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793" w:rsidRDefault="00E40793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C4025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C4025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C402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C4025" w:rsidRDefault="00FC7B44" w:rsidP="00E4079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C4025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</w:tbl>
    <w:p w:rsidR="002302C9" w:rsidRPr="00EB40C8" w:rsidRDefault="002302C9" w:rsidP="002302C9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первого заместителя директора – главного инженера филиала ПАО «Россети Центр» - «Тамбовэнерго»</w:t>
      </w:r>
    </w:p>
    <w:p w:rsidR="002302C9" w:rsidRPr="00EB40C8" w:rsidRDefault="002302C9" w:rsidP="002302C9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EB40C8">
        <w:rPr>
          <w:sz w:val="26"/>
          <w:szCs w:val="26"/>
        </w:rPr>
        <w:t>___________</w:t>
      </w:r>
      <w:r>
        <w:rPr>
          <w:sz w:val="26"/>
          <w:szCs w:val="26"/>
        </w:rPr>
        <w:t xml:space="preserve"> / </w:t>
      </w:r>
      <w:r w:rsidR="00E40793">
        <w:rPr>
          <w:sz w:val="26"/>
          <w:szCs w:val="26"/>
          <w:u w:val="single"/>
        </w:rPr>
        <w:t>А.С. Максимов</w:t>
      </w:r>
    </w:p>
    <w:p w:rsidR="00B96934" w:rsidRPr="00DC1635" w:rsidRDefault="002302C9" w:rsidP="002302C9">
      <w:pPr>
        <w:ind w:left="5387"/>
        <w:jc w:val="right"/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________</w:t>
      </w:r>
      <w:r w:rsidRPr="00083D75">
        <w:rPr>
          <w:sz w:val="26"/>
          <w:szCs w:val="26"/>
        </w:rPr>
        <w:t>_____ 20</w:t>
      </w:r>
      <w:r>
        <w:rPr>
          <w:sz w:val="26"/>
          <w:szCs w:val="26"/>
        </w:rPr>
        <w:t>2</w:t>
      </w:r>
      <w:r w:rsidR="00E40793">
        <w:rPr>
          <w:sz w:val="26"/>
          <w:szCs w:val="26"/>
        </w:rPr>
        <w:t>2</w:t>
      </w:r>
      <w:r w:rsidRPr="00EB40C8">
        <w:rPr>
          <w:sz w:val="26"/>
          <w:szCs w:val="26"/>
        </w:rPr>
        <w:t xml:space="preserve"> г.</w:t>
      </w:r>
    </w:p>
    <w:p w:rsidR="00C44B8B" w:rsidRPr="00AC4025" w:rsidRDefault="00C44B8B" w:rsidP="00C44B8B">
      <w:pPr>
        <w:rPr>
          <w:sz w:val="26"/>
          <w:szCs w:val="26"/>
        </w:rPr>
      </w:pPr>
    </w:p>
    <w:p w:rsidR="00C44B8B" w:rsidRPr="00AC4025" w:rsidRDefault="00C44B8B" w:rsidP="00C44B8B">
      <w:pPr>
        <w:rPr>
          <w:sz w:val="26"/>
          <w:szCs w:val="26"/>
        </w:rPr>
      </w:pPr>
    </w:p>
    <w:p w:rsidR="00C44B8B" w:rsidRPr="00AC4025" w:rsidRDefault="00C44B8B" w:rsidP="00C44B8B">
      <w:pPr>
        <w:rPr>
          <w:sz w:val="26"/>
          <w:szCs w:val="26"/>
        </w:rPr>
      </w:pPr>
    </w:p>
    <w:p w:rsidR="00C44B8B" w:rsidRPr="00AC4025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AC4025">
        <w:rPr>
          <w:sz w:val="26"/>
          <w:szCs w:val="26"/>
        </w:rPr>
        <w:t>ТЕХНИЧЕСКОЕ ЗАДАНИЕ</w:t>
      </w:r>
    </w:p>
    <w:p w:rsidR="004F6968" w:rsidRPr="00AC4025" w:rsidRDefault="004F6968" w:rsidP="00773399">
      <w:pPr>
        <w:ind w:firstLine="0"/>
        <w:jc w:val="center"/>
        <w:rPr>
          <w:b/>
          <w:sz w:val="26"/>
          <w:szCs w:val="26"/>
        </w:rPr>
      </w:pPr>
      <w:r w:rsidRPr="00AC4025">
        <w:rPr>
          <w:b/>
          <w:sz w:val="26"/>
          <w:szCs w:val="26"/>
        </w:rPr>
        <w:t xml:space="preserve">на </w:t>
      </w:r>
      <w:r w:rsidR="00612811" w:rsidRPr="00AC4025">
        <w:rPr>
          <w:b/>
          <w:sz w:val="26"/>
          <w:szCs w:val="26"/>
        </w:rPr>
        <w:t xml:space="preserve">поставку </w:t>
      </w:r>
      <w:r w:rsidR="007F4188" w:rsidRPr="00AC4025">
        <w:rPr>
          <w:b/>
          <w:sz w:val="26"/>
          <w:szCs w:val="26"/>
        </w:rPr>
        <w:t>мет</w:t>
      </w:r>
      <w:r w:rsidR="00620938" w:rsidRPr="00AC4025">
        <w:rPr>
          <w:b/>
          <w:sz w:val="26"/>
          <w:szCs w:val="26"/>
        </w:rPr>
        <w:t>аллопроката</w:t>
      </w:r>
      <w:r w:rsidR="00843900" w:rsidRPr="00AC4025">
        <w:rPr>
          <w:b/>
          <w:sz w:val="26"/>
          <w:szCs w:val="26"/>
        </w:rPr>
        <w:t xml:space="preserve"> </w:t>
      </w:r>
      <w:r w:rsidR="00326B26">
        <w:rPr>
          <w:b/>
          <w:sz w:val="26"/>
          <w:szCs w:val="26"/>
        </w:rPr>
        <w:t>(</w:t>
      </w:r>
      <w:r w:rsidR="00B40465" w:rsidRPr="00AC4025">
        <w:rPr>
          <w:b/>
          <w:sz w:val="26"/>
          <w:szCs w:val="26"/>
        </w:rPr>
        <w:t>Уголок стальной равнополочный</w:t>
      </w:r>
      <w:r w:rsidR="00326B26">
        <w:rPr>
          <w:b/>
          <w:sz w:val="26"/>
          <w:szCs w:val="26"/>
        </w:rPr>
        <w:t>)</w:t>
      </w:r>
      <w:r w:rsidR="009C0389" w:rsidRPr="00AC4025">
        <w:rPr>
          <w:b/>
          <w:sz w:val="26"/>
          <w:szCs w:val="26"/>
        </w:rPr>
        <w:t xml:space="preserve">. Лот № </w:t>
      </w:r>
      <w:r w:rsidR="00BD2843" w:rsidRPr="00326B26">
        <w:rPr>
          <w:b/>
          <w:sz w:val="26"/>
          <w:szCs w:val="26"/>
          <w:u w:val="single"/>
        </w:rPr>
        <w:t>203</w:t>
      </w:r>
      <w:r w:rsidR="00620938" w:rsidRPr="00326B26">
        <w:rPr>
          <w:b/>
          <w:sz w:val="26"/>
          <w:szCs w:val="26"/>
          <w:u w:val="single"/>
          <w:lang w:val="en-US"/>
        </w:rPr>
        <w:t>A</w:t>
      </w:r>
    </w:p>
    <w:p w:rsidR="00612811" w:rsidRDefault="00612811" w:rsidP="00773399">
      <w:pPr>
        <w:ind w:firstLine="0"/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2897"/>
        <w:gridCol w:w="6232"/>
      </w:tblGrid>
      <w:tr w:rsidR="002302C9" w:rsidTr="00802A22">
        <w:trPr>
          <w:trHeight w:val="72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C9" w:rsidRDefault="002302C9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C9" w:rsidRDefault="002302C9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C9" w:rsidRPr="007D190D" w:rsidRDefault="002302C9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Название материала</w:t>
            </w:r>
          </w:p>
        </w:tc>
      </w:tr>
      <w:tr w:rsidR="00E40793" w:rsidTr="00797ED5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Default="00E40793" w:rsidP="00E4079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93" w:rsidRPr="00E40793" w:rsidRDefault="00E40793" w:rsidP="00E40793">
            <w:pPr>
              <w:ind w:firstLine="0"/>
              <w:jc w:val="center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2079682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Pr="00E40793" w:rsidRDefault="00E40793" w:rsidP="00E40793">
            <w:pPr>
              <w:ind w:firstLine="0"/>
              <w:jc w:val="left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Уголок стальной равнополочный 80х6</w:t>
            </w:r>
          </w:p>
        </w:tc>
      </w:tr>
      <w:tr w:rsidR="00E40793" w:rsidTr="00797ED5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Default="00E40793" w:rsidP="00E4079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93" w:rsidRPr="00E40793" w:rsidRDefault="00E40793" w:rsidP="00E40793">
            <w:pPr>
              <w:ind w:firstLine="0"/>
              <w:jc w:val="center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2118977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Pr="00E40793" w:rsidRDefault="00E40793" w:rsidP="00E40793">
            <w:pPr>
              <w:ind w:firstLine="0"/>
              <w:jc w:val="left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Уголок стальной равнополочный 63х5</w:t>
            </w:r>
          </w:p>
        </w:tc>
      </w:tr>
      <w:tr w:rsidR="00E40793" w:rsidTr="00797ED5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Default="00E40793" w:rsidP="00E4079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93" w:rsidRPr="00E40793" w:rsidRDefault="00E40793" w:rsidP="00E40793">
            <w:pPr>
              <w:ind w:firstLine="0"/>
              <w:jc w:val="center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2018026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Pr="00E40793" w:rsidRDefault="00E40793" w:rsidP="00E40793">
            <w:pPr>
              <w:ind w:firstLine="0"/>
              <w:jc w:val="left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Уголок стальной равнополочный 70х5</w:t>
            </w:r>
          </w:p>
        </w:tc>
      </w:tr>
      <w:tr w:rsidR="00E40793" w:rsidTr="00797ED5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Default="00E40793" w:rsidP="00E4079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93" w:rsidRPr="00E40793" w:rsidRDefault="00E40793" w:rsidP="00E40793">
            <w:pPr>
              <w:ind w:firstLine="0"/>
              <w:jc w:val="center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2115908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Pr="00E40793" w:rsidRDefault="00E40793" w:rsidP="00E40793">
            <w:pPr>
              <w:ind w:firstLine="0"/>
              <w:jc w:val="left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Уголок стальной равнополочный 75х7</w:t>
            </w:r>
          </w:p>
        </w:tc>
      </w:tr>
      <w:tr w:rsidR="00E40793" w:rsidTr="00797ED5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Default="00E40793" w:rsidP="00E4079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93" w:rsidRPr="00E40793" w:rsidRDefault="00E40793" w:rsidP="00E40793">
            <w:pPr>
              <w:ind w:firstLine="0"/>
              <w:jc w:val="center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2040479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Pr="00E40793" w:rsidRDefault="00E40793" w:rsidP="00E40793">
            <w:pPr>
              <w:ind w:firstLine="0"/>
              <w:jc w:val="left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Уголок стальной равнополочный 50х5</w:t>
            </w:r>
          </w:p>
        </w:tc>
      </w:tr>
      <w:tr w:rsidR="00E40793" w:rsidTr="00797ED5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Default="00E40793" w:rsidP="00E4079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93" w:rsidRPr="00E40793" w:rsidRDefault="00E40793" w:rsidP="00E40793">
            <w:pPr>
              <w:ind w:firstLine="0"/>
              <w:jc w:val="center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2115160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Pr="00E40793" w:rsidRDefault="00E40793" w:rsidP="00E40793">
            <w:pPr>
              <w:ind w:firstLine="0"/>
              <w:jc w:val="left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Уголок стальной равнополочный 90х7</w:t>
            </w:r>
          </w:p>
        </w:tc>
      </w:tr>
      <w:tr w:rsidR="00E40793" w:rsidTr="00797ED5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Default="00E40793" w:rsidP="00E4079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93" w:rsidRPr="00E40793" w:rsidRDefault="00E40793" w:rsidP="00E40793">
            <w:pPr>
              <w:ind w:firstLine="0"/>
              <w:jc w:val="center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2121131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Pr="00E40793" w:rsidRDefault="00E40793" w:rsidP="00E40793">
            <w:pPr>
              <w:ind w:firstLine="0"/>
              <w:jc w:val="left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Уголо</w:t>
            </w:r>
            <w:bookmarkStart w:id="0" w:name="_GoBack"/>
            <w:bookmarkEnd w:id="0"/>
            <w:r w:rsidRPr="00E40793">
              <w:rPr>
                <w:sz w:val="26"/>
                <w:szCs w:val="26"/>
              </w:rPr>
              <w:t>к стальной равнополочный 90х8</w:t>
            </w:r>
          </w:p>
        </w:tc>
      </w:tr>
      <w:tr w:rsidR="00E40793" w:rsidTr="00797ED5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Default="00E40793" w:rsidP="00E4079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93" w:rsidRPr="00E40793" w:rsidRDefault="00E40793" w:rsidP="00E40793">
            <w:pPr>
              <w:ind w:firstLine="0"/>
              <w:jc w:val="center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2215742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Pr="00E40793" w:rsidRDefault="00E40793" w:rsidP="00E40793">
            <w:pPr>
              <w:ind w:firstLine="0"/>
              <w:jc w:val="left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Уголок стальной равнополочный 70х8</w:t>
            </w:r>
          </w:p>
        </w:tc>
      </w:tr>
      <w:tr w:rsidR="00E40793" w:rsidTr="00797ED5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Default="00E40793" w:rsidP="00E4079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93" w:rsidRPr="00E40793" w:rsidRDefault="00E40793" w:rsidP="00E40793">
            <w:pPr>
              <w:ind w:firstLine="0"/>
              <w:jc w:val="center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2115158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Pr="00E40793" w:rsidRDefault="00E40793" w:rsidP="00E40793">
            <w:pPr>
              <w:ind w:firstLine="0"/>
              <w:jc w:val="left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Уголок стальной равнополочный 63х4</w:t>
            </w:r>
          </w:p>
        </w:tc>
      </w:tr>
      <w:tr w:rsidR="00E40793" w:rsidTr="00797ED5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Default="00E40793" w:rsidP="00E4079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93" w:rsidRPr="00E40793" w:rsidRDefault="00E40793" w:rsidP="00E40793">
            <w:pPr>
              <w:ind w:firstLine="0"/>
              <w:jc w:val="center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2216577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Pr="00E40793" w:rsidRDefault="00E40793" w:rsidP="00E40793">
            <w:pPr>
              <w:ind w:firstLine="0"/>
              <w:jc w:val="left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Уголок стальной равнополочный 50х4</w:t>
            </w:r>
          </w:p>
        </w:tc>
      </w:tr>
      <w:tr w:rsidR="00E40793" w:rsidTr="00797ED5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Default="00E40793" w:rsidP="00E4079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93" w:rsidRPr="00E40793" w:rsidRDefault="00E40793" w:rsidP="00E40793">
            <w:pPr>
              <w:ind w:firstLine="0"/>
              <w:jc w:val="center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2110952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Pr="00E40793" w:rsidRDefault="00E40793" w:rsidP="00E40793">
            <w:pPr>
              <w:ind w:firstLine="0"/>
              <w:jc w:val="left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Уголок стальной равнополочный 63х6</w:t>
            </w:r>
          </w:p>
        </w:tc>
      </w:tr>
      <w:tr w:rsidR="00E40793" w:rsidTr="00797ED5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Default="00E40793" w:rsidP="00E4079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93" w:rsidRPr="00E40793" w:rsidRDefault="00E40793" w:rsidP="00E40793">
            <w:pPr>
              <w:ind w:firstLine="0"/>
              <w:jc w:val="center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2079686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Pr="00E40793" w:rsidRDefault="00E40793" w:rsidP="00E40793">
            <w:pPr>
              <w:ind w:firstLine="0"/>
              <w:jc w:val="left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Уголок стальной равнополочный 25х3</w:t>
            </w:r>
          </w:p>
        </w:tc>
      </w:tr>
      <w:tr w:rsidR="00E40793" w:rsidTr="00797ED5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Default="00E40793" w:rsidP="00E4079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93" w:rsidRPr="00E40793" w:rsidRDefault="00E40793" w:rsidP="00E40793">
            <w:pPr>
              <w:ind w:firstLine="0"/>
              <w:jc w:val="center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2037234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Pr="00E40793" w:rsidRDefault="00E40793" w:rsidP="00E40793">
            <w:pPr>
              <w:ind w:firstLine="0"/>
              <w:jc w:val="left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Уголок стальной равнополочный 32х4</w:t>
            </w:r>
          </w:p>
        </w:tc>
      </w:tr>
      <w:tr w:rsidR="00E40793" w:rsidTr="00797ED5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Default="00E40793" w:rsidP="00E4079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93" w:rsidRPr="00E40793" w:rsidRDefault="00E40793" w:rsidP="00E40793">
            <w:pPr>
              <w:ind w:firstLine="0"/>
              <w:jc w:val="center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2076720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Pr="00E40793" w:rsidRDefault="00E40793" w:rsidP="00E40793">
            <w:pPr>
              <w:ind w:firstLine="0"/>
              <w:jc w:val="left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Уголок стальной равнополочный 25х4</w:t>
            </w:r>
          </w:p>
        </w:tc>
      </w:tr>
      <w:tr w:rsidR="00E40793" w:rsidTr="00797ED5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Default="00E40793" w:rsidP="00E4079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93" w:rsidRPr="00E40793" w:rsidRDefault="00E40793" w:rsidP="00E40793">
            <w:pPr>
              <w:ind w:firstLine="0"/>
              <w:jc w:val="center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2115923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Pr="00E40793" w:rsidRDefault="00E40793" w:rsidP="00E40793">
            <w:pPr>
              <w:ind w:firstLine="0"/>
              <w:jc w:val="left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Уголок стальной равнополочный 40х4</w:t>
            </w:r>
          </w:p>
        </w:tc>
      </w:tr>
      <w:tr w:rsidR="00E40793" w:rsidTr="00797ED5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Default="00E40793" w:rsidP="00E4079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93" w:rsidRPr="00E40793" w:rsidRDefault="00E40793" w:rsidP="00E40793">
            <w:pPr>
              <w:ind w:firstLine="0"/>
              <w:jc w:val="center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2109995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93" w:rsidRPr="00E40793" w:rsidRDefault="00E40793" w:rsidP="00E40793">
            <w:pPr>
              <w:ind w:firstLine="0"/>
              <w:jc w:val="left"/>
              <w:rPr>
                <w:sz w:val="26"/>
                <w:szCs w:val="26"/>
              </w:rPr>
            </w:pPr>
            <w:r w:rsidRPr="00E40793">
              <w:rPr>
                <w:sz w:val="26"/>
                <w:szCs w:val="26"/>
              </w:rPr>
              <w:t>Уголок стальной равнополочный 80х8</w:t>
            </w:r>
          </w:p>
        </w:tc>
      </w:tr>
    </w:tbl>
    <w:p w:rsidR="00F01F62" w:rsidRDefault="00F01F62" w:rsidP="00F01F6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F01F62" w:rsidRDefault="00F01F62" w:rsidP="00F01F62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F01F62" w:rsidRDefault="00F01F62" w:rsidP="00F01F6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01F62" w:rsidRPr="00CB6078" w:rsidRDefault="00F01F62" w:rsidP="00F01F6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F01F62" w:rsidRPr="00CB6078" w:rsidRDefault="00F01F62" w:rsidP="00F01F62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F01F62" w:rsidRPr="00CB6078" w:rsidRDefault="00F01F62" w:rsidP="00F01F6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F01F62" w:rsidRPr="00CB6078" w:rsidRDefault="00F01F62" w:rsidP="00F01F6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01F62" w:rsidRPr="00CB6078" w:rsidRDefault="00F01F62" w:rsidP="00F01F6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для импортных производителей, а также для отечественных, выпускающих металлопрокат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01F62" w:rsidRPr="00CB6078" w:rsidRDefault="00F01F62" w:rsidP="00F01F6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F01F62" w:rsidRPr="00CB6078" w:rsidRDefault="00F01F62" w:rsidP="00F01F6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01F62" w:rsidRPr="00CB6078" w:rsidRDefault="00F01F62" w:rsidP="00F01F6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2.2. Участник закупочных процедур на право заключения договора на постав</w:t>
      </w:r>
      <w:r>
        <w:rPr>
          <w:sz w:val="24"/>
          <w:szCs w:val="24"/>
        </w:rPr>
        <w:t>ку металлопроката для нужд П</w:t>
      </w:r>
      <w:r w:rsidRPr="00CB6078">
        <w:rPr>
          <w:sz w:val="24"/>
          <w:szCs w:val="24"/>
        </w:rPr>
        <w:t>АО «</w:t>
      </w:r>
      <w:r w:rsidR="002302C9">
        <w:rPr>
          <w:sz w:val="24"/>
          <w:szCs w:val="24"/>
        </w:rPr>
        <w:t>Россети</w:t>
      </w:r>
      <w:r w:rsidRPr="00CB6078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01F62" w:rsidRPr="00CB6078" w:rsidRDefault="00F01F62" w:rsidP="00F01F6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:rsidR="00F01F62" w:rsidRPr="00FF548D" w:rsidRDefault="00F01F62" w:rsidP="00F01F6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8509-93 «Уголки стальные горячекатаные равнополочные. Сортамент»</w:t>
      </w:r>
      <w:r w:rsidRPr="00FF548D">
        <w:rPr>
          <w:sz w:val="24"/>
          <w:szCs w:val="24"/>
        </w:rPr>
        <w:t>;</w:t>
      </w:r>
    </w:p>
    <w:p w:rsidR="00F01F62" w:rsidRPr="00CB6078" w:rsidRDefault="00F01F62" w:rsidP="00F01F6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01F62" w:rsidRPr="00CB6078" w:rsidRDefault="00F01F62" w:rsidP="00F01F6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F01F62" w:rsidRPr="00CB6078" w:rsidRDefault="00F01F62" w:rsidP="00F01F62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01F62" w:rsidRPr="00CB6078" w:rsidRDefault="00F01F62" w:rsidP="00F01F62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:rsidR="00F01F62" w:rsidRPr="00CB6078" w:rsidRDefault="00F01F62" w:rsidP="00F01F6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01F62" w:rsidRPr="00CB6078" w:rsidRDefault="00F01F62" w:rsidP="00F01F6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F01F62" w:rsidRPr="00CB6078" w:rsidRDefault="00F01F62" w:rsidP="00F01F6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:rsidR="00F01F62" w:rsidRDefault="00F01F62" w:rsidP="00F01F6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F01F62" w:rsidRPr="00CB6078" w:rsidRDefault="00F01F62" w:rsidP="00F01F6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F01F62" w:rsidRPr="00CB6078" w:rsidRDefault="00F01F62" w:rsidP="00F01F6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F01F62" w:rsidRDefault="00F01F62" w:rsidP="00F01F6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:rsidR="00F01F62" w:rsidRPr="00CB6078" w:rsidRDefault="00F01F62" w:rsidP="00F01F6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01F62" w:rsidRPr="00CB6078" w:rsidRDefault="00F01F62" w:rsidP="00F01F6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01F62" w:rsidRDefault="00F01F62" w:rsidP="00F01F6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:rsidR="00F01F62" w:rsidRPr="00CB6078" w:rsidRDefault="00F01F62" w:rsidP="00F01F6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01F62" w:rsidRPr="00CB6078" w:rsidRDefault="00F01F62" w:rsidP="00F01F6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01F62" w:rsidRDefault="00F01F62" w:rsidP="00F01F6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:rsidR="00F01F62" w:rsidRPr="00CB6078" w:rsidRDefault="00F01F62" w:rsidP="00F01F6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01F62" w:rsidRPr="00CB6078" w:rsidRDefault="00F01F62" w:rsidP="00F01F6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F01F62" w:rsidRPr="00CB6078" w:rsidRDefault="00F01F62" w:rsidP="00F01F6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</w:t>
      </w:r>
      <w:r w:rsidR="002302C9">
        <w:rPr>
          <w:szCs w:val="24"/>
        </w:rPr>
        <w:t>Россети</w:t>
      </w:r>
      <w:r w:rsidRPr="00CB6078">
        <w:rPr>
          <w:szCs w:val="24"/>
        </w:rPr>
        <w:t xml:space="preserve"> Центр» и ответственными представителями Поставщика при получении их на склад.</w:t>
      </w:r>
    </w:p>
    <w:p w:rsidR="00F01F62" w:rsidRPr="00CB6078" w:rsidRDefault="00F01F62" w:rsidP="00F01F6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26B26" w:rsidRDefault="00326B26" w:rsidP="00326B26">
      <w:pPr>
        <w:rPr>
          <w:sz w:val="26"/>
          <w:szCs w:val="26"/>
        </w:rPr>
      </w:pPr>
    </w:p>
    <w:p w:rsidR="00326B26" w:rsidRDefault="00326B26" w:rsidP="00326B26">
      <w:pPr>
        <w:rPr>
          <w:sz w:val="26"/>
          <w:szCs w:val="26"/>
        </w:rPr>
      </w:pPr>
    </w:p>
    <w:p w:rsidR="002302C9" w:rsidRPr="007E1E95" w:rsidRDefault="002302C9" w:rsidP="002302C9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:rsidR="002302C9" w:rsidRPr="00AB486F" w:rsidRDefault="002302C9" w:rsidP="002302C9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:rsidR="00326B26" w:rsidRDefault="00326B26" w:rsidP="00326B26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2B6E48">
      <w:headerReference w:type="even" r:id="rId11"/>
      <w:pgSz w:w="12240" w:h="15840" w:code="1"/>
      <w:pgMar w:top="851" w:right="567" w:bottom="851" w:left="99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412" w:rsidRDefault="003A0412">
      <w:r>
        <w:separator/>
      </w:r>
    </w:p>
  </w:endnote>
  <w:endnote w:type="continuationSeparator" w:id="0">
    <w:p w:rsidR="003A0412" w:rsidRDefault="003A0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412" w:rsidRDefault="003A0412">
      <w:r>
        <w:separator/>
      </w:r>
    </w:p>
  </w:footnote>
  <w:footnote w:type="continuationSeparator" w:id="0">
    <w:p w:rsidR="003A0412" w:rsidRDefault="003A0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773ED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46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86A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02C9"/>
    <w:rsid w:val="0023153A"/>
    <w:rsid w:val="00231C99"/>
    <w:rsid w:val="00232288"/>
    <w:rsid w:val="00232D46"/>
    <w:rsid w:val="00232E4A"/>
    <w:rsid w:val="00234EC4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E48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B26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0412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D6632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4CB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7B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ED2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CE6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881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40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0465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933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6934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615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793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F62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B44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0C47D7"/>
  <w15:docId w15:val="{752BEA2F-4179-4789-A4C8-0BDB429CD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1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57EB6-5AB8-400B-A22A-E963ECB6D1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B6C16D-0423-41BA-B069-A930CB823E22}">
  <ds:schemaRefs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aeb3e8e0-784a-4348-b8a9-74d788c4fa59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100B618-C797-4C6D-B2C1-49D777AD0E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51F081-0F62-4433-A195-EFD001937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</TotalTime>
  <Pages>3</Pages>
  <Words>646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Платонов Михаил Владимирович</cp:lastModifiedBy>
  <cp:revision>3</cp:revision>
  <cp:lastPrinted>2010-09-30T13:29:00Z</cp:lastPrinted>
  <dcterms:created xsi:type="dcterms:W3CDTF">2021-12-07T11:59:00Z</dcterms:created>
  <dcterms:modified xsi:type="dcterms:W3CDTF">2022-09-06T06:20:00Z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