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578C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D04613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046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046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046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«30» января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Pr="000B2B33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8-ВР-18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30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r w:rsidR="00366652" w:rsidRPr="00BE4A04">
        <w:rPr>
          <w:b/>
          <w:sz w:val="24"/>
          <w:szCs w:val="24"/>
        </w:rPr>
        <w:t xml:space="preserve"> </w:t>
      </w:r>
      <w:r w:rsidR="00205AE2" w:rsidRPr="00BE4A04">
        <w:rPr>
          <w:b/>
          <w:sz w:val="24"/>
          <w:szCs w:val="24"/>
        </w:rPr>
        <w:t xml:space="preserve">на выполнение работ по ремонту приборов безопасности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Pr="00BE4A0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E3AAD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E3AAD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4807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6F57F8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F57F8">
        <w:rPr>
          <w:iCs/>
          <w:sz w:val="24"/>
          <w:szCs w:val="24"/>
        </w:rPr>
        <w:t>– ПАО «МРСК Центра» (далее – Заказчик или Организатор)</w:t>
      </w:r>
      <w:r w:rsidRPr="006F57F8">
        <w:rPr>
          <w:iCs/>
          <w:sz w:val="24"/>
          <w:szCs w:val="24"/>
        </w:rPr>
        <w:t xml:space="preserve"> (почтовый адрес:</w:t>
      </w:r>
      <w:r w:rsidR="007556FF" w:rsidRPr="006F57F8">
        <w:rPr>
          <w:iCs/>
          <w:sz w:val="24"/>
          <w:szCs w:val="24"/>
        </w:rPr>
        <w:t xml:space="preserve"> РФ, 127018, г. Москва, ул. 2-я Ямская, 4</w:t>
      </w:r>
      <w:r w:rsidR="00EC1043" w:rsidRPr="006F57F8">
        <w:rPr>
          <w:iCs/>
          <w:sz w:val="24"/>
          <w:szCs w:val="24"/>
        </w:rPr>
        <w:t>, с</w:t>
      </w:r>
      <w:r w:rsidRPr="006F57F8">
        <w:rPr>
          <w:iCs/>
          <w:sz w:val="24"/>
          <w:szCs w:val="24"/>
        </w:rPr>
        <w:t xml:space="preserve">екретарь Закупочной комиссии – </w:t>
      </w:r>
      <w:r w:rsidR="00A03852" w:rsidRPr="006F57F8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6F57F8">
          <w:rPr>
            <w:rStyle w:val="a7"/>
            <w:sz w:val="24"/>
            <w:szCs w:val="24"/>
            <w:lang w:val="en-US"/>
          </w:rPr>
          <w:t>Zaitseva</w:t>
        </w:r>
        <w:r w:rsidR="00A03852" w:rsidRPr="006F57F8">
          <w:rPr>
            <w:rStyle w:val="a7"/>
            <w:sz w:val="24"/>
            <w:szCs w:val="24"/>
          </w:rPr>
          <w:t>.</w:t>
        </w:r>
        <w:r w:rsidR="00A03852" w:rsidRPr="006F57F8">
          <w:rPr>
            <w:rStyle w:val="a7"/>
            <w:sz w:val="24"/>
            <w:szCs w:val="24"/>
            <w:lang w:val="en-US"/>
          </w:rPr>
          <w:t>AA</w:t>
        </w:r>
        <w:r w:rsidR="00A03852" w:rsidRPr="006F57F8">
          <w:rPr>
            <w:rStyle w:val="a7"/>
            <w:sz w:val="24"/>
            <w:szCs w:val="24"/>
          </w:rPr>
          <w:t>@</w:t>
        </w:r>
        <w:r w:rsidR="00A03852" w:rsidRPr="006F57F8">
          <w:rPr>
            <w:rStyle w:val="a7"/>
            <w:sz w:val="24"/>
            <w:szCs w:val="24"/>
            <w:lang w:val="en-US"/>
          </w:rPr>
          <w:t>mrsk</w:t>
        </w:r>
        <w:r w:rsidR="00A03852" w:rsidRPr="006F57F8">
          <w:rPr>
            <w:rStyle w:val="a7"/>
            <w:sz w:val="24"/>
            <w:szCs w:val="24"/>
          </w:rPr>
          <w:t>-1.</w:t>
        </w:r>
        <w:r w:rsidR="00A03852" w:rsidRPr="006F57F8">
          <w:rPr>
            <w:rStyle w:val="a7"/>
            <w:sz w:val="24"/>
            <w:szCs w:val="24"/>
            <w:lang w:val="en-US"/>
          </w:rPr>
          <w:t>ru</w:t>
        </w:r>
      </w:hyperlink>
      <w:r w:rsidR="00A03852" w:rsidRPr="006F57F8">
        <w:rPr>
          <w:rStyle w:val="a7"/>
          <w:sz w:val="24"/>
          <w:szCs w:val="24"/>
        </w:rPr>
        <w:t>,</w:t>
      </w:r>
      <w:r w:rsidR="00A03852" w:rsidRPr="006F57F8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6F57F8">
          <w:rPr>
            <w:rStyle w:val="a7"/>
            <w:sz w:val="24"/>
            <w:szCs w:val="24"/>
            <w:lang w:val="en-US"/>
          </w:rPr>
          <w:t>Lescheva</w:t>
        </w:r>
        <w:r w:rsidR="00A03852" w:rsidRPr="006F57F8">
          <w:rPr>
            <w:rStyle w:val="a7"/>
            <w:sz w:val="24"/>
            <w:szCs w:val="24"/>
          </w:rPr>
          <w:t>.</w:t>
        </w:r>
        <w:r w:rsidR="00A03852" w:rsidRPr="006F57F8">
          <w:rPr>
            <w:rStyle w:val="a7"/>
            <w:sz w:val="24"/>
            <w:szCs w:val="24"/>
            <w:lang w:val="en-US"/>
          </w:rPr>
          <w:t>EN</w:t>
        </w:r>
        <w:r w:rsidR="00A03852" w:rsidRPr="006F57F8">
          <w:rPr>
            <w:rStyle w:val="a7"/>
            <w:sz w:val="24"/>
            <w:szCs w:val="24"/>
          </w:rPr>
          <w:t>@</w:t>
        </w:r>
        <w:r w:rsidR="00A03852" w:rsidRPr="006F57F8">
          <w:rPr>
            <w:rStyle w:val="a7"/>
            <w:sz w:val="24"/>
            <w:szCs w:val="24"/>
            <w:lang w:val="en-US"/>
          </w:rPr>
          <w:t>mrsk</w:t>
        </w:r>
        <w:r w:rsidR="00A03852" w:rsidRPr="006F57F8">
          <w:rPr>
            <w:rStyle w:val="a7"/>
            <w:sz w:val="24"/>
            <w:szCs w:val="24"/>
          </w:rPr>
          <w:t>-1.</w:t>
        </w:r>
        <w:r w:rsidR="00A03852" w:rsidRPr="006F57F8">
          <w:rPr>
            <w:rStyle w:val="a7"/>
            <w:sz w:val="24"/>
            <w:szCs w:val="24"/>
            <w:lang w:val="en-US"/>
          </w:rPr>
          <w:t>ru</w:t>
        </w:r>
      </w:hyperlink>
      <w:r w:rsidR="000F1124" w:rsidRPr="006F57F8">
        <w:rPr>
          <w:sz w:val="24"/>
          <w:szCs w:val="24"/>
        </w:rPr>
        <w:t>.</w:t>
      </w:r>
      <w:r w:rsidR="00862664" w:rsidRPr="006F57F8">
        <w:rPr>
          <w:sz w:val="24"/>
          <w:szCs w:val="24"/>
        </w:rPr>
        <w:t xml:space="preserve"> </w:t>
      </w:r>
      <w:r w:rsidR="004B5EB3" w:rsidRPr="006F57F8">
        <w:rPr>
          <w:iCs/>
          <w:sz w:val="24"/>
          <w:szCs w:val="24"/>
        </w:rPr>
        <w:t>Извещени</w:t>
      </w:r>
      <w:r w:rsidRPr="006F57F8">
        <w:rPr>
          <w:iCs/>
          <w:sz w:val="24"/>
          <w:szCs w:val="24"/>
        </w:rPr>
        <w:t>ем</w:t>
      </w:r>
      <w:r w:rsidRPr="006F57F8">
        <w:rPr>
          <w:sz w:val="24"/>
          <w:szCs w:val="24"/>
        </w:rPr>
        <w:t xml:space="preserve"> о проведении открытого </w:t>
      </w:r>
      <w:r w:rsidRPr="006F57F8">
        <w:rPr>
          <w:iCs/>
          <w:sz w:val="24"/>
          <w:szCs w:val="24"/>
        </w:rPr>
        <w:t>запроса предложений</w:t>
      </w:r>
      <w:r w:rsidRPr="006F57F8">
        <w:rPr>
          <w:sz w:val="24"/>
          <w:szCs w:val="24"/>
        </w:rPr>
        <w:t xml:space="preserve">, опубликованным </w:t>
      </w:r>
      <w:r w:rsidRPr="006F57F8">
        <w:rPr>
          <w:b/>
          <w:sz w:val="24"/>
          <w:szCs w:val="24"/>
        </w:rPr>
        <w:t>«</w:t>
      </w:r>
      <w:r w:rsidR="009E5429" w:rsidRPr="006F57F8">
        <w:rPr>
          <w:b/>
          <w:sz w:val="24"/>
          <w:szCs w:val="24"/>
        </w:rPr>
        <w:t>01</w:t>
      </w:r>
      <w:r w:rsidRPr="006F57F8">
        <w:rPr>
          <w:b/>
          <w:sz w:val="24"/>
          <w:szCs w:val="24"/>
        </w:rPr>
        <w:t xml:space="preserve">» </w:t>
      </w:r>
      <w:r w:rsidR="009E5429" w:rsidRPr="006F57F8">
        <w:rPr>
          <w:b/>
          <w:sz w:val="24"/>
          <w:szCs w:val="24"/>
        </w:rPr>
        <w:t>февраля</w:t>
      </w:r>
      <w:r w:rsidRPr="006F57F8">
        <w:rPr>
          <w:b/>
          <w:sz w:val="24"/>
          <w:szCs w:val="24"/>
        </w:rPr>
        <w:t xml:space="preserve"> </w:t>
      </w:r>
      <w:r w:rsidR="006F025D" w:rsidRPr="006F57F8">
        <w:rPr>
          <w:b/>
          <w:sz w:val="24"/>
          <w:szCs w:val="24"/>
        </w:rPr>
        <w:t>2018</w:t>
      </w:r>
      <w:r w:rsidRPr="006F57F8">
        <w:rPr>
          <w:b/>
          <w:sz w:val="24"/>
          <w:szCs w:val="24"/>
        </w:rPr>
        <w:t xml:space="preserve"> г.</w:t>
      </w:r>
      <w:r w:rsidRPr="006F57F8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F57F8">
          <w:rPr>
            <w:rStyle w:val="a7"/>
            <w:sz w:val="24"/>
            <w:szCs w:val="24"/>
          </w:rPr>
          <w:t>www.zakupki.</w:t>
        </w:r>
        <w:r w:rsidR="00345CCA" w:rsidRPr="006F57F8">
          <w:rPr>
            <w:rStyle w:val="a7"/>
            <w:sz w:val="24"/>
            <w:szCs w:val="24"/>
            <w:lang w:val="en-US"/>
          </w:rPr>
          <w:t>gov</w:t>
        </w:r>
        <w:r w:rsidR="00345CCA" w:rsidRPr="006F57F8">
          <w:rPr>
            <w:rStyle w:val="a7"/>
            <w:sz w:val="24"/>
            <w:szCs w:val="24"/>
          </w:rPr>
          <w:t>.ru</w:t>
        </w:r>
      </w:hyperlink>
      <w:r w:rsidRPr="006F57F8">
        <w:rPr>
          <w:sz w:val="24"/>
          <w:szCs w:val="24"/>
        </w:rPr>
        <w:t>),</w:t>
      </w:r>
      <w:r w:rsidR="009D7F01" w:rsidRPr="006F57F8">
        <w:rPr>
          <w:iCs/>
          <w:sz w:val="24"/>
          <w:szCs w:val="24"/>
        </w:rPr>
        <w:t xml:space="preserve"> </w:t>
      </w:r>
      <w:r w:rsidR="009D7F01" w:rsidRPr="006F57F8">
        <w:rPr>
          <w:sz w:val="24"/>
          <w:szCs w:val="24"/>
        </w:rPr>
        <w:t xml:space="preserve">на сайте </w:t>
      </w:r>
      <w:r w:rsidR="007556FF" w:rsidRPr="006F57F8">
        <w:rPr>
          <w:iCs/>
          <w:sz w:val="24"/>
          <w:szCs w:val="24"/>
        </w:rPr>
        <w:t>ПАО «МРСК Центра»</w:t>
      </w:r>
      <w:r w:rsidR="009D7F01" w:rsidRPr="006F57F8">
        <w:rPr>
          <w:sz w:val="24"/>
          <w:szCs w:val="24"/>
        </w:rPr>
        <w:t xml:space="preserve"> (</w:t>
      </w:r>
      <w:hyperlink r:id="rId21" w:history="1">
        <w:r w:rsidR="007556FF" w:rsidRPr="006F57F8">
          <w:rPr>
            <w:rStyle w:val="a7"/>
            <w:sz w:val="24"/>
            <w:szCs w:val="24"/>
          </w:rPr>
          <w:t>www.mrsk-1.ru</w:t>
        </w:r>
      </w:hyperlink>
      <w:r w:rsidR="00862664" w:rsidRPr="006F57F8">
        <w:rPr>
          <w:sz w:val="24"/>
          <w:szCs w:val="24"/>
        </w:rPr>
        <w:t>)</w:t>
      </w:r>
      <w:r w:rsidR="00702B2C" w:rsidRPr="006F57F8">
        <w:rPr>
          <w:sz w:val="24"/>
          <w:szCs w:val="24"/>
        </w:rPr>
        <w:t xml:space="preserve">, на сайте ЭТП, указанном в п. </w:t>
      </w:r>
      <w:r w:rsidR="002F5A68" w:rsidRPr="006F57F8">
        <w:rPr>
          <w:sz w:val="24"/>
          <w:szCs w:val="24"/>
        </w:rPr>
        <w:fldChar w:fldCharType="begin"/>
      </w:r>
      <w:r w:rsidR="002F5A68" w:rsidRPr="006F57F8">
        <w:rPr>
          <w:sz w:val="24"/>
          <w:szCs w:val="24"/>
        </w:rPr>
        <w:instrText xml:space="preserve"> REF _Ref440269836 \r \h  \* MERGEFORMAT </w:instrText>
      </w:r>
      <w:r w:rsidR="002F5A68" w:rsidRPr="006F57F8">
        <w:rPr>
          <w:sz w:val="24"/>
          <w:szCs w:val="24"/>
        </w:rPr>
      </w:r>
      <w:r w:rsidR="002F5A68" w:rsidRPr="006F57F8">
        <w:rPr>
          <w:sz w:val="24"/>
          <w:szCs w:val="24"/>
        </w:rPr>
        <w:fldChar w:fldCharType="separate"/>
      </w:r>
      <w:r w:rsidR="00FE3AAD" w:rsidRPr="006F57F8">
        <w:rPr>
          <w:sz w:val="24"/>
          <w:szCs w:val="24"/>
        </w:rPr>
        <w:t>1.1.2</w:t>
      </w:r>
      <w:r w:rsidR="002F5A68" w:rsidRPr="006F57F8">
        <w:rPr>
          <w:sz w:val="24"/>
          <w:szCs w:val="24"/>
        </w:rPr>
        <w:fldChar w:fldCharType="end"/>
      </w:r>
      <w:r w:rsidR="00702B2C" w:rsidRPr="006F57F8">
        <w:rPr>
          <w:sz w:val="24"/>
          <w:szCs w:val="24"/>
        </w:rPr>
        <w:t xml:space="preserve"> настоящей Документации,</w:t>
      </w:r>
      <w:r w:rsidR="009A7733" w:rsidRPr="006F57F8">
        <w:rPr>
          <w:iCs/>
          <w:sz w:val="24"/>
          <w:szCs w:val="24"/>
        </w:rPr>
        <w:t xml:space="preserve"> </w:t>
      </w:r>
      <w:r w:rsidRPr="006F57F8">
        <w:rPr>
          <w:iCs/>
          <w:sz w:val="24"/>
          <w:szCs w:val="24"/>
        </w:rPr>
        <w:t>приг</w:t>
      </w:r>
      <w:r w:rsidRPr="006F57F8">
        <w:rPr>
          <w:sz w:val="24"/>
          <w:szCs w:val="24"/>
        </w:rPr>
        <w:t>ласило юридических лиц</w:t>
      </w:r>
      <w:r w:rsidR="005B75A6" w:rsidRPr="006F57F8">
        <w:rPr>
          <w:sz w:val="24"/>
          <w:szCs w:val="24"/>
        </w:rPr>
        <w:t xml:space="preserve"> и физических лиц (в т.</w:t>
      </w:r>
      <w:r w:rsidR="003129D4" w:rsidRPr="006F57F8">
        <w:rPr>
          <w:sz w:val="24"/>
          <w:szCs w:val="24"/>
        </w:rPr>
        <w:t xml:space="preserve"> </w:t>
      </w:r>
      <w:r w:rsidR="005B75A6" w:rsidRPr="006F57F8">
        <w:rPr>
          <w:sz w:val="24"/>
          <w:szCs w:val="24"/>
        </w:rPr>
        <w:t>ч. индивидуальных предпринимателей)</w:t>
      </w:r>
      <w:r w:rsidR="00516A35" w:rsidRPr="006F57F8">
        <w:rPr>
          <w:sz w:val="24"/>
          <w:szCs w:val="24"/>
        </w:rPr>
        <w:t>,</w:t>
      </w:r>
      <w:r w:rsidR="00DC6125" w:rsidRPr="006F57F8">
        <w:rPr>
          <w:sz w:val="24"/>
          <w:szCs w:val="24"/>
        </w:rPr>
        <w:t xml:space="preserve"> </w:t>
      </w:r>
      <w:r w:rsidR="009E5429" w:rsidRPr="006F57F8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6F57F8">
        <w:rPr>
          <w:sz w:val="24"/>
          <w:szCs w:val="24"/>
        </w:rPr>
        <w:t>(далее - Участники)</w:t>
      </w:r>
      <w:r w:rsidR="009D7F01" w:rsidRPr="006F57F8">
        <w:rPr>
          <w:sz w:val="24"/>
          <w:szCs w:val="24"/>
        </w:rPr>
        <w:t xml:space="preserve"> </w:t>
      </w:r>
      <w:r w:rsidR="004B5EB3" w:rsidRPr="006F57F8">
        <w:rPr>
          <w:sz w:val="24"/>
          <w:szCs w:val="24"/>
        </w:rPr>
        <w:t>к участию в процедуре О</w:t>
      </w:r>
      <w:r w:rsidRPr="006F57F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F57F8">
        <w:rPr>
          <w:sz w:val="24"/>
          <w:szCs w:val="24"/>
        </w:rPr>
        <w:t xml:space="preserve">на право заключения </w:t>
      </w:r>
      <w:r w:rsidR="00366652" w:rsidRPr="006F57F8">
        <w:rPr>
          <w:sz w:val="24"/>
          <w:szCs w:val="24"/>
        </w:rPr>
        <w:t>Договор</w:t>
      </w:r>
      <w:r w:rsidR="00E073FF" w:rsidRPr="006F57F8">
        <w:rPr>
          <w:sz w:val="24"/>
          <w:szCs w:val="24"/>
        </w:rPr>
        <w:t>а</w:t>
      </w:r>
      <w:r w:rsidR="00366652" w:rsidRPr="006F57F8">
        <w:rPr>
          <w:sz w:val="24"/>
          <w:szCs w:val="24"/>
        </w:rPr>
        <w:t xml:space="preserve"> на</w:t>
      </w:r>
      <w:r w:rsidR="00E073FF" w:rsidRPr="006F57F8">
        <w:rPr>
          <w:sz w:val="24"/>
          <w:szCs w:val="24"/>
        </w:rPr>
        <w:t xml:space="preserve"> выполнение работ по ремонту приборов безопасности </w:t>
      </w:r>
      <w:r w:rsidR="00366652" w:rsidRPr="006F57F8">
        <w:rPr>
          <w:sz w:val="24"/>
          <w:szCs w:val="24"/>
        </w:rPr>
        <w:t>для нужд ПАО «МРСК Центра»</w:t>
      </w:r>
      <w:r w:rsidR="00702B2C" w:rsidRPr="006F57F8">
        <w:rPr>
          <w:sz w:val="24"/>
          <w:szCs w:val="24"/>
        </w:rPr>
        <w:t xml:space="preserve"> </w:t>
      </w:r>
      <w:r w:rsidR="00862664" w:rsidRPr="006F57F8">
        <w:rPr>
          <w:sz w:val="24"/>
          <w:szCs w:val="24"/>
        </w:rPr>
        <w:t>(филиала «Воронежэнерго»</w:t>
      </w:r>
      <w:r w:rsidR="00E073FF" w:rsidRPr="006F57F8">
        <w:rPr>
          <w:sz w:val="24"/>
          <w:szCs w:val="24"/>
        </w:rPr>
        <w:t>)</w:t>
      </w:r>
      <w:r w:rsidR="00862664" w:rsidRPr="006F57F8">
        <w:rPr>
          <w:sz w:val="24"/>
          <w:szCs w:val="24"/>
        </w:rPr>
        <w:t xml:space="preserve">, расположенного по адресу: РФ, </w:t>
      </w:r>
      <w:r w:rsidR="00862664" w:rsidRPr="004807DC">
        <w:rPr>
          <w:sz w:val="24"/>
          <w:szCs w:val="24"/>
        </w:rPr>
        <w:t>394033, г. Воронеж, ул. Арзамасская, 2</w:t>
      </w:r>
      <w:r w:rsidRPr="004807D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807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807DC">
        <w:rPr>
          <w:sz w:val="24"/>
          <w:szCs w:val="24"/>
        </w:rPr>
        <w:t xml:space="preserve">Настоящий </w:t>
      </w:r>
      <w:r w:rsidR="004B5EB3" w:rsidRPr="004807DC">
        <w:rPr>
          <w:sz w:val="24"/>
          <w:szCs w:val="24"/>
        </w:rPr>
        <w:t>З</w:t>
      </w:r>
      <w:r w:rsidRPr="004807D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807DC">
        <w:rPr>
          <w:sz w:val="24"/>
          <w:szCs w:val="24"/>
        </w:rPr>
        <w:t>электронной торговой площадк</w:t>
      </w:r>
      <w:r w:rsidR="00414AB1" w:rsidRPr="004807DC">
        <w:rPr>
          <w:sz w:val="24"/>
          <w:szCs w:val="24"/>
        </w:rPr>
        <w:t>и</w:t>
      </w:r>
      <w:r w:rsidR="00702B2C" w:rsidRPr="004807DC">
        <w:rPr>
          <w:sz w:val="24"/>
          <w:szCs w:val="24"/>
        </w:rPr>
        <w:t xml:space="preserve"> </w:t>
      </w:r>
      <w:r w:rsidR="000D70B6" w:rsidRPr="004807DC">
        <w:rPr>
          <w:sz w:val="24"/>
          <w:szCs w:val="24"/>
        </w:rPr>
        <w:t>П</w:t>
      </w:r>
      <w:r w:rsidR="00702B2C" w:rsidRPr="004807DC">
        <w:rPr>
          <w:sz w:val="24"/>
          <w:szCs w:val="24"/>
        </w:rPr>
        <w:t xml:space="preserve">АО «Россети» </w:t>
      </w:r>
      <w:hyperlink r:id="rId22" w:history="1">
        <w:r w:rsidR="00862664" w:rsidRPr="004807DC">
          <w:rPr>
            <w:rStyle w:val="a7"/>
            <w:sz w:val="24"/>
            <w:szCs w:val="24"/>
          </w:rPr>
          <w:t>etp.rosseti.ru</w:t>
        </w:r>
      </w:hyperlink>
      <w:r w:rsidR="00862664" w:rsidRPr="004807DC">
        <w:rPr>
          <w:sz w:val="24"/>
          <w:szCs w:val="24"/>
        </w:rPr>
        <w:t xml:space="preserve"> </w:t>
      </w:r>
      <w:r w:rsidR="00702B2C" w:rsidRPr="004807DC">
        <w:rPr>
          <w:sz w:val="24"/>
          <w:szCs w:val="24"/>
        </w:rPr>
        <w:t>(далее — ЭТП)</w:t>
      </w:r>
      <w:r w:rsidR="005B75A6" w:rsidRPr="004807DC">
        <w:rPr>
          <w:sz w:val="24"/>
          <w:szCs w:val="24"/>
        </w:rPr>
        <w:t>.</w:t>
      </w:r>
      <w:bookmarkEnd w:id="14"/>
    </w:p>
    <w:p w:rsidR="00717F60" w:rsidRPr="004807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807DC">
        <w:rPr>
          <w:sz w:val="24"/>
          <w:szCs w:val="24"/>
        </w:rPr>
        <w:t>Заказчик</w:t>
      </w:r>
      <w:r w:rsidR="00702B2C" w:rsidRPr="004807DC">
        <w:rPr>
          <w:sz w:val="24"/>
          <w:szCs w:val="24"/>
        </w:rPr>
        <w:t xml:space="preserve">: </w:t>
      </w:r>
      <w:r w:rsidRPr="004807DC">
        <w:rPr>
          <w:sz w:val="24"/>
          <w:szCs w:val="24"/>
        </w:rPr>
        <w:t xml:space="preserve"> </w:t>
      </w:r>
      <w:r w:rsidR="00702B2C" w:rsidRPr="004807DC">
        <w:rPr>
          <w:iCs/>
          <w:sz w:val="24"/>
          <w:szCs w:val="24"/>
        </w:rPr>
        <w:t>ПАО «МРСК Центра».</w:t>
      </w:r>
      <w:r w:rsidRPr="004807DC">
        <w:rPr>
          <w:rStyle w:val="aa"/>
          <w:sz w:val="24"/>
          <w:szCs w:val="24"/>
        </w:rPr>
        <w:t xml:space="preserve"> </w:t>
      </w:r>
      <w:bookmarkEnd w:id="15"/>
    </w:p>
    <w:p w:rsidR="008C4223" w:rsidRPr="004807D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807DC">
        <w:rPr>
          <w:sz w:val="24"/>
          <w:szCs w:val="24"/>
        </w:rPr>
        <w:t>Предмет З</w:t>
      </w:r>
      <w:r w:rsidR="00717F60" w:rsidRPr="004807DC">
        <w:rPr>
          <w:sz w:val="24"/>
          <w:szCs w:val="24"/>
        </w:rPr>
        <w:t>апроса предложений</w:t>
      </w:r>
      <w:r w:rsidR="00702B2C" w:rsidRPr="004807DC">
        <w:rPr>
          <w:sz w:val="24"/>
          <w:szCs w:val="24"/>
        </w:rPr>
        <w:t>:</w:t>
      </w:r>
      <w:bookmarkEnd w:id="16"/>
    </w:p>
    <w:p w:rsidR="00A40714" w:rsidRPr="004807D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807DC">
        <w:rPr>
          <w:b/>
          <w:sz w:val="24"/>
          <w:szCs w:val="24"/>
          <w:u w:val="single"/>
        </w:rPr>
        <w:t>Лот №1:</w:t>
      </w:r>
      <w:r w:rsidR="00717F60" w:rsidRPr="004807DC">
        <w:rPr>
          <w:sz w:val="24"/>
          <w:szCs w:val="24"/>
        </w:rPr>
        <w:t xml:space="preserve"> право заключения </w:t>
      </w:r>
      <w:r w:rsidR="00123C70" w:rsidRPr="004807DC">
        <w:rPr>
          <w:sz w:val="24"/>
          <w:szCs w:val="24"/>
        </w:rPr>
        <w:t>Договор</w:t>
      </w:r>
      <w:r w:rsidR="00DC6914" w:rsidRPr="004807DC">
        <w:rPr>
          <w:sz w:val="24"/>
          <w:szCs w:val="24"/>
        </w:rPr>
        <w:t xml:space="preserve">а </w:t>
      </w:r>
      <w:r w:rsidR="00366652" w:rsidRPr="004807DC">
        <w:rPr>
          <w:sz w:val="24"/>
          <w:szCs w:val="24"/>
        </w:rPr>
        <w:t xml:space="preserve">на </w:t>
      </w:r>
      <w:r w:rsidR="00DC6914" w:rsidRPr="004807DC">
        <w:rPr>
          <w:sz w:val="24"/>
          <w:szCs w:val="24"/>
        </w:rPr>
        <w:t xml:space="preserve">выполнение работ по ремонту приборов безопасности </w:t>
      </w:r>
      <w:r w:rsidR="00366652" w:rsidRPr="004807DC">
        <w:rPr>
          <w:sz w:val="24"/>
          <w:szCs w:val="24"/>
        </w:rPr>
        <w:t>для нужд ПАО «МРСК Центра»</w:t>
      </w:r>
      <w:r w:rsidR="00702B2C" w:rsidRPr="004807DC">
        <w:rPr>
          <w:sz w:val="24"/>
          <w:szCs w:val="24"/>
        </w:rPr>
        <w:t xml:space="preserve"> (филиал</w:t>
      </w:r>
      <w:r w:rsidR="00DC6914" w:rsidRPr="004807DC">
        <w:rPr>
          <w:sz w:val="24"/>
          <w:szCs w:val="24"/>
        </w:rPr>
        <w:t>а</w:t>
      </w:r>
      <w:r w:rsidR="00702B2C" w:rsidRPr="004807DC">
        <w:rPr>
          <w:sz w:val="24"/>
          <w:szCs w:val="24"/>
        </w:rPr>
        <w:t xml:space="preserve"> «Воронежэнерго</w:t>
      </w:r>
      <w:r w:rsidR="00862664" w:rsidRPr="004807DC">
        <w:rPr>
          <w:sz w:val="24"/>
          <w:szCs w:val="24"/>
        </w:rPr>
        <w:t>»</w:t>
      </w:r>
      <w:r w:rsidR="00702B2C" w:rsidRPr="004807DC">
        <w:rPr>
          <w:sz w:val="24"/>
          <w:szCs w:val="24"/>
        </w:rPr>
        <w:t>)</w:t>
      </w:r>
      <w:bookmarkEnd w:id="17"/>
      <w:r w:rsidR="00702B2C" w:rsidRPr="004807DC">
        <w:rPr>
          <w:sz w:val="24"/>
          <w:szCs w:val="24"/>
        </w:rPr>
        <w:t>.</w:t>
      </w:r>
    </w:p>
    <w:p w:rsidR="008C4223" w:rsidRPr="004807D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807DC">
        <w:rPr>
          <w:sz w:val="24"/>
          <w:szCs w:val="24"/>
        </w:rPr>
        <w:t xml:space="preserve">Количество лотов: </w:t>
      </w:r>
      <w:r w:rsidRPr="004807DC">
        <w:rPr>
          <w:b/>
          <w:sz w:val="24"/>
          <w:szCs w:val="24"/>
        </w:rPr>
        <w:t>1 (один)</w:t>
      </w:r>
      <w:r w:rsidRPr="004807DC">
        <w:rPr>
          <w:sz w:val="24"/>
          <w:szCs w:val="24"/>
        </w:rPr>
        <w:t>.</w:t>
      </w:r>
    </w:p>
    <w:bookmarkEnd w:id="18"/>
    <w:p w:rsidR="00804801" w:rsidRPr="004807D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807DC">
        <w:rPr>
          <w:sz w:val="24"/>
          <w:szCs w:val="24"/>
        </w:rPr>
        <w:t xml:space="preserve">Частичное </w:t>
      </w:r>
      <w:r w:rsidR="00366652" w:rsidRPr="004807DC">
        <w:rPr>
          <w:sz w:val="24"/>
          <w:szCs w:val="24"/>
        </w:rPr>
        <w:t xml:space="preserve">оказание </w:t>
      </w:r>
      <w:r w:rsidR="00AD3EBC" w:rsidRPr="004807DC">
        <w:rPr>
          <w:sz w:val="24"/>
          <w:szCs w:val="24"/>
        </w:rPr>
        <w:t>услуг</w:t>
      </w:r>
      <w:r w:rsidRPr="004807DC">
        <w:rPr>
          <w:sz w:val="24"/>
          <w:szCs w:val="24"/>
        </w:rPr>
        <w:t xml:space="preserve"> не допускается.</w:t>
      </w:r>
    </w:p>
    <w:p w:rsidR="00717F60" w:rsidRPr="004807D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807DC">
        <w:rPr>
          <w:sz w:val="24"/>
          <w:szCs w:val="24"/>
        </w:rPr>
        <w:t>Сроки</w:t>
      </w:r>
      <w:r w:rsidR="00717F60" w:rsidRPr="004807DC">
        <w:rPr>
          <w:sz w:val="24"/>
          <w:szCs w:val="24"/>
        </w:rPr>
        <w:t xml:space="preserve"> </w:t>
      </w:r>
      <w:r w:rsidR="00366652" w:rsidRPr="004807DC">
        <w:rPr>
          <w:sz w:val="24"/>
          <w:szCs w:val="24"/>
        </w:rPr>
        <w:t>оказания услуг</w:t>
      </w:r>
      <w:r w:rsidR="00717F60" w:rsidRPr="004807DC">
        <w:rPr>
          <w:sz w:val="24"/>
          <w:szCs w:val="24"/>
        </w:rPr>
        <w:t xml:space="preserve">: </w:t>
      </w:r>
      <w:r w:rsidR="00DC6914" w:rsidRPr="004807DC">
        <w:rPr>
          <w:sz w:val="24"/>
          <w:szCs w:val="24"/>
        </w:rPr>
        <w:t>с момента заключения Договора до 30.12.2018г. (</w:t>
      </w:r>
      <w:r w:rsidR="00FA7326" w:rsidRPr="004807DC">
        <w:rPr>
          <w:sz w:val="24"/>
          <w:szCs w:val="24"/>
        </w:rPr>
        <w:t xml:space="preserve">в соответствии </w:t>
      </w:r>
      <w:r w:rsidR="002D2587" w:rsidRPr="004807DC">
        <w:rPr>
          <w:sz w:val="24"/>
          <w:szCs w:val="24"/>
        </w:rPr>
        <w:t>со сроками, указанными в</w:t>
      </w:r>
      <w:r w:rsidR="00FA7326" w:rsidRPr="004807DC">
        <w:rPr>
          <w:sz w:val="24"/>
          <w:szCs w:val="24"/>
        </w:rPr>
        <w:t xml:space="preserve"> Приложени</w:t>
      </w:r>
      <w:r w:rsidR="002D2587" w:rsidRPr="004807DC">
        <w:rPr>
          <w:sz w:val="24"/>
          <w:szCs w:val="24"/>
        </w:rPr>
        <w:t>и</w:t>
      </w:r>
      <w:r w:rsidR="00FA7326" w:rsidRPr="004807DC">
        <w:rPr>
          <w:sz w:val="24"/>
          <w:szCs w:val="24"/>
        </w:rPr>
        <w:t xml:space="preserve"> №1 к настоящей документации</w:t>
      </w:r>
      <w:r w:rsidR="00DC6914" w:rsidRPr="004807DC">
        <w:rPr>
          <w:sz w:val="24"/>
          <w:szCs w:val="24"/>
        </w:rPr>
        <w:t>)</w:t>
      </w:r>
      <w:r w:rsidR="00717F60" w:rsidRPr="004807DC">
        <w:rPr>
          <w:sz w:val="24"/>
          <w:szCs w:val="24"/>
        </w:rPr>
        <w:t>.</w:t>
      </w:r>
      <w:bookmarkEnd w:id="19"/>
    </w:p>
    <w:p w:rsidR="008D2928" w:rsidRPr="004807DC" w:rsidRDefault="007079E6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1FC7">
        <w:t>Оказание услуг Участником будет осуществляться на территории Воронежской области</w:t>
      </w:r>
      <w:bookmarkStart w:id="21" w:name="_GoBack"/>
      <w:bookmarkEnd w:id="21"/>
      <w:r w:rsidR="00366652" w:rsidRPr="004807DC">
        <w:rPr>
          <w:sz w:val="24"/>
          <w:szCs w:val="24"/>
        </w:rPr>
        <w:t>.</w:t>
      </w:r>
      <w:bookmarkEnd w:id="20"/>
    </w:p>
    <w:p w:rsidR="00717F60" w:rsidRPr="004807DC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4807DC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4807DC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807DC">
        <w:rPr>
          <w:iCs/>
          <w:sz w:val="24"/>
          <w:szCs w:val="24"/>
        </w:rPr>
        <w:t xml:space="preserve">Порядок проведения </w:t>
      </w:r>
      <w:r w:rsidR="00C05EF6" w:rsidRPr="004807DC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FE3AA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FE3AA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FE3AA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D70442">
        <w:rPr>
          <w:sz w:val="24"/>
          <w:szCs w:val="24"/>
        </w:rPr>
        <w:fldChar w:fldCharType="begin"/>
      </w:r>
      <w:r w:rsidR="00D70442">
        <w:rPr>
          <w:sz w:val="24"/>
          <w:szCs w:val="24"/>
        </w:rPr>
        <w:instrText xml:space="preserve"> REF _Ref440270637 \r \h </w:instrText>
      </w:r>
      <w:r w:rsidR="00D70442">
        <w:rPr>
          <w:sz w:val="24"/>
          <w:szCs w:val="24"/>
        </w:rPr>
      </w:r>
      <w:r w:rsidR="00D70442">
        <w:rPr>
          <w:sz w:val="24"/>
          <w:szCs w:val="24"/>
        </w:rPr>
        <w:fldChar w:fldCharType="separate"/>
      </w:r>
      <w:r w:rsidR="00D70442">
        <w:rPr>
          <w:sz w:val="24"/>
          <w:szCs w:val="24"/>
        </w:rPr>
        <w:t>1.1.5</w:t>
      </w:r>
      <w:r w:rsidR="00D70442">
        <w:rPr>
          <w:sz w:val="24"/>
          <w:szCs w:val="24"/>
        </w:rPr>
        <w:fldChar w:fldCharType="end"/>
      </w:r>
      <w:r w:rsidR="00D70442">
        <w:rPr>
          <w:sz w:val="24"/>
          <w:szCs w:val="24"/>
        </w:rPr>
        <w:t xml:space="preserve">, </w:t>
      </w:r>
      <w:r w:rsidR="00D70442">
        <w:rPr>
          <w:sz w:val="24"/>
          <w:szCs w:val="24"/>
        </w:rPr>
        <w:fldChar w:fldCharType="begin"/>
      </w:r>
      <w:r w:rsidR="00D70442">
        <w:rPr>
          <w:sz w:val="24"/>
          <w:szCs w:val="24"/>
        </w:rPr>
        <w:instrText xml:space="preserve"> REF _Ref440270651 \r \h </w:instrText>
      </w:r>
      <w:r w:rsidR="00D70442">
        <w:rPr>
          <w:sz w:val="24"/>
          <w:szCs w:val="24"/>
        </w:rPr>
      </w:r>
      <w:r w:rsidR="00D70442">
        <w:rPr>
          <w:sz w:val="24"/>
          <w:szCs w:val="24"/>
        </w:rPr>
        <w:fldChar w:fldCharType="separate"/>
      </w:r>
      <w:r w:rsidR="00D70442">
        <w:rPr>
          <w:sz w:val="24"/>
          <w:szCs w:val="24"/>
        </w:rPr>
        <w:t>1.1.6</w:t>
      </w:r>
      <w:r w:rsidR="00D70442">
        <w:rPr>
          <w:sz w:val="24"/>
          <w:szCs w:val="24"/>
        </w:rPr>
        <w:fldChar w:fldCharType="end"/>
      </w:r>
      <w:r w:rsidR="00D70442">
        <w:rPr>
          <w:sz w:val="24"/>
          <w:szCs w:val="24"/>
        </w:rPr>
        <w:t xml:space="preserve">, </w:t>
      </w:r>
      <w:r w:rsidR="00D70442">
        <w:rPr>
          <w:sz w:val="24"/>
          <w:szCs w:val="24"/>
        </w:rPr>
        <w:fldChar w:fldCharType="begin"/>
      </w:r>
      <w:r w:rsidR="00D70442">
        <w:rPr>
          <w:sz w:val="24"/>
          <w:szCs w:val="24"/>
        </w:rPr>
        <w:instrText xml:space="preserve"> REF _Ref440270663 \r \h </w:instrText>
      </w:r>
      <w:r w:rsidR="00D70442">
        <w:rPr>
          <w:sz w:val="24"/>
          <w:szCs w:val="24"/>
        </w:rPr>
      </w:r>
      <w:r w:rsidR="00D70442">
        <w:rPr>
          <w:sz w:val="24"/>
          <w:szCs w:val="24"/>
        </w:rPr>
        <w:fldChar w:fldCharType="separate"/>
      </w:r>
      <w:r w:rsidR="00D70442">
        <w:rPr>
          <w:sz w:val="24"/>
          <w:szCs w:val="24"/>
        </w:rPr>
        <w:t>1.1.7</w:t>
      </w:r>
      <w:r w:rsidR="00D70442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86589">
        <w:rPr>
          <w:sz w:val="24"/>
          <w:szCs w:val="24"/>
        </w:rPr>
        <w:fldChar w:fldCharType="begin"/>
      </w:r>
      <w:r w:rsidR="00486589">
        <w:rPr>
          <w:sz w:val="24"/>
          <w:szCs w:val="24"/>
        </w:rPr>
        <w:instrText xml:space="preserve"> REF _Ref440270637 \r \h </w:instrText>
      </w:r>
      <w:r w:rsidR="00486589">
        <w:rPr>
          <w:sz w:val="24"/>
          <w:szCs w:val="24"/>
        </w:rPr>
      </w:r>
      <w:r w:rsidR="00486589">
        <w:rPr>
          <w:sz w:val="24"/>
          <w:szCs w:val="24"/>
        </w:rPr>
        <w:fldChar w:fldCharType="separate"/>
      </w:r>
      <w:r w:rsidR="00486589">
        <w:rPr>
          <w:sz w:val="24"/>
          <w:szCs w:val="24"/>
        </w:rPr>
        <w:t>1.1.5</w:t>
      </w:r>
      <w:r w:rsidR="00486589">
        <w:rPr>
          <w:sz w:val="24"/>
          <w:szCs w:val="24"/>
        </w:rPr>
        <w:fldChar w:fldCharType="end"/>
      </w:r>
      <w:r w:rsidR="00486589">
        <w:rPr>
          <w:sz w:val="24"/>
          <w:szCs w:val="24"/>
        </w:rPr>
        <w:t xml:space="preserve">, </w:t>
      </w:r>
      <w:r w:rsidR="00486589">
        <w:rPr>
          <w:sz w:val="24"/>
          <w:szCs w:val="24"/>
        </w:rPr>
        <w:fldChar w:fldCharType="begin"/>
      </w:r>
      <w:r w:rsidR="00486589">
        <w:rPr>
          <w:sz w:val="24"/>
          <w:szCs w:val="24"/>
        </w:rPr>
        <w:instrText xml:space="preserve"> REF _Ref440270651 \r \h </w:instrText>
      </w:r>
      <w:r w:rsidR="00486589">
        <w:rPr>
          <w:sz w:val="24"/>
          <w:szCs w:val="24"/>
        </w:rPr>
      </w:r>
      <w:r w:rsidR="00486589">
        <w:rPr>
          <w:sz w:val="24"/>
          <w:szCs w:val="24"/>
        </w:rPr>
        <w:fldChar w:fldCharType="separate"/>
      </w:r>
      <w:r w:rsidR="00486589">
        <w:rPr>
          <w:sz w:val="24"/>
          <w:szCs w:val="24"/>
        </w:rPr>
        <w:t>1.1.6</w:t>
      </w:r>
      <w:r w:rsidR="00486589">
        <w:rPr>
          <w:sz w:val="24"/>
          <w:szCs w:val="24"/>
        </w:rPr>
        <w:fldChar w:fldCharType="end"/>
      </w:r>
      <w:r w:rsidR="00486589">
        <w:rPr>
          <w:sz w:val="24"/>
          <w:szCs w:val="24"/>
        </w:rPr>
        <w:t xml:space="preserve">, </w:t>
      </w:r>
      <w:r w:rsidR="00486589">
        <w:rPr>
          <w:sz w:val="24"/>
          <w:szCs w:val="24"/>
        </w:rPr>
        <w:fldChar w:fldCharType="begin"/>
      </w:r>
      <w:r w:rsidR="00486589">
        <w:rPr>
          <w:sz w:val="24"/>
          <w:szCs w:val="24"/>
        </w:rPr>
        <w:instrText xml:space="preserve"> REF _Ref440270663 \r \h </w:instrText>
      </w:r>
      <w:r w:rsidR="00486589">
        <w:rPr>
          <w:sz w:val="24"/>
          <w:szCs w:val="24"/>
        </w:rPr>
      </w:r>
      <w:r w:rsidR="00486589">
        <w:rPr>
          <w:sz w:val="24"/>
          <w:szCs w:val="24"/>
        </w:rPr>
        <w:fldChar w:fldCharType="separate"/>
      </w:r>
      <w:r w:rsidR="00486589">
        <w:rPr>
          <w:sz w:val="24"/>
          <w:szCs w:val="24"/>
        </w:rPr>
        <w:t>1.1.7</w:t>
      </w:r>
      <w:r w:rsidR="00486589">
        <w:rPr>
          <w:sz w:val="24"/>
          <w:szCs w:val="24"/>
        </w:rPr>
        <w:fldChar w:fldCharType="end"/>
      </w:r>
      <w:r w:rsidR="00486589">
        <w:rPr>
          <w:sz w:val="24"/>
          <w:szCs w:val="24"/>
        </w:rPr>
        <w:t>.</w:t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86589">
        <w:rPr>
          <w:sz w:val="24"/>
          <w:szCs w:val="24"/>
        </w:rPr>
        <w:fldChar w:fldCharType="begin"/>
      </w:r>
      <w:r w:rsidR="00486589">
        <w:rPr>
          <w:sz w:val="24"/>
          <w:szCs w:val="24"/>
        </w:rPr>
        <w:instrText xml:space="preserve"> REF _Ref440270663 \r \h </w:instrText>
      </w:r>
      <w:r w:rsidR="00486589">
        <w:rPr>
          <w:sz w:val="24"/>
          <w:szCs w:val="24"/>
        </w:rPr>
      </w:r>
      <w:r w:rsidR="00486589">
        <w:rPr>
          <w:sz w:val="24"/>
          <w:szCs w:val="24"/>
        </w:rPr>
        <w:fldChar w:fldCharType="separate"/>
      </w:r>
      <w:r w:rsidR="00486589">
        <w:rPr>
          <w:sz w:val="24"/>
          <w:szCs w:val="24"/>
        </w:rPr>
        <w:t>1.1.7</w:t>
      </w:r>
      <w:r w:rsidR="00486589">
        <w:rPr>
          <w:sz w:val="24"/>
          <w:szCs w:val="24"/>
        </w:rPr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FE3AAD" w:rsidRPr="00FE3AA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FE3AA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FE3AAD" w:rsidRPr="00FE3AA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FE3AAD" w:rsidRPr="00FE3AA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FE3AAD" w:rsidRPr="00FE3AA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FE3AAD" w:rsidRPr="00FE3AA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FE3AA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FE3AA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FE3AA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FE3AA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FE3AAD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FE3AA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FE3AA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FE3AA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FE3AA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FE3AAD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FE3AAD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FE3AAD" w:rsidRPr="00FE3AA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FE3AAD" w:rsidRPr="00FE3AA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FE3AAD" w:rsidRPr="00FE3AA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FE3AA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5D3E7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D3E73">
        <w:rPr>
          <w:b/>
          <w:bCs w:val="0"/>
          <w:sz w:val="24"/>
          <w:szCs w:val="24"/>
          <w:u w:val="single"/>
        </w:rPr>
        <w:t>По Лоту №1:</w:t>
      </w:r>
      <w:r w:rsidR="00717F60" w:rsidRPr="005D3E73">
        <w:rPr>
          <w:bCs w:val="0"/>
          <w:sz w:val="24"/>
          <w:szCs w:val="24"/>
        </w:rPr>
        <w:t xml:space="preserve"> </w:t>
      </w:r>
      <w:r w:rsidR="005D3E73" w:rsidRPr="005D3E73">
        <w:rPr>
          <w:b/>
          <w:sz w:val="24"/>
          <w:szCs w:val="24"/>
        </w:rPr>
        <w:t>1 700 000,00</w:t>
      </w:r>
      <w:r w:rsidR="005D3E73" w:rsidRPr="005D3E73">
        <w:rPr>
          <w:sz w:val="24"/>
          <w:szCs w:val="24"/>
        </w:rPr>
        <w:t xml:space="preserve"> (Один миллион семьсот тысяч) рублей 00 копеек РФ, без учета НДС; НДС составляет </w:t>
      </w:r>
      <w:r w:rsidR="005D3E73" w:rsidRPr="005D3E73">
        <w:rPr>
          <w:b/>
          <w:sz w:val="24"/>
          <w:szCs w:val="24"/>
        </w:rPr>
        <w:t>306 000,00</w:t>
      </w:r>
      <w:r w:rsidR="005D3E73" w:rsidRPr="005D3E73">
        <w:rPr>
          <w:sz w:val="24"/>
          <w:szCs w:val="24"/>
        </w:rPr>
        <w:t xml:space="preserve"> (Триста шесть тысяч) рублей 00 копеек РФ; </w:t>
      </w:r>
      <w:r w:rsidR="005D3E73" w:rsidRPr="005D3E73">
        <w:rPr>
          <w:b/>
          <w:sz w:val="24"/>
          <w:szCs w:val="24"/>
        </w:rPr>
        <w:t>2 006 000,00</w:t>
      </w:r>
      <w:r w:rsidR="005D3E73" w:rsidRPr="005D3E73">
        <w:rPr>
          <w:sz w:val="24"/>
          <w:szCs w:val="24"/>
        </w:rPr>
        <w:t xml:space="preserve"> (Два миллиона шесть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45672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456723">
        <w:rPr>
          <w:szCs w:val="24"/>
        </w:rPr>
        <w:t xml:space="preserve">Требования к </w:t>
      </w:r>
      <w:r w:rsidR="009C744E" w:rsidRPr="00456723">
        <w:rPr>
          <w:szCs w:val="24"/>
        </w:rPr>
        <w:t>Участник</w:t>
      </w:r>
      <w:r w:rsidRPr="0045672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456723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456723">
        <w:rPr>
          <w:bCs w:val="0"/>
          <w:sz w:val="24"/>
          <w:szCs w:val="24"/>
        </w:rPr>
        <w:t xml:space="preserve">Требования к </w:t>
      </w:r>
      <w:r w:rsidR="009C744E" w:rsidRPr="00456723">
        <w:rPr>
          <w:bCs w:val="0"/>
          <w:sz w:val="24"/>
          <w:szCs w:val="24"/>
        </w:rPr>
        <w:t>Участник</w:t>
      </w:r>
      <w:r w:rsidRPr="00456723">
        <w:rPr>
          <w:bCs w:val="0"/>
          <w:sz w:val="24"/>
          <w:szCs w:val="24"/>
        </w:rPr>
        <w:t>ам</w:t>
      </w:r>
      <w:bookmarkEnd w:id="469"/>
      <w:r w:rsidRPr="0045672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456723">
        <w:rPr>
          <w:bCs w:val="0"/>
          <w:sz w:val="24"/>
          <w:szCs w:val="24"/>
        </w:rPr>
        <w:t xml:space="preserve"> у</w:t>
      </w:r>
      <w:r w:rsidRPr="00456723">
        <w:rPr>
          <w:bCs w:val="0"/>
          <w:sz w:val="24"/>
          <w:szCs w:val="24"/>
        </w:rPr>
        <w:t xml:space="preserve">частвовать в процедуре </w:t>
      </w:r>
      <w:r w:rsidR="009C744E" w:rsidRPr="00456723">
        <w:rPr>
          <w:bCs w:val="0"/>
          <w:sz w:val="24"/>
          <w:szCs w:val="24"/>
        </w:rPr>
        <w:t>З</w:t>
      </w:r>
      <w:r w:rsidRPr="00456723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456723">
        <w:rPr>
          <w:bCs w:val="0"/>
          <w:color w:val="000000"/>
          <w:sz w:val="24"/>
          <w:szCs w:val="24"/>
        </w:rPr>
        <w:t>физическое</w:t>
      </w:r>
      <w:r w:rsidRPr="00456723">
        <w:rPr>
          <w:bCs w:val="0"/>
          <w:sz w:val="24"/>
          <w:szCs w:val="24"/>
        </w:rPr>
        <w:t xml:space="preserve"> лицо </w:t>
      </w:r>
      <w:r w:rsidR="00E71628" w:rsidRPr="00456723">
        <w:rPr>
          <w:bCs w:val="0"/>
          <w:sz w:val="24"/>
          <w:szCs w:val="24"/>
        </w:rPr>
        <w:t>(в т.</w:t>
      </w:r>
      <w:r w:rsidR="003129D4" w:rsidRPr="00456723">
        <w:rPr>
          <w:bCs w:val="0"/>
          <w:sz w:val="24"/>
          <w:szCs w:val="24"/>
        </w:rPr>
        <w:t xml:space="preserve"> </w:t>
      </w:r>
      <w:r w:rsidR="00E71628" w:rsidRPr="00456723">
        <w:rPr>
          <w:bCs w:val="0"/>
          <w:sz w:val="24"/>
          <w:szCs w:val="24"/>
        </w:rPr>
        <w:t xml:space="preserve">ч. </w:t>
      </w:r>
      <w:r w:rsidRPr="00456723">
        <w:rPr>
          <w:bCs w:val="0"/>
          <w:sz w:val="24"/>
          <w:szCs w:val="24"/>
        </w:rPr>
        <w:t>индивидуальный предприниматель</w:t>
      </w:r>
      <w:r w:rsidR="00E71628" w:rsidRPr="00456723">
        <w:rPr>
          <w:bCs w:val="0"/>
          <w:sz w:val="24"/>
          <w:szCs w:val="24"/>
        </w:rPr>
        <w:t>)</w:t>
      </w:r>
      <w:r w:rsidR="00D04613" w:rsidRPr="00456723">
        <w:rPr>
          <w:bCs w:val="0"/>
          <w:sz w:val="24"/>
          <w:szCs w:val="24"/>
        </w:rPr>
        <w:t>,</w:t>
      </w:r>
      <w:r w:rsidR="00D04613" w:rsidRPr="00456723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56723">
        <w:rPr>
          <w:bCs w:val="0"/>
          <w:sz w:val="24"/>
          <w:szCs w:val="24"/>
        </w:rPr>
        <w:t xml:space="preserve">. </w:t>
      </w:r>
      <w:r w:rsidR="00362EA4" w:rsidRPr="00456723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456723">
        <w:rPr>
          <w:sz w:val="24"/>
          <w:szCs w:val="24"/>
        </w:rPr>
        <w:fldChar w:fldCharType="begin"/>
      </w:r>
      <w:r w:rsidR="002F5A68" w:rsidRPr="00456723">
        <w:rPr>
          <w:sz w:val="24"/>
          <w:szCs w:val="24"/>
        </w:rPr>
        <w:instrText xml:space="preserve"> REF _Ref191386451 \n \h  \* MERGEFORMAT </w:instrText>
      </w:r>
      <w:r w:rsidR="002F5A68" w:rsidRPr="00456723">
        <w:rPr>
          <w:sz w:val="24"/>
          <w:szCs w:val="24"/>
        </w:rPr>
      </w:r>
      <w:r w:rsidR="002F5A68" w:rsidRPr="00456723">
        <w:rPr>
          <w:sz w:val="24"/>
          <w:szCs w:val="24"/>
        </w:rPr>
        <w:fldChar w:fldCharType="separate"/>
      </w:r>
      <w:r w:rsidR="00FE3AAD" w:rsidRPr="00456723">
        <w:rPr>
          <w:bCs w:val="0"/>
          <w:sz w:val="24"/>
          <w:szCs w:val="24"/>
        </w:rPr>
        <w:t>3.3.9</w:t>
      </w:r>
      <w:r w:rsidR="002F5A68" w:rsidRPr="00456723">
        <w:rPr>
          <w:sz w:val="24"/>
          <w:szCs w:val="24"/>
        </w:rPr>
        <w:fldChar w:fldCharType="end"/>
      </w:r>
      <w:r w:rsidR="00362EA4" w:rsidRPr="00456723">
        <w:rPr>
          <w:bCs w:val="0"/>
          <w:sz w:val="24"/>
          <w:szCs w:val="24"/>
        </w:rPr>
        <w:t>.</w:t>
      </w:r>
      <w:r w:rsidR="00036006" w:rsidRPr="00456723">
        <w:rPr>
          <w:bCs w:val="0"/>
          <w:sz w:val="24"/>
          <w:szCs w:val="24"/>
        </w:rPr>
        <w:t xml:space="preserve"> </w:t>
      </w:r>
      <w:r w:rsidRPr="0045672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456723">
        <w:rPr>
          <w:bCs w:val="0"/>
          <w:sz w:val="24"/>
          <w:szCs w:val="24"/>
        </w:rPr>
        <w:t>У</w:t>
      </w:r>
      <w:r w:rsidRPr="00456723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456723">
        <w:rPr>
          <w:bCs w:val="0"/>
          <w:sz w:val="24"/>
          <w:szCs w:val="24"/>
        </w:rPr>
        <w:t xml:space="preserve"> </w:t>
      </w:r>
      <w:r w:rsidR="002F5A68" w:rsidRPr="00456723">
        <w:rPr>
          <w:sz w:val="24"/>
          <w:szCs w:val="24"/>
        </w:rPr>
        <w:fldChar w:fldCharType="begin"/>
      </w:r>
      <w:r w:rsidR="002F5A68" w:rsidRPr="00456723">
        <w:rPr>
          <w:sz w:val="24"/>
          <w:szCs w:val="24"/>
        </w:rPr>
        <w:instrText xml:space="preserve"> REF _Ref440876619 \r \h  \* MERGEFORMAT </w:instrText>
      </w:r>
      <w:r w:rsidR="002F5A68" w:rsidRPr="00456723">
        <w:rPr>
          <w:sz w:val="24"/>
          <w:szCs w:val="24"/>
        </w:rPr>
      </w:r>
      <w:r w:rsidR="002F5A68" w:rsidRPr="00456723">
        <w:rPr>
          <w:sz w:val="24"/>
          <w:szCs w:val="24"/>
        </w:rPr>
        <w:fldChar w:fldCharType="separate"/>
      </w:r>
      <w:r w:rsidR="00FE3AAD" w:rsidRPr="00456723">
        <w:rPr>
          <w:bCs w:val="0"/>
          <w:sz w:val="24"/>
          <w:szCs w:val="24"/>
        </w:rPr>
        <w:t>3.3.10</w:t>
      </w:r>
      <w:r w:rsidR="002F5A68" w:rsidRPr="00456723">
        <w:rPr>
          <w:sz w:val="24"/>
          <w:szCs w:val="24"/>
        </w:rPr>
        <w:fldChar w:fldCharType="end"/>
      </w:r>
      <w:r w:rsidRPr="00456723">
        <w:rPr>
          <w:bCs w:val="0"/>
          <w:sz w:val="24"/>
          <w:szCs w:val="24"/>
        </w:rPr>
        <w:t>. При проведении запроса предложений на ЭТП, такое</w:t>
      </w:r>
      <w:r w:rsidRPr="00456723">
        <w:rPr>
          <w:sz w:val="24"/>
          <w:szCs w:val="24"/>
        </w:rPr>
        <w:t xml:space="preserve"> лицо</w:t>
      </w:r>
      <w:r w:rsidRPr="00AE1D21">
        <w:rPr>
          <w:sz w:val="24"/>
          <w:szCs w:val="24"/>
        </w:rPr>
        <w:t xml:space="preserve">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FE3AAD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 xml:space="preserve">.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5.12</w:t>
      </w:r>
      <w:r w:rsidR="00FE3AAD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FE3AA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val="en-US"/>
        </w:rPr>
        <w:t>a</w:t>
      </w:r>
      <w:r w:rsidR="00FE3AAD" w:rsidRPr="00FE3AAD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val="en-US"/>
        </w:rPr>
        <w:t>g</w:t>
      </w:r>
      <w:r w:rsidR="00FE3AAD" w:rsidRPr="00FE3AAD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FE3AA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FE3AAD" w:rsidRPr="00FE3AA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45672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45672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456723">
        <w:rPr>
          <w:bCs w:val="0"/>
          <w:sz w:val="24"/>
          <w:szCs w:val="24"/>
        </w:rPr>
        <w:t>запросе предложений</w:t>
      </w:r>
      <w:r w:rsidR="00932C0A" w:rsidRPr="00456723">
        <w:rPr>
          <w:bCs w:val="0"/>
          <w:sz w:val="24"/>
          <w:szCs w:val="24"/>
        </w:rPr>
        <w:t xml:space="preserve"> и подачей </w:t>
      </w:r>
      <w:r w:rsidR="004B5EB3" w:rsidRPr="00456723">
        <w:rPr>
          <w:bCs w:val="0"/>
          <w:sz w:val="24"/>
          <w:szCs w:val="24"/>
        </w:rPr>
        <w:t>Заявк</w:t>
      </w:r>
      <w:r w:rsidR="00932C0A" w:rsidRPr="00456723">
        <w:rPr>
          <w:bCs w:val="0"/>
          <w:sz w:val="24"/>
          <w:szCs w:val="24"/>
        </w:rPr>
        <w:t xml:space="preserve">и, на </w:t>
      </w:r>
      <w:r w:rsidR="003E318F" w:rsidRPr="00456723">
        <w:rPr>
          <w:bCs w:val="0"/>
          <w:sz w:val="24"/>
          <w:szCs w:val="24"/>
        </w:rPr>
        <w:t>сумму 2% от стоимости Заявки</w:t>
      </w:r>
      <w:r w:rsidR="00932C0A" w:rsidRPr="0045672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5672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456723">
        <w:fldChar w:fldCharType="begin"/>
      </w:r>
      <w:r w:rsidR="002F5A68" w:rsidRPr="00456723">
        <w:instrText xml:space="preserve"> REF _Ref467168844 \r \h  \* MERGEFORMAT </w:instrText>
      </w:r>
      <w:r w:rsidR="002F5A68" w:rsidRPr="00456723">
        <w:fldChar w:fldCharType="separate"/>
      </w:r>
      <w:r w:rsidR="00FE3AAD" w:rsidRPr="00456723">
        <w:rPr>
          <w:sz w:val="24"/>
          <w:szCs w:val="24"/>
        </w:rPr>
        <w:t>3.3.14.3</w:t>
      </w:r>
      <w:r w:rsidR="002F5A68" w:rsidRPr="00456723">
        <w:fldChar w:fldCharType="end"/>
      </w:r>
      <w:r w:rsidRPr="0045672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456723">
        <w:fldChar w:fldCharType="begin"/>
      </w:r>
      <w:r w:rsidR="002F5A68" w:rsidRPr="00456723">
        <w:instrText xml:space="preserve"> REF _Ref442263553 \r \h  \* MERGEFORMAT </w:instrText>
      </w:r>
      <w:r w:rsidR="002F5A68" w:rsidRPr="00456723">
        <w:fldChar w:fldCharType="separate"/>
      </w:r>
      <w:r w:rsidR="00FE3AAD" w:rsidRPr="00456723">
        <w:rPr>
          <w:sz w:val="24"/>
          <w:szCs w:val="24"/>
        </w:rPr>
        <w:t>3.3.14.4</w:t>
      </w:r>
      <w:r w:rsidR="002F5A68" w:rsidRPr="00456723">
        <w:fldChar w:fldCharType="end"/>
      </w:r>
      <w:r w:rsidRPr="00456723">
        <w:rPr>
          <w:sz w:val="24"/>
          <w:szCs w:val="24"/>
        </w:rPr>
        <w:t>). Выбор способа обеспечения</w:t>
      </w:r>
      <w:r w:rsidRPr="007A5083">
        <w:rPr>
          <w:sz w:val="24"/>
          <w:szCs w:val="24"/>
        </w:rPr>
        <w:t xml:space="preserve">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A862B2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A862B2">
        <w:rPr>
          <w:bCs w:val="0"/>
          <w:sz w:val="24"/>
          <w:szCs w:val="24"/>
        </w:rPr>
        <w:t xml:space="preserve">В случаях, указанных в п. </w:t>
      </w:r>
      <w:r w:rsidR="002F5A68" w:rsidRPr="00A862B2">
        <w:fldChar w:fldCharType="begin"/>
      </w:r>
      <w:r w:rsidR="002F5A68" w:rsidRPr="00A862B2">
        <w:instrText xml:space="preserve"> REF _Ref305753174 \r \h  \* MERGEFORMAT </w:instrText>
      </w:r>
      <w:r w:rsidR="002F5A68" w:rsidRPr="00A862B2">
        <w:fldChar w:fldCharType="separate"/>
      </w:r>
      <w:r w:rsidR="00FE3AAD" w:rsidRPr="00A862B2">
        <w:rPr>
          <w:bCs w:val="0"/>
          <w:sz w:val="24"/>
          <w:szCs w:val="24"/>
        </w:rPr>
        <w:t>-3.3.14.3</w:t>
      </w:r>
      <w:r w:rsidR="00FE3AAD" w:rsidRPr="00A862B2">
        <w:t>.2</w:t>
      </w:r>
      <w:r w:rsidR="002F5A68" w:rsidRPr="00A862B2">
        <w:fldChar w:fldCharType="end"/>
      </w:r>
      <w:r w:rsidRPr="00A862B2">
        <w:rPr>
          <w:bCs w:val="0"/>
          <w:sz w:val="24"/>
          <w:szCs w:val="24"/>
        </w:rPr>
        <w:t xml:space="preserve"> </w:t>
      </w:r>
      <w:r w:rsidR="009C744E" w:rsidRPr="00A862B2">
        <w:rPr>
          <w:bCs w:val="0"/>
          <w:sz w:val="24"/>
          <w:szCs w:val="24"/>
        </w:rPr>
        <w:t>Участник</w:t>
      </w:r>
      <w:r w:rsidRPr="00A862B2">
        <w:rPr>
          <w:bCs w:val="0"/>
          <w:sz w:val="24"/>
          <w:szCs w:val="24"/>
        </w:rPr>
        <w:t xml:space="preserve"> обязан выплатить Заказчику неустойку </w:t>
      </w:r>
      <w:bookmarkEnd w:id="592"/>
      <w:r w:rsidR="003E318F" w:rsidRPr="00A862B2">
        <w:rPr>
          <w:bCs w:val="0"/>
          <w:sz w:val="24"/>
          <w:szCs w:val="24"/>
        </w:rPr>
        <w:t>в размере 2% от стоимости Заявки</w:t>
      </w:r>
      <w:r w:rsidR="000A7A8E" w:rsidRPr="00A862B2">
        <w:rPr>
          <w:bCs w:val="0"/>
          <w:sz w:val="24"/>
          <w:szCs w:val="24"/>
        </w:rPr>
        <w:t>, с учетом НДС.</w:t>
      </w:r>
    </w:p>
    <w:p w:rsidR="00932C0A" w:rsidRPr="00A862B2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A862B2">
        <w:rPr>
          <w:bCs w:val="0"/>
          <w:sz w:val="24"/>
          <w:szCs w:val="24"/>
        </w:rPr>
        <w:t>Участник</w:t>
      </w:r>
      <w:r w:rsidR="00932C0A" w:rsidRPr="00A862B2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A862B2">
        <w:rPr>
          <w:bCs w:val="0"/>
          <w:sz w:val="24"/>
          <w:szCs w:val="24"/>
        </w:rPr>
        <w:t>Участник должен предоставить оригинал соглашения</w:t>
      </w:r>
      <w:r w:rsidRPr="002F273A">
        <w:rPr>
          <w:bCs w:val="0"/>
          <w:sz w:val="24"/>
          <w:szCs w:val="24"/>
        </w:rPr>
        <w:t xml:space="preserve">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FE3AA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>394033, г. Воронеж, ул. Арзамасская, д. 2</w:t>
      </w:r>
      <w:r w:rsidR="00B779CD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FE3AAD" w:rsidRPr="00FE3AA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042007835.</w:t>
      </w:r>
    </w:p>
    <w:p w:rsidR="00905B7C" w:rsidRPr="007A5083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746C8">
        <w:rPr>
          <w:b/>
          <w:bCs w:val="0"/>
          <w:sz w:val="24"/>
          <w:szCs w:val="24"/>
        </w:rPr>
        <w:t xml:space="preserve">минут </w:t>
      </w:r>
      <w:r w:rsidR="004410C1" w:rsidRPr="002746C8">
        <w:rPr>
          <w:b/>
          <w:bCs w:val="0"/>
          <w:sz w:val="24"/>
          <w:szCs w:val="24"/>
        </w:rPr>
        <w:t>19</w:t>
      </w:r>
      <w:r w:rsidR="002B5044" w:rsidRPr="002746C8">
        <w:rPr>
          <w:b/>
          <w:bCs w:val="0"/>
          <w:sz w:val="24"/>
          <w:szCs w:val="24"/>
        </w:rPr>
        <w:t xml:space="preserve"> </w:t>
      </w:r>
      <w:r w:rsidR="004410C1" w:rsidRPr="002746C8">
        <w:rPr>
          <w:b/>
          <w:bCs w:val="0"/>
          <w:sz w:val="24"/>
          <w:szCs w:val="24"/>
        </w:rPr>
        <w:t>февраля</w:t>
      </w:r>
      <w:r w:rsidR="002B5044" w:rsidRPr="002746C8">
        <w:rPr>
          <w:b/>
          <w:bCs w:val="0"/>
          <w:sz w:val="24"/>
          <w:szCs w:val="24"/>
        </w:rPr>
        <w:t xml:space="preserve"> </w:t>
      </w:r>
      <w:r w:rsidR="006F025D" w:rsidRPr="002746C8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FE3AAD" w:rsidRPr="00FE3AA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FE3AAD" w:rsidRPr="00FE3AA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FE3AAD" w:rsidRPr="00FE3AA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FE3AAD" w:rsidRPr="00FE3AA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9003082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900308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900308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FE3AAD" w:rsidRPr="00FE3AAD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FE3AAD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FE3AAD" w:rsidRPr="00FE3AA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FE3AA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FE3AAD" w:rsidRPr="00FE3AA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C73758">
        <w:rPr>
          <w:b w:val="0"/>
          <w:szCs w:val="24"/>
        </w:rPr>
        <w:t xml:space="preserve">по Лоту №1 (подраздел </w:t>
      </w:r>
      <w:r w:rsidR="00AD2F1E" w:rsidRPr="00C73758">
        <w:rPr>
          <w:b w:val="0"/>
          <w:szCs w:val="24"/>
        </w:rPr>
        <w:fldChar w:fldCharType="begin"/>
      </w:r>
      <w:r w:rsidR="00A154B7" w:rsidRPr="00C73758">
        <w:rPr>
          <w:b w:val="0"/>
          <w:szCs w:val="24"/>
        </w:rPr>
        <w:instrText xml:space="preserve"> REF _Ref440275279 \r \h </w:instrText>
      </w:r>
      <w:r w:rsidR="00C73758">
        <w:rPr>
          <w:b w:val="0"/>
          <w:szCs w:val="24"/>
        </w:rPr>
        <w:instrText xml:space="preserve"> \* MERGEFORMAT </w:instrText>
      </w:r>
      <w:r w:rsidR="00AD2F1E" w:rsidRPr="00C73758">
        <w:rPr>
          <w:b w:val="0"/>
          <w:szCs w:val="24"/>
        </w:rPr>
      </w:r>
      <w:r w:rsidR="00AD2F1E" w:rsidRPr="00C73758">
        <w:rPr>
          <w:b w:val="0"/>
          <w:szCs w:val="24"/>
        </w:rPr>
        <w:fldChar w:fldCharType="separate"/>
      </w:r>
      <w:r w:rsidR="00FE3AAD" w:rsidRPr="00C73758">
        <w:rPr>
          <w:b w:val="0"/>
          <w:szCs w:val="24"/>
        </w:rPr>
        <w:t>1.1.4</w:t>
      </w:r>
      <w:r w:rsidR="00AD2F1E" w:rsidRPr="00C73758">
        <w:rPr>
          <w:b w:val="0"/>
          <w:szCs w:val="24"/>
        </w:rPr>
        <w:fldChar w:fldCharType="end"/>
      </w:r>
      <w:r w:rsidR="00A154B7" w:rsidRPr="00C73758">
        <w:rPr>
          <w:b w:val="0"/>
          <w:szCs w:val="24"/>
        </w:rPr>
        <w:t>)</w:t>
      </w:r>
      <w:r w:rsidRPr="00C73758">
        <w:rPr>
          <w:b w:val="0"/>
          <w:szCs w:val="24"/>
        </w:rPr>
        <w:t xml:space="preserve"> изложен</w:t>
      </w:r>
      <w:r w:rsidR="00F463E8" w:rsidRPr="00C73758">
        <w:rPr>
          <w:b w:val="0"/>
          <w:szCs w:val="24"/>
        </w:rPr>
        <w:t>о(</w:t>
      </w:r>
      <w:r w:rsidRPr="00C73758">
        <w:rPr>
          <w:b w:val="0"/>
          <w:szCs w:val="24"/>
        </w:rPr>
        <w:t>ы</w:t>
      </w:r>
      <w:r w:rsidR="00F463E8" w:rsidRPr="00C73758">
        <w:rPr>
          <w:b w:val="0"/>
          <w:szCs w:val="24"/>
        </w:rPr>
        <w:t>)</w:t>
      </w:r>
      <w:r w:rsidRPr="00C73758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FE3AA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9E3FE1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9E3FE1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9E3FE1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9E3FE1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C06827">
        <w:trPr>
          <w:trHeight w:val="944"/>
        </w:trPr>
        <w:tc>
          <w:tcPr>
            <w:tcW w:w="578" w:type="dxa"/>
          </w:tcPr>
          <w:p w:rsidR="00491992" w:rsidRPr="009E3FE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9E3FE1">
              <w:rPr>
                <w:sz w:val="24"/>
                <w:szCs w:val="24"/>
              </w:rPr>
              <w:t>№ п/п</w:t>
            </w:r>
          </w:p>
        </w:tc>
        <w:tc>
          <w:tcPr>
            <w:tcW w:w="6793" w:type="dxa"/>
            <w:vAlign w:val="center"/>
          </w:tcPr>
          <w:p w:rsidR="00491992" w:rsidRPr="009E3FE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FE1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9E3FE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FE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9E3FE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FE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9E3FE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FE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9E3FE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3FE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9E3FE1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9E3FE1">
              <w:rPr>
                <w:bCs w:val="0"/>
              </w:rPr>
              <w:t>Филиал ПАО «МРСК Центра» «</w:t>
            </w:r>
            <w:r w:rsidR="00E0159F" w:rsidRPr="009E3FE1">
              <w:rPr>
                <w:bCs w:val="0"/>
              </w:rPr>
              <w:t>Вор</w:t>
            </w:r>
            <w:r w:rsidR="00FD668E" w:rsidRPr="009E3FE1">
              <w:rPr>
                <w:bCs w:val="0"/>
              </w:rPr>
              <w:t>о</w:t>
            </w:r>
            <w:r w:rsidR="00E0159F" w:rsidRPr="009E3FE1">
              <w:rPr>
                <w:bCs w:val="0"/>
              </w:rPr>
              <w:t>нежэнерго</w:t>
            </w:r>
            <w:r w:rsidRPr="009E3FE1">
              <w:rPr>
                <w:bCs w:val="0"/>
              </w:rPr>
              <w:t>»</w:t>
            </w:r>
          </w:p>
        </w:tc>
      </w:tr>
      <w:tr w:rsidR="00491992" w:rsidRPr="00324FAE" w:rsidTr="00C06827">
        <w:trPr>
          <w:trHeight w:val="449"/>
        </w:trPr>
        <w:tc>
          <w:tcPr>
            <w:tcW w:w="578" w:type="dxa"/>
          </w:tcPr>
          <w:p w:rsidR="00491992" w:rsidRPr="009E3FE1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1</w:t>
            </w:r>
          </w:p>
        </w:tc>
        <w:tc>
          <w:tcPr>
            <w:tcW w:w="6793" w:type="dxa"/>
          </w:tcPr>
          <w:p w:rsidR="00491992" w:rsidRPr="009E3FE1" w:rsidRDefault="00C0682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t xml:space="preserve">Ремонт и наладка приборов безопасности автокрана </w:t>
            </w:r>
            <w:r w:rsidRPr="009E3FE1">
              <w:rPr>
                <w:bCs w:val="0"/>
              </w:rPr>
              <w:t>КС- 35715</w:t>
            </w: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C06827">
        <w:trPr>
          <w:trHeight w:val="284"/>
        </w:trPr>
        <w:tc>
          <w:tcPr>
            <w:tcW w:w="578" w:type="dxa"/>
          </w:tcPr>
          <w:p w:rsidR="00491992" w:rsidRPr="009E3FE1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2</w:t>
            </w:r>
          </w:p>
        </w:tc>
        <w:tc>
          <w:tcPr>
            <w:tcW w:w="6793" w:type="dxa"/>
          </w:tcPr>
          <w:p w:rsidR="00491992" w:rsidRPr="009E3FE1" w:rsidRDefault="00C0682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t>Ремонт и наладка приборов безопасности автокрана</w:t>
            </w:r>
            <w:r w:rsidRPr="009E3FE1">
              <w:rPr>
                <w:bCs w:val="0"/>
              </w:rPr>
              <w:t xml:space="preserve"> КС-3575А</w:t>
            </w: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C06827">
        <w:trPr>
          <w:trHeight w:val="284"/>
        </w:trPr>
        <w:tc>
          <w:tcPr>
            <w:tcW w:w="578" w:type="dxa"/>
          </w:tcPr>
          <w:p w:rsidR="00491992" w:rsidRPr="009E3FE1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3</w:t>
            </w:r>
          </w:p>
        </w:tc>
        <w:tc>
          <w:tcPr>
            <w:tcW w:w="6793" w:type="dxa"/>
          </w:tcPr>
          <w:p w:rsidR="00491992" w:rsidRPr="009E3FE1" w:rsidRDefault="00C0682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t>Ремонт и наладка приборов безопасности автокрана</w:t>
            </w:r>
            <w:r w:rsidRPr="009E3FE1">
              <w:rPr>
                <w:bCs w:val="0"/>
              </w:rPr>
              <w:t xml:space="preserve"> КС-3577-3</w:t>
            </w: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C06827">
        <w:trPr>
          <w:trHeight w:val="284"/>
        </w:trPr>
        <w:tc>
          <w:tcPr>
            <w:tcW w:w="578" w:type="dxa"/>
          </w:tcPr>
          <w:p w:rsidR="00491992" w:rsidRPr="009E3FE1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4</w:t>
            </w:r>
          </w:p>
        </w:tc>
        <w:tc>
          <w:tcPr>
            <w:tcW w:w="6793" w:type="dxa"/>
          </w:tcPr>
          <w:p w:rsidR="00491992" w:rsidRPr="009E3FE1" w:rsidRDefault="00C0682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t>Ремонт и наладка приборов безопасности автокрана</w:t>
            </w:r>
            <w:r w:rsidRPr="009E3FE1">
              <w:rPr>
                <w:bCs w:val="0"/>
              </w:rPr>
              <w:t xml:space="preserve"> СМК-101</w:t>
            </w: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C06827">
        <w:trPr>
          <w:trHeight w:val="284"/>
        </w:trPr>
        <w:tc>
          <w:tcPr>
            <w:tcW w:w="578" w:type="dxa"/>
          </w:tcPr>
          <w:p w:rsidR="00491992" w:rsidRPr="009E3FE1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5</w:t>
            </w:r>
          </w:p>
        </w:tc>
        <w:tc>
          <w:tcPr>
            <w:tcW w:w="6793" w:type="dxa"/>
          </w:tcPr>
          <w:p w:rsidR="00491992" w:rsidRPr="009E3FE1" w:rsidRDefault="00C0682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t>Ремонт и наладка приборов безопасности автокрана</w:t>
            </w:r>
            <w:r w:rsidRPr="009E3FE1">
              <w:rPr>
                <w:bCs w:val="0"/>
              </w:rPr>
              <w:t xml:space="preserve"> КС 2574</w:t>
            </w: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C06827">
        <w:trPr>
          <w:trHeight w:val="284"/>
        </w:trPr>
        <w:tc>
          <w:tcPr>
            <w:tcW w:w="578" w:type="dxa"/>
          </w:tcPr>
          <w:p w:rsidR="00491992" w:rsidRPr="009E3FE1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6</w:t>
            </w:r>
          </w:p>
        </w:tc>
        <w:tc>
          <w:tcPr>
            <w:tcW w:w="6793" w:type="dxa"/>
          </w:tcPr>
          <w:p w:rsidR="00491992" w:rsidRPr="009E3FE1" w:rsidRDefault="00C0682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t>Ремонт и наладка приборов безопасности автокрана</w:t>
            </w:r>
            <w:r w:rsidRPr="009E3FE1">
              <w:rPr>
                <w:bCs w:val="0"/>
              </w:rPr>
              <w:t xml:space="preserve"> КС 4561</w:t>
            </w: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C06827">
        <w:trPr>
          <w:trHeight w:val="504"/>
        </w:trPr>
        <w:tc>
          <w:tcPr>
            <w:tcW w:w="578" w:type="dxa"/>
          </w:tcPr>
          <w:p w:rsidR="00491992" w:rsidRPr="009E3FE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9E3FE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C06827">
        <w:trPr>
          <w:trHeight w:val="284"/>
        </w:trPr>
        <w:tc>
          <w:tcPr>
            <w:tcW w:w="578" w:type="dxa"/>
          </w:tcPr>
          <w:p w:rsidR="00491992" w:rsidRPr="009E3FE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E3FE1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9E3FE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FE3AA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FE3AA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FE3AA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FE3AA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FE3AA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FE3AAD" w:rsidRPr="00FE3AAD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FE3AA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FE3AA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FE3AA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C4" w:rsidRDefault="00C578C4">
      <w:pPr>
        <w:spacing w:line="240" w:lineRule="auto"/>
      </w:pPr>
      <w:r>
        <w:separator/>
      </w:r>
    </w:p>
  </w:endnote>
  <w:endnote w:type="continuationSeparator" w:id="0">
    <w:p w:rsidR="00C578C4" w:rsidRDefault="00C578C4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7079E6">
      <w:rPr>
        <w:noProof/>
        <w:sz w:val="16"/>
        <w:szCs w:val="16"/>
        <w:lang w:eastAsia="ru-RU"/>
      </w:rPr>
      <w:t>4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DC6914" w:rsidRPr="00DC6914">
      <w:rPr>
        <w:sz w:val="18"/>
        <w:szCs w:val="18"/>
      </w:rPr>
      <w:t xml:space="preserve">на выполнение работ по ремонту приборов безопасности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C4" w:rsidRDefault="00C578C4">
      <w:pPr>
        <w:spacing w:line="240" w:lineRule="auto"/>
      </w:pPr>
      <w:r>
        <w:separator/>
      </w:r>
    </w:p>
  </w:footnote>
  <w:footnote w:type="continuationSeparator" w:id="0">
    <w:p w:rsidR="00C578C4" w:rsidRDefault="00C578C4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5AE2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6C8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6C00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A95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56087"/>
    <w:rsid w:val="004567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07DC"/>
    <w:rsid w:val="004816F5"/>
    <w:rsid w:val="004834EF"/>
    <w:rsid w:val="00485506"/>
    <w:rsid w:val="00486589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7F8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079E6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AA4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CFC"/>
    <w:rsid w:val="00857518"/>
    <w:rsid w:val="008579C8"/>
    <w:rsid w:val="00861499"/>
    <w:rsid w:val="00862664"/>
    <w:rsid w:val="00862CF2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5F0C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3FE1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62B2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A4A88"/>
    <w:rsid w:val="00AB401A"/>
    <w:rsid w:val="00AB4714"/>
    <w:rsid w:val="00AB54F8"/>
    <w:rsid w:val="00AC1995"/>
    <w:rsid w:val="00AC2737"/>
    <w:rsid w:val="00AC3208"/>
    <w:rsid w:val="00AC4B89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226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78C4"/>
    <w:rsid w:val="00C606DE"/>
    <w:rsid w:val="00C6609A"/>
    <w:rsid w:val="00C67781"/>
    <w:rsid w:val="00C67922"/>
    <w:rsid w:val="00C70F61"/>
    <w:rsid w:val="00C718E2"/>
    <w:rsid w:val="00C73758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4613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0442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159F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3AAD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F29A-16D8-428D-A1C2-DA0E0C3F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92</Pages>
  <Words>29255</Words>
  <Characters>166754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213</cp:revision>
  <cp:lastPrinted>2018-02-01T10:40:00Z</cp:lastPrinted>
  <dcterms:created xsi:type="dcterms:W3CDTF">2016-01-13T12:36:00Z</dcterms:created>
  <dcterms:modified xsi:type="dcterms:W3CDTF">2018-02-01T12:10:00Z</dcterms:modified>
</cp:coreProperties>
</file>