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81142A" w:rsidRPr="00537589" w:rsidRDefault="0081142A" w:rsidP="0081142A">
      <w:pPr>
        <w:ind w:left="5670"/>
        <w:jc w:val="center"/>
      </w:pPr>
      <w:r w:rsidRPr="00537589">
        <w:t>УТВЕРЖДАЮ:</w:t>
      </w:r>
    </w:p>
    <w:p w:rsidR="0081142A" w:rsidRPr="001A7153" w:rsidRDefault="0081142A" w:rsidP="0081142A">
      <w:pPr>
        <w:jc w:val="right"/>
      </w:pPr>
      <w:r w:rsidRPr="001A7153">
        <w:t>Председатель закупочной комиссии -</w:t>
      </w:r>
    </w:p>
    <w:p w:rsidR="0081142A" w:rsidRPr="001A7153" w:rsidRDefault="0081142A" w:rsidP="0081142A">
      <w:pPr>
        <w:jc w:val="right"/>
      </w:pPr>
      <w:r w:rsidRPr="001A7153">
        <w:t xml:space="preserve">И.о. заместителя генерального директора - </w:t>
      </w:r>
    </w:p>
    <w:p w:rsidR="0081142A" w:rsidRPr="001A7153" w:rsidRDefault="0081142A" w:rsidP="0081142A">
      <w:pPr>
        <w:jc w:val="right"/>
      </w:pPr>
      <w:r w:rsidRPr="001A7153">
        <w:t>директора филиала ПАО «МРСК Центра» - «Ярэнерго»</w:t>
      </w:r>
    </w:p>
    <w:p w:rsidR="0081142A" w:rsidRPr="001A7153" w:rsidRDefault="0081142A" w:rsidP="0081142A">
      <w:pPr>
        <w:jc w:val="right"/>
      </w:pPr>
    </w:p>
    <w:p w:rsidR="0081142A" w:rsidRPr="00537589" w:rsidRDefault="0081142A" w:rsidP="0081142A">
      <w:pPr>
        <w:jc w:val="right"/>
      </w:pPr>
      <w:r w:rsidRPr="001A7153">
        <w:t xml:space="preserve">____________________ </w:t>
      </w:r>
      <w:r>
        <w:t>И.П.Шарошихин</w:t>
      </w:r>
    </w:p>
    <w:p w:rsidR="0081142A" w:rsidRPr="00537589" w:rsidRDefault="0081142A" w:rsidP="0081142A">
      <w:pPr>
        <w:jc w:val="right"/>
      </w:pPr>
    </w:p>
    <w:p w:rsidR="0081142A" w:rsidRPr="00537589" w:rsidRDefault="0081142A" w:rsidP="0081142A">
      <w:pPr>
        <w:ind w:left="5670"/>
        <w:jc w:val="right"/>
      </w:pPr>
      <w:r w:rsidRPr="00537589">
        <w:t xml:space="preserve"> «____» ___________________ 20</w:t>
      </w:r>
      <w:r>
        <w:t>21</w:t>
      </w:r>
      <w:r w:rsidRPr="00537589">
        <w:t xml:space="preserve"> г.</w:t>
      </w:r>
    </w:p>
    <w:p w:rsidR="0081142A" w:rsidRPr="00537589" w:rsidRDefault="0081142A" w:rsidP="0081142A">
      <w:pPr>
        <w:jc w:val="left"/>
      </w:pPr>
    </w:p>
    <w:p w:rsidR="0081142A" w:rsidRPr="001A7153" w:rsidRDefault="0081142A" w:rsidP="0081142A">
      <w:pPr>
        <w:ind w:left="6804"/>
        <w:rPr>
          <w:b/>
          <w:kern w:val="36"/>
        </w:rPr>
      </w:pPr>
      <w:r w:rsidRPr="001A7153">
        <w:rPr>
          <w:b/>
          <w:kern w:val="36"/>
        </w:rPr>
        <w:t>Согласовано на заседании</w:t>
      </w:r>
    </w:p>
    <w:p w:rsidR="0081142A" w:rsidRPr="001A7153" w:rsidRDefault="0081142A" w:rsidP="0081142A">
      <w:pPr>
        <w:ind w:left="6804"/>
        <w:rPr>
          <w:b/>
          <w:kern w:val="36"/>
        </w:rPr>
      </w:pPr>
      <w:r w:rsidRPr="001A7153">
        <w:rPr>
          <w:b/>
          <w:kern w:val="36"/>
        </w:rPr>
        <w:t>закупочной комиссии</w:t>
      </w:r>
    </w:p>
    <w:p w:rsidR="0081142A" w:rsidRPr="00537589" w:rsidRDefault="0081142A" w:rsidP="0081142A">
      <w:pPr>
        <w:ind w:left="6804"/>
        <w:rPr>
          <w:b/>
          <w:kern w:val="36"/>
        </w:rPr>
      </w:pPr>
      <w:r w:rsidRPr="001A7153">
        <w:rPr>
          <w:b/>
          <w:kern w:val="36"/>
        </w:rPr>
        <w:t>Протокол №</w:t>
      </w:r>
      <w:r w:rsidRPr="00537589">
        <w:rPr>
          <w:b/>
          <w:kern w:val="36"/>
        </w:rPr>
        <w:t xml:space="preserve"> </w:t>
      </w:r>
      <w:r>
        <w:rPr>
          <w:b/>
          <w:kern w:val="36"/>
        </w:rPr>
        <w:t>0</w:t>
      </w:r>
      <w:r w:rsidR="00B65E15">
        <w:rPr>
          <w:b/>
          <w:kern w:val="36"/>
        </w:rPr>
        <w:t>121</w:t>
      </w:r>
      <w:r>
        <w:rPr>
          <w:b/>
          <w:kern w:val="36"/>
        </w:rPr>
        <w:t>-ЯР-21</w:t>
      </w:r>
    </w:p>
    <w:p w:rsidR="0081142A" w:rsidRPr="00537589" w:rsidRDefault="0081142A" w:rsidP="0081142A">
      <w:pPr>
        <w:snapToGrid w:val="0"/>
        <w:ind w:left="6804"/>
        <w:jc w:val="left"/>
        <w:rPr>
          <w:bCs/>
          <w:color w:val="000000"/>
        </w:rPr>
      </w:pPr>
      <w:r w:rsidRPr="00537589">
        <w:rPr>
          <w:b/>
          <w:kern w:val="36"/>
        </w:rPr>
        <w:t>от «</w:t>
      </w:r>
      <w:r>
        <w:rPr>
          <w:b/>
          <w:kern w:val="36"/>
        </w:rPr>
        <w:t>___</w:t>
      </w:r>
      <w:r w:rsidRPr="00537589">
        <w:rPr>
          <w:b/>
          <w:kern w:val="36"/>
        </w:rPr>
        <w:t xml:space="preserve">» </w:t>
      </w:r>
      <w:r>
        <w:rPr>
          <w:b/>
          <w:kern w:val="36"/>
        </w:rPr>
        <w:t>________</w:t>
      </w:r>
      <w:r w:rsidRPr="00537589">
        <w:rPr>
          <w:b/>
          <w:kern w:val="36"/>
        </w:rPr>
        <w:t xml:space="preserve"> 20</w:t>
      </w:r>
      <w:r>
        <w:rPr>
          <w:b/>
          <w:kern w:val="36"/>
        </w:rPr>
        <w:t>21</w:t>
      </w:r>
      <w:r w:rsidRPr="00537589">
        <w:rPr>
          <w:b/>
          <w:kern w:val="36"/>
        </w:rPr>
        <w:t xml:space="preserve"> года</w:t>
      </w: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81142A" w:rsidRPr="001A7153" w:rsidRDefault="0081142A" w:rsidP="0081142A">
      <w:pPr>
        <w:spacing w:after="120"/>
        <w:jc w:val="center"/>
        <w:rPr>
          <w:b/>
          <w:bCs/>
        </w:rPr>
      </w:pPr>
      <w:r w:rsidRPr="001A7153">
        <w:rPr>
          <w:b/>
          <w:bCs/>
        </w:rPr>
        <w:t>ЗАПРОС ПРЕДЛОЖЕНИЙ В ЭЛЕКТРОННОЙ ФОРМЕ</w:t>
      </w:r>
    </w:p>
    <w:p w:rsidR="0081142A" w:rsidRPr="00537589" w:rsidRDefault="0081142A" w:rsidP="0081142A">
      <w:pPr>
        <w:spacing w:after="120"/>
        <w:jc w:val="center"/>
        <w:rPr>
          <w:b/>
          <w:bCs/>
        </w:rPr>
      </w:pPr>
      <w:r w:rsidRPr="001A7153">
        <w:rPr>
          <w:bCs/>
        </w:rPr>
        <w:t xml:space="preserve">на право заключения </w:t>
      </w:r>
      <w:r w:rsidRPr="001A7153">
        <w:t xml:space="preserve">Договора </w:t>
      </w:r>
      <w:r w:rsidRPr="001A7153">
        <w:rPr>
          <w:snapToGrid w:val="0"/>
        </w:rPr>
        <w:t xml:space="preserve">на </w:t>
      </w:r>
      <w:r w:rsidR="00B65E15">
        <w:rPr>
          <w:snapToGrid w:val="0"/>
        </w:rPr>
        <w:t>о</w:t>
      </w:r>
      <w:r w:rsidR="00B65E15" w:rsidRPr="00B65E15">
        <w:rPr>
          <w:snapToGrid w:val="0"/>
        </w:rPr>
        <w:t>казание услуг по сертификации электрической энергии (э/э) и инспекционному контролю за сертифицированной э/э для нужд ПАО «МРСК Центра» (филиала «Ярэнерго»)</w:t>
      </w:r>
      <w:r w:rsidR="00B65E15">
        <w:rPr>
          <w:snapToGrid w:val="0"/>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1142A">
        <w:t>Ярославль</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E808F8">
          <w:rPr>
            <w:noProof/>
            <w:webHidden/>
          </w:rPr>
          <w:t>2</w:t>
        </w:r>
        <w:r w:rsidR="005B2481">
          <w:rPr>
            <w:noProof/>
            <w:webHidden/>
          </w:rPr>
          <w:fldChar w:fldCharType="end"/>
        </w:r>
      </w:hyperlink>
    </w:p>
    <w:p w:rsidR="005B2481" w:rsidRDefault="00B6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B6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65E15">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5B203E">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5B203E">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5B203E">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5B203E" w:rsidRPr="005B203E">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5B203E">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5B203E">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5B203E">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5B203E">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1996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sidRPr="005B203E">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5B203E">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5B203E">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9A0BC3">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5B203E">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5B203E">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9A0BC3">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5B203E">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5B203E">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5B203E">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5B203E">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5B203E">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5B203E">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5B203E">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5B203E" w:rsidRPr="005B203E">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 xml:space="preserve">хотя бы одним из аккредитованных в Российской Федерации рейтинговых агентств, а </w:t>
      </w:r>
      <w:r w:rsidRPr="00FD524E">
        <w:rPr>
          <w:rFonts w:eastAsia="Calibri"/>
          <w:szCs w:val="24"/>
        </w:rPr>
        <w:lastRenderedPageBreak/>
        <w:t>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5B203E">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5B203E">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lastRenderedPageBreak/>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19963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5B203E">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5B203E">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5B203E">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5B203E">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5B203E">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9A0BC3">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5B203E">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5B203E">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5B203E">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5B203E">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5B203E">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lastRenderedPageBreak/>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5B203E">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w:t>
      </w:r>
      <w:r w:rsidR="00BF7385" w:rsidRPr="00C56E06">
        <w:rPr>
          <w:rFonts w:ascii="Times New Roman" w:hAnsi="Times New Roman" w:cs="Times New Roman"/>
          <w:b w:val="0"/>
          <w:bCs w:val="0"/>
        </w:rPr>
        <w:lastRenderedPageBreak/>
        <w:t xml:space="preserve">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5B203E">
        <w:rPr>
          <w:rFonts w:ascii="Times New Roman" w:hAnsi="Times New Roman" w:cs="Times New Roman"/>
          <w:b w:val="0"/>
          <w:bCs w:val="0"/>
        </w:rPr>
        <w:t>6.2.16</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5B203E">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5B203E">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5B203E">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lastRenderedPageBreak/>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5B203E">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9A0BC3">
        <w:rPr>
          <w:rFonts w:ascii="Times New Roman" w:hAnsi="Times New Roman" w:cs="Times New Roman"/>
          <w:b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При этом не допускается разбиение отдельного </w:t>
      </w:r>
      <w:r w:rsidRPr="001F590C">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5B203E">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 xml:space="preserve">Проверка Заявок на соответствие данному </w:t>
      </w:r>
      <w:r w:rsidRPr="00FB43CB">
        <w:rPr>
          <w:rFonts w:ascii="Times New Roman" w:hAnsi="Times New Roman" w:cs="Times New Roman"/>
          <w:u w:val="single"/>
        </w:rPr>
        <w:lastRenderedPageBreak/>
        <w:t>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19965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685"/>
        <w:gridCol w:w="9072"/>
      </w:tblGrid>
      <w:tr w:rsidR="00C90121" w:rsidRPr="00537589" w:rsidTr="00284B23">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6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0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81142A">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1142A" w:rsidRPr="0081142A" w:rsidRDefault="0081142A" w:rsidP="0081142A">
            <w:pPr>
              <w:widowControl w:val="0"/>
              <w:ind w:left="209" w:right="176"/>
              <w:rPr>
                <w:iCs/>
              </w:rPr>
            </w:pPr>
            <w:r w:rsidRPr="0081142A">
              <w:t>Наименование Заказчика:</w:t>
            </w:r>
            <w:r w:rsidRPr="0081142A">
              <w:rPr>
                <w:iCs/>
              </w:rPr>
              <w:t xml:space="preserve"> ПАО «МРСК Центра».</w:t>
            </w:r>
          </w:p>
          <w:p w:rsidR="0081142A" w:rsidRPr="0081142A" w:rsidRDefault="0081142A" w:rsidP="0081142A">
            <w:pPr>
              <w:widowControl w:val="0"/>
              <w:ind w:left="209" w:right="176"/>
            </w:pPr>
            <w:r w:rsidRPr="0081142A">
              <w:t>Место нахождения и почтовый адрес Заказчика:</w:t>
            </w:r>
          </w:p>
          <w:p w:rsidR="0081142A" w:rsidRPr="0081142A" w:rsidRDefault="0081142A" w:rsidP="0081142A">
            <w:pPr>
              <w:widowControl w:val="0"/>
              <w:ind w:left="209" w:right="176"/>
              <w:rPr>
                <w:iCs/>
              </w:rPr>
            </w:pPr>
            <w:r w:rsidRPr="0081142A">
              <w:rPr>
                <w:iCs/>
              </w:rPr>
              <w:t>РФ, 119017, г. Москва, ул. Ордынка М, д.15.</w:t>
            </w:r>
          </w:p>
          <w:p w:rsidR="0081142A" w:rsidRPr="0081142A" w:rsidRDefault="0081142A" w:rsidP="0081142A">
            <w:pPr>
              <w:widowControl w:val="0"/>
              <w:ind w:left="209" w:right="176"/>
            </w:pPr>
            <w:r w:rsidRPr="0081142A">
              <w:rPr>
                <w:bCs/>
              </w:rPr>
              <w:t>Электронный адрес официального сайта Заказчика:</w:t>
            </w:r>
            <w:r w:rsidRPr="0081142A">
              <w:rPr>
                <w:b/>
                <w:bCs/>
              </w:rPr>
              <w:t xml:space="preserve"> </w:t>
            </w:r>
            <w:hyperlink r:id="rId17" w:history="1">
              <w:r w:rsidRPr="0081142A">
                <w:rPr>
                  <w:rStyle w:val="aff7"/>
                </w:rPr>
                <w:t>www.mrsk-1.ru</w:t>
              </w:r>
            </w:hyperlink>
            <w:r w:rsidRPr="0081142A">
              <w:t xml:space="preserve">, </w:t>
            </w:r>
            <w:r w:rsidRPr="0081142A">
              <w:rPr>
                <w:iCs/>
              </w:rPr>
              <w:t>раздел «Закупки»;</w:t>
            </w:r>
            <w:r w:rsidRPr="0081142A">
              <w:rPr>
                <w:b/>
                <w:bCs/>
              </w:rPr>
              <w:t xml:space="preserve"> </w:t>
            </w:r>
          </w:p>
          <w:p w:rsidR="0081142A" w:rsidRPr="0081142A" w:rsidRDefault="0081142A" w:rsidP="0081142A">
            <w:pPr>
              <w:widowControl w:val="0"/>
              <w:ind w:left="209" w:right="176"/>
              <w:rPr>
                <w:iCs/>
              </w:rPr>
            </w:pPr>
            <w:r w:rsidRPr="0081142A">
              <w:rPr>
                <w:iCs/>
              </w:rPr>
              <w:t>Контактное лицо заказчика ПАО «МРСК Центра»:</w:t>
            </w:r>
          </w:p>
          <w:p w:rsidR="00B65E15" w:rsidRDefault="0081142A" w:rsidP="0081142A">
            <w:pPr>
              <w:widowControl w:val="0"/>
              <w:ind w:left="209" w:right="176"/>
              <w:rPr>
                <w:iCs/>
              </w:rPr>
            </w:pPr>
            <w:r w:rsidRPr="0081142A">
              <w:rPr>
                <w:iCs/>
              </w:rPr>
              <w:t xml:space="preserve">Секретарь закупочной комиссии – </w:t>
            </w:r>
            <w:r w:rsidRPr="0081142A">
              <w:t>специалист 1 категории отдела закупочной деятельности филиала ПАО «МРСК Центра» - «Ярэнерго»</w:t>
            </w:r>
            <w:r w:rsidR="00B65E15">
              <w:rPr>
                <w:iCs/>
              </w:rPr>
              <w:t xml:space="preserve"> Пилясова К.П.</w:t>
            </w:r>
          </w:p>
          <w:p w:rsidR="0081142A" w:rsidRPr="0081142A" w:rsidRDefault="00B65E15" w:rsidP="0081142A">
            <w:pPr>
              <w:widowControl w:val="0"/>
              <w:ind w:left="209" w:right="176"/>
            </w:pPr>
            <w:r w:rsidRPr="0081142A">
              <w:rPr>
                <w:bCs/>
              </w:rPr>
              <w:t xml:space="preserve"> </w:t>
            </w:r>
            <w:r w:rsidR="0081142A" w:rsidRPr="0081142A">
              <w:rPr>
                <w:bCs/>
              </w:rPr>
              <w:t>Адрес электронной почты</w:t>
            </w:r>
            <w:r w:rsidR="0081142A" w:rsidRPr="0081142A">
              <w:t>:</w:t>
            </w:r>
            <w:r w:rsidRPr="00B65E15">
              <w:rPr>
                <w:color w:val="000000"/>
              </w:rPr>
              <w:t xml:space="preserve"> Pilyasova.KP@mrsk-1.ru</w:t>
            </w:r>
            <w:r w:rsidR="0081142A" w:rsidRPr="0081142A">
              <w:t xml:space="preserve"> </w:t>
            </w:r>
          </w:p>
          <w:p w:rsidR="0081142A" w:rsidRPr="0081142A" w:rsidRDefault="0081142A" w:rsidP="0081142A">
            <w:pPr>
              <w:widowControl w:val="0"/>
              <w:ind w:left="209" w:right="176"/>
              <w:rPr>
                <w:iCs/>
              </w:rPr>
            </w:pPr>
            <w:r w:rsidRPr="0081142A">
              <w:rPr>
                <w:bCs/>
              </w:rPr>
              <w:t>Номер контактного телефона</w:t>
            </w:r>
            <w:r w:rsidRPr="0081142A">
              <w:t xml:space="preserve">: </w:t>
            </w:r>
            <w:r w:rsidR="00B65E15">
              <w:rPr>
                <w:iCs/>
              </w:rPr>
              <w:t>(4852) 78-14-86</w:t>
            </w:r>
            <w:r w:rsidRPr="0081142A">
              <w:rPr>
                <w:iCs/>
              </w:rPr>
              <w:t>.</w:t>
            </w:r>
          </w:p>
          <w:p w:rsidR="00B65E15" w:rsidRDefault="00B65E15" w:rsidP="0081142A">
            <w:pPr>
              <w:widowControl w:val="0"/>
              <w:ind w:left="209" w:right="176"/>
              <w:rPr>
                <w:iCs/>
              </w:rPr>
            </w:pPr>
            <w:r>
              <w:rPr>
                <w:iCs/>
              </w:rPr>
              <w:t>Ответственное лицо: Пилясова Кира Павловна,</w:t>
            </w:r>
          </w:p>
          <w:p w:rsidR="0081142A" w:rsidRPr="0081142A" w:rsidRDefault="0081142A" w:rsidP="0081142A">
            <w:pPr>
              <w:widowControl w:val="0"/>
              <w:ind w:left="209" w:right="176"/>
              <w:rPr>
                <w:iCs/>
              </w:rPr>
            </w:pPr>
            <w:r w:rsidRPr="0081142A">
              <w:rPr>
                <w:iCs/>
              </w:rPr>
              <w:t xml:space="preserve"> </w:t>
            </w:r>
            <w:r w:rsidRPr="0081142A">
              <w:rPr>
                <w:bCs/>
              </w:rPr>
              <w:t>Номер контактного телефона</w:t>
            </w:r>
            <w:r w:rsidRPr="0081142A">
              <w:t xml:space="preserve">: </w:t>
            </w:r>
            <w:r w:rsidR="00B65E15">
              <w:rPr>
                <w:iCs/>
              </w:rPr>
              <w:t>(4852) 78-14-86</w:t>
            </w:r>
          </w:p>
          <w:p w:rsidR="007E4F0F" w:rsidRPr="00AA5FF1" w:rsidRDefault="0081142A" w:rsidP="00B65E15">
            <w:pPr>
              <w:widowControl w:val="0"/>
              <w:spacing w:after="0"/>
              <w:ind w:right="175"/>
            </w:pPr>
            <w:r w:rsidRPr="0081142A">
              <w:rPr>
                <w:bCs/>
              </w:rPr>
              <w:t>Адрес электронной почты</w:t>
            </w:r>
            <w:r w:rsidRPr="0081142A">
              <w:t xml:space="preserve">: </w:t>
            </w:r>
            <w:r w:rsidR="00B65E15" w:rsidRPr="00B65E15">
              <w:rPr>
                <w:color w:val="000000"/>
              </w:rPr>
              <w:t>Pilyasova.KP@mrsk-1.ru</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5B203E">
              <w:t>1.2.4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w:t>
            </w:r>
            <w:r w:rsidRPr="00572E62">
              <w:rPr>
                <w:bCs/>
              </w:rPr>
              <w:lastRenderedPageBreak/>
              <w:t>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072" w:type="dxa"/>
            <w:tcBorders>
              <w:top w:val="single" w:sz="4" w:space="0" w:color="auto"/>
              <w:left w:val="single" w:sz="4" w:space="0" w:color="auto"/>
              <w:bottom w:val="single" w:sz="4" w:space="0" w:color="auto"/>
              <w:right w:val="single" w:sz="4" w:space="0" w:color="auto"/>
            </w:tcBorders>
          </w:tcPr>
          <w:p w:rsidR="007E4F0F" w:rsidRPr="0081142A" w:rsidRDefault="007E4F0F" w:rsidP="007E4F0F">
            <w:pPr>
              <w:widowControl w:val="0"/>
              <w:spacing w:after="0"/>
              <w:ind w:right="175"/>
            </w:pPr>
            <w:r w:rsidRPr="0081142A">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5B203E">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5B203E">
              <w:t>8.1.1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81142A" w:rsidRPr="0081142A" w:rsidRDefault="0081142A" w:rsidP="0081142A">
            <w:pPr>
              <w:widowControl w:val="0"/>
              <w:spacing w:after="0"/>
              <w:ind w:right="175"/>
              <w:rPr>
                <w:b/>
              </w:rPr>
            </w:pPr>
            <w:r w:rsidRPr="0081142A">
              <w:rPr>
                <w:b/>
              </w:rPr>
              <w:t>Ло</w:t>
            </w:r>
            <w:r w:rsidR="00B65E15">
              <w:rPr>
                <w:b/>
              </w:rPr>
              <w:t>т №1: право заключения Договора</w:t>
            </w:r>
            <w:r w:rsidRPr="0081142A">
              <w:rPr>
                <w:b/>
              </w:rPr>
              <w:t xml:space="preserve"> на </w:t>
            </w:r>
            <w:r w:rsidR="00B65E15" w:rsidRPr="00B65E15">
              <w:rPr>
                <w:b/>
              </w:rPr>
              <w:t>оказание услуг по сертификации электрической энергии (э/э) и инспекционному контролю за сертифицированной э/э для нужд ПАО «МРСК Центра» (филиала «Ярэнерго»</w:t>
            </w:r>
            <w:r w:rsidR="00B65E15">
              <w:rPr>
                <w:b/>
              </w:rPr>
              <w:t>).</w:t>
            </w:r>
          </w:p>
          <w:p w:rsidR="0081142A" w:rsidRPr="0081142A" w:rsidRDefault="0081142A" w:rsidP="0081142A">
            <w:pPr>
              <w:widowControl w:val="0"/>
              <w:spacing w:after="0"/>
              <w:ind w:right="175"/>
              <w:rPr>
                <w:b/>
              </w:rPr>
            </w:pPr>
            <w:r w:rsidRPr="0081142A">
              <w:rPr>
                <w:b/>
              </w:rPr>
              <w:t>Количество лотов: 1 (один).</w:t>
            </w:r>
          </w:p>
          <w:p w:rsidR="0081142A" w:rsidRPr="0081142A" w:rsidRDefault="0081142A" w:rsidP="0081142A">
            <w:pPr>
              <w:widowControl w:val="0"/>
              <w:spacing w:after="0"/>
              <w:ind w:right="175"/>
              <w:rPr>
                <w:b/>
              </w:rPr>
            </w:pPr>
            <w:r w:rsidRPr="0081142A">
              <w:rPr>
                <w:b/>
              </w:rPr>
              <w:t>Частичное выполнение услуг не допускается.</w:t>
            </w:r>
          </w:p>
          <w:p w:rsidR="0081142A" w:rsidRPr="0081142A" w:rsidRDefault="0081142A" w:rsidP="0081142A">
            <w:pPr>
              <w:widowControl w:val="0"/>
              <w:spacing w:after="0"/>
              <w:ind w:right="175"/>
              <w:rPr>
                <w:b/>
              </w:rPr>
            </w:pPr>
          </w:p>
          <w:p w:rsidR="0081142A" w:rsidRPr="0081142A" w:rsidRDefault="0081142A" w:rsidP="0081142A">
            <w:pPr>
              <w:widowControl w:val="0"/>
              <w:spacing w:after="0"/>
              <w:ind w:right="175"/>
              <w:rPr>
                <w:b/>
              </w:rPr>
            </w:pPr>
            <w:r w:rsidRPr="0081142A">
              <w:rPr>
                <w:b/>
              </w:rPr>
              <w:t>Более подробная информация о количестве поставляемого товара, объеме выполняемых работ, оказываемых услуг, указана в части II. «ТЕХНИЧЕСКАЯ ЧАСТЬ» документации о закупке (Приложение №1 – Техническое(ие) задание(я)), и разделе 6 части I «ОБЩИЕ УСЛОВИЯ ПРОВЕДЕНИЯ ЗАКУПКИ» документации о закупке (Приложение №2 – Проект Договора).</w:t>
            </w:r>
          </w:p>
          <w:p w:rsidR="0081142A" w:rsidRPr="0081142A" w:rsidRDefault="0081142A" w:rsidP="0081142A">
            <w:pPr>
              <w:widowControl w:val="0"/>
              <w:spacing w:after="0"/>
              <w:ind w:right="175"/>
              <w:rPr>
                <w:b/>
              </w:rPr>
            </w:pPr>
          </w:p>
          <w:p w:rsidR="007E4F0F" w:rsidRPr="0081142A" w:rsidRDefault="0081142A" w:rsidP="0081142A">
            <w:pPr>
              <w:widowControl w:val="0"/>
              <w:spacing w:after="0"/>
              <w:ind w:right="175"/>
              <w:rPr>
                <w:i/>
              </w:rPr>
            </w:pPr>
            <w:r w:rsidRPr="0081142A">
              <w:rPr>
                <w:i/>
              </w:rPr>
              <w:t>Описание предмета закупки соответствует требованиям части 6.1 статьи 3 Закона 223-ФЗ и установлено в п. 3.5.6 документации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5B203E">
              <w:t>6.2.7</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072" w:type="dxa"/>
            <w:tcBorders>
              <w:top w:val="single" w:sz="4" w:space="0" w:color="auto"/>
              <w:left w:val="single" w:sz="4" w:space="0" w:color="auto"/>
              <w:bottom w:val="single" w:sz="4" w:space="0" w:color="auto"/>
              <w:right w:val="single" w:sz="4" w:space="0" w:color="auto"/>
            </w:tcBorders>
          </w:tcPr>
          <w:p w:rsidR="00B65E15" w:rsidRPr="00B65E15" w:rsidRDefault="0081142A" w:rsidP="00B65E15">
            <w:pPr>
              <w:widowControl w:val="0"/>
              <w:spacing w:after="0"/>
              <w:ind w:right="175"/>
            </w:pPr>
            <w:r w:rsidRPr="0081142A">
              <w:t xml:space="preserve">Сроки оказания услуг: </w:t>
            </w:r>
            <w:r w:rsidR="00B65E15" w:rsidRPr="00B65E15">
              <w:t>с июня 2021-август 2023/в соответствии со сроками, указанными в Приложении №1 к документации о закупке ( п.4 Технического задания)</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5B203E">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5B203E">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5B203E">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5B203E">
              <w:t>6.2.16</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w:t>
            </w:r>
            <w:r w:rsidRPr="005F13AC">
              <w:lastRenderedPageBreak/>
              <w:t xml:space="preserve">(максимальной)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65E15" w:rsidRPr="00B65E15" w:rsidRDefault="00B65E15" w:rsidP="00B65E15">
            <w:pPr>
              <w:pStyle w:val="affffa"/>
              <w:tabs>
                <w:tab w:val="clear" w:pos="2520"/>
              </w:tabs>
              <w:ind w:left="317" w:right="175" w:firstLine="0"/>
              <w:rPr>
                <w:b/>
                <w:bCs/>
                <w:u w:val="single"/>
              </w:rPr>
            </w:pPr>
          </w:p>
          <w:p w:rsidR="00B65E15" w:rsidRPr="00B65E15" w:rsidRDefault="0081142A" w:rsidP="00B65E15">
            <w:pPr>
              <w:pStyle w:val="affffa"/>
              <w:numPr>
                <w:ilvl w:val="0"/>
                <w:numId w:val="17"/>
              </w:numPr>
              <w:ind w:left="34" w:right="175" w:firstLine="283"/>
              <w:rPr>
                <w:b/>
                <w:bCs/>
                <w:u w:val="single"/>
              </w:rPr>
            </w:pPr>
            <w:r w:rsidRPr="00B65E15">
              <w:rPr>
                <w:b/>
                <w:u w:val="single"/>
              </w:rPr>
              <w:lastRenderedPageBreak/>
              <w:t xml:space="preserve">По Лоту №1: </w:t>
            </w:r>
            <w:r w:rsidR="00B65E15" w:rsidRPr="00B65E15">
              <w:rPr>
                <w:b/>
                <w:u w:val="single"/>
              </w:rPr>
              <w:t xml:space="preserve">780 480,00 </w:t>
            </w:r>
            <w:r w:rsidR="00B65E15" w:rsidRPr="00B65E15">
              <w:rPr>
                <w:b/>
                <w:bCs/>
                <w:u w:val="single"/>
              </w:rPr>
              <w:t xml:space="preserve">(семьсот восемьдесят тысяч четыреста восемьдесят) рублей 00 копеек РФ, без учета НДС; НДС составляет 156 096,00 (сто пятьдесят шесть тысяч девяносто шесть) рублей 00 копеек РФ; 936 576,00 (девятьсот тридцать шесть тысяч пятьсот семьдесят шесть) рублей 00 копеек РФ, с учетом НДС, </w:t>
            </w:r>
          </w:p>
          <w:p w:rsidR="007E4F0F" w:rsidRPr="00B65E15" w:rsidRDefault="007E4F0F" w:rsidP="00B65E15">
            <w:pPr>
              <w:pStyle w:val="affffa"/>
              <w:widowControl w:val="0"/>
              <w:tabs>
                <w:tab w:val="clear" w:pos="2520"/>
              </w:tabs>
              <w:ind w:left="317" w:right="175" w:firstLine="0"/>
              <w:rPr>
                <w:rFonts w:eastAsia="Calibri"/>
                <w:highlight w:val="yellow"/>
                <w:lang w:eastAsia="en-US"/>
              </w:rPr>
            </w:pPr>
          </w:p>
          <w:p w:rsidR="007E4F0F" w:rsidRPr="006E0D65" w:rsidRDefault="007E4F0F" w:rsidP="007E4F0F">
            <w:pPr>
              <w:widowControl w:val="0"/>
              <w:spacing w:after="0"/>
              <w:ind w:right="175"/>
              <w:rPr>
                <w:rFonts w:eastAsia="Calibri"/>
              </w:rPr>
            </w:pPr>
          </w:p>
          <w:p w:rsidR="007E4F0F" w:rsidRPr="006E0D65" w:rsidRDefault="007E4F0F" w:rsidP="007E4F0F">
            <w:pPr>
              <w:widowControl w:val="0"/>
              <w:spacing w:after="0"/>
              <w:ind w:right="175"/>
              <w:rPr>
                <w:rFonts w:eastAsia="Calibri"/>
              </w:rPr>
            </w:pPr>
            <w:r w:rsidRPr="0081142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6E0D65" w:rsidRDefault="007E4F0F" w:rsidP="00562F59">
            <w:pPr>
              <w:widowControl w:val="0"/>
              <w:spacing w:after="0"/>
              <w:ind w:right="175"/>
              <w:rPr>
                <w:rFonts w:eastAsia="Calibri"/>
              </w:rPr>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072"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6E0D65">
              <w:rPr>
                <w:iCs/>
              </w:rPr>
              <w:t xml:space="preserve">Форма и порядок оплаты: безналичный расчет, оплата производится в течение 30 (тридцати) рабочих дней с момента </w:t>
            </w:r>
            <w:r w:rsidRPr="0081142A">
              <w:rPr>
                <w:iCs/>
              </w:rPr>
              <w:t xml:space="preserve">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81142A">
              <w:rPr>
                <w:iCs/>
              </w:rPr>
              <w:t>15 (пятнадцать) рабочих</w:t>
            </w:r>
            <w:r w:rsidRPr="0081142A">
              <w:rPr>
                <w:iCs/>
              </w:rPr>
              <w:t xml:space="preserve"> дней с момента </w:t>
            </w:r>
            <w:r w:rsidRPr="006E0D65">
              <w:rPr>
                <w:iCs/>
                <w:highlight w:val="lightGray"/>
              </w:rPr>
              <w:t xml:space="preserve">подписания вышеуказанных документов (в соответствии с Постановлением Правительства от 11.12.2014 №1352-ПП </w:t>
            </w:r>
            <w:r w:rsidR="002747AE" w:rsidRPr="006E0D65">
              <w:rPr>
                <w:iCs/>
                <w:highlight w:val="lightGray"/>
              </w:rPr>
              <w:t>«</w:t>
            </w:r>
            <w:r w:rsidRPr="006E0D65">
              <w:rPr>
                <w:iCs/>
                <w:highlight w:val="lightGray"/>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E0D65">
              <w:rPr>
                <w:iCs/>
                <w:highlight w:val="lightGray"/>
              </w:rPr>
              <w:t>»</w:t>
            </w:r>
            <w:r w:rsidRPr="006E0D65">
              <w:rPr>
                <w:iCs/>
                <w:highlight w:val="lightGray"/>
              </w:rPr>
              <w:t>)</w:t>
            </w:r>
          </w:p>
        </w:tc>
      </w:tr>
      <w:tr w:rsidR="006D705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5B203E">
              <w:rPr>
                <w:bCs/>
              </w:rPr>
              <w:t>5.2.1</w:t>
            </w:r>
            <w:r w:rsidRPr="00690859">
              <w:rPr>
                <w:bCs/>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5B203E">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5B203E">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5B203E">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5B203E">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5B203E">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5B203E">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5B203E">
              <w:t>5.6.1</w:t>
            </w:r>
            <w:r w:rsidRPr="00690859">
              <w:fldChar w:fldCharType="end"/>
            </w:r>
            <w:r w:rsidRPr="00690859">
              <w:t xml:space="preserve"> </w:t>
            </w:r>
            <w:r>
              <w:t xml:space="preserve"> </w:t>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w:t>
            </w:r>
            <w:r w:rsidRPr="005F13AC">
              <w:lastRenderedPageBreak/>
              <w:t>(этапах закупки) и порядок подведения итогов закупки (этапов закупки)</w:t>
            </w:r>
          </w:p>
          <w:p w:rsidR="007E4F0F" w:rsidRPr="005F13AC" w:rsidRDefault="007E4F0F" w:rsidP="007E4F0F">
            <w:pPr>
              <w:widowControl w:val="0"/>
              <w:spacing w:after="0"/>
            </w:pP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2" w:name="_Ref1108333"/>
            <w:r w:rsidRPr="00284B23">
              <w:rPr>
                <w:bCs/>
              </w:rPr>
              <w:lastRenderedPageBreak/>
              <w:t xml:space="preserve">Дата начала срока подачи заявок: </w:t>
            </w:r>
            <w:r w:rsidRPr="00284B23">
              <w:rPr>
                <w:b/>
                <w:bCs/>
              </w:rPr>
              <w:t>1</w:t>
            </w:r>
            <w:r w:rsidR="00B65E15">
              <w:rPr>
                <w:b/>
                <w:bCs/>
              </w:rPr>
              <w:t>9</w:t>
            </w:r>
            <w:r w:rsidRPr="00284B23">
              <w:rPr>
                <w:b/>
                <w:bCs/>
              </w:rPr>
              <w:t xml:space="preserve"> мая 2021 года;</w:t>
            </w:r>
            <w:bookmarkEnd w:id="442"/>
            <w:r w:rsidRPr="00284B23" w:rsidDel="003514C1">
              <w:rPr>
                <w:bCs/>
              </w:rPr>
              <w:t xml:space="preserve">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3" w:name="_Ref762965"/>
            <w:r w:rsidRPr="00284B23">
              <w:rPr>
                <w:bCs/>
              </w:rPr>
              <w:t>Дата и время окончания срока, последний день срока подачи Заявок:</w:t>
            </w:r>
            <w:bookmarkEnd w:id="443"/>
          </w:p>
          <w:p w:rsidR="00284B23" w:rsidRPr="00284B23" w:rsidRDefault="00B65E15" w:rsidP="00284B23">
            <w:pPr>
              <w:widowControl w:val="0"/>
              <w:numPr>
                <w:ilvl w:val="0"/>
                <w:numId w:val="18"/>
              </w:numPr>
              <w:tabs>
                <w:tab w:val="left" w:pos="0"/>
                <w:tab w:val="left" w:pos="1134"/>
              </w:tabs>
              <w:spacing w:after="0" w:line="264" w:lineRule="auto"/>
              <w:ind w:left="1134" w:right="175" w:hanging="567"/>
              <w:rPr>
                <w:bCs/>
              </w:rPr>
            </w:pPr>
            <w:r>
              <w:rPr>
                <w:b/>
                <w:bCs/>
              </w:rPr>
              <w:t>31</w:t>
            </w:r>
            <w:r w:rsidR="00284B23" w:rsidRPr="00284B23">
              <w:rPr>
                <w:b/>
                <w:bCs/>
              </w:rPr>
              <w:t xml:space="preserve"> мая 2021 года</w:t>
            </w:r>
            <w:r w:rsidR="00284B23" w:rsidRPr="00284B23" w:rsidDel="003514C1">
              <w:rPr>
                <w:bCs/>
              </w:rPr>
              <w:t xml:space="preserve"> </w:t>
            </w:r>
            <w:r w:rsidR="00284B23" w:rsidRPr="00284B23">
              <w:rPr>
                <w:b/>
                <w:bCs/>
              </w:rPr>
              <w:t>12:00 (время московское)</w:t>
            </w:r>
            <w:r w:rsidR="00284B23" w:rsidRPr="00284B23">
              <w:rPr>
                <w:bCs/>
              </w:rPr>
              <w:t>;</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4" w:name="_Ref1109521"/>
            <w:r w:rsidRPr="00284B23">
              <w:rPr>
                <w:bCs/>
              </w:rPr>
              <w:t>Рассмотрение заявок (общих частей):</w:t>
            </w:r>
            <w:bookmarkEnd w:id="444"/>
            <w:r w:rsidRPr="00284B23">
              <w:rPr>
                <w:bCs/>
              </w:rPr>
              <w:t xml:space="preserve">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начала проведения этапа: с момента окончания срока подачи заявок; Дата окончания проведения этапа: </w:t>
            </w:r>
            <w:r w:rsidRPr="00284B23">
              <w:rPr>
                <w:b/>
                <w:bCs/>
              </w:rPr>
              <w:t>0</w:t>
            </w:r>
            <w:r w:rsidR="00B65E15">
              <w:rPr>
                <w:b/>
                <w:bCs/>
              </w:rPr>
              <w:t>8</w:t>
            </w:r>
            <w:r w:rsidRPr="00284B23">
              <w:rPr>
                <w:b/>
                <w:bCs/>
              </w:rPr>
              <w:t xml:space="preserve"> июня 2021 года;</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5" w:name="_Ref13483704"/>
            <w:bookmarkStart w:id="446" w:name="_Ref13560832"/>
            <w:bookmarkStart w:id="447" w:name="_Ref2007139"/>
            <w:bookmarkStart w:id="448" w:name="_Ref1109812"/>
            <w:r w:rsidRPr="00284B23">
              <w:rPr>
                <w:bCs/>
              </w:rPr>
              <w:t>Рассмотрение заявок (ценовых частей)</w:t>
            </w:r>
            <w:bookmarkEnd w:id="445"/>
            <w:r w:rsidRPr="00284B23">
              <w:rPr>
                <w:bCs/>
              </w:rPr>
              <w:t>:</w:t>
            </w:r>
            <w:bookmarkEnd w:id="446"/>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начала проведения этапа: с момента окончания рассмотрения заявок (общих частей); Дата окончания проведения этапа: </w:t>
            </w:r>
            <w:r w:rsidR="00B65E15">
              <w:rPr>
                <w:b/>
                <w:bCs/>
              </w:rPr>
              <w:t>10</w:t>
            </w:r>
            <w:r w:rsidRPr="00284B23">
              <w:rPr>
                <w:b/>
                <w:bCs/>
              </w:rPr>
              <w:t xml:space="preserve"> июня 2021 года;</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первой процедуры переторжки </w:t>
            </w:r>
            <w:bookmarkEnd w:id="447"/>
          </w:p>
          <w:p w:rsidR="00284B23" w:rsidRPr="00284B23" w:rsidRDefault="00284B23" w:rsidP="00B5047C">
            <w:pPr>
              <w:widowControl w:val="0"/>
              <w:tabs>
                <w:tab w:val="left" w:pos="0"/>
                <w:tab w:val="left" w:pos="1134"/>
              </w:tabs>
              <w:spacing w:after="0" w:line="264" w:lineRule="auto"/>
              <w:ind w:left="1134" w:right="175"/>
              <w:rPr>
                <w:b/>
                <w:bCs/>
              </w:rPr>
            </w:pPr>
            <w:r w:rsidRPr="00284B23">
              <w:rPr>
                <w:b/>
                <w:bCs/>
              </w:rPr>
              <w:t>В соответствии с решением закупочной Комиссии.</w:t>
            </w:r>
          </w:p>
          <w:bookmarkEnd w:id="448"/>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r w:rsidRPr="00284B23">
              <w:rPr>
                <w:bCs/>
              </w:rPr>
              <w:t xml:space="preserve">Рассмотрение заявок (ценовых частей). Оценка заявок. Подведение итогов закупки: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Дата начала проведения этапа: с момента окончания последней из переторжек; Дата окончания проведения этапа:</w:t>
            </w:r>
            <w:r w:rsidR="00B65E15">
              <w:rPr>
                <w:b/>
                <w:bCs/>
              </w:rPr>
              <w:t xml:space="preserve"> 10</w:t>
            </w:r>
            <w:r w:rsidRPr="00284B23">
              <w:rPr>
                <w:b/>
                <w:bCs/>
              </w:rPr>
              <w:t xml:space="preserve"> июня 2021 года.</w:t>
            </w:r>
          </w:p>
          <w:p w:rsidR="007E4F0F" w:rsidRDefault="007E4F0F" w:rsidP="007E4F0F">
            <w:pPr>
              <w:pStyle w:val="Default"/>
              <w:widowControl w:val="0"/>
              <w:ind w:right="175"/>
              <w:jc w:val="both"/>
              <w:rPr>
                <w:b/>
                <w:color w:val="auto"/>
              </w:rPr>
            </w:pPr>
          </w:p>
          <w:p w:rsidR="007E4F0F" w:rsidRDefault="007E4F0F" w:rsidP="007E4F0F">
            <w:pPr>
              <w:pStyle w:val="Default"/>
              <w:widowControl w:val="0"/>
              <w:ind w:right="175"/>
              <w:jc w:val="both"/>
              <w:rPr>
                <w:b/>
                <w:color w:val="auto"/>
              </w:rPr>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284B23">
              <w:rPr>
                <w:b/>
              </w:rPr>
              <w:t>Ярославль</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5B203E">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5B203E">
              <w:t>2.2.1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84B23">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284B23">
              <w:t xml:space="preserve">закупке: </w:t>
            </w:r>
            <w:r w:rsidR="00284B23" w:rsidRPr="00284B23">
              <w:rPr>
                <w:b/>
              </w:rPr>
              <w:t>2</w:t>
            </w:r>
            <w:r w:rsidR="00B65E15">
              <w:rPr>
                <w:b/>
              </w:rPr>
              <w:t xml:space="preserve">5 </w:t>
            </w:r>
            <w:bookmarkStart w:id="450" w:name="_GoBack"/>
            <w:bookmarkEnd w:id="450"/>
            <w:r w:rsidR="00284B23" w:rsidRPr="00284B23">
              <w:rPr>
                <w:b/>
              </w:rPr>
              <w:t>ма</w:t>
            </w:r>
            <w:r w:rsidR="00D50269" w:rsidRPr="00284B23">
              <w:rPr>
                <w:b/>
              </w:rPr>
              <w:t xml:space="preserve">я </w:t>
            </w:r>
            <w:r w:rsidR="006236A9" w:rsidRPr="00284B23">
              <w:rPr>
                <w:b/>
              </w:rPr>
              <w:t>2021</w:t>
            </w:r>
            <w:r w:rsidRPr="00284B23">
              <w:rPr>
                <w:b/>
              </w:rPr>
              <w:t xml:space="preserve"> года, 12:00 </w:t>
            </w:r>
            <w:r w:rsidR="00935BEC" w:rsidRPr="005F13AC">
              <w:rPr>
                <w:b/>
              </w:rPr>
              <w:t>(время московское)</w:t>
            </w:r>
          </w:p>
        </w:tc>
      </w:tr>
      <w:tr w:rsidR="00FC0A54" w:rsidRPr="00537589" w:rsidTr="00284B23">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5B203E">
              <w:t>1.5.1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072"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5B203E">
              <w:t>1.5.3</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w:t>
            </w:r>
            <w:r w:rsidRPr="0003744D">
              <w:lastRenderedPageBreak/>
              <w:t xml:space="preserve">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w:t>
            </w:r>
            <w:r w:rsidRPr="0003744D">
              <w:lastRenderedPageBreak/>
              <w:t xml:space="preserve">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5B203E">
              <w:t>1.5.3</w:t>
            </w:r>
            <w:r w:rsidR="00956EBC" w:rsidRPr="0003744D">
              <w:fldChar w:fldCharType="end"/>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5B203E">
              <w:t>1.6.1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284B23">
              <w:rPr>
                <w:b/>
              </w:rPr>
              <w:t>не предусмотрена.</w:t>
            </w:r>
          </w:p>
        </w:tc>
      </w:tr>
      <w:tr w:rsidR="009D7DA4"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5B203E">
              <w:t>1.6.3</w:t>
            </w:r>
            <w:r w:rsidRPr="00690859">
              <w:fldChar w:fldCharType="end"/>
            </w:r>
            <w:r w:rsidR="00200DD3" w:rsidRPr="00690859">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5B203E">
              <w:t>1.6.3</w:t>
            </w:r>
            <w:r w:rsidR="00956EBC" w:rsidRPr="0003744D">
              <w:fldChar w:fldCharType="end"/>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5B203E">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5B203E">
              <w:t>3.4.2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072"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981F62"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981F62">
              <w:rPr>
                <w:bCs/>
              </w:rPr>
              <w:t xml:space="preserve">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981F62">
              <w:rPr>
                <w:bCs/>
              </w:rPr>
              <w:t>График оказания услуг</w:t>
            </w:r>
            <w:r w:rsidRPr="00DE57DD">
              <w:rPr>
                <w:bCs/>
              </w:rPr>
              <w:t xml:space="preserve">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7E4F0F">
            <w:pPr>
              <w:widowControl w:val="0"/>
              <w:shd w:val="clear" w:color="auto" w:fill="FFFFFF"/>
              <w:autoSpaceDE w:val="0"/>
              <w:spacing w:after="0" w:line="264" w:lineRule="auto"/>
              <w:ind w:right="175"/>
            </w:pPr>
          </w:p>
          <w:p w:rsidR="009E0531" w:rsidRPr="00DE57DD" w:rsidRDefault="007A3CAF" w:rsidP="009E0531">
            <w:pPr>
              <w:pStyle w:val="Times12"/>
              <w:numPr>
                <w:ilvl w:val="0"/>
                <w:numId w:val="46"/>
              </w:numPr>
              <w:tabs>
                <w:tab w:val="left" w:pos="0"/>
              </w:tabs>
              <w:spacing w:after="120"/>
              <w:rPr>
                <w:szCs w:val="24"/>
              </w:rPr>
            </w:pPr>
            <w:r w:rsidRPr="00981F62">
              <w:rPr>
                <w:szCs w:val="24"/>
              </w:rPr>
              <w:t>Согласие с проектом Договора</w:t>
            </w:r>
            <w:r w:rsidRPr="00981F62">
              <w:rPr>
                <w:bCs w:val="0"/>
                <w:szCs w:val="24"/>
              </w:rPr>
              <w:t xml:space="preserve"> </w:t>
            </w:r>
            <w:r w:rsidR="009E0531" w:rsidRPr="00981F62">
              <w:rPr>
                <w:bCs w:val="0"/>
                <w:szCs w:val="24"/>
              </w:rPr>
              <w:t>по</w:t>
            </w:r>
            <w:r w:rsidR="009E0531" w:rsidRPr="00DE57DD">
              <w:rPr>
                <w:bCs w:val="0"/>
                <w:szCs w:val="24"/>
              </w:rPr>
              <w:t xml:space="preserve">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5B203E" w:rsidRPr="005B203E">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shd w:val="clear" w:color="auto" w:fill="FFFFFF"/>
              <w:autoSpaceDE w:val="0"/>
              <w:spacing w:after="0" w:line="264" w:lineRule="auto"/>
              <w:ind w:right="175"/>
            </w:pP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284B23"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284B23">
              <w:t xml:space="preserve">стоимости </w:t>
            </w:r>
            <w:r w:rsidRPr="00284B23">
              <w:rPr>
                <w:bCs/>
              </w:rPr>
              <w:t>услуг</w:t>
            </w:r>
            <w:r w:rsidRPr="00284B23">
              <w:t xml:space="preserve"> </w:t>
            </w:r>
            <w:r w:rsidRPr="00284B23">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284B23">
              <w:rPr>
                <w:bCs/>
              </w:rPr>
              <w:t xml:space="preserve">График </w:t>
            </w:r>
            <w:r w:rsidR="00E13C49" w:rsidRPr="00284B23">
              <w:rPr>
                <w:bCs/>
              </w:rPr>
              <w:t xml:space="preserve">оплаты </w:t>
            </w:r>
            <w:r w:rsidRPr="00284B23">
              <w:rPr>
                <w:bCs/>
              </w:rPr>
              <w:t>оказания услуг по</w:t>
            </w:r>
            <w:r w:rsidRPr="00DE57DD">
              <w:rPr>
                <w:bCs/>
              </w:rPr>
              <w:t xml:space="preserve">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5B203E">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5B203E">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5B203E">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5B203E">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5B203E">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5B203E">
              <w:t>3.4.2</w:t>
            </w:r>
            <w:r w:rsidR="00956EBC"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5B203E">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5B203E">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5B203E">
              <w:t>1.4.4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5B203E">
              <w:t>1.4.4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w:t>
            </w:r>
            <w:r w:rsidRPr="0003744D">
              <w:lastRenderedPageBreak/>
              <w:t xml:space="preserve">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5B203E">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lastRenderedPageBreak/>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5B203E">
              <w:t>1.4.5</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284B23">
              <w:t>особо опасных, технически сложных объектов капитального строительства).</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5B203E">
              <w:t>1.4.5</w:t>
            </w:r>
            <w:r w:rsidRPr="00690859">
              <w:fldChar w:fldCharType="end"/>
            </w:r>
          </w:p>
        </w:tc>
        <w:bookmarkEnd w:id="461"/>
        <w:tc>
          <w:tcPr>
            <w:tcW w:w="3685"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5B203E">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5B203E">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5B203E">
              <w:t>3.6.6</w:t>
            </w:r>
            <w:r w:rsidR="00DF68E8">
              <w:fldChar w:fldCharType="end"/>
            </w:r>
            <w:r w:rsidR="00DF68E8">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порядок внесения денежных средств в качестве обеспечения </w:t>
            </w:r>
            <w:r w:rsidRPr="009E7417">
              <w:rPr>
                <w:sz w:val="24"/>
                <w:szCs w:val="24"/>
              </w:rPr>
              <w:lastRenderedPageBreak/>
              <w:t>такой заявки, условия банковской гарантии</w:t>
            </w:r>
            <w:r w:rsidRPr="009E7417">
              <w:rPr>
                <w:rStyle w:val="afa"/>
                <w:sz w:val="24"/>
                <w:szCs w:val="24"/>
              </w:rPr>
              <w:t xml:space="preserve"> </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284B23">
              <w:rPr>
                <w:b/>
              </w:rPr>
              <w:lastRenderedPageBreak/>
              <w:t>Не установлено.</w:t>
            </w:r>
          </w:p>
          <w:p w:rsidR="002B61AB" w:rsidRPr="005F13AC" w:rsidRDefault="002B61AB" w:rsidP="00086C89">
            <w:pPr>
              <w:widowControl w:val="0"/>
              <w:spacing w:after="0"/>
              <w:ind w:right="175"/>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5B203E">
              <w:t>3.6.6</w:t>
            </w:r>
            <w:r>
              <w:fldChar w:fldCharType="end"/>
            </w:r>
            <w:r>
              <w:t xml:space="preserve">, </w:t>
            </w:r>
            <w:r>
              <w:fldChar w:fldCharType="begin"/>
            </w:r>
            <w:r>
              <w:instrText xml:space="preserve"> REF _Ref2766817 \r \h </w:instrText>
            </w:r>
            <w:r>
              <w:fldChar w:fldCharType="separate"/>
            </w:r>
            <w:r w:rsidR="005B203E">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5B203E">
              <w:t>3.6.8</w:t>
            </w:r>
            <w:r w:rsidR="007E4F0F" w:rsidRPr="0049036E">
              <w:fldChar w:fldCharType="end"/>
            </w:r>
            <w:r w:rsidR="007E4F0F" w:rsidRPr="0049036E">
              <w:t xml:space="preserve"> </w:t>
            </w:r>
            <w:r>
              <w:t xml:space="preserve"> </w:t>
            </w:r>
          </w:p>
        </w:tc>
        <w:tc>
          <w:tcPr>
            <w:tcW w:w="3685"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5B203E">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284B23">
              <w:rPr>
                <w:b/>
              </w:rPr>
              <w:t>Не требуется</w:t>
            </w:r>
            <w:r>
              <w:rPr>
                <w:b/>
              </w:rPr>
              <w:t xml:space="preserve"> </w:t>
            </w:r>
          </w:p>
          <w:p w:rsidR="007E4F0F" w:rsidRPr="005F13AC" w:rsidRDefault="007E4F0F" w:rsidP="007E4F0F">
            <w:pPr>
              <w:widowControl w:val="0"/>
              <w:spacing w:after="0"/>
              <w:ind w:right="175"/>
            </w:pPr>
          </w:p>
          <w:p w:rsidR="007E4F0F" w:rsidRPr="005F13AC" w:rsidRDefault="007E4F0F" w:rsidP="00284B23">
            <w:pPr>
              <w:pStyle w:val="31"/>
              <w:widowControl w:val="0"/>
              <w:numPr>
                <w:ilvl w:val="0"/>
                <w:numId w:val="0"/>
              </w:numPr>
              <w:tabs>
                <w:tab w:val="left" w:pos="0"/>
              </w:tabs>
              <w:snapToGrid/>
              <w:ind w:left="720" w:right="175"/>
              <w:rPr>
                <w:sz w:val="24"/>
                <w:szCs w:val="24"/>
              </w:rPr>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5B203E">
              <w:t>6.2</w:t>
            </w:r>
            <w:r w:rsidRPr="00690859">
              <w:fldChar w:fldCharType="end"/>
            </w:r>
          </w:p>
        </w:tc>
        <w:bookmarkEnd w:id="466"/>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widowControl w:val="0"/>
              <w:spacing w:after="0"/>
              <w:rPr>
                <w:b/>
              </w:rPr>
            </w:pPr>
            <w:r w:rsidRPr="00284B23">
              <w:rPr>
                <w:b/>
              </w:rPr>
              <w:t xml:space="preserve">Обеспечения исполнения обязательств по Договору, помимо указанного </w:t>
            </w:r>
            <w:r w:rsidR="00FD524E" w:rsidRPr="00284B23">
              <w:rPr>
                <w:b/>
              </w:rPr>
              <w:t>п</w:t>
            </w:r>
            <w:r w:rsidRPr="00284B23">
              <w:rPr>
                <w:b/>
              </w:rPr>
              <w:t xml:space="preserve">одпункте </w:t>
            </w:r>
            <w:r w:rsidRPr="00284B23">
              <w:rPr>
                <w:b/>
              </w:rPr>
              <w:fldChar w:fldCharType="begin"/>
            </w:r>
            <w:r w:rsidRPr="00284B23">
              <w:rPr>
                <w:b/>
              </w:rPr>
              <w:instrText xml:space="preserve"> REF _Ref1118354 \r \h </w:instrText>
            </w:r>
            <w:r w:rsidR="00DE352A" w:rsidRPr="00284B23">
              <w:rPr>
                <w:b/>
              </w:rPr>
              <w:instrText xml:space="preserve"> \* MERGEFORMAT </w:instrText>
            </w:r>
            <w:r w:rsidRPr="00284B23">
              <w:rPr>
                <w:b/>
              </w:rPr>
            </w:r>
            <w:r w:rsidRPr="00284B23">
              <w:rPr>
                <w:b/>
              </w:rPr>
              <w:fldChar w:fldCharType="separate"/>
            </w:r>
            <w:r w:rsidR="005B203E" w:rsidRPr="00284B23">
              <w:rPr>
                <w:b/>
              </w:rPr>
              <w:t>6.2.16</w:t>
            </w:r>
            <w:r w:rsidRPr="00284B23">
              <w:rPr>
                <w:b/>
              </w:rPr>
              <w:fldChar w:fldCharType="end"/>
            </w:r>
            <w:r w:rsidR="00DE352A" w:rsidRPr="00284B23">
              <w:rPr>
                <w:b/>
              </w:rPr>
              <w:t xml:space="preserve"> </w:t>
            </w:r>
            <w:r w:rsidR="007834EF" w:rsidRPr="00284B23">
              <w:rPr>
                <w:b/>
              </w:rPr>
              <w:t>настоящей</w:t>
            </w:r>
            <w:r w:rsidR="00DE352A" w:rsidRPr="00284B23">
              <w:rPr>
                <w:b/>
              </w:rPr>
              <w:t xml:space="preserve"> закупочной документации</w:t>
            </w:r>
            <w:r w:rsidRPr="00284B23">
              <w:rPr>
                <w:b/>
              </w:rPr>
              <w:t>, не требуется.</w:t>
            </w:r>
          </w:p>
          <w:p w:rsidR="007E4F0F" w:rsidRPr="00284B23" w:rsidRDefault="007E4F0F" w:rsidP="007E4F0F">
            <w:pPr>
              <w:widowControl w:val="0"/>
              <w:spacing w:after="0"/>
              <w:rPr>
                <w:b/>
              </w:rPr>
            </w:pPr>
          </w:p>
          <w:p w:rsidR="007E4F0F" w:rsidRPr="00284B23"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284B23">
              <w:rPr>
                <w:iCs/>
              </w:rPr>
              <w:t xml:space="preserve">Порядок внесения денежных средств и </w:t>
            </w:r>
            <w:r w:rsidRPr="00284B23">
              <w:t xml:space="preserve">условия банковской гарантии установлены в подразделе </w:t>
            </w:r>
            <w:r w:rsidRPr="00284B23">
              <w:fldChar w:fldCharType="begin"/>
            </w:r>
            <w:r w:rsidRPr="00284B23">
              <w:instrText xml:space="preserve"> REF _Ref775279 \r \h  \* MERGEFORMAT </w:instrText>
            </w:r>
            <w:r w:rsidRPr="00284B23">
              <w:fldChar w:fldCharType="separate"/>
            </w:r>
            <w:r w:rsidR="005B203E" w:rsidRPr="00284B23">
              <w:t>6.2</w:t>
            </w:r>
            <w:r w:rsidRPr="00284B23">
              <w:fldChar w:fldCharType="end"/>
            </w:r>
            <w:r w:rsidRPr="00284B23">
              <w:t xml:space="preserve"> части I «ОБЩИЕ УСЛОВИЯ ПРОВЕДЕНИЯ ЗАКУПКИ» и в проекте Договора (Приложение №2 к документации о закупке).</w:t>
            </w:r>
          </w:p>
        </w:tc>
      </w:tr>
      <w:tr w:rsidR="001565B2" w:rsidRPr="00537589" w:rsidTr="00284B23">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284B23" w:rsidRDefault="001565B2" w:rsidP="001565B2">
            <w:pPr>
              <w:widowControl w:val="0"/>
              <w:spacing w:after="0"/>
              <w:jc w:val="left"/>
            </w:pPr>
            <w:r w:rsidRPr="00284B23">
              <w:fldChar w:fldCharType="begin"/>
            </w:r>
            <w:r w:rsidRPr="00284B23">
              <w:instrText xml:space="preserve"> REF _Ref1122946 \r \h  \* MERGEFORMAT </w:instrText>
            </w:r>
            <w:r w:rsidRPr="00284B23">
              <w:fldChar w:fldCharType="separate"/>
            </w:r>
            <w:r w:rsidR="005B203E" w:rsidRPr="00284B23">
              <w:t>6.2.3</w:t>
            </w:r>
            <w:r w:rsidRPr="00284B23">
              <w:fldChar w:fldCharType="end"/>
            </w:r>
            <w:r w:rsidRPr="00284B23">
              <w:t xml:space="preserve">, </w:t>
            </w:r>
            <w:r w:rsidRPr="00284B23">
              <w:fldChar w:fldCharType="begin"/>
            </w:r>
            <w:r w:rsidRPr="00284B23">
              <w:instrText xml:space="preserve"> REF _Ref1118269 \r \h  \* MERGEFORMAT </w:instrText>
            </w:r>
            <w:r w:rsidRPr="00284B23">
              <w:fldChar w:fldCharType="separate"/>
            </w:r>
            <w:r w:rsidR="005B203E" w:rsidRPr="00284B23">
              <w:t>6.2.7</w:t>
            </w:r>
            <w:r w:rsidRPr="00284B23">
              <w:fldChar w:fldCharType="end"/>
            </w:r>
            <w:r w:rsidRPr="00284B23">
              <w:t xml:space="preserve">, </w:t>
            </w:r>
            <w:r w:rsidRPr="00284B23">
              <w:fldChar w:fldCharType="begin"/>
            </w:r>
            <w:r w:rsidRPr="00284B23">
              <w:instrText xml:space="preserve"> REF _Ref1122954 \r \h  \* MERGEFORMAT </w:instrText>
            </w:r>
            <w:r w:rsidRPr="00284B23">
              <w:fldChar w:fldCharType="separate"/>
            </w:r>
            <w:r w:rsidR="005B203E" w:rsidRPr="00284B23">
              <w:t>6.2.15</w:t>
            </w:r>
            <w:r w:rsidRPr="00284B23">
              <w:fldChar w:fldCharType="end"/>
            </w:r>
            <w:r w:rsidR="00B100A3" w:rsidRPr="00284B23">
              <w:t xml:space="preserve">, </w:t>
            </w:r>
            <w:r w:rsidR="00B100A3" w:rsidRPr="00284B23">
              <w:fldChar w:fldCharType="begin"/>
            </w:r>
            <w:r w:rsidR="00B100A3" w:rsidRPr="00284B23">
              <w:instrText xml:space="preserve"> REF _Ref1118354 \r \h  \* MERGEFORMAT </w:instrText>
            </w:r>
            <w:r w:rsidR="00B100A3" w:rsidRPr="00284B23">
              <w:fldChar w:fldCharType="separate"/>
            </w:r>
            <w:r w:rsidR="005B203E" w:rsidRPr="00284B23">
              <w:t>6.2.16</w:t>
            </w:r>
            <w:r w:rsidR="00B100A3" w:rsidRPr="00284B23">
              <w:fldChar w:fldCharType="end"/>
            </w:r>
          </w:p>
        </w:tc>
        <w:tc>
          <w:tcPr>
            <w:tcW w:w="3685" w:type="dxa"/>
            <w:tcBorders>
              <w:top w:val="single" w:sz="4" w:space="0" w:color="auto"/>
              <w:left w:val="single" w:sz="4" w:space="0" w:color="auto"/>
              <w:bottom w:val="single" w:sz="4" w:space="0" w:color="auto"/>
              <w:right w:val="single" w:sz="4" w:space="0" w:color="auto"/>
            </w:tcBorders>
          </w:tcPr>
          <w:p w:rsidR="001565B2" w:rsidRPr="00284B23" w:rsidRDefault="001565B2" w:rsidP="001565B2">
            <w:pPr>
              <w:widowControl w:val="0"/>
            </w:pPr>
            <w:r w:rsidRPr="00284B2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1565B2" w:rsidRPr="00284B23" w:rsidRDefault="001565B2" w:rsidP="001565B2">
            <w:pPr>
              <w:pStyle w:val="affff9"/>
              <w:widowControl w:val="0"/>
              <w:tabs>
                <w:tab w:val="clear" w:pos="1980"/>
              </w:tabs>
              <w:spacing w:after="120"/>
              <w:ind w:left="900" w:right="175" w:firstLine="0"/>
              <w:rPr>
                <w:sz w:val="22"/>
                <w:szCs w:val="22"/>
              </w:rPr>
            </w:pPr>
          </w:p>
          <w:p w:rsidR="001565B2" w:rsidRPr="00284B23" w:rsidRDefault="001565B2" w:rsidP="001565B2">
            <w:pPr>
              <w:pStyle w:val="affff9"/>
              <w:widowControl w:val="0"/>
              <w:tabs>
                <w:tab w:val="clear" w:pos="1980"/>
              </w:tabs>
              <w:spacing w:after="120"/>
              <w:ind w:left="900" w:right="175" w:firstLine="0"/>
              <w:rPr>
                <w:b/>
              </w:rPr>
            </w:pPr>
            <w:r w:rsidRPr="00284B2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84B23">
              <w:rPr>
                <w:bCs/>
              </w:rPr>
              <w:t xml:space="preserve">: </w:t>
            </w:r>
            <w:r w:rsidRPr="00284B23">
              <w:rPr>
                <w:b/>
                <w:bCs/>
              </w:rPr>
              <w:t>(уточняются на этапе заключения Договора).</w:t>
            </w:r>
          </w:p>
          <w:p w:rsidR="001565B2" w:rsidRPr="00284B23" w:rsidRDefault="001565B2" w:rsidP="001565B2">
            <w:pPr>
              <w:pStyle w:val="affffa"/>
              <w:widowControl w:val="0"/>
              <w:tabs>
                <w:tab w:val="left" w:pos="2127"/>
              </w:tabs>
              <w:ind w:left="1458" w:right="175" w:firstLine="0"/>
              <w:rPr>
                <w:sz w:val="22"/>
                <w:szCs w:val="22"/>
              </w:rPr>
            </w:pP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5B203E">
              <w:t>5.6.2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84B23" w:rsidRDefault="00205740" w:rsidP="00166099">
            <w:pPr>
              <w:widowControl w:val="0"/>
              <w:spacing w:after="0"/>
              <w:ind w:right="175"/>
            </w:pPr>
            <w:r w:rsidRPr="00284B2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84B23">
              <w:t>П</w:t>
            </w:r>
            <w:r w:rsidRPr="00284B23">
              <w:t xml:space="preserve">риложении №3 к </w:t>
            </w:r>
            <w:r w:rsidR="00DE57DD" w:rsidRPr="00284B23">
              <w:t>документации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5B203E">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5B203E">
              <w:t>7.3.4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072" w:type="dxa"/>
            <w:tcBorders>
              <w:top w:val="single" w:sz="4" w:space="0" w:color="auto"/>
              <w:left w:val="single" w:sz="4" w:space="0" w:color="auto"/>
              <w:bottom w:val="single" w:sz="4" w:space="0" w:color="auto"/>
              <w:right w:val="single" w:sz="4" w:space="0" w:color="auto"/>
            </w:tcBorders>
          </w:tcPr>
          <w:p w:rsidR="007E4F0F" w:rsidRPr="00284B23" w:rsidRDefault="007E4F0F" w:rsidP="007E4F0F">
            <w:pPr>
              <w:widowControl w:val="0"/>
              <w:spacing w:after="0"/>
              <w:ind w:right="175"/>
            </w:pPr>
            <w:r w:rsidRPr="00284B23">
              <w:rPr>
                <w:b/>
              </w:rPr>
              <w:t>Не предусмотрено.</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5B203E">
              <w:t>6.4.5</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4" w:name="_Toc354408457"/>
            <w:r w:rsidRPr="0003744D">
              <w:t>Сведения о возможности одностороннего отказа от исполнения обязательств, предусмотренных договором</w:t>
            </w:r>
            <w:bookmarkEnd w:id="474"/>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widowControl w:val="0"/>
              <w:spacing w:after="0"/>
              <w:ind w:right="175"/>
              <w:rPr>
                <w:i/>
              </w:rPr>
            </w:pPr>
            <w:r w:rsidRPr="00284B23">
              <w:t>Односторонний отказ от исполнения договора возможен в порядке, установленном в проекте договора.</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5B203E">
              <w:t>1.8.3</w:t>
            </w:r>
            <w:r w:rsidRPr="00690859">
              <w:fldChar w:fldCharType="end"/>
            </w:r>
          </w:p>
        </w:tc>
        <w:tc>
          <w:tcPr>
            <w:tcW w:w="3685"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7E4F0F" w:rsidRPr="00284B23" w:rsidRDefault="00284B23" w:rsidP="007E4F0F">
            <w:pPr>
              <w:pStyle w:val="Default"/>
              <w:widowControl w:val="0"/>
              <w:ind w:right="175"/>
              <w:jc w:val="both"/>
              <w:rPr>
                <w:b/>
              </w:rPr>
            </w:pPr>
            <w:r w:rsidRPr="00284B23">
              <w:rPr>
                <w:b/>
              </w:rPr>
              <w:t>Не предусмотрено</w:t>
            </w:r>
          </w:p>
          <w:p w:rsidR="007E4F0F" w:rsidRPr="00284B23"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284B23">
              <w:t>предоставление</w:t>
            </w:r>
            <w:r w:rsidRPr="00284B23">
              <w:rPr>
                <w:b/>
              </w:rPr>
              <w:t xml:space="preserve"> </w:t>
            </w:r>
            <w:r w:rsidRPr="00284B23">
              <w:t>приоритета</w:t>
            </w:r>
            <w:r w:rsidRPr="005F13AC">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5B203E">
              <w:t>4.1.5</w:t>
            </w:r>
            <w:r w:rsidRPr="00690859">
              <w:fldChar w:fldCharType="end"/>
            </w:r>
            <w:r w:rsidR="006374D9">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5B203E">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5B203E">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03744D">
              <w:t xml:space="preserve">Требования к сроку действия </w:t>
            </w:r>
            <w:bookmarkEnd w:id="478"/>
            <w:bookmarkEnd w:id="479"/>
            <w:bookmarkEnd w:id="480"/>
            <w:bookmarkEnd w:id="481"/>
            <w:bookmarkEnd w:id="482"/>
            <w:bookmarkEnd w:id="483"/>
            <w:bookmarkEnd w:id="484"/>
            <w:r w:rsidRPr="0003744D">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09"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9"/>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5B203E" w:rsidRPr="005B203E">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5B203E">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5B203E">
              <w:t>3.5.2</w:t>
            </w:r>
            <w:r w:rsidRPr="00690859">
              <w:fldChar w:fldCharType="end"/>
            </w:r>
            <w:r>
              <w:t xml:space="preserve">, </w:t>
            </w:r>
            <w:r>
              <w:fldChar w:fldCharType="begin"/>
            </w:r>
            <w:r>
              <w:instrText xml:space="preserve"> REF _Ref3380780 \r \h  \* MERGEFORMAT </w:instrText>
            </w:r>
            <w:r>
              <w:fldChar w:fldCharType="separate"/>
            </w:r>
            <w:r w:rsidR="005B203E">
              <w:t>5.6.4</w:t>
            </w:r>
            <w:r>
              <w:fldChar w:fldCharType="end"/>
            </w:r>
          </w:p>
        </w:tc>
        <w:tc>
          <w:tcPr>
            <w:tcW w:w="3685" w:type="dxa"/>
            <w:tcBorders>
              <w:top w:val="single" w:sz="4" w:space="0" w:color="auto"/>
              <w:bottom w:val="single" w:sz="4" w:space="0" w:color="auto"/>
              <w:right w:val="single" w:sz="4" w:space="0" w:color="auto"/>
            </w:tcBorders>
            <w:shd w:val="clear" w:color="auto" w:fill="auto"/>
          </w:tcPr>
          <w:p w:rsidR="007E4F0F" w:rsidRPr="00284B23" w:rsidRDefault="007E4F0F" w:rsidP="007E4F0F">
            <w:pPr>
              <w:pStyle w:val="Default"/>
              <w:widowControl w:val="0"/>
            </w:pPr>
            <w:r w:rsidRPr="00284B23">
              <w:t xml:space="preserve">Закупка по единичным расценкам </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7E4F0F" w:rsidRPr="00284B23" w:rsidRDefault="007E4F0F" w:rsidP="007E4F0F">
            <w:pPr>
              <w:pStyle w:val="Default"/>
              <w:widowControl w:val="0"/>
              <w:ind w:right="175"/>
              <w:jc w:val="both"/>
              <w:rPr>
                <w:b/>
              </w:rPr>
            </w:pPr>
            <w:r w:rsidRPr="00284B23">
              <w:rPr>
                <w:b/>
              </w:rPr>
              <w:t>Нет.</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5B203E">
              <w:t>2.1.1</w:t>
            </w:r>
            <w:r w:rsidRPr="0049036E">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pStyle w:val="Default"/>
              <w:widowControl w:val="0"/>
            </w:pPr>
            <w:r w:rsidRPr="00284B23">
              <w:t>Наименование и электронный адрес сайта торговой площадки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355764">
            <w:pPr>
              <w:pStyle w:val="Default"/>
              <w:widowControl w:val="0"/>
              <w:ind w:right="175"/>
              <w:jc w:val="both"/>
              <w:rPr>
                <w:b/>
              </w:rPr>
            </w:pPr>
            <w:r w:rsidRPr="00284B23">
              <w:t xml:space="preserve">Единая электронная торговая площадка </w:t>
            </w:r>
            <w:hyperlink r:id="rId18" w:history="1">
              <w:r w:rsidRPr="00284B23">
                <w:rPr>
                  <w:rStyle w:val="aff7"/>
                </w:rPr>
                <w:t>https://rosseti.roseltorg.ru</w:t>
              </w:r>
            </w:hyperlink>
            <w:r w:rsidRPr="00284B23">
              <w:rPr>
                <w:rStyle w:val="aff7"/>
              </w:rPr>
              <w:t xml:space="preserve"> </w:t>
            </w:r>
            <w:r w:rsidRPr="00284B23">
              <w:t>(далее – ЭТП)</w:t>
            </w:r>
            <w:r w:rsidR="00355764" w:rsidRPr="00284B23">
              <w:t>.</w:t>
            </w:r>
          </w:p>
        </w:tc>
      </w:tr>
    </w:tbl>
    <w:p w:rsidR="00FF7544" w:rsidRPr="005F13AC" w:rsidRDefault="00FF7544" w:rsidP="0022115C">
      <w:pPr>
        <w:widowControl w:val="0"/>
        <w:tabs>
          <w:tab w:val="num" w:pos="312"/>
        </w:tabs>
        <w:spacing w:before="240"/>
        <w:ind w:left="142"/>
        <w:jc w:val="right"/>
        <w:outlineLvl w:val="2"/>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6"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6"/>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7"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7"/>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8"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5B203E">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0"/>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1"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716134"/>
      <w:r w:rsidRPr="00A97593">
        <w:t>должен ознакомиться и выразить согласие с принимаемыми Заказчиком антикоррупционными мерами;</w:t>
      </w:r>
      <w:bookmarkEnd w:id="521"/>
      <w:bookmarkEnd w:id="522"/>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5B203E">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5B203E">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3"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5B203E">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3"/>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5B203E">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4" w:name="_Ref2262496"/>
      <w:r w:rsidRPr="00C56E06">
        <w:t>Копию устава в действующей редакции (для юридических лиц);</w:t>
      </w:r>
      <w:bookmarkEnd w:id="524"/>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5B203E">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5B203E">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5B203E">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w:t>
      </w:r>
      <w:r w:rsidRPr="00284B23">
        <w:t xml:space="preserve">»). </w:t>
      </w:r>
      <w:r w:rsidR="00E95373" w:rsidRPr="00284B23">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284B23">
        <w:rPr>
          <w:bCs/>
        </w:rPr>
        <w:t xml:space="preserve">Под аналогичными </w:t>
      </w:r>
      <w:r w:rsidR="00DF1393" w:rsidRPr="00284B2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284B23">
        <w:fldChar w:fldCharType="begin"/>
      </w:r>
      <w:r w:rsidR="00DF1393" w:rsidRPr="00284B23">
        <w:instrText xml:space="preserve"> REF _Ref354428953 \r \h </w:instrText>
      </w:r>
      <w:r w:rsidR="00AF326E" w:rsidRPr="00284B23">
        <w:instrText xml:space="preserve"> \* MERGEFORMAT </w:instrText>
      </w:r>
      <w:r w:rsidR="00DF1393" w:rsidRPr="00284B23">
        <w:fldChar w:fldCharType="separate"/>
      </w:r>
      <w:r w:rsidR="005B203E" w:rsidRPr="00284B23">
        <w:t>5</w:t>
      </w:r>
      <w:r w:rsidR="00DF1393" w:rsidRPr="00284B23">
        <w:fldChar w:fldCharType="end"/>
      </w:r>
      <w:r w:rsidR="00DF1393" w:rsidRPr="00284B23">
        <w:t xml:space="preserve"> части </w:t>
      </w:r>
      <w:r w:rsidR="00DF1393" w:rsidRPr="00284B23">
        <w:rPr>
          <w:lang w:val="en-US"/>
        </w:rPr>
        <w:t>IV</w:t>
      </w:r>
      <w:r w:rsidR="00DF1393" w:rsidRPr="00284B23">
        <w:t xml:space="preserve"> «ИНФОРМАЦИОННАЯ КАРТА ЗАКУПКИ»</w:t>
      </w:r>
      <w:r w:rsidR="005B73F9" w:rsidRPr="00284B23">
        <w:t xml:space="preserve">. </w:t>
      </w:r>
      <w:r w:rsidR="00E95373" w:rsidRPr="00284B23">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8860BF">
        <w:t>Данная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5B203E">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5B203E">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5B203E">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5B203E">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5B203E">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5B203E">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5B203E">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5B203E">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5B203E">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4013DB" w:rsidRPr="00A97593" w:rsidRDefault="004013DB" w:rsidP="006266D9">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050" w:rsidRDefault="00D95050">
      <w:r>
        <w:separator/>
      </w:r>
    </w:p>
    <w:p w:rsidR="00D95050" w:rsidRDefault="00D95050"/>
  </w:endnote>
  <w:endnote w:type="continuationSeparator" w:id="0">
    <w:p w:rsidR="00D95050" w:rsidRDefault="00D95050">
      <w:r>
        <w:continuationSeparator/>
      </w:r>
    </w:p>
    <w:p w:rsidR="00D95050" w:rsidRDefault="00D95050"/>
  </w:endnote>
  <w:endnote w:type="continuationNotice" w:id="1">
    <w:p w:rsidR="00D95050" w:rsidRDefault="00D9505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E15" w:rsidRPr="00902488" w:rsidRDefault="00B65E15"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B65E15" w:rsidRPr="0081142A" w:rsidRDefault="00B65E15" w:rsidP="00C50BC8">
            <w:pPr>
              <w:pStyle w:val="afe"/>
              <w:jc w:val="center"/>
              <w:rPr>
                <w:bCs/>
                <w:sz w:val="16"/>
                <w:szCs w:val="16"/>
              </w:rPr>
            </w:pPr>
            <w:r w:rsidRPr="0081142A">
              <w:rPr>
                <w:sz w:val="16"/>
                <w:szCs w:val="16"/>
              </w:rPr>
              <w:t xml:space="preserve">Страница </w:t>
            </w:r>
            <w:r w:rsidRPr="0081142A">
              <w:rPr>
                <w:bCs/>
                <w:sz w:val="16"/>
                <w:szCs w:val="16"/>
              </w:rPr>
              <w:fldChar w:fldCharType="begin"/>
            </w:r>
            <w:r w:rsidRPr="0081142A">
              <w:rPr>
                <w:bCs/>
                <w:sz w:val="16"/>
                <w:szCs w:val="16"/>
              </w:rPr>
              <w:instrText>PAGE</w:instrText>
            </w:r>
            <w:r w:rsidRPr="0081142A">
              <w:rPr>
                <w:bCs/>
                <w:sz w:val="16"/>
                <w:szCs w:val="16"/>
              </w:rPr>
              <w:fldChar w:fldCharType="separate"/>
            </w:r>
            <w:r w:rsidR="00CA45B5">
              <w:rPr>
                <w:bCs/>
                <w:noProof/>
                <w:sz w:val="16"/>
                <w:szCs w:val="16"/>
              </w:rPr>
              <w:t>33</w:t>
            </w:r>
            <w:r w:rsidRPr="0081142A">
              <w:rPr>
                <w:bCs/>
                <w:sz w:val="16"/>
                <w:szCs w:val="16"/>
              </w:rPr>
              <w:fldChar w:fldCharType="end"/>
            </w:r>
            <w:r w:rsidRPr="0081142A">
              <w:rPr>
                <w:sz w:val="16"/>
                <w:szCs w:val="16"/>
              </w:rPr>
              <w:t xml:space="preserve"> из </w:t>
            </w:r>
            <w:r w:rsidRPr="0081142A">
              <w:rPr>
                <w:bCs/>
                <w:sz w:val="16"/>
                <w:szCs w:val="16"/>
              </w:rPr>
              <w:fldChar w:fldCharType="begin"/>
            </w:r>
            <w:r w:rsidRPr="0081142A">
              <w:rPr>
                <w:bCs/>
                <w:sz w:val="16"/>
                <w:szCs w:val="16"/>
              </w:rPr>
              <w:instrText>NUMPAGES</w:instrText>
            </w:r>
            <w:r w:rsidRPr="0081142A">
              <w:rPr>
                <w:bCs/>
                <w:sz w:val="16"/>
                <w:szCs w:val="16"/>
              </w:rPr>
              <w:fldChar w:fldCharType="separate"/>
            </w:r>
            <w:r w:rsidR="00CA45B5">
              <w:rPr>
                <w:bCs/>
                <w:noProof/>
                <w:sz w:val="16"/>
                <w:szCs w:val="16"/>
              </w:rPr>
              <w:t>47</w:t>
            </w:r>
            <w:r w:rsidRPr="0081142A">
              <w:rPr>
                <w:bCs/>
                <w:sz w:val="16"/>
                <w:szCs w:val="16"/>
              </w:rPr>
              <w:fldChar w:fldCharType="end"/>
            </w:r>
          </w:p>
          <w:p w:rsidR="00B65E15" w:rsidRPr="0081142A" w:rsidRDefault="00B65E15" w:rsidP="007E4F0F">
            <w:pPr>
              <w:pStyle w:val="afe"/>
              <w:jc w:val="center"/>
              <w:rPr>
                <w:bCs/>
                <w:sz w:val="16"/>
                <w:szCs w:val="16"/>
              </w:rPr>
            </w:pPr>
            <w:r w:rsidRPr="0081142A">
              <w:rPr>
                <w:b/>
                <w:bCs/>
                <w:sz w:val="16"/>
                <w:szCs w:val="16"/>
              </w:rPr>
              <w:t>ЗАПРОС ПРЕДЛОЖЕНИЙ В ЭЛЕКТРОННОЙ ФОРМЕ</w:t>
            </w:r>
          </w:p>
          <w:p w:rsidR="00B65E15" w:rsidRPr="00401A97" w:rsidRDefault="00B65E15" w:rsidP="007E4F0F">
            <w:pPr>
              <w:spacing w:after="120"/>
              <w:jc w:val="center"/>
              <w:rPr>
                <w:sz w:val="16"/>
                <w:szCs w:val="16"/>
              </w:rPr>
            </w:pPr>
            <w:r w:rsidRPr="0081142A">
              <w:rPr>
                <w:bCs/>
                <w:sz w:val="16"/>
                <w:szCs w:val="16"/>
              </w:rPr>
              <w:t xml:space="preserve"> на право заключения </w:t>
            </w:r>
            <w:r w:rsidRPr="0081142A">
              <w:rPr>
                <w:sz w:val="16"/>
                <w:szCs w:val="16"/>
              </w:rPr>
              <w:t>Договора на оказание</w:t>
            </w:r>
            <w:r w:rsidRPr="00B65E15">
              <w:rPr>
                <w:sz w:val="16"/>
                <w:szCs w:val="16"/>
              </w:rPr>
              <w:t xml:space="preserve"> услуг по сертификации электрической энергии (э/э) и инспекционному контролю за сертифицированной э/э для нужд ПАО «МРСК Центра» (филиала «Ярэнерго»)</w:t>
            </w:r>
            <w:r w:rsidRPr="0081142A">
              <w:rPr>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E15" w:rsidRPr="00902488" w:rsidRDefault="00B65E15"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E15" w:rsidRPr="00902488" w:rsidRDefault="00B65E15"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050" w:rsidRDefault="00D95050">
      <w:r>
        <w:separator/>
      </w:r>
    </w:p>
    <w:p w:rsidR="00D95050" w:rsidRDefault="00D95050"/>
  </w:footnote>
  <w:footnote w:type="continuationSeparator" w:id="0">
    <w:p w:rsidR="00D95050" w:rsidRDefault="00D95050">
      <w:r>
        <w:continuationSeparator/>
      </w:r>
    </w:p>
    <w:p w:rsidR="00D95050" w:rsidRDefault="00D95050"/>
  </w:footnote>
  <w:footnote w:type="continuationNotice" w:id="1">
    <w:p w:rsidR="00D95050" w:rsidRDefault="00D9505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E15" w:rsidRPr="00401A97" w:rsidRDefault="00B65E1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E15" w:rsidRPr="00401A97" w:rsidRDefault="00B65E15"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E15" w:rsidRPr="00401A97" w:rsidRDefault="00B65E15"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E15" w:rsidRPr="003C47E7" w:rsidRDefault="00B65E1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480F"/>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4B23"/>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484"/>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42A"/>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62"/>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047C"/>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5E15"/>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5B5"/>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050"/>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0A7B"/>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customStyle="1" w:styleId="fielddisplayvalue">
    <w:name w:val="fielddisplayvalue"/>
    <w:basedOn w:val="a4"/>
    <w:rsid w:val="008114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customStyle="1" w:styleId="fielddisplayvalue">
    <w:name w:val="fielddisplayvalue"/>
    <w:basedOn w:val="a4"/>
    <w:rsid w:val="00811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rosseti.roseltorg.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mrsk-1.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7E5713-FC8B-4982-A3B3-D5AAEC97A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47</Pages>
  <Words>20304</Words>
  <Characters>115734</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cp:revision>
  <cp:lastPrinted>2019-01-16T10:14:00Z</cp:lastPrinted>
  <dcterms:created xsi:type="dcterms:W3CDTF">2021-05-13T14:31:00Z</dcterms:created>
  <dcterms:modified xsi:type="dcterms:W3CDTF">2021-05-19T07:21:00Z</dcterms:modified>
</cp:coreProperties>
</file>