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A6AB3" w:rsidRPr="007A1100" w:rsidTr="0077267F">
        <w:trPr>
          <w:trHeight w:val="1983"/>
        </w:trPr>
        <w:tc>
          <w:tcPr>
            <w:tcW w:w="5670" w:type="dxa"/>
            <w:shd w:val="clear" w:color="auto" w:fill="auto"/>
          </w:tcPr>
          <w:p w:rsidR="008A6AB3" w:rsidRPr="007A1100" w:rsidRDefault="008A6AB3" w:rsidP="0077267F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A1100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4D308D06" wp14:editId="5A9EFE90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969" w:type="dxa"/>
            <w:shd w:val="clear" w:color="auto" w:fill="auto"/>
          </w:tcPr>
          <w:p w:rsidR="008A6AB3" w:rsidRPr="007A1100" w:rsidRDefault="008A6AB3" w:rsidP="0077267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8A6AB3" w:rsidRPr="007A1100" w:rsidRDefault="008A6AB3" w:rsidP="0077267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8A6AB3" w:rsidRPr="007A1100" w:rsidRDefault="008A6AB3" w:rsidP="0077267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10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1" w:history="1">
              <w:r w:rsidRPr="007A1100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A110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A6AB3" w:rsidRPr="007A1100" w:rsidRDefault="008A6AB3" w:rsidP="0077267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A1100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8A6AB3" w:rsidRPr="007A1100" w:rsidRDefault="008A6AB3" w:rsidP="0077267F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7A1100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8A6AB3" w:rsidRPr="007A1100" w:rsidRDefault="008A6AB3" w:rsidP="008A6AB3">
      <w:pPr>
        <w:rPr>
          <w:sz w:val="24"/>
          <w:szCs w:val="24"/>
          <w:highlight w:val="yellow"/>
        </w:rPr>
      </w:pPr>
    </w:p>
    <w:p w:rsidR="00E45C93" w:rsidRPr="00BF16E8" w:rsidRDefault="007D07C4" w:rsidP="00E90B7D">
      <w:pPr>
        <w:spacing w:before="60" w:after="60" w:line="312" w:lineRule="auto"/>
        <w:jc w:val="center"/>
        <w:rPr>
          <w:b/>
          <w:sz w:val="24"/>
          <w:szCs w:val="24"/>
        </w:rPr>
      </w:pPr>
      <w:bookmarkStart w:id="2" w:name="_GoBack"/>
      <w:r w:rsidRPr="00BF16E8">
        <w:rPr>
          <w:b/>
          <w:sz w:val="24"/>
          <w:szCs w:val="24"/>
        </w:rPr>
        <w:t>Уведомление</w:t>
      </w:r>
      <w:r w:rsidR="001E5F22" w:rsidRPr="00BF16E8">
        <w:rPr>
          <w:b/>
          <w:sz w:val="24"/>
          <w:szCs w:val="24"/>
        </w:rPr>
        <w:t xml:space="preserve"> №</w:t>
      </w:r>
      <w:r w:rsidR="007422C9" w:rsidRPr="00BF16E8">
        <w:rPr>
          <w:b/>
          <w:sz w:val="24"/>
          <w:szCs w:val="24"/>
        </w:rPr>
        <w:t>1</w:t>
      </w:r>
    </w:p>
    <w:bookmarkEnd w:id="0"/>
    <w:bookmarkEnd w:id="1"/>
    <w:p w:rsidR="00971C7E" w:rsidRPr="00BF16E8" w:rsidRDefault="00971C7E" w:rsidP="00E90B7D">
      <w:pPr>
        <w:suppressAutoHyphens/>
        <w:spacing w:before="60" w:after="60" w:line="288" w:lineRule="auto"/>
        <w:jc w:val="both"/>
        <w:rPr>
          <w:sz w:val="24"/>
          <w:szCs w:val="24"/>
        </w:rPr>
      </w:pPr>
      <w:proofErr w:type="gramStart"/>
      <w:r w:rsidRPr="00BF16E8">
        <w:rPr>
          <w:sz w:val="24"/>
          <w:szCs w:val="24"/>
        </w:rPr>
        <w:t>об изменении условий</w:t>
      </w:r>
      <w:r w:rsidR="009628BA" w:rsidRPr="00BF16E8">
        <w:rPr>
          <w:sz w:val="24"/>
          <w:szCs w:val="24"/>
        </w:rPr>
        <w:t xml:space="preserve">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>о проведении запроса котировок в электронной форме, участниками которого могут быть только субъекты малого и среднего предпринимательства</w:t>
      </w:r>
      <w:r w:rsidR="003F5A7F" w:rsidRPr="00BF16E8">
        <w:rPr>
          <w:sz w:val="24"/>
          <w:szCs w:val="24"/>
        </w:rPr>
        <w:t>, на право</w:t>
      </w:r>
      <w:r w:rsidR="00215BCE" w:rsidRPr="00BF16E8">
        <w:rPr>
          <w:sz w:val="24"/>
          <w:szCs w:val="24"/>
        </w:rPr>
        <w:t xml:space="preserve"> заключения </w:t>
      </w:r>
      <w:r w:rsidR="00B30CF9" w:rsidRPr="00BF16E8">
        <w:rPr>
          <w:sz w:val="24"/>
          <w:szCs w:val="24"/>
        </w:rPr>
        <w:t xml:space="preserve">Договора </w:t>
      </w:r>
      <w:r w:rsidR="007A1100" w:rsidRPr="00BF16E8">
        <w:rPr>
          <w:iCs/>
          <w:sz w:val="24"/>
          <w:szCs w:val="24"/>
        </w:rPr>
        <w:t>на поставку автоматических выключателей для нужд ПАО «Россети Центр» (филиала «Смоленскэнерго»)</w:t>
      </w:r>
      <w:r w:rsidR="00445567" w:rsidRPr="00BF16E8">
        <w:rPr>
          <w:sz w:val="24"/>
          <w:szCs w:val="24"/>
        </w:rPr>
        <w:t>,</w:t>
      </w:r>
      <w:r w:rsidR="002B22AA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>(</w:t>
      </w:r>
      <w:r w:rsidR="00E86552" w:rsidRPr="00BF16E8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BF16E8">
          <w:rPr>
            <w:rStyle w:val="a6"/>
            <w:sz w:val="24"/>
            <w:szCs w:val="24"/>
          </w:rPr>
          <w:t>www.zakupki.gov.ru</w:t>
        </w:r>
      </w:hyperlink>
      <w:r w:rsidR="00E86552" w:rsidRPr="00BF16E8">
        <w:rPr>
          <w:sz w:val="24"/>
          <w:szCs w:val="24"/>
        </w:rPr>
        <w:t xml:space="preserve">, </w:t>
      </w:r>
      <w:r w:rsidR="00E026A6" w:rsidRPr="00BF16E8">
        <w:rPr>
          <w:sz w:val="24"/>
          <w:szCs w:val="24"/>
        </w:rPr>
        <w:t>на сайте Электронной торговой площадки Российского аукционного дома</w:t>
      </w:r>
      <w:proofErr w:type="gramEnd"/>
      <w:r w:rsidR="00E026A6" w:rsidRPr="00BF16E8">
        <w:rPr>
          <w:sz w:val="24"/>
          <w:szCs w:val="24"/>
        </w:rPr>
        <w:t xml:space="preserve"> (</w:t>
      </w:r>
      <w:proofErr w:type="gramStart"/>
      <w:r w:rsidR="00E026A6" w:rsidRPr="00BF16E8">
        <w:rPr>
          <w:sz w:val="24"/>
          <w:szCs w:val="24"/>
        </w:rPr>
        <w:t>РАД)</w:t>
      </w:r>
      <w:r w:rsidR="00E90B7D" w:rsidRPr="00BF16E8">
        <w:rPr>
          <w:sz w:val="24"/>
          <w:szCs w:val="24"/>
        </w:rPr>
        <w:t xml:space="preserve"> </w:t>
      </w:r>
      <w:hyperlink r:id="rId13" w:history="1">
        <w:r w:rsidR="00E026A6" w:rsidRPr="00BF16E8">
          <w:rPr>
            <w:rStyle w:val="a6"/>
            <w:sz w:val="24"/>
            <w:szCs w:val="24"/>
          </w:rPr>
          <w:t>tender.lot-online.ru</w:t>
        </w:r>
      </w:hyperlink>
      <w:r w:rsidR="00E026A6" w:rsidRPr="00BF16E8">
        <w:rPr>
          <w:sz w:val="24"/>
          <w:szCs w:val="24"/>
        </w:rPr>
        <w:t xml:space="preserve"> </w:t>
      </w:r>
      <w:r w:rsidR="00E86552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 xml:space="preserve">32211787696 </w:t>
      </w:r>
      <w:r w:rsidR="00E86552" w:rsidRPr="00BF16E8">
        <w:rPr>
          <w:sz w:val="24"/>
          <w:szCs w:val="24"/>
        </w:rPr>
        <w:t xml:space="preserve">от </w:t>
      </w:r>
      <w:r w:rsidR="007A1100" w:rsidRPr="00BF16E8">
        <w:rPr>
          <w:sz w:val="24"/>
          <w:szCs w:val="24"/>
        </w:rPr>
        <w:t>24</w:t>
      </w:r>
      <w:r w:rsidR="002B22AA" w:rsidRPr="00BF16E8">
        <w:rPr>
          <w:sz w:val="24"/>
          <w:szCs w:val="24"/>
        </w:rPr>
        <w:t>.10.2022</w:t>
      </w:r>
      <w:r w:rsidR="00E86552" w:rsidRPr="00BF16E8">
        <w:rPr>
          <w:sz w:val="24"/>
          <w:szCs w:val="24"/>
        </w:rPr>
        <w:t xml:space="preserve">, а также на официальном сайте </w:t>
      </w:r>
      <w:r w:rsidR="00AC5570" w:rsidRPr="00BF16E8">
        <w:rPr>
          <w:sz w:val="24"/>
          <w:szCs w:val="24"/>
        </w:rPr>
        <w:t>ПАО «</w:t>
      </w:r>
      <w:r w:rsidR="000A3F27" w:rsidRPr="00BF16E8">
        <w:rPr>
          <w:sz w:val="24"/>
          <w:szCs w:val="24"/>
        </w:rPr>
        <w:t>Россети Центр</w:t>
      </w:r>
      <w:r w:rsidR="00AC5570" w:rsidRPr="00BF16E8">
        <w:rPr>
          <w:sz w:val="24"/>
          <w:szCs w:val="24"/>
        </w:rPr>
        <w:t>»</w:t>
      </w:r>
      <w:r w:rsidR="00E86552" w:rsidRPr="00BF16E8">
        <w:rPr>
          <w:sz w:val="24"/>
          <w:szCs w:val="24"/>
        </w:rPr>
        <w:t xml:space="preserve"> </w:t>
      </w:r>
      <w:hyperlink r:id="rId14" w:history="1">
        <w:r w:rsidR="00E86552" w:rsidRPr="00BF16E8">
          <w:rPr>
            <w:rStyle w:val="a6"/>
            <w:sz w:val="24"/>
            <w:szCs w:val="24"/>
          </w:rPr>
          <w:t>www.mrsk-1.ru</w:t>
        </w:r>
      </w:hyperlink>
      <w:r w:rsidR="00E86552" w:rsidRPr="00BF16E8">
        <w:rPr>
          <w:sz w:val="24"/>
          <w:szCs w:val="24"/>
        </w:rPr>
        <w:t xml:space="preserve"> в разделе «Закупки»)</w:t>
      </w:r>
      <w:r w:rsidR="00C93454" w:rsidRPr="00BF16E8">
        <w:rPr>
          <w:sz w:val="24"/>
          <w:szCs w:val="24"/>
        </w:rPr>
        <w:t>.</w:t>
      </w:r>
      <w:proofErr w:type="gramEnd"/>
    </w:p>
    <w:p w:rsidR="004F0D7F" w:rsidRPr="00BF16E8" w:rsidRDefault="004F0D7F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Организатор запроса </w:t>
      </w:r>
      <w:r w:rsidR="00637070" w:rsidRPr="00BF16E8">
        <w:rPr>
          <w:sz w:val="24"/>
          <w:szCs w:val="24"/>
        </w:rPr>
        <w:t>котировок</w:t>
      </w:r>
      <w:r w:rsidRPr="00BF16E8">
        <w:rPr>
          <w:sz w:val="24"/>
          <w:szCs w:val="24"/>
        </w:rPr>
        <w:t xml:space="preserve"> </w:t>
      </w:r>
      <w:r w:rsidR="007A1100" w:rsidRPr="00BF16E8">
        <w:rPr>
          <w:sz w:val="24"/>
          <w:szCs w:val="24"/>
        </w:rPr>
        <w:t xml:space="preserve">филиал </w:t>
      </w:r>
      <w:r w:rsidR="002B22AA" w:rsidRPr="00BF16E8">
        <w:rPr>
          <w:sz w:val="24"/>
          <w:szCs w:val="24"/>
        </w:rPr>
        <w:t>ПАО «Россети Центр» - «Смоленскэнерго»</w:t>
      </w:r>
      <w:r w:rsidRPr="00BF16E8">
        <w:rPr>
          <w:sz w:val="24"/>
          <w:szCs w:val="24"/>
        </w:rPr>
        <w:t xml:space="preserve">, расположенный по адресу: </w:t>
      </w:r>
      <w:proofErr w:type="gramStart"/>
      <w:r w:rsidR="002B22AA" w:rsidRPr="00BF16E8">
        <w:rPr>
          <w:sz w:val="24"/>
          <w:szCs w:val="24"/>
        </w:rPr>
        <w:t>РФ, 214019, г. Смоленск, ул. </w:t>
      </w:r>
      <w:proofErr w:type="spellStart"/>
      <w:r w:rsidR="002B22AA" w:rsidRPr="00BF16E8">
        <w:rPr>
          <w:sz w:val="24"/>
          <w:szCs w:val="24"/>
        </w:rPr>
        <w:t>Тенишевой</w:t>
      </w:r>
      <w:proofErr w:type="spellEnd"/>
      <w:r w:rsidR="002B22AA" w:rsidRPr="00BF16E8">
        <w:rPr>
          <w:sz w:val="24"/>
          <w:szCs w:val="24"/>
        </w:rPr>
        <w:t>, д. 33</w:t>
      </w:r>
      <w:r w:rsidRPr="00BF16E8">
        <w:rPr>
          <w:sz w:val="24"/>
          <w:szCs w:val="24"/>
        </w:rPr>
        <w:t>, (контактное лицо:</w:t>
      </w:r>
      <w:proofErr w:type="gramEnd"/>
      <w:r w:rsidRPr="00BF16E8">
        <w:rPr>
          <w:sz w:val="24"/>
          <w:szCs w:val="24"/>
        </w:rPr>
        <w:t xml:space="preserve"> </w:t>
      </w:r>
      <w:r w:rsidR="002B22AA" w:rsidRPr="00BF16E8">
        <w:rPr>
          <w:b/>
          <w:sz w:val="24"/>
          <w:szCs w:val="24"/>
        </w:rPr>
        <w:t>Кудрявцева Татьяна Владимировна</w:t>
      </w:r>
      <w:r w:rsidR="002B22AA" w:rsidRPr="00BF16E8">
        <w:rPr>
          <w:sz w:val="24"/>
          <w:szCs w:val="24"/>
        </w:rPr>
        <w:t xml:space="preserve">, контактный телефон: </w:t>
      </w:r>
      <w:r w:rsidR="002B22AA" w:rsidRPr="00BF16E8">
        <w:rPr>
          <w:b/>
          <w:sz w:val="24"/>
          <w:szCs w:val="24"/>
        </w:rPr>
        <w:t>(4812) 42-98-56</w:t>
      </w:r>
      <w:r w:rsidR="002B22AA" w:rsidRPr="00BF16E8">
        <w:rPr>
          <w:sz w:val="24"/>
          <w:szCs w:val="24"/>
        </w:rPr>
        <w:t>)</w:t>
      </w:r>
      <w:r w:rsidRPr="00BF16E8">
        <w:rPr>
          <w:sz w:val="24"/>
          <w:szCs w:val="24"/>
        </w:rPr>
        <w:t xml:space="preserve">, </w:t>
      </w:r>
      <w:r w:rsidR="00A159E1" w:rsidRPr="00BF16E8">
        <w:rPr>
          <w:sz w:val="24"/>
          <w:szCs w:val="24"/>
        </w:rPr>
        <w:t xml:space="preserve">на основании протокола от </w:t>
      </w:r>
      <w:r w:rsidR="005F57F8" w:rsidRPr="00BF16E8">
        <w:rPr>
          <w:sz w:val="24"/>
          <w:szCs w:val="24"/>
        </w:rPr>
        <w:t>28</w:t>
      </w:r>
      <w:r w:rsidR="002B22AA" w:rsidRPr="00BF16E8">
        <w:rPr>
          <w:sz w:val="24"/>
          <w:szCs w:val="24"/>
        </w:rPr>
        <w:t>.10.</w:t>
      </w:r>
      <w:r w:rsidR="00C5377F" w:rsidRPr="00BF16E8">
        <w:rPr>
          <w:sz w:val="24"/>
          <w:szCs w:val="24"/>
        </w:rPr>
        <w:t>20</w:t>
      </w:r>
      <w:r w:rsidR="00C44E8B" w:rsidRPr="00BF16E8">
        <w:rPr>
          <w:sz w:val="24"/>
          <w:szCs w:val="24"/>
        </w:rPr>
        <w:t>2</w:t>
      </w:r>
      <w:r w:rsidR="00ED5AF7" w:rsidRPr="00BF16E8">
        <w:rPr>
          <w:sz w:val="24"/>
          <w:szCs w:val="24"/>
        </w:rPr>
        <w:t>2</w:t>
      </w:r>
      <w:r w:rsidR="00D97A54" w:rsidRPr="00BF16E8">
        <w:rPr>
          <w:sz w:val="24"/>
          <w:szCs w:val="24"/>
        </w:rPr>
        <w:t xml:space="preserve"> </w:t>
      </w:r>
      <w:r w:rsidR="00A159E1" w:rsidRPr="00BF16E8">
        <w:rPr>
          <w:sz w:val="24"/>
          <w:szCs w:val="24"/>
        </w:rPr>
        <w:t>№</w:t>
      </w:r>
      <w:r w:rsidR="007A1100" w:rsidRPr="00BF16E8">
        <w:rPr>
          <w:sz w:val="24"/>
          <w:szCs w:val="24"/>
        </w:rPr>
        <w:t>0263-СМ-22/</w:t>
      </w:r>
      <w:r w:rsidR="00A159E1" w:rsidRPr="00BF16E8">
        <w:rPr>
          <w:sz w:val="24"/>
          <w:szCs w:val="24"/>
        </w:rPr>
        <w:t>1 вносит</w:t>
      </w:r>
      <w:r w:rsidR="00722931" w:rsidRPr="00BF16E8">
        <w:rPr>
          <w:sz w:val="24"/>
          <w:szCs w:val="24"/>
        </w:rPr>
        <w:t xml:space="preserve"> </w:t>
      </w:r>
      <w:r w:rsidRPr="00BF16E8">
        <w:rPr>
          <w:sz w:val="24"/>
          <w:szCs w:val="24"/>
        </w:rPr>
        <w:t xml:space="preserve">изменения в </w:t>
      </w:r>
      <w:r w:rsidR="00535F6E" w:rsidRPr="00BF16E8">
        <w:rPr>
          <w:sz w:val="24"/>
          <w:szCs w:val="24"/>
        </w:rPr>
        <w:t>извещение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>на поставку автоматических выключателей для нужд ПАО «Россети Центр» (филиала «Смоленскэнерго»)</w:t>
      </w:r>
      <w:r w:rsidRPr="00BF16E8">
        <w:rPr>
          <w:sz w:val="24"/>
          <w:szCs w:val="24"/>
        </w:rPr>
        <w:t>.</w:t>
      </w:r>
    </w:p>
    <w:p w:rsidR="00C058E0" w:rsidRPr="00BF16E8" w:rsidRDefault="003F6D5A" w:rsidP="00E90B7D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Внести изменения в </w:t>
      </w:r>
      <w:r w:rsidR="002D4211" w:rsidRPr="00BF16E8">
        <w:rPr>
          <w:sz w:val="24"/>
          <w:szCs w:val="24"/>
        </w:rPr>
        <w:t xml:space="preserve">извещение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автоматических выключателей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и изложить </w:t>
      </w:r>
      <w:r w:rsidR="00637070" w:rsidRPr="00BF16E8">
        <w:rPr>
          <w:sz w:val="24"/>
          <w:szCs w:val="24"/>
        </w:rPr>
        <w:t>его</w:t>
      </w:r>
      <w:r w:rsidRPr="00BF16E8">
        <w:rPr>
          <w:sz w:val="24"/>
          <w:szCs w:val="24"/>
        </w:rPr>
        <w:t xml:space="preserve"> в редакции Приложения №1 к данному уведомлению</w:t>
      </w:r>
      <w:r w:rsidR="00C058E0" w:rsidRPr="00BF16E8">
        <w:rPr>
          <w:sz w:val="24"/>
          <w:szCs w:val="24"/>
        </w:rPr>
        <w:t>.</w:t>
      </w:r>
    </w:p>
    <w:p w:rsidR="007A1100" w:rsidRPr="00BF16E8" w:rsidRDefault="007A1100" w:rsidP="007A1100">
      <w:pPr>
        <w:pStyle w:val="af3"/>
        <w:numPr>
          <w:ilvl w:val="0"/>
          <w:numId w:val="8"/>
        </w:numPr>
        <w:tabs>
          <w:tab w:val="left" w:pos="142"/>
          <w:tab w:val="left" w:pos="1134"/>
        </w:tabs>
        <w:suppressAutoHyphens/>
        <w:spacing w:before="60" w:after="60" w:line="288" w:lineRule="auto"/>
        <w:ind w:left="0" w:firstLine="567"/>
        <w:contextualSpacing w:val="0"/>
        <w:jc w:val="both"/>
        <w:rPr>
          <w:sz w:val="24"/>
          <w:szCs w:val="24"/>
        </w:rPr>
      </w:pPr>
      <w:r w:rsidRPr="00BF16E8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площадке: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и время окончания подачи заявок: </w:t>
      </w:r>
      <w:r w:rsidR="005F57F8" w:rsidRPr="00BF16E8">
        <w:rPr>
          <w:sz w:val="24"/>
          <w:szCs w:val="24"/>
        </w:rPr>
        <w:t>03.11</w:t>
      </w:r>
      <w:r w:rsidRPr="00BF16E8">
        <w:rPr>
          <w:sz w:val="24"/>
          <w:szCs w:val="24"/>
        </w:rPr>
        <w:t>.2022 12:00</w:t>
      </w:r>
    </w:p>
    <w:p w:rsidR="007A1100" w:rsidRPr="00BF16E8" w:rsidRDefault="007A1100" w:rsidP="005F57F8">
      <w:pPr>
        <w:pStyle w:val="a0"/>
        <w:numPr>
          <w:ilvl w:val="0"/>
          <w:numId w:val="0"/>
        </w:numPr>
        <w:tabs>
          <w:tab w:val="num" w:pos="1844"/>
        </w:tabs>
        <w:ind w:firstLine="567"/>
        <w:rPr>
          <w:sz w:val="24"/>
          <w:szCs w:val="24"/>
        </w:rPr>
      </w:pPr>
      <w:r w:rsidRPr="00BF16E8">
        <w:rPr>
          <w:b/>
          <w:sz w:val="24"/>
          <w:szCs w:val="24"/>
        </w:rPr>
        <w:t xml:space="preserve">Дата подведения итогов: </w:t>
      </w:r>
      <w:r w:rsidR="005F57F8" w:rsidRPr="00BF16E8">
        <w:rPr>
          <w:sz w:val="24"/>
          <w:szCs w:val="24"/>
        </w:rPr>
        <w:t>07.11</w:t>
      </w:r>
      <w:r w:rsidRPr="00BF16E8">
        <w:rPr>
          <w:sz w:val="24"/>
          <w:szCs w:val="24"/>
        </w:rPr>
        <w:t>.2022</w:t>
      </w:r>
    </w:p>
    <w:p w:rsidR="00A54F6D" w:rsidRPr="00BF16E8" w:rsidRDefault="00A54F6D" w:rsidP="00E90B7D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after="60" w:line="288" w:lineRule="auto"/>
        <w:ind w:firstLine="567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>Примечание:</w:t>
      </w:r>
    </w:p>
    <w:p w:rsidR="00A54F6D" w:rsidRPr="00BF16E8" w:rsidRDefault="00A54F6D" w:rsidP="00E90B7D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r w:rsidRPr="00BF16E8">
        <w:rPr>
          <w:sz w:val="24"/>
          <w:szCs w:val="24"/>
        </w:rPr>
        <w:t xml:space="preserve">По отношению к исходной редакции </w:t>
      </w:r>
      <w:r w:rsidR="00535F6E" w:rsidRPr="00BF16E8">
        <w:rPr>
          <w:sz w:val="24"/>
          <w:szCs w:val="24"/>
        </w:rPr>
        <w:t>извещения</w:t>
      </w:r>
      <w:r w:rsidR="00C058E0" w:rsidRPr="00BF16E8">
        <w:rPr>
          <w:sz w:val="24"/>
          <w:szCs w:val="24"/>
        </w:rPr>
        <w:t xml:space="preserve"> </w:t>
      </w:r>
      <w:r w:rsidR="002B22AA" w:rsidRPr="00BF16E8">
        <w:rPr>
          <w:sz w:val="24"/>
          <w:szCs w:val="24"/>
        </w:rPr>
        <w:t xml:space="preserve">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7A1100" w:rsidRPr="00BF16E8">
        <w:rPr>
          <w:iCs/>
          <w:sz w:val="24"/>
          <w:szCs w:val="24"/>
        </w:rPr>
        <w:t xml:space="preserve">на поставку автоматических выключателей для нужд ПАО «Россети Центр» (филиала «Смоленскэнерго») </w:t>
      </w:r>
      <w:r w:rsidRPr="00BF16E8">
        <w:rPr>
          <w:sz w:val="24"/>
          <w:szCs w:val="24"/>
        </w:rPr>
        <w:t xml:space="preserve">внесены </w:t>
      </w:r>
      <w:r w:rsidR="00376EB2" w:rsidRPr="00BF16E8">
        <w:rPr>
          <w:sz w:val="24"/>
          <w:szCs w:val="24"/>
        </w:rPr>
        <w:t>следующие изменения</w:t>
      </w:r>
      <w:r w:rsidR="001D7337" w:rsidRPr="00BF16E8">
        <w:rPr>
          <w:sz w:val="24"/>
          <w:szCs w:val="24"/>
        </w:rPr>
        <w:t>: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внесены изменения в техническое задание;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7A1100" w:rsidRPr="00BF16E8" w:rsidRDefault="007A1100" w:rsidP="005F57F8">
      <w:pPr>
        <w:pStyle w:val="a"/>
        <w:numPr>
          <w:ilvl w:val="0"/>
          <w:numId w:val="4"/>
        </w:numPr>
        <w:tabs>
          <w:tab w:val="left" w:pos="993"/>
        </w:tabs>
        <w:spacing w:before="0"/>
        <w:ind w:left="0" w:firstLine="567"/>
        <w:rPr>
          <w:i/>
          <w:sz w:val="24"/>
          <w:szCs w:val="24"/>
        </w:rPr>
      </w:pPr>
      <w:r w:rsidRPr="00BF16E8">
        <w:rPr>
          <w:i/>
          <w:sz w:val="24"/>
          <w:szCs w:val="24"/>
        </w:rPr>
        <w:lastRenderedPageBreak/>
        <w:t xml:space="preserve">изменены крайний срок подачи заявок и дата </w:t>
      </w:r>
      <w:r w:rsidR="00B162A2" w:rsidRPr="00BF16E8">
        <w:rPr>
          <w:i/>
          <w:sz w:val="24"/>
          <w:szCs w:val="24"/>
        </w:rPr>
        <w:t>рассмотрения заявок и подведения итогов закупки</w:t>
      </w:r>
      <w:r w:rsidRPr="00BF16E8">
        <w:rPr>
          <w:i/>
          <w:sz w:val="24"/>
          <w:szCs w:val="24"/>
        </w:rPr>
        <w:t>.</w:t>
      </w:r>
    </w:p>
    <w:p w:rsidR="007A1100" w:rsidRPr="00BF16E8" w:rsidRDefault="007A1100" w:rsidP="007A1100">
      <w:pPr>
        <w:suppressAutoHyphens/>
        <w:spacing w:before="60" w:after="60" w:line="288" w:lineRule="auto"/>
        <w:ind w:firstLine="567"/>
        <w:jc w:val="both"/>
        <w:rPr>
          <w:sz w:val="24"/>
          <w:szCs w:val="24"/>
        </w:rPr>
      </w:pPr>
      <w:proofErr w:type="gramStart"/>
      <w:r w:rsidRPr="00BF16E8">
        <w:rPr>
          <w:sz w:val="24"/>
          <w:szCs w:val="24"/>
        </w:rPr>
        <w:t>В части, не затронутой настоящим уведомлением, Участники руководствуются извещени</w:t>
      </w:r>
      <w:r w:rsidR="00BF16E8" w:rsidRPr="00BF16E8">
        <w:rPr>
          <w:sz w:val="24"/>
          <w:szCs w:val="24"/>
        </w:rPr>
        <w:t>ем</w:t>
      </w:r>
      <w:r w:rsidRPr="00BF16E8">
        <w:rPr>
          <w:sz w:val="24"/>
          <w:szCs w:val="24"/>
        </w:rPr>
        <w:t xml:space="preserve"> о проведении запроса котировок в электронной форме, участниками которого могут быть только субъекты малого и среднего предпринимательства, на право заключения Договора на поставку автоматических выключателей для нужд ПАО «Россети</w:t>
      </w:r>
      <w:r w:rsidRPr="00BF16E8">
        <w:rPr>
          <w:iCs/>
          <w:sz w:val="24"/>
          <w:szCs w:val="24"/>
        </w:rPr>
        <w:t xml:space="preserve"> Центр» (филиала «Смоленскэнерго»)</w:t>
      </w:r>
      <w:r w:rsidRPr="00BF16E8">
        <w:rPr>
          <w:sz w:val="24"/>
          <w:szCs w:val="24"/>
        </w:rPr>
        <w:t xml:space="preserve">, (опубликовано </w:t>
      </w:r>
      <w:r w:rsidR="00B162A2" w:rsidRPr="00BF16E8">
        <w:rPr>
          <w:sz w:val="24"/>
          <w:szCs w:val="24"/>
        </w:rPr>
        <w:t xml:space="preserve">на официальном сайте Российской Федерации для размещения информации о размещении заказов </w:t>
      </w:r>
      <w:hyperlink r:id="rId15" w:history="1">
        <w:r w:rsidR="00B162A2" w:rsidRPr="00BF16E8">
          <w:rPr>
            <w:rStyle w:val="a6"/>
            <w:sz w:val="24"/>
            <w:szCs w:val="24"/>
          </w:rPr>
          <w:t>www.zakupki.gov.ru</w:t>
        </w:r>
      </w:hyperlink>
      <w:r w:rsidR="00B162A2" w:rsidRPr="00BF16E8">
        <w:rPr>
          <w:sz w:val="24"/>
          <w:szCs w:val="24"/>
        </w:rPr>
        <w:t>, на сайте Электронной</w:t>
      </w:r>
      <w:proofErr w:type="gramEnd"/>
      <w:r w:rsidR="00B162A2" w:rsidRPr="00BF16E8">
        <w:rPr>
          <w:sz w:val="24"/>
          <w:szCs w:val="24"/>
        </w:rPr>
        <w:t xml:space="preserve"> торговой площадки Российского аукционного дома (РАД) </w:t>
      </w:r>
      <w:hyperlink r:id="rId16" w:history="1">
        <w:r w:rsidR="00B162A2" w:rsidRPr="00BF16E8">
          <w:rPr>
            <w:rStyle w:val="a6"/>
            <w:sz w:val="24"/>
            <w:szCs w:val="24"/>
          </w:rPr>
          <w:t>tender.lot-online.ru</w:t>
        </w:r>
      </w:hyperlink>
      <w:r w:rsidR="00B162A2" w:rsidRPr="00BF16E8">
        <w:rPr>
          <w:sz w:val="24"/>
          <w:szCs w:val="24"/>
        </w:rPr>
        <w:t xml:space="preserve"> №32211787696 от 24.10.2022, а также на официальном сайте ПАО «Россети Центр» </w:t>
      </w:r>
      <w:hyperlink r:id="rId17" w:history="1">
        <w:r w:rsidR="00B162A2" w:rsidRPr="00BF16E8">
          <w:rPr>
            <w:rStyle w:val="a6"/>
            <w:sz w:val="24"/>
            <w:szCs w:val="24"/>
          </w:rPr>
          <w:t>www.mrsk-1.ru</w:t>
        </w:r>
      </w:hyperlink>
      <w:r w:rsidR="00B162A2" w:rsidRPr="00BF16E8">
        <w:rPr>
          <w:sz w:val="24"/>
          <w:szCs w:val="24"/>
        </w:rPr>
        <w:t xml:space="preserve"> в разделе «Закупки»</w:t>
      </w:r>
      <w:r w:rsidRPr="00BF16E8">
        <w:rPr>
          <w:sz w:val="24"/>
          <w:szCs w:val="24"/>
        </w:rPr>
        <w:t>).</w:t>
      </w:r>
    </w:p>
    <w:p w:rsidR="002B22AA" w:rsidRPr="00BF16E8" w:rsidRDefault="002B22AA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BF16E8" w:rsidRPr="00BF16E8" w:rsidRDefault="00BF16E8" w:rsidP="00E90B7D">
      <w:pPr>
        <w:spacing w:before="60" w:after="60" w:line="288" w:lineRule="auto"/>
        <w:jc w:val="both"/>
        <w:rPr>
          <w:sz w:val="24"/>
          <w:szCs w:val="24"/>
        </w:rPr>
      </w:pPr>
    </w:p>
    <w:p w:rsidR="002B22AA" w:rsidRPr="00BF16E8" w:rsidRDefault="002B22AA" w:rsidP="00E90B7D">
      <w:pPr>
        <w:spacing w:before="60" w:after="60" w:line="288" w:lineRule="auto"/>
        <w:rPr>
          <w:b/>
          <w:sz w:val="24"/>
          <w:szCs w:val="24"/>
        </w:rPr>
      </w:pPr>
      <w:r w:rsidRPr="00BF16E8">
        <w:rPr>
          <w:b/>
          <w:sz w:val="24"/>
          <w:szCs w:val="24"/>
        </w:rPr>
        <w:t xml:space="preserve">УТВЕРЖДЕНО закупочной комиссией: </w:t>
      </w:r>
    </w:p>
    <w:p w:rsidR="000363BF" w:rsidRPr="00BF16E8" w:rsidRDefault="002B22AA" w:rsidP="00E90B7D">
      <w:pPr>
        <w:spacing w:before="60" w:after="60" w:line="288" w:lineRule="auto"/>
        <w:rPr>
          <w:sz w:val="24"/>
          <w:szCs w:val="24"/>
        </w:rPr>
      </w:pPr>
      <w:r w:rsidRPr="00BF16E8">
        <w:rPr>
          <w:b/>
          <w:kern w:val="36"/>
          <w:sz w:val="24"/>
          <w:szCs w:val="24"/>
        </w:rPr>
        <w:t>Протокол №</w:t>
      </w:r>
      <w:r w:rsidR="00B162A2" w:rsidRPr="00BF16E8">
        <w:rPr>
          <w:b/>
          <w:kern w:val="36"/>
          <w:sz w:val="24"/>
          <w:szCs w:val="24"/>
        </w:rPr>
        <w:t xml:space="preserve">0263-СМ-22/1 </w:t>
      </w:r>
      <w:r w:rsidRPr="00BF16E8">
        <w:rPr>
          <w:b/>
          <w:kern w:val="36"/>
          <w:sz w:val="24"/>
          <w:szCs w:val="24"/>
        </w:rPr>
        <w:t>от «</w:t>
      </w:r>
      <w:r w:rsidR="005F57F8" w:rsidRPr="00BF16E8">
        <w:rPr>
          <w:b/>
          <w:kern w:val="36"/>
          <w:sz w:val="24"/>
          <w:szCs w:val="24"/>
        </w:rPr>
        <w:t>28</w:t>
      </w:r>
      <w:r w:rsidRPr="00BF16E8">
        <w:rPr>
          <w:b/>
          <w:kern w:val="36"/>
          <w:sz w:val="24"/>
          <w:szCs w:val="24"/>
        </w:rPr>
        <w:t xml:space="preserve">» </w:t>
      </w:r>
      <w:r w:rsidR="00E90B7D" w:rsidRPr="00BF16E8">
        <w:rPr>
          <w:b/>
          <w:kern w:val="36"/>
          <w:sz w:val="24"/>
          <w:szCs w:val="24"/>
        </w:rPr>
        <w:t xml:space="preserve">октября </w:t>
      </w:r>
      <w:r w:rsidRPr="00BF16E8">
        <w:rPr>
          <w:b/>
          <w:kern w:val="36"/>
          <w:sz w:val="24"/>
          <w:szCs w:val="24"/>
        </w:rPr>
        <w:t>2022 года</w:t>
      </w:r>
      <w:bookmarkEnd w:id="2"/>
    </w:p>
    <w:sectPr w:rsidR="000363BF" w:rsidRPr="00BF16E8" w:rsidSect="002B22A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E94" w:rsidRDefault="00981E94" w:rsidP="00DC5E67">
      <w:r>
        <w:separator/>
      </w:r>
    </w:p>
  </w:endnote>
  <w:endnote w:type="continuationSeparator" w:id="0">
    <w:p w:rsidR="00981E94" w:rsidRDefault="00981E94" w:rsidP="00DC5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E94" w:rsidRDefault="00981E94" w:rsidP="00DC5E67">
      <w:r>
        <w:separator/>
      </w:r>
    </w:p>
  </w:footnote>
  <w:footnote w:type="continuationSeparator" w:id="0">
    <w:p w:rsidR="00981E94" w:rsidRDefault="00981E94" w:rsidP="00DC5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5E67" w:rsidRDefault="00DC5E67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3BF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3F27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22AA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17E9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4C90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B38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5FF5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4FB4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57F8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070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100"/>
    <w:rsid w:val="007A1B76"/>
    <w:rsid w:val="007A2875"/>
    <w:rsid w:val="007A2D47"/>
    <w:rsid w:val="007A33AB"/>
    <w:rsid w:val="007A42F5"/>
    <w:rsid w:val="007B16BF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AB3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1E94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0B3A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6FC4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43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2A2"/>
    <w:rsid w:val="00B2278F"/>
    <w:rsid w:val="00B24C6D"/>
    <w:rsid w:val="00B25CAB"/>
    <w:rsid w:val="00B25D91"/>
    <w:rsid w:val="00B26C41"/>
    <w:rsid w:val="00B30BD2"/>
    <w:rsid w:val="00B30CF9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87354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16E8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17E3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277B"/>
    <w:rsid w:val="00DB5316"/>
    <w:rsid w:val="00DB6204"/>
    <w:rsid w:val="00DB76EA"/>
    <w:rsid w:val="00DC1643"/>
    <w:rsid w:val="00DC5E67"/>
    <w:rsid w:val="00DD37FD"/>
    <w:rsid w:val="00DD38DE"/>
    <w:rsid w:val="00DD5303"/>
    <w:rsid w:val="00DD78BC"/>
    <w:rsid w:val="00DF0FAF"/>
    <w:rsid w:val="00DF37DC"/>
    <w:rsid w:val="00DF4C95"/>
    <w:rsid w:val="00DF790C"/>
    <w:rsid w:val="00E026A6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0B7D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5AF7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3E5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DC5E67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DC5E67"/>
  </w:style>
  <w:style w:type="paragraph" w:styleId="af7">
    <w:name w:val="footer"/>
    <w:basedOn w:val="a2"/>
    <w:link w:val="af8"/>
    <w:unhideWhenUsed/>
    <w:rsid w:val="00DC5E67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DC5E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nder.lot-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ender.lot-online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23" Type="http://schemas.openxmlformats.org/officeDocument/2006/relationships/footer" Target="footer3.xm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mrsk-1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B18DB-CF1A-4EB7-8805-6D02767E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3696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Кудрявцева Татьяна Владимировна</cp:lastModifiedBy>
  <cp:revision>45</cp:revision>
  <cp:lastPrinted>2010-10-21T10:53:00Z</cp:lastPrinted>
  <dcterms:created xsi:type="dcterms:W3CDTF">2019-02-15T07:11:00Z</dcterms:created>
  <dcterms:modified xsi:type="dcterms:W3CDTF">2022-10-28T09:09:00Z</dcterms:modified>
</cp:coreProperties>
</file>