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540" w:rsidRDefault="000D6540" w:rsidP="008B42F1">
      <w:pPr>
        <w:spacing w:line="276" w:lineRule="auto"/>
        <w:ind w:left="5387" w:firstLine="0"/>
        <w:rPr>
          <w:b/>
          <w:sz w:val="26"/>
          <w:szCs w:val="26"/>
        </w:rPr>
      </w:pPr>
    </w:p>
    <w:p w:rsidR="00574793" w:rsidRPr="00A243C4" w:rsidRDefault="00574793" w:rsidP="00574793">
      <w:pPr>
        <w:spacing w:line="276" w:lineRule="auto"/>
        <w:ind w:left="5245" w:firstLine="0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574793" w:rsidRDefault="00574793" w:rsidP="0057479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5A4FAA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 xml:space="preserve"> –</w:t>
      </w:r>
    </w:p>
    <w:p w:rsidR="00574793" w:rsidRPr="005A4FAA" w:rsidRDefault="00574793" w:rsidP="0057479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Pr="005A4FAA">
        <w:rPr>
          <w:sz w:val="26"/>
          <w:szCs w:val="26"/>
        </w:rPr>
        <w:t xml:space="preserve"> </w:t>
      </w:r>
    </w:p>
    <w:p w:rsidR="00574793" w:rsidRPr="005A4FAA" w:rsidRDefault="00574793" w:rsidP="0057479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«МРСК Центра»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574793" w:rsidRPr="006D1563" w:rsidRDefault="00574793" w:rsidP="00574793">
      <w:pPr>
        <w:ind w:left="5245" w:firstLine="0"/>
        <w:rPr>
          <w:sz w:val="26"/>
          <w:szCs w:val="26"/>
        </w:rPr>
      </w:pPr>
    </w:p>
    <w:p w:rsidR="00574793" w:rsidRDefault="00574793" w:rsidP="0057479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Решетников</w:t>
      </w:r>
      <w:r w:rsidRPr="006D1563">
        <w:rPr>
          <w:sz w:val="26"/>
          <w:szCs w:val="26"/>
        </w:rPr>
        <w:t xml:space="preserve"> </w:t>
      </w:r>
    </w:p>
    <w:p w:rsidR="00020367" w:rsidRPr="00574793" w:rsidRDefault="00574793" w:rsidP="00574793">
      <w:pPr>
        <w:spacing w:line="276" w:lineRule="auto"/>
        <w:ind w:right="-2" w:firstLine="5245"/>
        <w:rPr>
          <w:caps/>
          <w:color w:val="FF0000"/>
          <w:sz w:val="26"/>
          <w:szCs w:val="26"/>
        </w:rPr>
      </w:pPr>
      <w:r>
        <w:rPr>
          <w:sz w:val="26"/>
          <w:szCs w:val="26"/>
        </w:rPr>
        <w:t>« ____ » ________________ 20</w:t>
      </w:r>
      <w:r w:rsidR="00ED0E51">
        <w:rPr>
          <w:sz w:val="26"/>
          <w:szCs w:val="26"/>
        </w:rPr>
        <w:t>20</w:t>
      </w:r>
      <w:r w:rsidRPr="006D1563">
        <w:rPr>
          <w:sz w:val="26"/>
          <w:szCs w:val="26"/>
        </w:rPr>
        <w:t xml:space="preserve"> г.</w:t>
      </w:r>
    </w:p>
    <w:p w:rsidR="000D6540" w:rsidRDefault="000D6540" w:rsidP="000D6540">
      <w:pPr>
        <w:spacing w:line="276" w:lineRule="auto"/>
        <w:ind w:right="-2" w:firstLine="0"/>
        <w:rPr>
          <w:caps/>
          <w:color w:val="FF0000"/>
          <w:sz w:val="26"/>
          <w:szCs w:val="26"/>
        </w:rPr>
      </w:pPr>
    </w:p>
    <w:p w:rsidR="00D539CB" w:rsidRPr="00E522B4" w:rsidRDefault="00D539CB" w:rsidP="000D6540">
      <w:pPr>
        <w:spacing w:line="276" w:lineRule="auto"/>
        <w:ind w:right="-2" w:firstLine="0"/>
        <w:rPr>
          <w:caps/>
          <w:color w:val="FF0000"/>
          <w:sz w:val="26"/>
          <w:szCs w:val="26"/>
        </w:rPr>
      </w:pPr>
    </w:p>
    <w:p w:rsidR="004F6968" w:rsidRPr="00574793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574793">
        <w:t>ТЕХНИЧЕСКОЕ ЗАДАНИЕ</w:t>
      </w:r>
    </w:p>
    <w:p w:rsidR="004F6968" w:rsidRPr="00574793" w:rsidRDefault="004F6968" w:rsidP="00773399">
      <w:pPr>
        <w:ind w:firstLine="0"/>
        <w:jc w:val="center"/>
        <w:rPr>
          <w:b/>
          <w:sz w:val="26"/>
          <w:szCs w:val="26"/>
        </w:rPr>
      </w:pPr>
      <w:r w:rsidRPr="00574793">
        <w:rPr>
          <w:b/>
          <w:sz w:val="26"/>
          <w:szCs w:val="26"/>
        </w:rPr>
        <w:t xml:space="preserve">на </w:t>
      </w:r>
      <w:r w:rsidR="00612811" w:rsidRPr="00574793">
        <w:rPr>
          <w:b/>
          <w:sz w:val="26"/>
          <w:szCs w:val="26"/>
        </w:rPr>
        <w:t xml:space="preserve">поставку </w:t>
      </w:r>
      <w:r w:rsidR="008C7F33" w:rsidRPr="00574793">
        <w:rPr>
          <w:b/>
          <w:sz w:val="26"/>
          <w:szCs w:val="26"/>
        </w:rPr>
        <w:t>запчастей к выключателям</w:t>
      </w:r>
      <w:r w:rsidR="003F4E6C" w:rsidRPr="00574793">
        <w:rPr>
          <w:b/>
          <w:sz w:val="26"/>
          <w:szCs w:val="26"/>
        </w:rPr>
        <w:t>.</w:t>
      </w:r>
      <w:r w:rsidR="00232E4A" w:rsidRPr="00574793">
        <w:rPr>
          <w:b/>
          <w:sz w:val="26"/>
          <w:szCs w:val="26"/>
        </w:rPr>
        <w:t xml:space="preserve"> </w:t>
      </w:r>
      <w:r w:rsidR="009C0389" w:rsidRPr="00574793">
        <w:rPr>
          <w:b/>
          <w:sz w:val="26"/>
          <w:szCs w:val="26"/>
        </w:rPr>
        <w:t xml:space="preserve"> Лот № </w:t>
      </w:r>
      <w:r w:rsidR="00C41807" w:rsidRPr="00574793">
        <w:rPr>
          <w:b/>
          <w:sz w:val="26"/>
          <w:szCs w:val="26"/>
          <w:u w:val="single"/>
        </w:rPr>
        <w:t>30</w:t>
      </w:r>
      <w:r w:rsidR="008C7F33" w:rsidRPr="00574793">
        <w:rPr>
          <w:b/>
          <w:sz w:val="26"/>
          <w:szCs w:val="26"/>
          <w:u w:val="single"/>
        </w:rPr>
        <w:t>6</w:t>
      </w:r>
      <w:r w:rsidR="008C7F33" w:rsidRPr="00574793">
        <w:rPr>
          <w:b/>
          <w:sz w:val="26"/>
          <w:szCs w:val="26"/>
          <w:u w:val="single"/>
          <w:lang w:val="en-US"/>
        </w:rPr>
        <w:t>I</w:t>
      </w:r>
    </w:p>
    <w:p w:rsidR="000D6540" w:rsidRPr="00574793" w:rsidRDefault="000D6540" w:rsidP="000D6540">
      <w:pPr>
        <w:ind w:firstLine="0"/>
        <w:rPr>
          <w:sz w:val="24"/>
          <w:szCs w:val="24"/>
        </w:rPr>
      </w:pPr>
    </w:p>
    <w:p w:rsidR="00612811" w:rsidRPr="00574793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4793">
        <w:rPr>
          <w:b/>
          <w:bCs/>
          <w:sz w:val="26"/>
          <w:szCs w:val="26"/>
        </w:rPr>
        <w:t>Общая часть.</w:t>
      </w:r>
    </w:p>
    <w:p w:rsidR="000D6540" w:rsidRPr="00574793" w:rsidRDefault="000D6540" w:rsidP="000D654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color w:val="FF0000"/>
          <w:sz w:val="26"/>
          <w:szCs w:val="26"/>
        </w:rPr>
      </w:pPr>
    </w:p>
    <w:p w:rsidR="00612811" w:rsidRPr="00574793" w:rsidRDefault="00A90C8F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574793">
        <w:rPr>
          <w:sz w:val="24"/>
          <w:szCs w:val="24"/>
        </w:rPr>
        <w:t xml:space="preserve">Филиал </w:t>
      </w:r>
      <w:r w:rsidR="00574793" w:rsidRPr="00574793">
        <w:rPr>
          <w:sz w:val="24"/>
          <w:szCs w:val="24"/>
        </w:rPr>
        <w:t>ПАО</w:t>
      </w:r>
      <w:r w:rsidR="00612811" w:rsidRPr="00574793">
        <w:rPr>
          <w:sz w:val="24"/>
          <w:szCs w:val="24"/>
        </w:rPr>
        <w:t xml:space="preserve"> «МРСК Центра» </w:t>
      </w:r>
      <w:r w:rsidRPr="00574793">
        <w:rPr>
          <w:sz w:val="24"/>
          <w:szCs w:val="24"/>
        </w:rPr>
        <w:t xml:space="preserve">- «Белгородэнерго» </w:t>
      </w:r>
      <w:r w:rsidR="00612811" w:rsidRPr="00574793">
        <w:rPr>
          <w:sz w:val="24"/>
          <w:szCs w:val="24"/>
        </w:rPr>
        <w:t xml:space="preserve">производит </w:t>
      </w:r>
      <w:r w:rsidR="005310E2" w:rsidRPr="00574793">
        <w:rPr>
          <w:sz w:val="24"/>
          <w:szCs w:val="24"/>
        </w:rPr>
        <w:t xml:space="preserve">закупку </w:t>
      </w:r>
      <w:r w:rsidR="008C7F33" w:rsidRPr="00574793">
        <w:rPr>
          <w:sz w:val="24"/>
          <w:szCs w:val="24"/>
        </w:rPr>
        <w:t>запчастей к выключателям</w:t>
      </w:r>
      <w:r w:rsidR="00D475AF" w:rsidRPr="00574793">
        <w:rPr>
          <w:sz w:val="24"/>
          <w:szCs w:val="24"/>
        </w:rPr>
        <w:t xml:space="preserve"> </w:t>
      </w:r>
      <w:r w:rsidR="00612811" w:rsidRPr="00574793">
        <w:rPr>
          <w:sz w:val="24"/>
          <w:szCs w:val="24"/>
        </w:rPr>
        <w:t xml:space="preserve">для </w:t>
      </w:r>
      <w:r w:rsidR="00232E4A" w:rsidRPr="00574793">
        <w:rPr>
          <w:sz w:val="24"/>
          <w:szCs w:val="24"/>
        </w:rPr>
        <w:t>ремонтно-эксплуатационного обслуживания</w:t>
      </w:r>
      <w:r w:rsidR="002E3087" w:rsidRPr="00574793">
        <w:rPr>
          <w:sz w:val="24"/>
          <w:szCs w:val="24"/>
        </w:rPr>
        <w:t xml:space="preserve"> электросетевого оборудования</w:t>
      </w:r>
      <w:r w:rsidR="005464B6" w:rsidRPr="00574793">
        <w:rPr>
          <w:sz w:val="24"/>
          <w:szCs w:val="24"/>
        </w:rPr>
        <w:t>.</w:t>
      </w:r>
      <w:r w:rsidR="00612811" w:rsidRPr="00574793">
        <w:rPr>
          <w:sz w:val="24"/>
          <w:szCs w:val="24"/>
        </w:rPr>
        <w:t xml:space="preserve"> </w:t>
      </w:r>
    </w:p>
    <w:p w:rsidR="00534713" w:rsidRPr="00574793" w:rsidRDefault="00574793" w:rsidP="0053471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74793">
        <w:rPr>
          <w:sz w:val="24"/>
          <w:szCs w:val="24"/>
        </w:rPr>
        <w:t>Закупка производится на основании плана закупки ПАО «МРСК Центра» на 20</w:t>
      </w:r>
      <w:r w:rsidR="00ED0E51">
        <w:rPr>
          <w:sz w:val="24"/>
          <w:szCs w:val="24"/>
        </w:rPr>
        <w:t>21</w:t>
      </w:r>
      <w:r w:rsidRPr="00574793">
        <w:rPr>
          <w:sz w:val="24"/>
          <w:szCs w:val="24"/>
        </w:rPr>
        <w:t xml:space="preserve"> год.</w:t>
      </w:r>
    </w:p>
    <w:p w:rsidR="004F4E9E" w:rsidRPr="00574793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574793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4793">
        <w:rPr>
          <w:b/>
          <w:bCs/>
          <w:sz w:val="26"/>
          <w:szCs w:val="26"/>
        </w:rPr>
        <w:t>Предмет конкурса.</w:t>
      </w:r>
    </w:p>
    <w:p w:rsidR="000D6540" w:rsidRPr="00574793" w:rsidRDefault="000D6540" w:rsidP="000D654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574793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574793">
        <w:rPr>
          <w:sz w:val="24"/>
          <w:szCs w:val="24"/>
        </w:rPr>
        <w:t xml:space="preserve">Поставщик обеспечивает поставку </w:t>
      </w:r>
      <w:r w:rsidR="008C7F33" w:rsidRPr="00574793">
        <w:rPr>
          <w:sz w:val="24"/>
          <w:szCs w:val="24"/>
        </w:rPr>
        <w:t>запчастей к выключателям</w:t>
      </w:r>
      <w:r w:rsidR="00B72473" w:rsidRPr="00574793">
        <w:rPr>
          <w:sz w:val="24"/>
          <w:szCs w:val="24"/>
        </w:rPr>
        <w:t xml:space="preserve"> </w:t>
      </w:r>
      <w:r w:rsidR="00A90C8F" w:rsidRPr="00574793">
        <w:rPr>
          <w:sz w:val="24"/>
          <w:szCs w:val="24"/>
        </w:rPr>
        <w:t>на склад</w:t>
      </w:r>
      <w:r w:rsidRPr="00574793">
        <w:rPr>
          <w:sz w:val="24"/>
          <w:szCs w:val="24"/>
        </w:rPr>
        <w:t xml:space="preserve"> получател</w:t>
      </w:r>
      <w:r w:rsidR="00A90C8F" w:rsidRPr="00574793">
        <w:rPr>
          <w:sz w:val="24"/>
          <w:szCs w:val="24"/>
        </w:rPr>
        <w:t>я</w:t>
      </w:r>
      <w:r w:rsidRPr="00574793">
        <w:rPr>
          <w:sz w:val="24"/>
          <w:szCs w:val="24"/>
        </w:rPr>
        <w:t xml:space="preserve"> – филиал</w:t>
      </w:r>
      <w:r w:rsidR="00A90C8F" w:rsidRPr="00574793">
        <w:rPr>
          <w:sz w:val="24"/>
          <w:szCs w:val="24"/>
        </w:rPr>
        <w:t>а</w:t>
      </w:r>
      <w:r w:rsidRPr="00574793">
        <w:rPr>
          <w:sz w:val="24"/>
          <w:szCs w:val="24"/>
        </w:rPr>
        <w:t xml:space="preserve"> </w:t>
      </w:r>
      <w:r w:rsidR="00574793" w:rsidRPr="00574793">
        <w:rPr>
          <w:sz w:val="24"/>
          <w:szCs w:val="24"/>
        </w:rPr>
        <w:t>ПАО</w:t>
      </w:r>
      <w:r w:rsidRPr="00574793">
        <w:rPr>
          <w:sz w:val="24"/>
          <w:szCs w:val="24"/>
        </w:rPr>
        <w:t xml:space="preserve"> «МРСК Центра»</w:t>
      </w:r>
      <w:r w:rsidR="00A90C8F" w:rsidRPr="00574793">
        <w:rPr>
          <w:sz w:val="24"/>
          <w:szCs w:val="24"/>
        </w:rPr>
        <w:t xml:space="preserve"> - «Белгородэнерго»</w:t>
      </w:r>
      <w:r w:rsidRPr="00574793">
        <w:rPr>
          <w:sz w:val="24"/>
          <w:szCs w:val="24"/>
        </w:rPr>
        <w:t xml:space="preserve">  в объемах и сроки</w:t>
      </w:r>
      <w:r w:rsidR="005E017C">
        <w:rPr>
          <w:sz w:val="24"/>
          <w:szCs w:val="24"/>
        </w:rPr>
        <w:t>,</w:t>
      </w:r>
      <w:bookmarkStart w:id="1" w:name="_GoBack"/>
      <w:bookmarkEnd w:id="1"/>
      <w:r w:rsidRPr="00574793">
        <w:rPr>
          <w:sz w:val="24"/>
          <w:szCs w:val="24"/>
        </w:rPr>
        <w:t xml:space="preserve"> установленные данным ТЗ:</w:t>
      </w:r>
    </w:p>
    <w:p w:rsidR="003B3F9A" w:rsidRPr="00574793" w:rsidRDefault="003B3F9A" w:rsidP="00612811">
      <w:pPr>
        <w:spacing w:line="276" w:lineRule="auto"/>
        <w:ind w:firstLine="709"/>
        <w:rPr>
          <w:color w:val="FF0000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1843"/>
      </w:tblGrid>
      <w:tr w:rsidR="00574793" w:rsidRPr="00574793" w:rsidTr="008B130A">
        <w:trPr>
          <w:trHeight w:val="299"/>
        </w:trPr>
        <w:tc>
          <w:tcPr>
            <w:tcW w:w="8755" w:type="dxa"/>
            <w:vAlign w:val="center"/>
          </w:tcPr>
          <w:p w:rsidR="008B130A" w:rsidRPr="00574793" w:rsidRDefault="008B130A" w:rsidP="008C7F3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Тип </w:t>
            </w:r>
            <w:r w:rsidR="008C7F33" w:rsidRPr="00574793">
              <w:rPr>
                <w:sz w:val="24"/>
                <w:szCs w:val="24"/>
              </w:rPr>
              <w:t>запчасти</w:t>
            </w:r>
          </w:p>
        </w:tc>
        <w:tc>
          <w:tcPr>
            <w:tcW w:w="1843" w:type="dxa"/>
          </w:tcPr>
          <w:p w:rsidR="008B130A" w:rsidRPr="00574793" w:rsidRDefault="008B130A" w:rsidP="00A90C8F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Количество, шт.</w:t>
            </w:r>
          </w:p>
        </w:tc>
      </w:tr>
      <w:tr w:rsidR="00BA7391" w:rsidRPr="00574793" w:rsidTr="008B130A">
        <w:tc>
          <w:tcPr>
            <w:tcW w:w="8755" w:type="dxa"/>
          </w:tcPr>
          <w:p w:rsidR="00BA7391" w:rsidRPr="00DD3634" w:rsidRDefault="008A3A59" w:rsidP="00BA7391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Блок управления БУ ВВ-СЭЩ-Б1</w:t>
            </w:r>
          </w:p>
        </w:tc>
        <w:tc>
          <w:tcPr>
            <w:tcW w:w="1843" w:type="dxa"/>
            <w:vAlign w:val="center"/>
          </w:tcPr>
          <w:p w:rsidR="00BA7391" w:rsidRPr="00DD3634" w:rsidRDefault="00DD3634" w:rsidP="00EE23F8">
            <w:pPr>
              <w:ind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2</w:t>
            </w:r>
          </w:p>
        </w:tc>
      </w:tr>
      <w:tr w:rsidR="00FD0847" w:rsidRPr="00574793" w:rsidTr="008B130A">
        <w:tc>
          <w:tcPr>
            <w:tcW w:w="8755" w:type="dxa"/>
          </w:tcPr>
          <w:p w:rsidR="00FD0847" w:rsidRPr="00DD3634" w:rsidRDefault="003C02F9" w:rsidP="00BA7391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Модуль управления TER_СМ_16_2 (220_1)</w:t>
            </w:r>
          </w:p>
        </w:tc>
        <w:tc>
          <w:tcPr>
            <w:tcW w:w="1843" w:type="dxa"/>
            <w:vAlign w:val="center"/>
          </w:tcPr>
          <w:p w:rsidR="00FD0847" w:rsidRPr="00DD3634" w:rsidRDefault="00DD3634" w:rsidP="00EE23F8">
            <w:pPr>
              <w:ind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5</w:t>
            </w:r>
          </w:p>
        </w:tc>
      </w:tr>
      <w:tr w:rsidR="00DD3634" w:rsidRPr="00574793" w:rsidTr="008B130A">
        <w:tc>
          <w:tcPr>
            <w:tcW w:w="8755" w:type="dxa"/>
          </w:tcPr>
          <w:p w:rsidR="00DD3634" w:rsidRPr="00DD3634" w:rsidRDefault="008071A3" w:rsidP="00BA7391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071A3">
              <w:rPr>
                <w:sz w:val="24"/>
                <w:szCs w:val="24"/>
              </w:rPr>
              <w:t>Электромагнит включения ЭВ-100В</w:t>
            </w:r>
          </w:p>
        </w:tc>
        <w:tc>
          <w:tcPr>
            <w:tcW w:w="1843" w:type="dxa"/>
            <w:vAlign w:val="center"/>
          </w:tcPr>
          <w:p w:rsidR="00DD3634" w:rsidRPr="00DD3634" w:rsidRDefault="008071A3" w:rsidP="00EE23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D3634" w:rsidRPr="00574793" w:rsidTr="008B130A">
        <w:tc>
          <w:tcPr>
            <w:tcW w:w="8755" w:type="dxa"/>
          </w:tcPr>
          <w:p w:rsidR="00DD3634" w:rsidRPr="00DD3634" w:rsidRDefault="008071A3" w:rsidP="00BA7391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071A3">
              <w:rPr>
                <w:sz w:val="24"/>
                <w:szCs w:val="24"/>
              </w:rPr>
              <w:t>Электромагнит отключения токовый ТЭО-2</w:t>
            </w:r>
          </w:p>
        </w:tc>
        <w:tc>
          <w:tcPr>
            <w:tcW w:w="1843" w:type="dxa"/>
            <w:vAlign w:val="center"/>
          </w:tcPr>
          <w:p w:rsidR="00DD3634" w:rsidRPr="00DD3634" w:rsidRDefault="008071A3" w:rsidP="00EE23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D475AF" w:rsidRPr="00574793" w:rsidRDefault="00D475AF" w:rsidP="003B3F9A">
      <w:pPr>
        <w:ind w:firstLine="709"/>
        <w:rPr>
          <w:color w:val="FF0000"/>
          <w:sz w:val="24"/>
          <w:szCs w:val="24"/>
        </w:rPr>
      </w:pPr>
    </w:p>
    <w:p w:rsidR="003B3F9A" w:rsidRPr="00574793" w:rsidRDefault="003B3F9A" w:rsidP="003B3F9A">
      <w:pPr>
        <w:ind w:firstLine="709"/>
        <w:rPr>
          <w:sz w:val="24"/>
          <w:szCs w:val="24"/>
        </w:rPr>
      </w:pPr>
      <w:r w:rsidRPr="00574793">
        <w:rPr>
          <w:sz w:val="24"/>
          <w:szCs w:val="24"/>
        </w:rPr>
        <w:t xml:space="preserve">Поставка </w:t>
      </w:r>
      <w:r w:rsidR="00D52C52" w:rsidRPr="00574793">
        <w:rPr>
          <w:sz w:val="24"/>
          <w:szCs w:val="24"/>
        </w:rPr>
        <w:t>запчастей к выключателям</w:t>
      </w:r>
      <w:r w:rsidR="00D11496" w:rsidRPr="00574793">
        <w:rPr>
          <w:sz w:val="24"/>
          <w:szCs w:val="24"/>
        </w:rPr>
        <w:t xml:space="preserve"> </w:t>
      </w:r>
      <w:r w:rsidRPr="00574793">
        <w:rPr>
          <w:sz w:val="24"/>
          <w:szCs w:val="24"/>
        </w:rPr>
        <w:t xml:space="preserve">производится </w:t>
      </w:r>
      <w:r w:rsidR="00D864E2" w:rsidRPr="00574793">
        <w:rPr>
          <w:sz w:val="24"/>
          <w:szCs w:val="24"/>
        </w:rPr>
        <w:t>в точки поставки</w:t>
      </w:r>
      <w:r w:rsidRPr="00574793">
        <w:rPr>
          <w:sz w:val="24"/>
          <w:szCs w:val="24"/>
        </w:rPr>
        <w:t xml:space="preserve">, указанные </w:t>
      </w:r>
      <w:r w:rsidR="00AC69EB" w:rsidRPr="00574793">
        <w:rPr>
          <w:sz w:val="24"/>
          <w:szCs w:val="24"/>
        </w:rPr>
        <w:t>покупателем</w:t>
      </w:r>
      <w:r w:rsidRPr="00574793">
        <w:rPr>
          <w:sz w:val="24"/>
          <w:szCs w:val="24"/>
        </w:rPr>
        <w:t xml:space="preserve"> - филиал</w:t>
      </w:r>
      <w:r w:rsidR="00AC69EB" w:rsidRPr="00574793">
        <w:rPr>
          <w:sz w:val="24"/>
          <w:szCs w:val="24"/>
        </w:rPr>
        <w:t>о</w:t>
      </w:r>
      <w:r w:rsidRPr="00574793">
        <w:rPr>
          <w:sz w:val="24"/>
          <w:szCs w:val="24"/>
        </w:rPr>
        <w:t xml:space="preserve">м </w:t>
      </w:r>
      <w:r w:rsidR="00574793" w:rsidRPr="00574793">
        <w:rPr>
          <w:sz w:val="24"/>
          <w:szCs w:val="24"/>
        </w:rPr>
        <w:t>ПАО</w:t>
      </w:r>
      <w:r w:rsidRPr="00574793">
        <w:rPr>
          <w:sz w:val="24"/>
          <w:szCs w:val="24"/>
        </w:rPr>
        <w:t xml:space="preserve"> «МРСК Центра»</w:t>
      </w:r>
      <w:r w:rsidR="00632955" w:rsidRPr="00574793">
        <w:rPr>
          <w:sz w:val="24"/>
          <w:szCs w:val="24"/>
        </w:rPr>
        <w:t xml:space="preserve"> - «Белгородэнерго»</w:t>
      </w:r>
      <w:r w:rsidRPr="00574793">
        <w:rPr>
          <w:sz w:val="24"/>
          <w:szCs w:val="24"/>
        </w:rPr>
        <w:t>:</w:t>
      </w:r>
    </w:p>
    <w:p w:rsidR="00F67957" w:rsidRPr="00574793" w:rsidRDefault="00F67957" w:rsidP="009B362E">
      <w:pPr>
        <w:spacing w:line="276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6321"/>
        <w:gridCol w:w="2126"/>
      </w:tblGrid>
      <w:tr w:rsidR="00574793" w:rsidRPr="00574793" w:rsidTr="003A7C5D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3A7C5D" w:rsidRPr="00574793" w:rsidRDefault="00F07CCB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Филиал </w:t>
            </w:r>
            <w:r w:rsidR="00574793" w:rsidRPr="00574793">
              <w:rPr>
                <w:sz w:val="24"/>
                <w:szCs w:val="24"/>
              </w:rPr>
              <w:t>ПАО</w:t>
            </w:r>
            <w:r w:rsidRPr="00574793">
              <w:rPr>
                <w:sz w:val="24"/>
                <w:szCs w:val="24"/>
              </w:rPr>
              <w:t xml:space="preserve"> «МРСК Центра»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3A7C5D" w:rsidRPr="00574793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7C5D" w:rsidRPr="00574793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Срок поставки *</w:t>
            </w:r>
          </w:p>
        </w:tc>
      </w:tr>
      <w:tr w:rsidR="00574793" w:rsidRPr="00574793" w:rsidTr="00D4127F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574793" w:rsidRDefault="009B548B" w:rsidP="00D4127F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574793">
              <w:rPr>
                <w:sz w:val="22"/>
                <w:szCs w:val="22"/>
              </w:rPr>
              <w:t xml:space="preserve">Филиал </w:t>
            </w:r>
            <w:r w:rsidR="00574793" w:rsidRPr="00574793">
              <w:rPr>
                <w:sz w:val="22"/>
                <w:szCs w:val="22"/>
              </w:rPr>
              <w:t>ПАО</w:t>
            </w:r>
            <w:r w:rsidRPr="00574793">
              <w:rPr>
                <w:sz w:val="22"/>
                <w:szCs w:val="22"/>
              </w:rPr>
              <w:t xml:space="preserve"> «МРСК Центра» - «Белгородэнерго»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B3A" w:rsidRPr="00574793" w:rsidRDefault="00EE4B3A" w:rsidP="00C4683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РФ, 308023, г. Белгород,</w:t>
            </w:r>
          </w:p>
          <w:p w:rsidR="009B548B" w:rsidRPr="00574793" w:rsidRDefault="00EE4B3A" w:rsidP="00C4683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переулок 5-й Заводской, дом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ED0E51" w:rsidRDefault="00077A8C" w:rsidP="000563D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9E55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момента подписания договора</w:t>
            </w:r>
            <w:r w:rsidRPr="009E55DA">
              <w:rPr>
                <w:sz w:val="24"/>
                <w:szCs w:val="24"/>
              </w:rPr>
              <w:t xml:space="preserve"> до 3</w:t>
            </w:r>
            <w:r w:rsidR="000563D8">
              <w:rPr>
                <w:sz w:val="24"/>
                <w:szCs w:val="24"/>
              </w:rPr>
              <w:t>0</w:t>
            </w:r>
            <w:r w:rsidRPr="009E55DA">
              <w:rPr>
                <w:sz w:val="24"/>
                <w:szCs w:val="24"/>
              </w:rPr>
              <w:t>.</w:t>
            </w:r>
            <w:r w:rsidR="000563D8">
              <w:rPr>
                <w:sz w:val="24"/>
                <w:szCs w:val="24"/>
              </w:rPr>
              <w:t>11</w:t>
            </w:r>
            <w:r w:rsidRPr="009E55D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1</w:t>
            </w:r>
            <w:r w:rsidRPr="009E55DA">
              <w:rPr>
                <w:sz w:val="24"/>
                <w:szCs w:val="24"/>
              </w:rPr>
              <w:t xml:space="preserve"> по отдельным заявкам Заказчика</w:t>
            </w:r>
          </w:p>
        </w:tc>
      </w:tr>
    </w:tbl>
    <w:p w:rsidR="00612811" w:rsidRPr="00077A8C" w:rsidRDefault="00612811" w:rsidP="005464B6">
      <w:pPr>
        <w:pStyle w:val="ae"/>
        <w:spacing w:line="276" w:lineRule="auto"/>
        <w:ind w:hanging="11"/>
        <w:rPr>
          <w:sz w:val="24"/>
          <w:szCs w:val="24"/>
        </w:rPr>
      </w:pPr>
      <w:r w:rsidRPr="00077A8C">
        <w:rPr>
          <w:sz w:val="24"/>
          <w:szCs w:val="24"/>
        </w:rPr>
        <w:t>*</w:t>
      </w:r>
      <w:r w:rsidR="00077A8C" w:rsidRPr="00077A8C">
        <w:rPr>
          <w:sz w:val="24"/>
          <w:szCs w:val="24"/>
        </w:rPr>
        <w:t xml:space="preserve"> </w:t>
      </w:r>
      <w:r w:rsidR="00077A8C" w:rsidRPr="00077A8C">
        <w:rPr>
          <w:sz w:val="24"/>
          <w:szCs w:val="24"/>
          <w:lang w:val="en-US"/>
        </w:rPr>
        <w:t>c</w:t>
      </w:r>
      <w:r w:rsidR="00077A8C" w:rsidRPr="00077A8C">
        <w:rPr>
          <w:sz w:val="24"/>
          <w:szCs w:val="24"/>
        </w:rPr>
        <w:t xml:space="preserve">рок выполнения одной заявки в течение </w:t>
      </w:r>
      <w:r w:rsidR="000563D8">
        <w:rPr>
          <w:sz w:val="24"/>
          <w:szCs w:val="24"/>
        </w:rPr>
        <w:t>1</w:t>
      </w:r>
      <w:r w:rsidR="00D4127F">
        <w:rPr>
          <w:sz w:val="24"/>
          <w:szCs w:val="24"/>
        </w:rPr>
        <w:t>5</w:t>
      </w:r>
      <w:r w:rsidR="00077A8C" w:rsidRPr="00077A8C">
        <w:rPr>
          <w:sz w:val="24"/>
          <w:szCs w:val="24"/>
        </w:rPr>
        <w:t xml:space="preserve"> календарных дней</w:t>
      </w:r>
    </w:p>
    <w:p w:rsidR="000961A3" w:rsidRDefault="000961A3" w:rsidP="005464B6">
      <w:pPr>
        <w:pStyle w:val="ae"/>
        <w:spacing w:line="276" w:lineRule="auto"/>
        <w:ind w:hanging="11"/>
        <w:rPr>
          <w:color w:val="FF0000"/>
          <w:sz w:val="24"/>
          <w:szCs w:val="24"/>
        </w:rPr>
      </w:pPr>
    </w:p>
    <w:p w:rsidR="001A3980" w:rsidRDefault="001A3980" w:rsidP="005464B6">
      <w:pPr>
        <w:pStyle w:val="ae"/>
        <w:spacing w:line="276" w:lineRule="auto"/>
        <w:ind w:hanging="11"/>
        <w:rPr>
          <w:color w:val="FF0000"/>
          <w:sz w:val="24"/>
          <w:szCs w:val="24"/>
        </w:rPr>
      </w:pPr>
    </w:p>
    <w:p w:rsidR="00612811" w:rsidRPr="00574793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4793">
        <w:rPr>
          <w:b/>
          <w:bCs/>
          <w:sz w:val="26"/>
          <w:szCs w:val="26"/>
        </w:rPr>
        <w:t xml:space="preserve">Технические требования к </w:t>
      </w:r>
      <w:r w:rsidR="000D4FD2" w:rsidRPr="00574793">
        <w:rPr>
          <w:b/>
          <w:bCs/>
          <w:sz w:val="26"/>
          <w:szCs w:val="26"/>
        </w:rPr>
        <w:t>продукции</w:t>
      </w:r>
      <w:r w:rsidRPr="00574793">
        <w:rPr>
          <w:b/>
          <w:bCs/>
          <w:sz w:val="26"/>
          <w:szCs w:val="26"/>
        </w:rPr>
        <w:t>.</w:t>
      </w:r>
    </w:p>
    <w:p w:rsidR="000D6540" w:rsidRPr="00574793" w:rsidRDefault="000D6540" w:rsidP="000D654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9B362E" w:rsidRPr="009324EB" w:rsidRDefault="004F4E9E" w:rsidP="009324EB">
      <w:pPr>
        <w:pStyle w:val="ae"/>
        <w:numPr>
          <w:ilvl w:val="1"/>
          <w:numId w:val="4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74793">
        <w:rPr>
          <w:sz w:val="24"/>
          <w:szCs w:val="24"/>
        </w:rPr>
        <w:t xml:space="preserve">Технические данные </w:t>
      </w:r>
      <w:r w:rsidR="00D52C52" w:rsidRPr="00574793">
        <w:rPr>
          <w:sz w:val="24"/>
          <w:szCs w:val="24"/>
        </w:rPr>
        <w:t>запчастей к выключателям</w:t>
      </w:r>
      <w:r w:rsidR="00D11496" w:rsidRPr="00574793">
        <w:rPr>
          <w:sz w:val="24"/>
          <w:szCs w:val="24"/>
        </w:rPr>
        <w:t xml:space="preserve"> </w:t>
      </w:r>
      <w:r w:rsidRPr="00574793">
        <w:rPr>
          <w:sz w:val="24"/>
          <w:szCs w:val="24"/>
        </w:rPr>
        <w:t>должны соответствовать параметрам и быть не ниже з</w:t>
      </w:r>
      <w:r w:rsidR="007B6CB8" w:rsidRPr="00574793">
        <w:rPr>
          <w:sz w:val="24"/>
          <w:szCs w:val="24"/>
        </w:rPr>
        <w:t>начений, приведенных в таблиц</w:t>
      </w:r>
      <w:r w:rsidR="003F2D3B" w:rsidRPr="00574793">
        <w:rPr>
          <w:sz w:val="24"/>
          <w:szCs w:val="24"/>
        </w:rPr>
        <w:t>е № 1</w:t>
      </w:r>
      <w:r w:rsidRPr="00574793">
        <w:rPr>
          <w:sz w:val="24"/>
          <w:szCs w:val="24"/>
        </w:rPr>
        <w:t>:</w:t>
      </w:r>
    </w:p>
    <w:p w:rsidR="008B2334" w:rsidRPr="00E522B4" w:rsidRDefault="008B2334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4F4E9E" w:rsidRPr="00574793" w:rsidRDefault="007B6CB8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574793">
        <w:rPr>
          <w:sz w:val="24"/>
          <w:szCs w:val="24"/>
        </w:rPr>
        <w:t>Таблица № 1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2552"/>
        <w:gridCol w:w="7513"/>
      </w:tblGrid>
      <w:tr w:rsidR="00574793" w:rsidRPr="00574793" w:rsidTr="00807CA4">
        <w:trPr>
          <w:trHeight w:val="100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574793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№</w:t>
            </w:r>
          </w:p>
          <w:p w:rsidR="001A7AC6" w:rsidRPr="00574793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574793" w:rsidRDefault="001A7AC6" w:rsidP="00D52C52">
            <w:pPr>
              <w:tabs>
                <w:tab w:val="left" w:pos="0"/>
              </w:tabs>
              <w:ind w:right="34" w:hanging="108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574793" w:rsidRDefault="001A7AC6" w:rsidP="00FE6AF6">
            <w:pPr>
              <w:tabs>
                <w:tab w:val="left" w:pos="0"/>
              </w:tabs>
              <w:ind w:right="-156" w:firstLine="34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Технические требования и характеристики </w:t>
            </w:r>
            <w:r w:rsidR="00D52C52" w:rsidRPr="00574793">
              <w:rPr>
                <w:sz w:val="24"/>
                <w:szCs w:val="24"/>
              </w:rPr>
              <w:t>запчастей к выключателям</w:t>
            </w:r>
          </w:p>
        </w:tc>
      </w:tr>
      <w:tr w:rsidR="006C2D77" w:rsidRPr="00574793" w:rsidTr="00E03C21">
        <w:trPr>
          <w:trHeight w:val="14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7E13D4" w:rsidP="00BA7391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  <w:lang w:val="en-US"/>
              </w:rPr>
            </w:pPr>
            <w:r w:rsidRPr="007E13D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Блок управления</w:t>
            </w:r>
          </w:p>
          <w:p w:rsidR="006C2D77" w:rsidRPr="00DD3634" w:rsidRDefault="006C2D77" w:rsidP="00F9758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БУ ВВ-СЭЩ-Б1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hanging="108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Назначение – для управления выключателем ВВ-СЭЩ</w:t>
            </w:r>
          </w:p>
        </w:tc>
      </w:tr>
      <w:tr w:rsidR="006C2D77" w:rsidRPr="00574793" w:rsidTr="00E03C21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BA7391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056128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hanging="108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Соответствие ГОСТ (ТУ завода-изготовителя)</w:t>
            </w:r>
          </w:p>
        </w:tc>
      </w:tr>
      <w:tr w:rsidR="006C2D77" w:rsidRPr="00574793" w:rsidTr="00E03C21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Номинальное напряжение питания переменного тока, В – 230</w:t>
            </w:r>
          </w:p>
        </w:tc>
      </w:tr>
      <w:tr w:rsidR="006C2D77" w:rsidRPr="00574793" w:rsidTr="00E03C21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Номинальное напряжение питания постоянного тока, В – 220</w:t>
            </w:r>
          </w:p>
        </w:tc>
      </w:tr>
      <w:tr w:rsidR="006C2D77" w:rsidRPr="00574793" w:rsidTr="00E03C21">
        <w:trPr>
          <w:trHeight w:val="1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Диапазон напряжений постоянного тока вспомогательного питания, В, не менее – 12-30</w:t>
            </w:r>
          </w:p>
        </w:tc>
      </w:tr>
      <w:tr w:rsidR="006C2D77" w:rsidRPr="00574793" w:rsidTr="00E03C21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Уровень напряжения выключателя, кВ – 6, 10</w:t>
            </w:r>
          </w:p>
        </w:tc>
      </w:tr>
      <w:tr w:rsidR="006C2D77" w:rsidRPr="00574793" w:rsidTr="00E03C21">
        <w:trPr>
          <w:trHeight w:val="2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Время подготовки к операции включения выключателя, с, не более 15</w:t>
            </w:r>
          </w:p>
        </w:tc>
      </w:tr>
      <w:tr w:rsidR="006C2D77" w:rsidRPr="00574793" w:rsidTr="00F97581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Время подготовки к операции отключения выключателя после подачи оперативного питания, с, не более 0,5</w:t>
            </w:r>
          </w:p>
        </w:tc>
      </w:tr>
      <w:tr w:rsidR="006C2D77" w:rsidRPr="00574793" w:rsidTr="00F97581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Время сохранения способности к выполнению операции отключения выключателя после пропадания оперативного питания, с, не менее – 30</w:t>
            </w:r>
          </w:p>
        </w:tc>
      </w:tr>
      <w:tr w:rsidR="006C2D77" w:rsidRPr="00574793" w:rsidTr="00F97581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Время подготовки к операции включения выключателя после подачи вспомогательного питания, с, не более 50</w:t>
            </w:r>
          </w:p>
        </w:tc>
      </w:tr>
      <w:tr w:rsidR="006C2D77" w:rsidRPr="00574793" w:rsidTr="00E03C21">
        <w:trPr>
          <w:trHeight w:val="15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Диапазон рабочих температур, не менее, - 40˚ С до + 50˚ С</w:t>
            </w:r>
          </w:p>
        </w:tc>
      </w:tr>
      <w:tr w:rsidR="006C2D77" w:rsidRPr="00574793" w:rsidTr="008D2A7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7E13D4" w:rsidRDefault="006C2D77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77" w:rsidRPr="00DD3634" w:rsidRDefault="006C2D77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Климатическое исполнение и категория размещения – У2</w:t>
            </w:r>
          </w:p>
        </w:tc>
      </w:tr>
      <w:tr w:rsidR="007E13D4" w:rsidRPr="00574793" w:rsidTr="008D2A7D">
        <w:trPr>
          <w:trHeight w:val="15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7E13D4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  <w:lang w:val="en-US"/>
              </w:rPr>
            </w:pPr>
            <w:r w:rsidRPr="007E13D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141F5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Модуль управления TER_СМ_16_2 (220_1)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141F5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Назначение – для управления выключателем ВВ/TEL</w:t>
            </w:r>
          </w:p>
        </w:tc>
      </w:tr>
      <w:tr w:rsidR="007E13D4" w:rsidRPr="00574793" w:rsidTr="008D2A7D">
        <w:trPr>
          <w:trHeight w:val="1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Соответствие ГОСТ (ТУ завода-изготовителя)</w:t>
            </w:r>
          </w:p>
        </w:tc>
      </w:tr>
      <w:tr w:rsidR="007E13D4" w:rsidRPr="00574793" w:rsidTr="007B28D3">
        <w:trPr>
          <w:trHeight w:val="1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Исполнение – с токовыми цепями (без функции дешунтирования)</w:t>
            </w:r>
          </w:p>
        </w:tc>
      </w:tr>
      <w:tr w:rsidR="007E13D4" w:rsidRPr="00574793" w:rsidTr="007B28D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Номинальное напряжение питания переменного тока, В – 220</w:t>
            </w:r>
          </w:p>
        </w:tc>
      </w:tr>
      <w:tr w:rsidR="007E13D4" w:rsidRPr="00574793" w:rsidTr="007B28D3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Номинальное напряжение питания постоянного тока, В – 220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Время подготовки к отключению после подачи оперативного питания, не более, с – 0,1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Время подготовки к включению после подачи оперативного питания, не более, с – 15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Время подготовки к включению после предыдущей операции включения, не более, с – 10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Время подготовки к включению после предыдущей операции отключения, не более, с – 0,3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Максимальная потребляемая мощность при питании от токовых цепей, не более, ВА – 20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844FE3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DD3634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D3634">
              <w:rPr>
                <w:sz w:val="24"/>
                <w:szCs w:val="24"/>
              </w:rPr>
              <w:t>Время готовности к отключению после пропадания оперативного питания не менее, с – 60</w:t>
            </w:r>
          </w:p>
        </w:tc>
      </w:tr>
      <w:tr w:rsidR="001A3980" w:rsidRPr="00574793" w:rsidTr="002D0945">
        <w:trPr>
          <w:trHeight w:val="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80" w:rsidRPr="001A3980" w:rsidRDefault="001A3980" w:rsidP="001A3980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1A3980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3980" w:rsidRPr="00DD3634" w:rsidRDefault="001A3980" w:rsidP="001A3980">
            <w:pPr>
              <w:tabs>
                <w:tab w:val="left" w:pos="1325"/>
              </w:tabs>
              <w:ind w:right="-156" w:firstLine="0"/>
              <w:jc w:val="center"/>
              <w:rPr>
                <w:sz w:val="24"/>
                <w:szCs w:val="24"/>
              </w:rPr>
            </w:pPr>
            <w:r w:rsidRPr="008071A3">
              <w:rPr>
                <w:sz w:val="24"/>
                <w:szCs w:val="24"/>
              </w:rPr>
              <w:t>Электромагнит включения ЭВ-100В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80" w:rsidRPr="00574793" w:rsidRDefault="001A3980" w:rsidP="001A3980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Назначение – для реализации команды дистанционного включения высоковольтного выключателя</w:t>
            </w:r>
          </w:p>
        </w:tc>
      </w:tr>
      <w:tr w:rsidR="001A3980" w:rsidRPr="00574793" w:rsidTr="002D0945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80" w:rsidRPr="00844FE3" w:rsidRDefault="001A3980" w:rsidP="001A398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3980" w:rsidRPr="00DD3634" w:rsidRDefault="001A3980" w:rsidP="001A3980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80" w:rsidRPr="00D241FB" w:rsidRDefault="001A3980" w:rsidP="001A3980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241FB">
              <w:rPr>
                <w:sz w:val="24"/>
                <w:szCs w:val="24"/>
              </w:rPr>
              <w:t xml:space="preserve">Тип привода </w:t>
            </w:r>
            <w:r w:rsidRPr="00574793">
              <w:rPr>
                <w:sz w:val="24"/>
                <w:szCs w:val="24"/>
              </w:rPr>
              <w:t>высоковольтного</w:t>
            </w:r>
            <w:r w:rsidRPr="00D241FB">
              <w:rPr>
                <w:sz w:val="24"/>
                <w:szCs w:val="24"/>
              </w:rPr>
              <w:t xml:space="preserve"> выключателя – ПП-67 </w:t>
            </w:r>
          </w:p>
        </w:tc>
      </w:tr>
      <w:tr w:rsidR="001A3980" w:rsidRPr="00574793" w:rsidTr="002D0945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80" w:rsidRPr="00844FE3" w:rsidRDefault="001A3980" w:rsidP="001A398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3980" w:rsidRPr="00DD3634" w:rsidRDefault="001A3980" w:rsidP="001A3980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80" w:rsidRPr="00D241FB" w:rsidRDefault="001A3980" w:rsidP="001A3980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D241FB">
              <w:rPr>
                <w:sz w:val="24"/>
                <w:szCs w:val="24"/>
              </w:rPr>
              <w:t xml:space="preserve">Номинальное напряжение питания переменного тока, В – </w:t>
            </w:r>
            <w:r w:rsidRPr="002A10AC">
              <w:rPr>
                <w:sz w:val="24"/>
                <w:szCs w:val="24"/>
              </w:rPr>
              <w:t>100</w:t>
            </w:r>
          </w:p>
        </w:tc>
      </w:tr>
      <w:tr w:rsidR="001A3980" w:rsidRPr="00574793" w:rsidTr="002D0945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80" w:rsidRPr="00844FE3" w:rsidRDefault="001A3980" w:rsidP="001A398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3980" w:rsidRPr="00DD3634" w:rsidRDefault="001A3980" w:rsidP="001A3980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80" w:rsidRDefault="001A3980" w:rsidP="001A3980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Потребляемая мощность (сердечник заторможен)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Вт,</w:t>
            </w:r>
          </w:p>
          <w:p w:rsidR="001A3980" w:rsidRPr="00574793" w:rsidRDefault="001A3980" w:rsidP="001A3980">
            <w:pPr>
              <w:tabs>
                <w:tab w:val="left" w:pos="1325"/>
              </w:tabs>
              <w:ind w:right="34"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– 400</w:t>
            </w:r>
          </w:p>
        </w:tc>
      </w:tr>
      <w:tr w:rsidR="001A3980" w:rsidRPr="00574793" w:rsidTr="002D0945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80" w:rsidRPr="00844FE3" w:rsidRDefault="001A3980" w:rsidP="001A398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80" w:rsidRPr="00DD3634" w:rsidRDefault="001A3980" w:rsidP="001A3980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80" w:rsidRDefault="001A3980" w:rsidP="001A3980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Потребляемая мощность (сердечник втянут)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Вт,</w:t>
            </w:r>
          </w:p>
          <w:p w:rsidR="001A3980" w:rsidRPr="00574793" w:rsidRDefault="001A3980" w:rsidP="001A3980">
            <w:pPr>
              <w:tabs>
                <w:tab w:val="left" w:pos="1325"/>
              </w:tabs>
              <w:ind w:right="34"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– 170</w:t>
            </w:r>
          </w:p>
        </w:tc>
      </w:tr>
      <w:tr w:rsidR="00506F61" w:rsidRPr="00574793" w:rsidTr="00D54A09">
        <w:trPr>
          <w:trHeight w:val="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F61" w:rsidRPr="003A79C8" w:rsidRDefault="00506F61" w:rsidP="00506F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3A79C8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6F61" w:rsidRPr="00DD3634" w:rsidRDefault="00506F61" w:rsidP="00506F61">
            <w:pPr>
              <w:tabs>
                <w:tab w:val="left" w:pos="1325"/>
              </w:tabs>
              <w:ind w:right="-156" w:firstLine="0"/>
              <w:jc w:val="center"/>
              <w:rPr>
                <w:sz w:val="24"/>
                <w:szCs w:val="24"/>
              </w:rPr>
            </w:pPr>
            <w:r w:rsidRPr="008071A3">
              <w:rPr>
                <w:sz w:val="24"/>
                <w:szCs w:val="24"/>
              </w:rPr>
              <w:t>Электромагнит отключения токовый ТЭО-2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F61" w:rsidRPr="00F02E64" w:rsidRDefault="00506F61" w:rsidP="00506F6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2E64">
              <w:rPr>
                <w:sz w:val="24"/>
                <w:szCs w:val="24"/>
              </w:rPr>
              <w:t>Тип привода выключателя – ПП-67</w:t>
            </w:r>
          </w:p>
        </w:tc>
      </w:tr>
      <w:tr w:rsidR="00506F61" w:rsidRPr="00574793" w:rsidTr="00D54A09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F61" w:rsidRPr="00844FE3" w:rsidRDefault="00506F61" w:rsidP="00506F6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6F61" w:rsidRPr="00DD3634" w:rsidRDefault="00506F61" w:rsidP="00506F6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F61" w:rsidRPr="00F02E64" w:rsidRDefault="00506F61" w:rsidP="00506F6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2E64">
              <w:rPr>
                <w:sz w:val="24"/>
                <w:szCs w:val="24"/>
              </w:rPr>
              <w:t>Назначение – реле тока прямого действия</w:t>
            </w:r>
          </w:p>
        </w:tc>
      </w:tr>
      <w:tr w:rsidR="00506F61" w:rsidRPr="00574793" w:rsidTr="00D54A09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F61" w:rsidRPr="00844FE3" w:rsidRDefault="00506F61" w:rsidP="00506F6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6F61" w:rsidRPr="00DD3634" w:rsidRDefault="00506F61" w:rsidP="00506F6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F61" w:rsidRPr="00F02E64" w:rsidRDefault="00506F61" w:rsidP="00506F6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2E64">
              <w:rPr>
                <w:sz w:val="24"/>
                <w:szCs w:val="24"/>
              </w:rPr>
              <w:t xml:space="preserve">Номинальная уставка по току, А – </w:t>
            </w:r>
            <w:r>
              <w:rPr>
                <w:sz w:val="24"/>
                <w:szCs w:val="24"/>
              </w:rPr>
              <w:t>3,6</w:t>
            </w:r>
          </w:p>
        </w:tc>
      </w:tr>
      <w:tr w:rsidR="00CB3511" w:rsidRPr="00574793" w:rsidTr="00D54A09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11" w:rsidRPr="00844FE3" w:rsidRDefault="00CB3511" w:rsidP="00CB351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3511" w:rsidRPr="00DD3634" w:rsidRDefault="00CB3511" w:rsidP="00CB351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511" w:rsidRPr="00F02E64" w:rsidRDefault="00506F61" w:rsidP="00506F6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Пределы регулирования тока срабатывания</w:t>
            </w:r>
            <w:r w:rsidR="00CB3511" w:rsidRPr="00F02E64">
              <w:rPr>
                <w:sz w:val="24"/>
                <w:szCs w:val="24"/>
              </w:rPr>
              <w:t xml:space="preserve">, А – </w:t>
            </w:r>
            <w:r>
              <w:rPr>
                <w:sz w:val="24"/>
                <w:szCs w:val="24"/>
              </w:rPr>
              <w:t>от 2,9 до 4,5</w:t>
            </w:r>
          </w:p>
        </w:tc>
      </w:tr>
      <w:tr w:rsidR="00CB3511" w:rsidRPr="00574793" w:rsidTr="00D54A09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11" w:rsidRPr="00844FE3" w:rsidRDefault="00CB3511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11" w:rsidRPr="00DD3634" w:rsidRDefault="00CB3511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F61" w:rsidRDefault="00506F61" w:rsidP="00506F6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Потребляемая мощность (сердечник заторможен), ВА,</w:t>
            </w:r>
          </w:p>
          <w:p w:rsidR="00CB3511" w:rsidRPr="00DD3634" w:rsidRDefault="00506F61" w:rsidP="00506F6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– 20</w:t>
            </w:r>
          </w:p>
        </w:tc>
      </w:tr>
    </w:tbl>
    <w:p w:rsidR="00B210CD" w:rsidRPr="00574793" w:rsidRDefault="00B210CD" w:rsidP="00C179D9">
      <w:pPr>
        <w:tabs>
          <w:tab w:val="left" w:pos="709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A7391">
        <w:rPr>
          <w:b/>
          <w:bCs/>
          <w:sz w:val="26"/>
          <w:szCs w:val="26"/>
        </w:rPr>
        <w:t>Общие требования.</w:t>
      </w:r>
    </w:p>
    <w:p w:rsidR="009324EB" w:rsidRPr="00BA7391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BA7391" w:rsidRDefault="00612811" w:rsidP="00612811">
      <w:pPr>
        <w:pStyle w:val="ae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BA7391">
        <w:rPr>
          <w:sz w:val="24"/>
          <w:szCs w:val="24"/>
        </w:rPr>
        <w:t xml:space="preserve"> К поставке допуска</w:t>
      </w:r>
      <w:r w:rsidR="000858AE" w:rsidRPr="00BA7391">
        <w:rPr>
          <w:sz w:val="24"/>
          <w:szCs w:val="24"/>
        </w:rPr>
        <w:t>ю</w:t>
      </w:r>
      <w:r w:rsidRPr="00BA7391">
        <w:rPr>
          <w:sz w:val="24"/>
          <w:szCs w:val="24"/>
        </w:rPr>
        <w:t xml:space="preserve">тся </w:t>
      </w:r>
      <w:r w:rsidR="00D52C52" w:rsidRPr="00BA7391">
        <w:rPr>
          <w:sz w:val="24"/>
          <w:szCs w:val="24"/>
        </w:rPr>
        <w:t>запчасти к выключателям</w:t>
      </w:r>
      <w:r w:rsidRPr="00BA7391">
        <w:rPr>
          <w:sz w:val="24"/>
          <w:szCs w:val="24"/>
        </w:rPr>
        <w:t>, отвечающ</w:t>
      </w:r>
      <w:r w:rsidR="000858AE" w:rsidRPr="00BA7391">
        <w:rPr>
          <w:sz w:val="24"/>
          <w:szCs w:val="24"/>
        </w:rPr>
        <w:t>и</w:t>
      </w:r>
      <w:r w:rsidRPr="00BA7391">
        <w:rPr>
          <w:sz w:val="24"/>
          <w:szCs w:val="24"/>
        </w:rPr>
        <w:t>е следующим требованиям:</w:t>
      </w:r>
    </w:p>
    <w:p w:rsidR="00775178" w:rsidRPr="00BA7391" w:rsidRDefault="00775178" w:rsidP="00F76CAF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продукция должна быть новой, ранее не использованной;</w:t>
      </w:r>
    </w:p>
    <w:p w:rsidR="00612811" w:rsidRPr="00BA7391" w:rsidRDefault="00612811" w:rsidP="00612811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для российских производителей - </w:t>
      </w:r>
      <w:r w:rsidR="000858AE" w:rsidRPr="00BA7391">
        <w:rPr>
          <w:sz w:val="24"/>
          <w:szCs w:val="24"/>
        </w:rPr>
        <w:t>документы, подтверждающие соответствие тех</w:t>
      </w:r>
      <w:r w:rsidR="0071533A" w:rsidRPr="00BA7391">
        <w:rPr>
          <w:sz w:val="24"/>
          <w:szCs w:val="24"/>
        </w:rPr>
        <w:t xml:space="preserve">ническим требованиям: </w:t>
      </w:r>
      <w:r w:rsidRPr="00BA7391">
        <w:rPr>
          <w:sz w:val="24"/>
          <w:szCs w:val="24"/>
        </w:rPr>
        <w:t xml:space="preserve">положительное </w:t>
      </w:r>
      <w:r w:rsidR="0071533A" w:rsidRPr="00BA7391">
        <w:rPr>
          <w:sz w:val="24"/>
          <w:szCs w:val="24"/>
        </w:rPr>
        <w:t>заключение МВК, ТУ</w:t>
      </w:r>
      <w:r w:rsidRPr="00BA7391">
        <w:rPr>
          <w:sz w:val="24"/>
          <w:szCs w:val="24"/>
        </w:rPr>
        <w:t>;</w:t>
      </w:r>
    </w:p>
    <w:p w:rsidR="00612811" w:rsidRPr="00BA7391" w:rsidRDefault="00612811" w:rsidP="00612811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для импортн</w:t>
      </w:r>
      <w:r w:rsidR="004E144D" w:rsidRPr="00BA7391">
        <w:rPr>
          <w:sz w:val="24"/>
          <w:szCs w:val="24"/>
        </w:rPr>
        <w:t>ых</w:t>
      </w:r>
      <w:r w:rsidRPr="00BA7391">
        <w:rPr>
          <w:sz w:val="24"/>
          <w:szCs w:val="24"/>
        </w:rPr>
        <w:t xml:space="preserve"> </w:t>
      </w:r>
      <w:r w:rsidR="0071533A" w:rsidRPr="00BA7391">
        <w:rPr>
          <w:sz w:val="24"/>
          <w:szCs w:val="24"/>
        </w:rPr>
        <w:t>производителей</w:t>
      </w:r>
      <w:r w:rsidR="00690666">
        <w:rPr>
          <w:sz w:val="24"/>
          <w:szCs w:val="24"/>
        </w:rPr>
        <w:t>, а так</w:t>
      </w:r>
      <w:r w:rsidR="004E144D" w:rsidRPr="00BA7391">
        <w:rPr>
          <w:sz w:val="24"/>
          <w:szCs w:val="24"/>
        </w:rPr>
        <w:t>же для отечественных</w:t>
      </w:r>
      <w:r w:rsidR="0071533A" w:rsidRPr="00BA7391">
        <w:rPr>
          <w:sz w:val="24"/>
          <w:szCs w:val="24"/>
        </w:rPr>
        <w:t xml:space="preserve">, выпускающих </w:t>
      </w:r>
      <w:r w:rsidR="007C64EC" w:rsidRPr="00BA7391">
        <w:rPr>
          <w:sz w:val="24"/>
          <w:szCs w:val="24"/>
        </w:rPr>
        <w:t>электромеханические реле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BA7391" w:rsidRDefault="0026458C" w:rsidP="00612811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F66FC0" w:rsidRPr="00BA7391" w:rsidRDefault="00F66FC0" w:rsidP="00612811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наличие </w:t>
      </w:r>
      <w:r w:rsidR="004E144D" w:rsidRPr="00BA7391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BA7391">
        <w:rPr>
          <w:sz w:val="24"/>
          <w:szCs w:val="24"/>
        </w:rPr>
        <w:t xml:space="preserve">(сертификатов) </w:t>
      </w:r>
      <w:r w:rsidR="004E144D" w:rsidRPr="00BA7391">
        <w:rPr>
          <w:sz w:val="24"/>
          <w:szCs w:val="24"/>
        </w:rPr>
        <w:t>соответствия требованиям безопасности</w:t>
      </w:r>
      <w:r w:rsidRPr="00BA7391">
        <w:rPr>
          <w:sz w:val="24"/>
          <w:szCs w:val="24"/>
        </w:rPr>
        <w:t>;</w:t>
      </w:r>
    </w:p>
    <w:p w:rsidR="0095612B" w:rsidRDefault="00F66FC0" w:rsidP="00BF612E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наличие заключени</w:t>
      </w:r>
      <w:r w:rsidR="00FB7AEF" w:rsidRPr="00BA7391">
        <w:rPr>
          <w:sz w:val="24"/>
          <w:szCs w:val="24"/>
        </w:rPr>
        <w:t>я</w:t>
      </w:r>
      <w:r w:rsidRPr="00BA7391">
        <w:rPr>
          <w:sz w:val="24"/>
          <w:szCs w:val="24"/>
        </w:rPr>
        <w:t xml:space="preserve"> о соответствии требованиям СанПиН и други</w:t>
      </w:r>
      <w:r w:rsidR="00FB7AEF" w:rsidRPr="00BA7391">
        <w:rPr>
          <w:sz w:val="24"/>
          <w:szCs w:val="24"/>
        </w:rPr>
        <w:t>м</w:t>
      </w:r>
      <w:r w:rsidRPr="00BA7391">
        <w:rPr>
          <w:sz w:val="24"/>
          <w:szCs w:val="24"/>
        </w:rPr>
        <w:t xml:space="preserve"> документ</w:t>
      </w:r>
      <w:r w:rsidR="00FB7AEF" w:rsidRPr="00BA7391">
        <w:rPr>
          <w:sz w:val="24"/>
          <w:szCs w:val="24"/>
        </w:rPr>
        <w:t>ам</w:t>
      </w:r>
      <w:r w:rsidRPr="00BA7391">
        <w:rPr>
          <w:sz w:val="24"/>
          <w:szCs w:val="24"/>
        </w:rPr>
        <w:t xml:space="preserve">, </w:t>
      </w:r>
      <w:r w:rsidR="00FB7AEF" w:rsidRPr="00BA7391">
        <w:rPr>
          <w:sz w:val="24"/>
          <w:szCs w:val="24"/>
        </w:rPr>
        <w:t>устанавливающим требования к</w:t>
      </w:r>
      <w:r w:rsidRPr="00BA7391">
        <w:rPr>
          <w:sz w:val="24"/>
          <w:szCs w:val="24"/>
        </w:rPr>
        <w:t xml:space="preserve"> качеств</w:t>
      </w:r>
      <w:r w:rsidR="00FB7AEF" w:rsidRPr="00BA7391">
        <w:rPr>
          <w:sz w:val="24"/>
          <w:szCs w:val="24"/>
        </w:rPr>
        <w:t>у</w:t>
      </w:r>
      <w:r w:rsidRPr="00BA7391">
        <w:rPr>
          <w:sz w:val="24"/>
          <w:szCs w:val="24"/>
        </w:rPr>
        <w:t xml:space="preserve"> и </w:t>
      </w:r>
      <w:r w:rsidR="00FB7AEF" w:rsidRPr="00BA7391">
        <w:rPr>
          <w:sz w:val="24"/>
          <w:szCs w:val="24"/>
        </w:rPr>
        <w:t xml:space="preserve">экологической </w:t>
      </w:r>
      <w:r w:rsidRPr="00BA7391">
        <w:rPr>
          <w:sz w:val="24"/>
          <w:szCs w:val="24"/>
        </w:rPr>
        <w:t>безопасност</w:t>
      </w:r>
      <w:r w:rsidR="00FB7AEF" w:rsidRPr="00BA7391">
        <w:rPr>
          <w:sz w:val="24"/>
          <w:szCs w:val="24"/>
        </w:rPr>
        <w:t>и продукции</w:t>
      </w:r>
      <w:r w:rsidR="0095612B">
        <w:rPr>
          <w:sz w:val="24"/>
          <w:szCs w:val="24"/>
        </w:rPr>
        <w:t>;</w:t>
      </w:r>
    </w:p>
    <w:p w:rsidR="00FB7AEF" w:rsidRPr="00BA7391" w:rsidRDefault="0095612B" w:rsidP="00BF612E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45A05">
        <w:rPr>
          <w:rFonts w:eastAsiaTheme="minorHAnsi" w:cstheme="minorBidi"/>
          <w:spacing w:val="-7"/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  <w:r w:rsidR="00F66FC0" w:rsidRPr="00BA7391">
        <w:rPr>
          <w:sz w:val="24"/>
          <w:szCs w:val="24"/>
        </w:rPr>
        <w:t xml:space="preserve"> </w:t>
      </w:r>
    </w:p>
    <w:p w:rsidR="00612811" w:rsidRPr="00BA7391" w:rsidRDefault="009B362E" w:rsidP="00DC7833">
      <w:pPr>
        <w:pStyle w:val="ae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Запчасти к выключателям</w:t>
      </w:r>
      <w:r w:rsidR="004E144D" w:rsidRPr="00BA7391">
        <w:rPr>
          <w:sz w:val="24"/>
          <w:szCs w:val="24"/>
        </w:rPr>
        <w:t xml:space="preserve"> должны с</w:t>
      </w:r>
      <w:r w:rsidR="00612811" w:rsidRPr="00BA7391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BA7391">
        <w:rPr>
          <w:sz w:val="24"/>
          <w:szCs w:val="24"/>
        </w:rPr>
        <w:t>ебованиям</w:t>
      </w:r>
      <w:r w:rsidR="0094245C" w:rsidRPr="00BA7391">
        <w:rPr>
          <w:sz w:val="24"/>
          <w:szCs w:val="24"/>
        </w:rPr>
        <w:t xml:space="preserve"> ГОСТ.</w:t>
      </w:r>
    </w:p>
    <w:p w:rsidR="00612811" w:rsidRPr="00BA7391" w:rsidRDefault="00612811" w:rsidP="00612811">
      <w:pPr>
        <w:pStyle w:val="ae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BA7391" w:rsidRDefault="006004FC" w:rsidP="009432E7">
      <w:pPr>
        <w:spacing w:line="276" w:lineRule="auto"/>
        <w:ind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Упаковка, </w:t>
      </w:r>
      <w:r w:rsidR="002E6C8A" w:rsidRPr="00BA7391">
        <w:rPr>
          <w:sz w:val="24"/>
          <w:szCs w:val="24"/>
        </w:rPr>
        <w:t>транспортирование</w:t>
      </w:r>
      <w:r w:rsidRPr="00BA7391">
        <w:rPr>
          <w:sz w:val="24"/>
          <w:szCs w:val="24"/>
        </w:rPr>
        <w:t>,</w:t>
      </w:r>
      <w:r w:rsidR="002E6C8A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 xml:space="preserve">условия и сроки хранения </w:t>
      </w:r>
      <w:r w:rsidR="002E6C8A" w:rsidRPr="00BA739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="000563D8">
        <w:rPr>
          <w:sz w:val="24"/>
          <w:szCs w:val="24"/>
        </w:rPr>
        <w:t>,</w:t>
      </w:r>
      <w:r w:rsidR="00612811" w:rsidRPr="00BA7391">
        <w:rPr>
          <w:sz w:val="24"/>
          <w:szCs w:val="24"/>
        </w:rPr>
        <w:t xml:space="preserve"> ГОСТ 14192</w:t>
      </w:r>
      <w:r w:rsidR="002E6C8A" w:rsidRPr="00BA7391">
        <w:rPr>
          <w:sz w:val="24"/>
          <w:szCs w:val="24"/>
        </w:rPr>
        <w:t xml:space="preserve"> - 96 или соответствующих МЭК</w:t>
      </w:r>
      <w:r w:rsidR="00612811" w:rsidRPr="00BA7391">
        <w:rPr>
          <w:sz w:val="24"/>
          <w:szCs w:val="24"/>
        </w:rPr>
        <w:t xml:space="preserve">. </w:t>
      </w:r>
      <w:r w:rsidR="003A2F10" w:rsidRPr="00BA7391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BA7391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BA7391">
        <w:rPr>
          <w:sz w:val="24"/>
          <w:szCs w:val="24"/>
        </w:rPr>
        <w:t>продукции</w:t>
      </w:r>
      <w:r w:rsidR="00612811" w:rsidRPr="00BA7391">
        <w:rPr>
          <w:sz w:val="24"/>
          <w:szCs w:val="24"/>
        </w:rPr>
        <w:t>.</w:t>
      </w:r>
    </w:p>
    <w:p w:rsidR="00F64478" w:rsidRPr="00BA7391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BA7391">
        <w:rPr>
          <w:szCs w:val="24"/>
        </w:rPr>
        <w:lastRenderedPageBreak/>
        <w:t>Дата</w:t>
      </w:r>
      <w:r w:rsidR="00F64478" w:rsidRPr="00BA7391">
        <w:rPr>
          <w:szCs w:val="24"/>
        </w:rPr>
        <w:t xml:space="preserve"> изготовления </w:t>
      </w:r>
      <w:r w:rsidR="00D37B2E" w:rsidRPr="00BA7391">
        <w:rPr>
          <w:szCs w:val="24"/>
        </w:rPr>
        <w:t>запчастей к выключателям</w:t>
      </w:r>
      <w:r w:rsidR="0021378B" w:rsidRPr="00BA7391">
        <w:rPr>
          <w:szCs w:val="24"/>
        </w:rPr>
        <w:t xml:space="preserve"> </w:t>
      </w:r>
      <w:r w:rsidR="00F64478" w:rsidRPr="00BA7391">
        <w:rPr>
          <w:szCs w:val="24"/>
        </w:rPr>
        <w:t>долж</w:t>
      </w:r>
      <w:r w:rsidRPr="00BA7391">
        <w:rPr>
          <w:szCs w:val="24"/>
        </w:rPr>
        <w:t>на</w:t>
      </w:r>
      <w:r w:rsidR="00F64478" w:rsidRPr="00BA7391">
        <w:rPr>
          <w:szCs w:val="24"/>
        </w:rPr>
        <w:t xml:space="preserve"> быть не ранее года, в который производится их поставка.</w:t>
      </w:r>
    </w:p>
    <w:p w:rsidR="004F4E9E" w:rsidRPr="00574793" w:rsidRDefault="004F4E9E" w:rsidP="00612811">
      <w:pPr>
        <w:spacing w:line="276" w:lineRule="auto"/>
        <w:rPr>
          <w:color w:val="FF0000"/>
          <w:sz w:val="24"/>
          <w:szCs w:val="24"/>
        </w:rPr>
      </w:pPr>
    </w:p>
    <w:p w:rsidR="00612811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A7391">
        <w:rPr>
          <w:b/>
          <w:bCs/>
          <w:sz w:val="26"/>
          <w:szCs w:val="26"/>
        </w:rPr>
        <w:t>Гарантийные обязательства.</w:t>
      </w:r>
    </w:p>
    <w:p w:rsidR="009324EB" w:rsidRPr="00BA7391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9C7F47" w:rsidRPr="00BA7391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Гарантия на поставляем</w:t>
      </w:r>
      <w:r w:rsidR="009465AC" w:rsidRPr="00BA7391">
        <w:rPr>
          <w:sz w:val="24"/>
          <w:szCs w:val="24"/>
        </w:rPr>
        <w:t>ые</w:t>
      </w:r>
      <w:r w:rsidRPr="00BA7391">
        <w:rPr>
          <w:sz w:val="24"/>
          <w:szCs w:val="24"/>
        </w:rPr>
        <w:t xml:space="preserve"> </w:t>
      </w:r>
      <w:r w:rsidR="00D37B2E" w:rsidRPr="00BA7391">
        <w:rPr>
          <w:sz w:val="24"/>
          <w:szCs w:val="24"/>
        </w:rPr>
        <w:t>запчасти к выключателям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 xml:space="preserve">должна распространяться не менее чем на </w:t>
      </w:r>
      <w:r w:rsidR="00AC1059" w:rsidRPr="00BA7391">
        <w:rPr>
          <w:sz w:val="24"/>
          <w:szCs w:val="24"/>
        </w:rPr>
        <w:t>12</w:t>
      </w:r>
      <w:r w:rsidRPr="00BA7391">
        <w:rPr>
          <w:sz w:val="24"/>
          <w:szCs w:val="24"/>
        </w:rPr>
        <w:t xml:space="preserve"> месяц</w:t>
      </w:r>
      <w:r w:rsidR="00C44DD6" w:rsidRPr="00BA7391">
        <w:rPr>
          <w:sz w:val="24"/>
          <w:szCs w:val="24"/>
        </w:rPr>
        <w:t>ев</w:t>
      </w:r>
      <w:r w:rsidRPr="00BA7391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BA7391">
        <w:rPr>
          <w:sz w:val="24"/>
          <w:szCs w:val="24"/>
        </w:rPr>
        <w:t>их ввода</w:t>
      </w:r>
      <w:r w:rsidRPr="00BA7391">
        <w:rPr>
          <w:sz w:val="24"/>
          <w:szCs w:val="24"/>
        </w:rPr>
        <w:t xml:space="preserve"> в эксплуатацию. Поставщик должен за свой счет  и  </w:t>
      </w:r>
      <w:r w:rsidR="000563D8">
        <w:rPr>
          <w:sz w:val="24"/>
          <w:szCs w:val="24"/>
        </w:rPr>
        <w:t xml:space="preserve">в </w:t>
      </w:r>
      <w:r w:rsidRPr="00BA7391">
        <w:rPr>
          <w:sz w:val="24"/>
          <w:szCs w:val="24"/>
        </w:rPr>
        <w:t xml:space="preserve">сроки, согласованные с </w:t>
      </w:r>
      <w:r w:rsidR="00AC69EB" w:rsidRPr="00BA7391">
        <w:rPr>
          <w:sz w:val="24"/>
          <w:szCs w:val="24"/>
        </w:rPr>
        <w:t>Покупателем</w:t>
      </w:r>
      <w:r w:rsidR="00310587" w:rsidRPr="00BA7391">
        <w:rPr>
          <w:sz w:val="24"/>
          <w:szCs w:val="24"/>
        </w:rPr>
        <w:t>, устранять любые дефекты</w:t>
      </w:r>
      <w:r w:rsidRPr="00BA7391">
        <w:rPr>
          <w:sz w:val="24"/>
          <w:szCs w:val="24"/>
        </w:rPr>
        <w:t xml:space="preserve">, выявленные в период гарантийного срока. </w:t>
      </w:r>
    </w:p>
    <w:p w:rsidR="0095612B" w:rsidRPr="0095612B" w:rsidRDefault="0095612B" w:rsidP="0095612B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12811" w:rsidRPr="009324EB" w:rsidRDefault="00EA00A8" w:rsidP="00EA00A8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BA7391">
        <w:rPr>
          <w:b/>
          <w:bCs/>
          <w:sz w:val="26"/>
          <w:szCs w:val="26"/>
        </w:rPr>
        <w:t xml:space="preserve">Требования к надежности и </w:t>
      </w:r>
      <w:r w:rsidR="00612811" w:rsidRPr="00BA7391">
        <w:rPr>
          <w:b/>
          <w:bCs/>
          <w:sz w:val="26"/>
          <w:szCs w:val="26"/>
        </w:rPr>
        <w:t xml:space="preserve">живучести </w:t>
      </w:r>
      <w:r w:rsidR="000D4FD2" w:rsidRPr="00BA7391">
        <w:rPr>
          <w:b/>
          <w:bCs/>
          <w:sz w:val="26"/>
          <w:szCs w:val="26"/>
        </w:rPr>
        <w:t>продукции</w:t>
      </w:r>
      <w:r w:rsidR="00612811" w:rsidRPr="00BA7391">
        <w:rPr>
          <w:b/>
          <w:bCs/>
          <w:sz w:val="26"/>
          <w:szCs w:val="26"/>
        </w:rPr>
        <w:t>.</w:t>
      </w:r>
    </w:p>
    <w:p w:rsidR="009324EB" w:rsidRPr="00BA7391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</w:p>
    <w:p w:rsidR="00612811" w:rsidRPr="00BA7391" w:rsidRDefault="007C49C1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Запчасти к выключателям</w:t>
      </w:r>
      <w:r w:rsidR="0021378B" w:rsidRPr="00BA7391">
        <w:rPr>
          <w:sz w:val="24"/>
          <w:szCs w:val="24"/>
        </w:rPr>
        <w:t xml:space="preserve"> </w:t>
      </w:r>
      <w:r w:rsidR="00DD2421" w:rsidRPr="00BA7391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BA739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 w:rsidRPr="00BA7391">
        <w:rPr>
          <w:sz w:val="24"/>
          <w:szCs w:val="24"/>
        </w:rPr>
        <w:t>15</w:t>
      </w:r>
      <w:r w:rsidR="00612811" w:rsidRPr="00BA7391">
        <w:rPr>
          <w:sz w:val="24"/>
          <w:szCs w:val="24"/>
        </w:rPr>
        <w:t xml:space="preserve"> лет.</w:t>
      </w:r>
    </w:p>
    <w:p w:rsidR="008B2334" w:rsidRPr="00637DD9" w:rsidRDefault="008B2334" w:rsidP="00637DD9">
      <w:pPr>
        <w:tabs>
          <w:tab w:val="left" w:pos="1560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Default="006004FC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A7391">
        <w:rPr>
          <w:b/>
          <w:bCs/>
          <w:sz w:val="26"/>
          <w:szCs w:val="26"/>
        </w:rPr>
        <w:t>Маркировка, с</w:t>
      </w:r>
      <w:r w:rsidR="00612811" w:rsidRPr="00BA7391">
        <w:rPr>
          <w:b/>
          <w:bCs/>
          <w:sz w:val="26"/>
          <w:szCs w:val="26"/>
        </w:rPr>
        <w:t xml:space="preserve">остав </w:t>
      </w:r>
      <w:r w:rsidR="00637DD9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BA7391">
        <w:rPr>
          <w:b/>
          <w:bCs/>
          <w:sz w:val="26"/>
          <w:szCs w:val="26"/>
        </w:rPr>
        <w:t>документации.</w:t>
      </w:r>
    </w:p>
    <w:p w:rsidR="009324EB" w:rsidRPr="00BA7391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C9764E" w:rsidRPr="00BA7391" w:rsidRDefault="00C9764E" w:rsidP="00C9764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Маркировка </w:t>
      </w:r>
      <w:r w:rsidR="007C49C1" w:rsidRPr="00BA7391">
        <w:rPr>
          <w:sz w:val="24"/>
          <w:szCs w:val="24"/>
        </w:rPr>
        <w:t>запчастей к выключателям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 xml:space="preserve">должна содержать следующие данные: </w:t>
      </w:r>
    </w:p>
    <w:p w:rsidR="004D4E32" w:rsidRPr="00BA7391" w:rsidRDefault="00C9764E" w:rsidP="00DC783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>наименование изготовителя;</w:t>
      </w:r>
    </w:p>
    <w:p w:rsidR="004D4E32" w:rsidRPr="00BA7391" w:rsidRDefault="004D4E32" w:rsidP="00DC783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>год выпуска;</w:t>
      </w:r>
    </w:p>
    <w:p w:rsidR="00C9764E" w:rsidRPr="00BA7391" w:rsidRDefault="004D4E32" w:rsidP="00E01C90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 xml:space="preserve">марку </w:t>
      </w:r>
      <w:r w:rsidR="0000261E" w:rsidRPr="00BA7391">
        <w:rPr>
          <w:sz w:val="24"/>
          <w:szCs w:val="24"/>
        </w:rPr>
        <w:t>изделия</w:t>
      </w:r>
      <w:r w:rsidRPr="00BA7391">
        <w:rPr>
          <w:sz w:val="24"/>
          <w:szCs w:val="24"/>
        </w:rPr>
        <w:t>.</w:t>
      </w:r>
    </w:p>
    <w:p w:rsidR="004F4E9E" w:rsidRPr="00BA7391" w:rsidRDefault="004F4E9E" w:rsidP="00BC6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По всем видам </w:t>
      </w:r>
      <w:r w:rsidR="007C49C1" w:rsidRPr="00BA7391">
        <w:rPr>
          <w:sz w:val="24"/>
          <w:szCs w:val="24"/>
        </w:rPr>
        <w:t>запчастей к выключателям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>Поставщик должен предоставить полный комплект</w:t>
      </w:r>
      <w:r w:rsidR="000563D8">
        <w:rPr>
          <w:sz w:val="24"/>
          <w:szCs w:val="24"/>
        </w:rPr>
        <w:t xml:space="preserve"> технической и эксплуатационной</w:t>
      </w:r>
      <w:r w:rsidRPr="00BA7391">
        <w:rPr>
          <w:sz w:val="24"/>
          <w:szCs w:val="24"/>
        </w:rPr>
        <w:t xml:space="preserve"> документации на русском языке, подготовленной в соответствии с ГОСТ 34.0</w:t>
      </w:r>
      <w:r w:rsidR="003C2EDA" w:rsidRPr="00BA7391">
        <w:rPr>
          <w:sz w:val="24"/>
          <w:szCs w:val="24"/>
        </w:rPr>
        <w:t>03-90, ГОСТ 34.201</w:t>
      </w:r>
      <w:r w:rsidRPr="00BA7391">
        <w:rPr>
          <w:sz w:val="24"/>
          <w:szCs w:val="24"/>
        </w:rPr>
        <w:t>–89, ГОСТ 27300-87, ГОСТ 2.601</w:t>
      </w:r>
      <w:r w:rsidR="007B0386" w:rsidRPr="00BA7391">
        <w:rPr>
          <w:sz w:val="24"/>
          <w:szCs w:val="24"/>
        </w:rPr>
        <w:t>-2006</w:t>
      </w:r>
      <w:r w:rsidRPr="00BA7391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7C49C1" w:rsidRPr="00BA7391">
        <w:rPr>
          <w:sz w:val="24"/>
          <w:szCs w:val="24"/>
        </w:rPr>
        <w:t>изделий</w:t>
      </w:r>
      <w:r w:rsidRPr="00BA7391">
        <w:rPr>
          <w:sz w:val="24"/>
          <w:szCs w:val="24"/>
        </w:rPr>
        <w:t xml:space="preserve">. </w:t>
      </w:r>
    </w:p>
    <w:p w:rsidR="004F4E9E" w:rsidRPr="00BA7391" w:rsidRDefault="004F4E9E" w:rsidP="00BC6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7C64EC" w:rsidRPr="00BA7391">
        <w:rPr>
          <w:sz w:val="24"/>
          <w:szCs w:val="24"/>
        </w:rPr>
        <w:t>электромеханических реле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>должна включать:</w:t>
      </w:r>
    </w:p>
    <w:p w:rsidR="00F64478" w:rsidRPr="00BA7391" w:rsidRDefault="00F64478" w:rsidP="00BC673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>паспорт товара;</w:t>
      </w:r>
    </w:p>
    <w:p w:rsidR="004F4E9E" w:rsidRPr="00BA7391" w:rsidRDefault="004F4E9E" w:rsidP="00BC673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>сертификат соответствия</w:t>
      </w:r>
      <w:r w:rsidR="008F3A51" w:rsidRPr="00BA7391">
        <w:rPr>
          <w:sz w:val="24"/>
          <w:szCs w:val="24"/>
        </w:rPr>
        <w:t>.</w:t>
      </w:r>
    </w:p>
    <w:p w:rsidR="009324EB" w:rsidRPr="008B2334" w:rsidRDefault="009324EB" w:rsidP="00DC7833">
      <w:pPr>
        <w:pStyle w:val="ae"/>
        <w:tabs>
          <w:tab w:val="left" w:pos="709"/>
        </w:tabs>
        <w:spacing w:line="276" w:lineRule="auto"/>
        <w:ind w:left="0" w:firstLine="0"/>
        <w:rPr>
          <w:color w:val="FF0000"/>
          <w:sz w:val="24"/>
          <w:szCs w:val="24"/>
          <w:lang w:val="en-US"/>
        </w:rPr>
      </w:pPr>
    </w:p>
    <w:p w:rsidR="00612811" w:rsidRDefault="00612811" w:rsidP="00DC7833">
      <w:pPr>
        <w:pStyle w:val="ae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A7391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BA7391">
        <w:rPr>
          <w:b/>
          <w:bCs/>
          <w:sz w:val="26"/>
          <w:szCs w:val="26"/>
        </w:rPr>
        <w:t>продукции</w:t>
      </w:r>
      <w:r w:rsidRPr="00BA7391">
        <w:rPr>
          <w:b/>
          <w:bCs/>
          <w:sz w:val="26"/>
          <w:szCs w:val="26"/>
        </w:rPr>
        <w:t>.</w:t>
      </w:r>
    </w:p>
    <w:p w:rsidR="009324EB" w:rsidRPr="00BA7391" w:rsidRDefault="009324EB" w:rsidP="009324EB">
      <w:pPr>
        <w:pStyle w:val="ae"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F64478" w:rsidRPr="00BA7391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BA7391">
        <w:rPr>
          <w:sz w:val="24"/>
          <w:szCs w:val="24"/>
        </w:rPr>
        <w:t xml:space="preserve">Поставка </w:t>
      </w:r>
      <w:r w:rsidR="009400FA" w:rsidRPr="00BA7391">
        <w:rPr>
          <w:sz w:val="24"/>
          <w:szCs w:val="24"/>
        </w:rPr>
        <w:t>изделий</w:t>
      </w:r>
      <w:r w:rsidRPr="00BA7391">
        <w:rPr>
          <w:sz w:val="24"/>
          <w:szCs w:val="24"/>
        </w:rPr>
        <w:t xml:space="preserve">, входящих в предмет Договора, должна быть выполнена </w:t>
      </w:r>
      <w:r w:rsidR="00BF0EE2" w:rsidRPr="0077141F">
        <w:rPr>
          <w:sz w:val="24"/>
          <w:szCs w:val="24"/>
        </w:rPr>
        <w:t xml:space="preserve">с </w:t>
      </w:r>
      <w:r w:rsidR="00BF0EE2">
        <w:rPr>
          <w:sz w:val="24"/>
          <w:szCs w:val="24"/>
        </w:rPr>
        <w:t>момента подписания договора</w:t>
      </w:r>
      <w:r w:rsidR="00BF0EE2" w:rsidRPr="0077141F">
        <w:rPr>
          <w:sz w:val="24"/>
          <w:szCs w:val="24"/>
        </w:rPr>
        <w:t xml:space="preserve"> до 3</w:t>
      </w:r>
      <w:r w:rsidR="000563D8">
        <w:rPr>
          <w:sz w:val="24"/>
          <w:szCs w:val="24"/>
        </w:rPr>
        <w:t>0</w:t>
      </w:r>
      <w:r w:rsidR="00BF0EE2" w:rsidRPr="0077141F">
        <w:rPr>
          <w:sz w:val="24"/>
          <w:szCs w:val="24"/>
        </w:rPr>
        <w:t>.</w:t>
      </w:r>
      <w:r w:rsidR="000563D8">
        <w:rPr>
          <w:sz w:val="24"/>
          <w:szCs w:val="24"/>
        </w:rPr>
        <w:t>11</w:t>
      </w:r>
      <w:r w:rsidR="00BF0EE2" w:rsidRPr="0077141F">
        <w:rPr>
          <w:sz w:val="24"/>
          <w:szCs w:val="24"/>
        </w:rPr>
        <w:t>.202</w:t>
      </w:r>
      <w:r w:rsidR="00BF0EE2">
        <w:rPr>
          <w:sz w:val="24"/>
          <w:szCs w:val="24"/>
        </w:rPr>
        <w:t>1</w:t>
      </w:r>
      <w:r w:rsidR="00BF0EE2" w:rsidRPr="0077141F">
        <w:rPr>
          <w:sz w:val="24"/>
          <w:szCs w:val="24"/>
        </w:rPr>
        <w:t xml:space="preserve"> по отдельным заявкам Заказчика</w:t>
      </w:r>
      <w:r w:rsidRPr="00BA7391">
        <w:rPr>
          <w:sz w:val="24"/>
          <w:szCs w:val="24"/>
        </w:rPr>
        <w:t xml:space="preserve">. </w:t>
      </w:r>
      <w:r w:rsidR="000563D8" w:rsidRPr="00FC22E4">
        <w:rPr>
          <w:sz w:val="24"/>
          <w:szCs w:val="24"/>
        </w:rPr>
        <w:t>Срок выполнения одной заявки в течение 1</w:t>
      </w:r>
      <w:r w:rsidR="000563D8">
        <w:rPr>
          <w:sz w:val="24"/>
          <w:szCs w:val="24"/>
        </w:rPr>
        <w:t>5</w:t>
      </w:r>
      <w:r w:rsidR="000563D8" w:rsidRPr="00FC22E4">
        <w:rPr>
          <w:sz w:val="24"/>
          <w:szCs w:val="24"/>
        </w:rPr>
        <w:t xml:space="preserve"> календарных дней.</w:t>
      </w:r>
      <w:r w:rsidR="000563D8">
        <w:rPr>
          <w:sz w:val="24"/>
          <w:szCs w:val="24"/>
        </w:rPr>
        <w:t xml:space="preserve"> </w:t>
      </w:r>
      <w:r w:rsidR="00612811" w:rsidRPr="00BA7391">
        <w:rPr>
          <w:sz w:val="24"/>
          <w:szCs w:val="24"/>
        </w:rPr>
        <w:t xml:space="preserve">Изменение сроков поставки </w:t>
      </w:r>
      <w:r w:rsidR="009400FA" w:rsidRPr="00BA7391">
        <w:rPr>
          <w:sz w:val="24"/>
          <w:szCs w:val="24"/>
        </w:rPr>
        <w:t>запчастей к выключателям</w:t>
      </w:r>
      <w:r w:rsidR="0021378B" w:rsidRPr="00BA7391">
        <w:rPr>
          <w:sz w:val="24"/>
          <w:szCs w:val="24"/>
        </w:rPr>
        <w:t xml:space="preserve"> </w:t>
      </w:r>
      <w:r w:rsidR="00612811" w:rsidRPr="00BA7391">
        <w:rPr>
          <w:sz w:val="24"/>
          <w:szCs w:val="24"/>
        </w:rPr>
        <w:t xml:space="preserve">возможно по решению ЦКК </w:t>
      </w:r>
      <w:r w:rsidR="00574793" w:rsidRPr="00BA7391">
        <w:rPr>
          <w:sz w:val="24"/>
          <w:szCs w:val="24"/>
        </w:rPr>
        <w:t>ПАО</w:t>
      </w:r>
      <w:r w:rsidR="00612811" w:rsidRPr="00BA7391">
        <w:rPr>
          <w:sz w:val="24"/>
          <w:szCs w:val="24"/>
        </w:rPr>
        <w:t xml:space="preserve"> «МРСК Центра». </w:t>
      </w:r>
      <w:r w:rsidR="00F07CCB" w:rsidRPr="00BA7391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BA7391" w:rsidRPr="00574793" w:rsidRDefault="00BA7391" w:rsidP="00DC7833">
      <w:pPr>
        <w:spacing w:line="276" w:lineRule="auto"/>
        <w:ind w:firstLine="708"/>
        <w:rPr>
          <w:color w:val="FF0000"/>
          <w:sz w:val="24"/>
          <w:szCs w:val="24"/>
        </w:rPr>
      </w:pPr>
    </w:p>
    <w:p w:rsidR="00612811" w:rsidRDefault="00612811" w:rsidP="00DC7833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4793">
        <w:rPr>
          <w:b/>
          <w:bCs/>
          <w:color w:val="FF0000"/>
          <w:sz w:val="26"/>
          <w:szCs w:val="26"/>
        </w:rPr>
        <w:t xml:space="preserve"> </w:t>
      </w:r>
      <w:r w:rsidRPr="00D539CB">
        <w:rPr>
          <w:b/>
          <w:bCs/>
          <w:sz w:val="26"/>
          <w:szCs w:val="26"/>
        </w:rPr>
        <w:t>Требования к Поставщику.</w:t>
      </w:r>
    </w:p>
    <w:p w:rsidR="009324EB" w:rsidRPr="00D539CB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D539CB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D539CB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9400FA" w:rsidRPr="00D539CB">
        <w:rPr>
          <w:sz w:val="24"/>
          <w:szCs w:val="24"/>
        </w:rPr>
        <w:t>запчастей к выключателям</w:t>
      </w:r>
      <w:r w:rsidR="00E01C90" w:rsidRPr="00D539CB">
        <w:rPr>
          <w:sz w:val="24"/>
          <w:szCs w:val="24"/>
        </w:rPr>
        <w:t xml:space="preserve"> </w:t>
      </w:r>
      <w:r w:rsidRPr="00D539CB">
        <w:rPr>
          <w:sz w:val="24"/>
          <w:szCs w:val="24"/>
        </w:rPr>
        <w:t>(в соответствии с требованиями конкурсной документа</w:t>
      </w:r>
      <w:r w:rsidR="0047759E" w:rsidRPr="00D539CB">
        <w:rPr>
          <w:sz w:val="24"/>
          <w:szCs w:val="24"/>
        </w:rPr>
        <w:t>ции).</w:t>
      </w:r>
    </w:p>
    <w:p w:rsidR="004F5C65" w:rsidRPr="00D539CB" w:rsidRDefault="004F5C65" w:rsidP="004F5C65">
      <w:pPr>
        <w:ind w:firstLine="709"/>
        <w:rPr>
          <w:sz w:val="24"/>
          <w:szCs w:val="24"/>
        </w:rPr>
      </w:pPr>
      <w:r w:rsidRPr="00D539CB">
        <w:rPr>
          <w:sz w:val="24"/>
          <w:szCs w:val="24"/>
        </w:rPr>
        <w:lastRenderedPageBreak/>
        <w:t>Наличие действующих лицензий на виды деятельности, свя</w:t>
      </w:r>
      <w:r w:rsidR="00F64478" w:rsidRPr="00D539CB">
        <w:rPr>
          <w:sz w:val="24"/>
          <w:szCs w:val="24"/>
        </w:rPr>
        <w:t xml:space="preserve">занные с поставкой </w:t>
      </w:r>
      <w:r w:rsidR="009400FA" w:rsidRPr="00D539CB">
        <w:rPr>
          <w:sz w:val="24"/>
          <w:szCs w:val="24"/>
        </w:rPr>
        <w:t>запчастей к выключателям</w:t>
      </w:r>
      <w:r w:rsidR="00F64478" w:rsidRPr="00D539CB">
        <w:rPr>
          <w:sz w:val="24"/>
          <w:szCs w:val="24"/>
        </w:rPr>
        <w:t>.</w:t>
      </w:r>
    </w:p>
    <w:p w:rsidR="00B210CD" w:rsidRPr="00D539CB" w:rsidRDefault="004F5C65" w:rsidP="00F07CCB">
      <w:pPr>
        <w:ind w:firstLine="0"/>
        <w:rPr>
          <w:sz w:val="24"/>
          <w:szCs w:val="24"/>
        </w:rPr>
      </w:pPr>
      <w:r w:rsidRPr="00D539CB">
        <w:rPr>
          <w:sz w:val="24"/>
          <w:szCs w:val="24"/>
        </w:rPr>
        <w:t xml:space="preserve"> </w:t>
      </w:r>
      <w:r w:rsidRPr="00D539CB">
        <w:rPr>
          <w:sz w:val="24"/>
          <w:szCs w:val="24"/>
        </w:rPr>
        <w:tab/>
      </w:r>
    </w:p>
    <w:p w:rsidR="00612811" w:rsidRPr="009324EB" w:rsidRDefault="00612811" w:rsidP="00DC7833">
      <w:pPr>
        <w:pStyle w:val="ae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539CB">
        <w:rPr>
          <w:b/>
          <w:bCs/>
          <w:sz w:val="26"/>
          <w:szCs w:val="26"/>
        </w:rPr>
        <w:t xml:space="preserve">Правила приемки </w:t>
      </w:r>
      <w:r w:rsidR="000D4FD2" w:rsidRPr="00D539CB">
        <w:rPr>
          <w:b/>
          <w:bCs/>
          <w:sz w:val="26"/>
          <w:szCs w:val="26"/>
        </w:rPr>
        <w:t>продукции</w:t>
      </w:r>
      <w:r w:rsidRPr="00D539CB">
        <w:rPr>
          <w:b/>
          <w:bCs/>
          <w:sz w:val="26"/>
          <w:szCs w:val="26"/>
        </w:rPr>
        <w:t>.</w:t>
      </w:r>
    </w:p>
    <w:p w:rsidR="009324EB" w:rsidRPr="00D539CB" w:rsidRDefault="009324EB" w:rsidP="009324EB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612811" w:rsidRPr="00D539CB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539CB">
        <w:rPr>
          <w:szCs w:val="24"/>
        </w:rPr>
        <w:t xml:space="preserve">Каждая партия </w:t>
      </w:r>
      <w:r w:rsidR="009400FA" w:rsidRPr="00D539CB">
        <w:rPr>
          <w:szCs w:val="24"/>
        </w:rPr>
        <w:t>запчастей к выключателям</w:t>
      </w:r>
      <w:r w:rsidR="00E01C90" w:rsidRPr="00D539CB">
        <w:rPr>
          <w:szCs w:val="24"/>
        </w:rPr>
        <w:t xml:space="preserve"> </w:t>
      </w:r>
      <w:r w:rsidRPr="00D539CB">
        <w:rPr>
          <w:szCs w:val="24"/>
        </w:rPr>
        <w:t>должна пройти</w:t>
      </w:r>
      <w:r w:rsidR="00612811" w:rsidRPr="00D539CB">
        <w:rPr>
          <w:szCs w:val="24"/>
        </w:rPr>
        <w:t xml:space="preserve"> входной контроль, осуществляемый представителями филиал</w:t>
      </w:r>
      <w:r w:rsidR="00A10B49" w:rsidRPr="00D539CB">
        <w:rPr>
          <w:szCs w:val="24"/>
        </w:rPr>
        <w:t>а</w:t>
      </w:r>
      <w:r w:rsidR="00612811" w:rsidRPr="00D539CB">
        <w:rPr>
          <w:szCs w:val="24"/>
        </w:rPr>
        <w:t xml:space="preserve"> </w:t>
      </w:r>
      <w:r w:rsidR="00574793" w:rsidRPr="00D539CB">
        <w:rPr>
          <w:szCs w:val="24"/>
        </w:rPr>
        <w:t>ПАО</w:t>
      </w:r>
      <w:r w:rsidR="00612811" w:rsidRPr="00D539CB">
        <w:rPr>
          <w:szCs w:val="24"/>
        </w:rPr>
        <w:t xml:space="preserve"> «МРСК Центра» </w:t>
      </w:r>
      <w:r w:rsidR="00A10B49" w:rsidRPr="00D539CB">
        <w:rPr>
          <w:szCs w:val="24"/>
        </w:rPr>
        <w:t xml:space="preserve">- «Белгородэнерго» </w:t>
      </w:r>
      <w:r w:rsidR="00612811" w:rsidRPr="00D539CB">
        <w:rPr>
          <w:szCs w:val="24"/>
        </w:rPr>
        <w:t xml:space="preserve">и ответственными представителями Поставщика при получении </w:t>
      </w:r>
      <w:r w:rsidRPr="00D539CB">
        <w:rPr>
          <w:szCs w:val="24"/>
        </w:rPr>
        <w:t>их</w:t>
      </w:r>
      <w:r w:rsidR="00612811" w:rsidRPr="00D539CB">
        <w:rPr>
          <w:szCs w:val="24"/>
        </w:rPr>
        <w:t xml:space="preserve"> на склад.</w:t>
      </w:r>
    </w:p>
    <w:p w:rsidR="00612811" w:rsidRPr="00D539CB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539C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1365" w:rsidRDefault="00291365" w:rsidP="00451C4D">
      <w:pPr>
        <w:ind w:firstLine="0"/>
        <w:rPr>
          <w:sz w:val="26"/>
          <w:szCs w:val="26"/>
        </w:rPr>
      </w:pPr>
    </w:p>
    <w:p w:rsidR="00291365" w:rsidRDefault="00291365" w:rsidP="00451C4D">
      <w:pPr>
        <w:ind w:firstLine="0"/>
        <w:rPr>
          <w:sz w:val="26"/>
          <w:szCs w:val="26"/>
        </w:rPr>
      </w:pPr>
    </w:p>
    <w:p w:rsidR="0095612B" w:rsidRDefault="0095612B" w:rsidP="00451C4D">
      <w:pPr>
        <w:ind w:firstLine="0"/>
        <w:rPr>
          <w:sz w:val="26"/>
          <w:szCs w:val="26"/>
        </w:rPr>
      </w:pPr>
    </w:p>
    <w:p w:rsidR="00291365" w:rsidRPr="009432E7" w:rsidRDefault="00291365" w:rsidP="00291365">
      <w:pPr>
        <w:ind w:firstLine="0"/>
        <w:jc w:val="center"/>
        <w:rPr>
          <w:sz w:val="26"/>
          <w:szCs w:val="26"/>
        </w:rPr>
      </w:pPr>
      <w:r w:rsidRPr="009432E7">
        <w:rPr>
          <w:sz w:val="26"/>
          <w:szCs w:val="26"/>
        </w:rPr>
        <w:t>Начальник СРЗАИиМ                                                                           О.Н. Ряднов</w:t>
      </w:r>
    </w:p>
    <w:sectPr w:rsidR="00291365" w:rsidRPr="009432E7" w:rsidSect="000D6540">
      <w:headerReference w:type="even" r:id="rId8"/>
      <w:footerReference w:type="default" r:id="rId9"/>
      <w:pgSz w:w="12240" w:h="15840" w:code="1"/>
      <w:pgMar w:top="567" w:right="567" w:bottom="426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05A" w:rsidRDefault="0042305A">
      <w:r>
        <w:separator/>
      </w:r>
    </w:p>
  </w:endnote>
  <w:endnote w:type="continuationSeparator" w:id="0">
    <w:p w:rsidR="0042305A" w:rsidRDefault="0042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4427"/>
    </w:sdtPr>
    <w:sdtEndPr/>
    <w:sdtContent>
      <w:p w:rsidR="00A243C4" w:rsidRDefault="0076466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1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43C4" w:rsidRDefault="00A243C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05A" w:rsidRDefault="0042305A">
      <w:r>
        <w:separator/>
      </w:r>
    </w:p>
  </w:footnote>
  <w:footnote w:type="continuationSeparator" w:id="0">
    <w:p w:rsidR="0042305A" w:rsidRDefault="00423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2CD" w:rsidRDefault="008D203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32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2CD">
      <w:rPr>
        <w:rStyle w:val="a7"/>
        <w:noProof/>
      </w:rPr>
      <w:t>1</w:t>
    </w:r>
    <w:r>
      <w:rPr>
        <w:rStyle w:val="a7"/>
      </w:rPr>
      <w:fldChar w:fldCharType="end"/>
    </w:r>
  </w:p>
  <w:p w:rsidR="00D732CD" w:rsidRDefault="00D732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0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6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7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9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8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8"/>
  </w:num>
  <w:num w:numId="15">
    <w:abstractNumId w:val="44"/>
  </w:num>
  <w:num w:numId="16">
    <w:abstractNumId w:val="17"/>
  </w:num>
  <w:num w:numId="17">
    <w:abstractNumId w:val="36"/>
  </w:num>
  <w:num w:numId="18">
    <w:abstractNumId w:val="10"/>
  </w:num>
  <w:num w:numId="19">
    <w:abstractNumId w:val="41"/>
  </w:num>
  <w:num w:numId="20">
    <w:abstractNumId w:val="47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49"/>
  </w:num>
  <w:num w:numId="26">
    <w:abstractNumId w:val="9"/>
  </w:num>
  <w:num w:numId="27">
    <w:abstractNumId w:val="32"/>
  </w:num>
  <w:num w:numId="28">
    <w:abstractNumId w:val="13"/>
  </w:num>
  <w:num w:numId="29">
    <w:abstractNumId w:val="39"/>
  </w:num>
  <w:num w:numId="30">
    <w:abstractNumId w:val="15"/>
  </w:num>
  <w:num w:numId="31">
    <w:abstractNumId w:val="42"/>
  </w:num>
  <w:num w:numId="32">
    <w:abstractNumId w:val="33"/>
  </w:num>
  <w:num w:numId="33">
    <w:abstractNumId w:val="23"/>
  </w:num>
  <w:num w:numId="34">
    <w:abstractNumId w:val="45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7"/>
  </w:num>
  <w:num w:numId="42">
    <w:abstractNumId w:val="43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6"/>
  </w:num>
  <w:num w:numId="48">
    <w:abstractNumId w:val="40"/>
  </w:num>
  <w:num w:numId="49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1A6D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37ED4"/>
    <w:rsid w:val="00042AAD"/>
    <w:rsid w:val="00042ABF"/>
    <w:rsid w:val="00042B61"/>
    <w:rsid w:val="0004301C"/>
    <w:rsid w:val="00044383"/>
    <w:rsid w:val="00046DC2"/>
    <w:rsid w:val="00046E6D"/>
    <w:rsid w:val="0004703E"/>
    <w:rsid w:val="00050448"/>
    <w:rsid w:val="000544E5"/>
    <w:rsid w:val="00056128"/>
    <w:rsid w:val="000563D8"/>
    <w:rsid w:val="00057FBD"/>
    <w:rsid w:val="000613C2"/>
    <w:rsid w:val="000630F6"/>
    <w:rsid w:val="00063F6B"/>
    <w:rsid w:val="00071958"/>
    <w:rsid w:val="00076EE2"/>
    <w:rsid w:val="00077A8C"/>
    <w:rsid w:val="000808BE"/>
    <w:rsid w:val="00084847"/>
    <w:rsid w:val="000858AE"/>
    <w:rsid w:val="00085DAC"/>
    <w:rsid w:val="00094AC3"/>
    <w:rsid w:val="000961A3"/>
    <w:rsid w:val="000969A3"/>
    <w:rsid w:val="000A0393"/>
    <w:rsid w:val="000A1A22"/>
    <w:rsid w:val="000A1C24"/>
    <w:rsid w:val="000A3F7E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540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F29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39EF"/>
    <w:rsid w:val="00133EF7"/>
    <w:rsid w:val="00134296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57ACD"/>
    <w:rsid w:val="0016192E"/>
    <w:rsid w:val="00162A2B"/>
    <w:rsid w:val="00163935"/>
    <w:rsid w:val="00165DBD"/>
    <w:rsid w:val="00165E14"/>
    <w:rsid w:val="00166355"/>
    <w:rsid w:val="00166FCC"/>
    <w:rsid w:val="00170481"/>
    <w:rsid w:val="001712ED"/>
    <w:rsid w:val="00173531"/>
    <w:rsid w:val="00175B84"/>
    <w:rsid w:val="001814FD"/>
    <w:rsid w:val="00182091"/>
    <w:rsid w:val="00190A26"/>
    <w:rsid w:val="00192E02"/>
    <w:rsid w:val="00194C36"/>
    <w:rsid w:val="00195E7E"/>
    <w:rsid w:val="001962E5"/>
    <w:rsid w:val="00196802"/>
    <w:rsid w:val="001A22A5"/>
    <w:rsid w:val="001A2829"/>
    <w:rsid w:val="001A3980"/>
    <w:rsid w:val="001A5D99"/>
    <w:rsid w:val="001A7AC6"/>
    <w:rsid w:val="001B285C"/>
    <w:rsid w:val="001B2AAF"/>
    <w:rsid w:val="001B3E25"/>
    <w:rsid w:val="001B5710"/>
    <w:rsid w:val="001B74C0"/>
    <w:rsid w:val="001C37EA"/>
    <w:rsid w:val="001C402A"/>
    <w:rsid w:val="001C4CAD"/>
    <w:rsid w:val="001D2559"/>
    <w:rsid w:val="001D4B0D"/>
    <w:rsid w:val="001D6558"/>
    <w:rsid w:val="001E319B"/>
    <w:rsid w:val="001E67F9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341"/>
    <w:rsid w:val="00262F4F"/>
    <w:rsid w:val="0026458C"/>
    <w:rsid w:val="00265CEA"/>
    <w:rsid w:val="00265E47"/>
    <w:rsid w:val="002662E7"/>
    <w:rsid w:val="00266EA4"/>
    <w:rsid w:val="00267A7F"/>
    <w:rsid w:val="00267C77"/>
    <w:rsid w:val="00274583"/>
    <w:rsid w:val="002761C6"/>
    <w:rsid w:val="0027647E"/>
    <w:rsid w:val="0028198D"/>
    <w:rsid w:val="00281C4A"/>
    <w:rsid w:val="0028311F"/>
    <w:rsid w:val="00284D0A"/>
    <w:rsid w:val="00285586"/>
    <w:rsid w:val="0028564E"/>
    <w:rsid w:val="00285B79"/>
    <w:rsid w:val="00286CF9"/>
    <w:rsid w:val="002877C4"/>
    <w:rsid w:val="00287E46"/>
    <w:rsid w:val="00291365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0AC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C6C80"/>
    <w:rsid w:val="002D1182"/>
    <w:rsid w:val="002D1202"/>
    <w:rsid w:val="002D133C"/>
    <w:rsid w:val="002D22A8"/>
    <w:rsid w:val="002D5E88"/>
    <w:rsid w:val="002E18B5"/>
    <w:rsid w:val="002E22F4"/>
    <w:rsid w:val="002E3087"/>
    <w:rsid w:val="002E370D"/>
    <w:rsid w:val="002E5A11"/>
    <w:rsid w:val="002E602B"/>
    <w:rsid w:val="002E63DE"/>
    <w:rsid w:val="002E6C8A"/>
    <w:rsid w:val="002E71B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0E94"/>
    <w:rsid w:val="003219C0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3A"/>
    <w:rsid w:val="00355F50"/>
    <w:rsid w:val="00357CDF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3AA7"/>
    <w:rsid w:val="00384B72"/>
    <w:rsid w:val="003906B0"/>
    <w:rsid w:val="00391F3C"/>
    <w:rsid w:val="00393C53"/>
    <w:rsid w:val="003A2F10"/>
    <w:rsid w:val="003A4892"/>
    <w:rsid w:val="003A79C8"/>
    <w:rsid w:val="003A7C5D"/>
    <w:rsid w:val="003A7C84"/>
    <w:rsid w:val="003A7DDA"/>
    <w:rsid w:val="003A7E84"/>
    <w:rsid w:val="003B0588"/>
    <w:rsid w:val="003B3F9A"/>
    <w:rsid w:val="003B4D40"/>
    <w:rsid w:val="003B7589"/>
    <w:rsid w:val="003C02F9"/>
    <w:rsid w:val="003C0AFD"/>
    <w:rsid w:val="003C1592"/>
    <w:rsid w:val="003C164C"/>
    <w:rsid w:val="003C287C"/>
    <w:rsid w:val="003C2EDA"/>
    <w:rsid w:val="003C67A5"/>
    <w:rsid w:val="003C79B4"/>
    <w:rsid w:val="003D02A2"/>
    <w:rsid w:val="003D1ACA"/>
    <w:rsid w:val="003D644A"/>
    <w:rsid w:val="003D6545"/>
    <w:rsid w:val="003D7943"/>
    <w:rsid w:val="003D7B36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345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305A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25E7"/>
    <w:rsid w:val="004437D3"/>
    <w:rsid w:val="00450986"/>
    <w:rsid w:val="0045135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50AC"/>
    <w:rsid w:val="0046724E"/>
    <w:rsid w:val="00472626"/>
    <w:rsid w:val="00474325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591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633"/>
    <w:rsid w:val="004D2AE3"/>
    <w:rsid w:val="004D43F3"/>
    <w:rsid w:val="004D4807"/>
    <w:rsid w:val="004D4E32"/>
    <w:rsid w:val="004D55BC"/>
    <w:rsid w:val="004D579C"/>
    <w:rsid w:val="004D5D59"/>
    <w:rsid w:val="004E144D"/>
    <w:rsid w:val="004E1B1B"/>
    <w:rsid w:val="004E1C6C"/>
    <w:rsid w:val="004E2615"/>
    <w:rsid w:val="004E4196"/>
    <w:rsid w:val="004E474C"/>
    <w:rsid w:val="004E58C1"/>
    <w:rsid w:val="004E6C6E"/>
    <w:rsid w:val="004F3311"/>
    <w:rsid w:val="004F4028"/>
    <w:rsid w:val="004F42C9"/>
    <w:rsid w:val="004F4E9E"/>
    <w:rsid w:val="004F517F"/>
    <w:rsid w:val="004F5C65"/>
    <w:rsid w:val="004F6968"/>
    <w:rsid w:val="00501043"/>
    <w:rsid w:val="00506F61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962"/>
    <w:rsid w:val="00536758"/>
    <w:rsid w:val="005374BC"/>
    <w:rsid w:val="00537ED9"/>
    <w:rsid w:val="00537FC8"/>
    <w:rsid w:val="0054101A"/>
    <w:rsid w:val="00541239"/>
    <w:rsid w:val="00542BC7"/>
    <w:rsid w:val="005460E7"/>
    <w:rsid w:val="005464B6"/>
    <w:rsid w:val="005468AA"/>
    <w:rsid w:val="0055049C"/>
    <w:rsid w:val="005507C0"/>
    <w:rsid w:val="005507DA"/>
    <w:rsid w:val="00550948"/>
    <w:rsid w:val="00550966"/>
    <w:rsid w:val="00551A69"/>
    <w:rsid w:val="00553C3F"/>
    <w:rsid w:val="00557871"/>
    <w:rsid w:val="0056133F"/>
    <w:rsid w:val="00567CD4"/>
    <w:rsid w:val="00574793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238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C7BB0"/>
    <w:rsid w:val="005D0FEF"/>
    <w:rsid w:val="005D3329"/>
    <w:rsid w:val="005D4B2E"/>
    <w:rsid w:val="005D5206"/>
    <w:rsid w:val="005D60BD"/>
    <w:rsid w:val="005E017C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955"/>
    <w:rsid w:val="00632BA3"/>
    <w:rsid w:val="00635291"/>
    <w:rsid w:val="006364F4"/>
    <w:rsid w:val="00637DD9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63B"/>
    <w:rsid w:val="006602D6"/>
    <w:rsid w:val="0066047C"/>
    <w:rsid w:val="00661675"/>
    <w:rsid w:val="006626DA"/>
    <w:rsid w:val="00662F50"/>
    <w:rsid w:val="00664FBF"/>
    <w:rsid w:val="00667142"/>
    <w:rsid w:val="0066735A"/>
    <w:rsid w:val="0067198B"/>
    <w:rsid w:val="00676792"/>
    <w:rsid w:val="006806A9"/>
    <w:rsid w:val="00680877"/>
    <w:rsid w:val="00681C28"/>
    <w:rsid w:val="006837DC"/>
    <w:rsid w:val="00683F88"/>
    <w:rsid w:val="006841FC"/>
    <w:rsid w:val="006859C9"/>
    <w:rsid w:val="00690666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5F29"/>
    <w:rsid w:val="006B64A3"/>
    <w:rsid w:val="006B7AFA"/>
    <w:rsid w:val="006C0CD6"/>
    <w:rsid w:val="006C2D77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11AD"/>
    <w:rsid w:val="00701F91"/>
    <w:rsid w:val="00704F11"/>
    <w:rsid w:val="007056C3"/>
    <w:rsid w:val="007064B7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31CB"/>
    <w:rsid w:val="00735AA9"/>
    <w:rsid w:val="00736D9B"/>
    <w:rsid w:val="0074028B"/>
    <w:rsid w:val="007435DC"/>
    <w:rsid w:val="007440E0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669"/>
    <w:rsid w:val="00765FE9"/>
    <w:rsid w:val="0076646C"/>
    <w:rsid w:val="00766745"/>
    <w:rsid w:val="00770A3B"/>
    <w:rsid w:val="00770D15"/>
    <w:rsid w:val="00773399"/>
    <w:rsid w:val="0077421D"/>
    <w:rsid w:val="00775178"/>
    <w:rsid w:val="00777B6E"/>
    <w:rsid w:val="00780CEA"/>
    <w:rsid w:val="0078102C"/>
    <w:rsid w:val="00782144"/>
    <w:rsid w:val="007827D5"/>
    <w:rsid w:val="00784432"/>
    <w:rsid w:val="00785C86"/>
    <w:rsid w:val="007903D5"/>
    <w:rsid w:val="007915F8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6E71"/>
    <w:rsid w:val="007B0386"/>
    <w:rsid w:val="007B072A"/>
    <w:rsid w:val="007B117B"/>
    <w:rsid w:val="007B2A06"/>
    <w:rsid w:val="007B56FE"/>
    <w:rsid w:val="007B694A"/>
    <w:rsid w:val="007B6CB8"/>
    <w:rsid w:val="007B79C1"/>
    <w:rsid w:val="007B7DF7"/>
    <w:rsid w:val="007C053D"/>
    <w:rsid w:val="007C0EDC"/>
    <w:rsid w:val="007C1D21"/>
    <w:rsid w:val="007C25C3"/>
    <w:rsid w:val="007C29DD"/>
    <w:rsid w:val="007C49C1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13D4"/>
    <w:rsid w:val="007E348A"/>
    <w:rsid w:val="007E5260"/>
    <w:rsid w:val="007F0742"/>
    <w:rsid w:val="007F14FB"/>
    <w:rsid w:val="007F2E41"/>
    <w:rsid w:val="007F519B"/>
    <w:rsid w:val="007F5FE9"/>
    <w:rsid w:val="007F6916"/>
    <w:rsid w:val="007F6D5F"/>
    <w:rsid w:val="007F6FA3"/>
    <w:rsid w:val="00800BA0"/>
    <w:rsid w:val="00800C0A"/>
    <w:rsid w:val="008058D2"/>
    <w:rsid w:val="008071A3"/>
    <w:rsid w:val="00807CA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C0B"/>
    <w:rsid w:val="008315BC"/>
    <w:rsid w:val="00832103"/>
    <w:rsid w:val="00832544"/>
    <w:rsid w:val="00833C23"/>
    <w:rsid w:val="00835477"/>
    <w:rsid w:val="00835EF7"/>
    <w:rsid w:val="008363E5"/>
    <w:rsid w:val="00841EA2"/>
    <w:rsid w:val="00842C0C"/>
    <w:rsid w:val="008433F9"/>
    <w:rsid w:val="00843B4D"/>
    <w:rsid w:val="00844ECB"/>
    <w:rsid w:val="00844FE3"/>
    <w:rsid w:val="00847926"/>
    <w:rsid w:val="00850154"/>
    <w:rsid w:val="008546A6"/>
    <w:rsid w:val="00854C37"/>
    <w:rsid w:val="008574C3"/>
    <w:rsid w:val="00857D4B"/>
    <w:rsid w:val="0086425D"/>
    <w:rsid w:val="00865492"/>
    <w:rsid w:val="00865509"/>
    <w:rsid w:val="008667B2"/>
    <w:rsid w:val="0087122F"/>
    <w:rsid w:val="008727FA"/>
    <w:rsid w:val="0087407B"/>
    <w:rsid w:val="008740B4"/>
    <w:rsid w:val="0087433A"/>
    <w:rsid w:val="008751C6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3A59"/>
    <w:rsid w:val="008A5CA5"/>
    <w:rsid w:val="008A6687"/>
    <w:rsid w:val="008B130A"/>
    <w:rsid w:val="008B22FE"/>
    <w:rsid w:val="008B2334"/>
    <w:rsid w:val="008B41DF"/>
    <w:rsid w:val="008B42F1"/>
    <w:rsid w:val="008B5281"/>
    <w:rsid w:val="008B67F9"/>
    <w:rsid w:val="008C09F5"/>
    <w:rsid w:val="008C1E89"/>
    <w:rsid w:val="008C20E5"/>
    <w:rsid w:val="008C2337"/>
    <w:rsid w:val="008C3F61"/>
    <w:rsid w:val="008C4722"/>
    <w:rsid w:val="008C59F1"/>
    <w:rsid w:val="008C5AB7"/>
    <w:rsid w:val="008C6A39"/>
    <w:rsid w:val="008C7E11"/>
    <w:rsid w:val="008C7F33"/>
    <w:rsid w:val="008D0668"/>
    <w:rsid w:val="008D0A11"/>
    <w:rsid w:val="008D0CF7"/>
    <w:rsid w:val="008D16AA"/>
    <w:rsid w:val="008D1F0F"/>
    <w:rsid w:val="008D1F90"/>
    <w:rsid w:val="008D2037"/>
    <w:rsid w:val="008D224A"/>
    <w:rsid w:val="008D2A7D"/>
    <w:rsid w:val="008D35FD"/>
    <w:rsid w:val="008E1CB0"/>
    <w:rsid w:val="008E25AE"/>
    <w:rsid w:val="008E495A"/>
    <w:rsid w:val="008E5C8A"/>
    <w:rsid w:val="008E6452"/>
    <w:rsid w:val="008E78B7"/>
    <w:rsid w:val="008E7F56"/>
    <w:rsid w:val="008F31BD"/>
    <w:rsid w:val="008F3930"/>
    <w:rsid w:val="008F3A51"/>
    <w:rsid w:val="008F5313"/>
    <w:rsid w:val="008F5DD1"/>
    <w:rsid w:val="008F620C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205BB"/>
    <w:rsid w:val="00924511"/>
    <w:rsid w:val="009253E2"/>
    <w:rsid w:val="009324EB"/>
    <w:rsid w:val="00932BDE"/>
    <w:rsid w:val="009337EA"/>
    <w:rsid w:val="00934F00"/>
    <w:rsid w:val="00935020"/>
    <w:rsid w:val="00940097"/>
    <w:rsid w:val="009400FA"/>
    <w:rsid w:val="0094245C"/>
    <w:rsid w:val="009432E7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612B"/>
    <w:rsid w:val="009605DB"/>
    <w:rsid w:val="009630C2"/>
    <w:rsid w:val="00967633"/>
    <w:rsid w:val="00967E65"/>
    <w:rsid w:val="009710FF"/>
    <w:rsid w:val="00971559"/>
    <w:rsid w:val="00971945"/>
    <w:rsid w:val="00973170"/>
    <w:rsid w:val="009739D8"/>
    <w:rsid w:val="00973C4F"/>
    <w:rsid w:val="0097481A"/>
    <w:rsid w:val="009773EE"/>
    <w:rsid w:val="009833D5"/>
    <w:rsid w:val="00984849"/>
    <w:rsid w:val="00991BDD"/>
    <w:rsid w:val="00991EC2"/>
    <w:rsid w:val="0099327E"/>
    <w:rsid w:val="009935D6"/>
    <w:rsid w:val="00996692"/>
    <w:rsid w:val="009A2E7D"/>
    <w:rsid w:val="009A3226"/>
    <w:rsid w:val="009A65DB"/>
    <w:rsid w:val="009A6F0A"/>
    <w:rsid w:val="009B09DD"/>
    <w:rsid w:val="009B2FD2"/>
    <w:rsid w:val="009B362E"/>
    <w:rsid w:val="009B521D"/>
    <w:rsid w:val="009B548B"/>
    <w:rsid w:val="009B5D3A"/>
    <w:rsid w:val="009C0337"/>
    <w:rsid w:val="009C0389"/>
    <w:rsid w:val="009C14FB"/>
    <w:rsid w:val="009C200B"/>
    <w:rsid w:val="009C6411"/>
    <w:rsid w:val="009C6848"/>
    <w:rsid w:val="009C7F47"/>
    <w:rsid w:val="009D1E23"/>
    <w:rsid w:val="009D2B2A"/>
    <w:rsid w:val="009D3ED3"/>
    <w:rsid w:val="009D50D5"/>
    <w:rsid w:val="009D5301"/>
    <w:rsid w:val="009D5B2B"/>
    <w:rsid w:val="009D7BDD"/>
    <w:rsid w:val="009E2943"/>
    <w:rsid w:val="009E474B"/>
    <w:rsid w:val="009E70BD"/>
    <w:rsid w:val="009E7970"/>
    <w:rsid w:val="009F076C"/>
    <w:rsid w:val="009F113E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0B49"/>
    <w:rsid w:val="00A11828"/>
    <w:rsid w:val="00A1241A"/>
    <w:rsid w:val="00A13E50"/>
    <w:rsid w:val="00A1579C"/>
    <w:rsid w:val="00A17234"/>
    <w:rsid w:val="00A20734"/>
    <w:rsid w:val="00A208E8"/>
    <w:rsid w:val="00A212A5"/>
    <w:rsid w:val="00A215AE"/>
    <w:rsid w:val="00A221EF"/>
    <w:rsid w:val="00A243C4"/>
    <w:rsid w:val="00A2477A"/>
    <w:rsid w:val="00A25298"/>
    <w:rsid w:val="00A27203"/>
    <w:rsid w:val="00A279B0"/>
    <w:rsid w:val="00A303EB"/>
    <w:rsid w:val="00A3087E"/>
    <w:rsid w:val="00A31E87"/>
    <w:rsid w:val="00A32A6D"/>
    <w:rsid w:val="00A335A7"/>
    <w:rsid w:val="00A35ABE"/>
    <w:rsid w:val="00A36A78"/>
    <w:rsid w:val="00A40BAC"/>
    <w:rsid w:val="00A420E1"/>
    <w:rsid w:val="00A46AF4"/>
    <w:rsid w:val="00A47D57"/>
    <w:rsid w:val="00A501FF"/>
    <w:rsid w:val="00A50F37"/>
    <w:rsid w:val="00A515A6"/>
    <w:rsid w:val="00A53A7C"/>
    <w:rsid w:val="00A5411B"/>
    <w:rsid w:val="00A54934"/>
    <w:rsid w:val="00A54F03"/>
    <w:rsid w:val="00A57665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8F"/>
    <w:rsid w:val="00A90CFE"/>
    <w:rsid w:val="00A90F72"/>
    <w:rsid w:val="00A91C9F"/>
    <w:rsid w:val="00A93000"/>
    <w:rsid w:val="00A937CA"/>
    <w:rsid w:val="00A93CD6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3D3"/>
    <w:rsid w:val="00AB0945"/>
    <w:rsid w:val="00AB1C4B"/>
    <w:rsid w:val="00AB4AFF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061"/>
    <w:rsid w:val="00AF5C3C"/>
    <w:rsid w:val="00AF71B7"/>
    <w:rsid w:val="00AF7208"/>
    <w:rsid w:val="00B010B8"/>
    <w:rsid w:val="00B015B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A9B"/>
    <w:rsid w:val="00B152F1"/>
    <w:rsid w:val="00B1601B"/>
    <w:rsid w:val="00B17050"/>
    <w:rsid w:val="00B175E7"/>
    <w:rsid w:val="00B210CD"/>
    <w:rsid w:val="00B24C00"/>
    <w:rsid w:val="00B31336"/>
    <w:rsid w:val="00B3141F"/>
    <w:rsid w:val="00B3356E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67942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659B"/>
    <w:rsid w:val="00B97488"/>
    <w:rsid w:val="00B97AC4"/>
    <w:rsid w:val="00BA082E"/>
    <w:rsid w:val="00BA0DE5"/>
    <w:rsid w:val="00BA19D6"/>
    <w:rsid w:val="00BA35C8"/>
    <w:rsid w:val="00BA686F"/>
    <w:rsid w:val="00BA7391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6733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0EE2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2A78"/>
    <w:rsid w:val="00C33C85"/>
    <w:rsid w:val="00C351A7"/>
    <w:rsid w:val="00C3560E"/>
    <w:rsid w:val="00C3727F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3752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3511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CF74A8"/>
    <w:rsid w:val="00D00975"/>
    <w:rsid w:val="00D01410"/>
    <w:rsid w:val="00D0147E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177D9"/>
    <w:rsid w:val="00D22684"/>
    <w:rsid w:val="00D22D53"/>
    <w:rsid w:val="00D22DA1"/>
    <w:rsid w:val="00D23A8B"/>
    <w:rsid w:val="00D241FB"/>
    <w:rsid w:val="00D24F33"/>
    <w:rsid w:val="00D250F4"/>
    <w:rsid w:val="00D3021A"/>
    <w:rsid w:val="00D319A1"/>
    <w:rsid w:val="00D33EC1"/>
    <w:rsid w:val="00D362F5"/>
    <w:rsid w:val="00D36DDD"/>
    <w:rsid w:val="00D378AA"/>
    <w:rsid w:val="00D37B2E"/>
    <w:rsid w:val="00D40115"/>
    <w:rsid w:val="00D40EDA"/>
    <w:rsid w:val="00D4108C"/>
    <w:rsid w:val="00D4127F"/>
    <w:rsid w:val="00D414C7"/>
    <w:rsid w:val="00D42536"/>
    <w:rsid w:val="00D42FE7"/>
    <w:rsid w:val="00D4319A"/>
    <w:rsid w:val="00D44A37"/>
    <w:rsid w:val="00D475AF"/>
    <w:rsid w:val="00D52C52"/>
    <w:rsid w:val="00D539CB"/>
    <w:rsid w:val="00D541DC"/>
    <w:rsid w:val="00D57379"/>
    <w:rsid w:val="00D61273"/>
    <w:rsid w:val="00D61ED8"/>
    <w:rsid w:val="00D62E51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218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A7B83"/>
    <w:rsid w:val="00DB01EF"/>
    <w:rsid w:val="00DB4EDF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0C27"/>
    <w:rsid w:val="00DD2421"/>
    <w:rsid w:val="00DD3634"/>
    <w:rsid w:val="00DD4634"/>
    <w:rsid w:val="00DD58AA"/>
    <w:rsid w:val="00DD67B1"/>
    <w:rsid w:val="00DD6DA9"/>
    <w:rsid w:val="00DD6FFB"/>
    <w:rsid w:val="00DD7890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DF7E71"/>
    <w:rsid w:val="00E00D71"/>
    <w:rsid w:val="00E0157E"/>
    <w:rsid w:val="00E018B4"/>
    <w:rsid w:val="00E01C90"/>
    <w:rsid w:val="00E03C21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349"/>
    <w:rsid w:val="00E26AC7"/>
    <w:rsid w:val="00E26D27"/>
    <w:rsid w:val="00E27FC8"/>
    <w:rsid w:val="00E304A8"/>
    <w:rsid w:val="00E306DA"/>
    <w:rsid w:val="00E404E5"/>
    <w:rsid w:val="00E40B32"/>
    <w:rsid w:val="00E42A3B"/>
    <w:rsid w:val="00E432B9"/>
    <w:rsid w:val="00E435FB"/>
    <w:rsid w:val="00E44D77"/>
    <w:rsid w:val="00E5021E"/>
    <w:rsid w:val="00E5057D"/>
    <w:rsid w:val="00E522B4"/>
    <w:rsid w:val="00E52AF7"/>
    <w:rsid w:val="00E60F8D"/>
    <w:rsid w:val="00E63075"/>
    <w:rsid w:val="00E6313F"/>
    <w:rsid w:val="00E70CC7"/>
    <w:rsid w:val="00E71A2E"/>
    <w:rsid w:val="00E71B41"/>
    <w:rsid w:val="00E77671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2BD"/>
    <w:rsid w:val="00EA26EB"/>
    <w:rsid w:val="00EA301A"/>
    <w:rsid w:val="00EA39E4"/>
    <w:rsid w:val="00EA52D0"/>
    <w:rsid w:val="00EB03D9"/>
    <w:rsid w:val="00EB04AE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0E5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23F8"/>
    <w:rsid w:val="00EE4B3A"/>
    <w:rsid w:val="00EE5B80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5E9E"/>
    <w:rsid w:val="00EF6AE5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239"/>
    <w:rsid w:val="00F25C59"/>
    <w:rsid w:val="00F27C11"/>
    <w:rsid w:val="00F27CD0"/>
    <w:rsid w:val="00F318A5"/>
    <w:rsid w:val="00F31E92"/>
    <w:rsid w:val="00F322CE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67698"/>
    <w:rsid w:val="00F67957"/>
    <w:rsid w:val="00F70F9B"/>
    <w:rsid w:val="00F72427"/>
    <w:rsid w:val="00F75196"/>
    <w:rsid w:val="00F754CC"/>
    <w:rsid w:val="00F76CAF"/>
    <w:rsid w:val="00F77411"/>
    <w:rsid w:val="00F7773E"/>
    <w:rsid w:val="00F81BF3"/>
    <w:rsid w:val="00F84073"/>
    <w:rsid w:val="00F84141"/>
    <w:rsid w:val="00F844B6"/>
    <w:rsid w:val="00F85820"/>
    <w:rsid w:val="00F85E2D"/>
    <w:rsid w:val="00F86F49"/>
    <w:rsid w:val="00F87C16"/>
    <w:rsid w:val="00F90873"/>
    <w:rsid w:val="00F90AC6"/>
    <w:rsid w:val="00F91952"/>
    <w:rsid w:val="00F928AF"/>
    <w:rsid w:val="00F93B1C"/>
    <w:rsid w:val="00F96C22"/>
    <w:rsid w:val="00F97581"/>
    <w:rsid w:val="00F97B5B"/>
    <w:rsid w:val="00FA0259"/>
    <w:rsid w:val="00FA156C"/>
    <w:rsid w:val="00FA3B15"/>
    <w:rsid w:val="00FA4845"/>
    <w:rsid w:val="00FA4F69"/>
    <w:rsid w:val="00FA5D46"/>
    <w:rsid w:val="00FA5FA8"/>
    <w:rsid w:val="00FA624B"/>
    <w:rsid w:val="00FA6D11"/>
    <w:rsid w:val="00FA7364"/>
    <w:rsid w:val="00FA7B00"/>
    <w:rsid w:val="00FB1EA8"/>
    <w:rsid w:val="00FB3FB7"/>
    <w:rsid w:val="00FB4717"/>
    <w:rsid w:val="00FB4A8D"/>
    <w:rsid w:val="00FB5BA5"/>
    <w:rsid w:val="00FB7719"/>
    <w:rsid w:val="00FB7AEF"/>
    <w:rsid w:val="00FC2BAE"/>
    <w:rsid w:val="00FC32A7"/>
    <w:rsid w:val="00FC77BE"/>
    <w:rsid w:val="00FC7F37"/>
    <w:rsid w:val="00FD0601"/>
    <w:rsid w:val="00FD0847"/>
    <w:rsid w:val="00FD1036"/>
    <w:rsid w:val="00FE2964"/>
    <w:rsid w:val="00FE2CE8"/>
    <w:rsid w:val="00FE35CE"/>
    <w:rsid w:val="00FE5108"/>
    <w:rsid w:val="00FE6AF6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AEEB6"/>
  <w15:docId w15:val="{4C18B106-5343-4DB7-B84B-0376745C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E8E4A-89C3-4F13-BE57-CC2BF6FB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Лапшин Андрей Николаевич</cp:lastModifiedBy>
  <cp:revision>68</cp:revision>
  <cp:lastPrinted>2012-05-29T09:30:00Z</cp:lastPrinted>
  <dcterms:created xsi:type="dcterms:W3CDTF">2017-08-15T12:29:00Z</dcterms:created>
  <dcterms:modified xsi:type="dcterms:W3CDTF">2020-11-16T13:33:00Z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