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CE090C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CE090C">
              <w:rPr>
                <w:b/>
                <w:sz w:val="26"/>
                <w:szCs w:val="26"/>
                <w:lang w:val="en-US"/>
              </w:rPr>
              <w:t>401U35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4F61C0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 w:rsidRPr="004F61C0">
              <w:rPr>
                <w:b/>
                <w:sz w:val="26"/>
                <w:szCs w:val="26"/>
              </w:rPr>
              <w:t>2215555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4F61C0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4F61C0">
        <w:rPr>
          <w:b/>
          <w:sz w:val="26"/>
          <w:szCs w:val="26"/>
          <w:u w:val="single"/>
        </w:rPr>
        <w:t>Мембрана РС-4 А10,4мм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F228C" w:rsidRDefault="004F61C0" w:rsidP="004F61C0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Аварийная м</w:t>
            </w:r>
            <w:r w:rsidR="001F228C" w:rsidRPr="001F228C">
              <w:rPr>
                <w:sz w:val="26"/>
                <w:szCs w:val="26"/>
              </w:rPr>
              <w:t xml:space="preserve">ембрана </w:t>
            </w:r>
            <w:r>
              <w:rPr>
                <w:sz w:val="26"/>
                <w:szCs w:val="26"/>
              </w:rPr>
              <w:t>переключающего устройства РПН типа РС-4</w:t>
            </w:r>
          </w:p>
        </w:tc>
        <w:tc>
          <w:tcPr>
            <w:tcW w:w="2552" w:type="dxa"/>
          </w:tcPr>
          <w:p w:rsidR="007B17F4" w:rsidRPr="001270AF" w:rsidRDefault="004F61C0" w:rsidP="001F22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 кмпл.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0AF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19168C" w:rsidRPr="001F228C" w:rsidRDefault="0019168C" w:rsidP="001F228C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1F228C" w:rsidRPr="001F228C" w:rsidRDefault="001F228C" w:rsidP="001F228C">
      <w:pPr>
        <w:ind w:firstLine="709"/>
        <w:rPr>
          <w:sz w:val="26"/>
          <w:szCs w:val="26"/>
        </w:rPr>
      </w:pPr>
      <w:r w:rsidRPr="001F228C">
        <w:rPr>
          <w:sz w:val="26"/>
          <w:szCs w:val="26"/>
        </w:rPr>
        <w:t>- ГОСТ 11677-75 «Трансформаторы силовые. Общие технические условия»;</w:t>
      </w:r>
    </w:p>
    <w:p w:rsidR="00A55F8F" w:rsidRPr="00EB0C98" w:rsidRDefault="007E1935" w:rsidP="001F228C">
      <w:pPr>
        <w:spacing w:line="276" w:lineRule="auto"/>
        <w:ind w:firstLine="709"/>
        <w:jc w:val="both"/>
        <w:rPr>
          <w:sz w:val="26"/>
          <w:szCs w:val="26"/>
        </w:rPr>
      </w:pPr>
      <w:r w:rsidRPr="001F228C">
        <w:rPr>
          <w:sz w:val="26"/>
          <w:szCs w:val="26"/>
        </w:rPr>
        <w:t xml:space="preserve">- </w:t>
      </w:r>
      <w:r w:rsidR="00A55F8F" w:rsidRPr="001F228C">
        <w:rPr>
          <w:sz w:val="26"/>
          <w:szCs w:val="26"/>
        </w:rPr>
        <w:t>ГОСТ 15150-69 «Машины, приборы и другие технические изделия. Исполнения</w:t>
      </w:r>
      <w:r w:rsidR="00A55F8F" w:rsidRPr="00EB0C98">
        <w:rPr>
          <w:sz w:val="26"/>
          <w:szCs w:val="26"/>
        </w:rPr>
        <w:t xml:space="preserve">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19168C">
        <w:rPr>
          <w:sz w:val="26"/>
          <w:szCs w:val="26"/>
        </w:rPr>
        <w:t xml:space="preserve">- </w:t>
      </w:r>
      <w:r w:rsidR="004F61C0">
        <w:rPr>
          <w:sz w:val="26"/>
          <w:szCs w:val="26"/>
        </w:rPr>
        <w:t>Аварийная м</w:t>
      </w:r>
      <w:r w:rsidR="004F61C0" w:rsidRPr="001F228C">
        <w:rPr>
          <w:sz w:val="26"/>
          <w:szCs w:val="26"/>
        </w:rPr>
        <w:t xml:space="preserve">ембрана </w:t>
      </w:r>
      <w:r w:rsidR="004F61C0">
        <w:rPr>
          <w:sz w:val="26"/>
          <w:szCs w:val="26"/>
        </w:rPr>
        <w:t>переключающего устройства РПН типа РС-4 – 1кмпл.</w:t>
      </w:r>
      <w:r w:rsidR="00A55F8F" w:rsidRPr="00EB0C98">
        <w:rPr>
          <w:sz w:val="26"/>
          <w:szCs w:val="26"/>
        </w:rPr>
        <w:t>;</w:t>
      </w: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BB4" w:rsidRDefault="00A80BB4" w:rsidP="0043679D">
      <w:r>
        <w:separator/>
      </w:r>
    </w:p>
  </w:endnote>
  <w:endnote w:type="continuationSeparator" w:id="0">
    <w:p w:rsidR="00A80BB4" w:rsidRDefault="00A80BB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BB4" w:rsidRDefault="00A80BB4" w:rsidP="0043679D">
      <w:r>
        <w:separator/>
      </w:r>
    </w:p>
  </w:footnote>
  <w:footnote w:type="continuationSeparator" w:id="0">
    <w:p w:rsidR="00A80BB4" w:rsidRDefault="00A80BB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1F228C" w:rsidRDefault="00E50267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1F228C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CE090C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1F228C" w:rsidRDefault="001F228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28C" w:rsidRDefault="001F228C">
    <w:pPr>
      <w:pStyle w:val="af1"/>
      <w:jc w:val="center"/>
    </w:pPr>
  </w:p>
  <w:p w:rsidR="001F228C" w:rsidRDefault="001F228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0F5F3A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41109"/>
    <w:rsid w:val="001554D2"/>
    <w:rsid w:val="001611AF"/>
    <w:rsid w:val="0017160A"/>
    <w:rsid w:val="001739BC"/>
    <w:rsid w:val="00173A8A"/>
    <w:rsid w:val="00177534"/>
    <w:rsid w:val="00181AED"/>
    <w:rsid w:val="001836F9"/>
    <w:rsid w:val="0019168C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228C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81038"/>
    <w:rsid w:val="0029061D"/>
    <w:rsid w:val="002A12AC"/>
    <w:rsid w:val="002A16C9"/>
    <w:rsid w:val="002A2231"/>
    <w:rsid w:val="002B2042"/>
    <w:rsid w:val="002C23E4"/>
    <w:rsid w:val="002D0D72"/>
    <w:rsid w:val="002E06D8"/>
    <w:rsid w:val="002F57FE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2431"/>
    <w:rsid w:val="004071F6"/>
    <w:rsid w:val="00407FE1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4F61C0"/>
    <w:rsid w:val="00514F03"/>
    <w:rsid w:val="00516960"/>
    <w:rsid w:val="00525700"/>
    <w:rsid w:val="00525BBE"/>
    <w:rsid w:val="00537931"/>
    <w:rsid w:val="0054324D"/>
    <w:rsid w:val="005545AF"/>
    <w:rsid w:val="005716D9"/>
    <w:rsid w:val="00572D6E"/>
    <w:rsid w:val="005843D3"/>
    <w:rsid w:val="00595631"/>
    <w:rsid w:val="005975D8"/>
    <w:rsid w:val="005A3277"/>
    <w:rsid w:val="005B12CF"/>
    <w:rsid w:val="005B5711"/>
    <w:rsid w:val="005B7168"/>
    <w:rsid w:val="005B73CC"/>
    <w:rsid w:val="005C7E95"/>
    <w:rsid w:val="005D5B8B"/>
    <w:rsid w:val="005D6092"/>
    <w:rsid w:val="005E20DE"/>
    <w:rsid w:val="0060040F"/>
    <w:rsid w:val="00603E5E"/>
    <w:rsid w:val="00621B47"/>
    <w:rsid w:val="0062309F"/>
    <w:rsid w:val="00623F29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6F043B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0FAB"/>
    <w:rsid w:val="007F234C"/>
    <w:rsid w:val="007F4C57"/>
    <w:rsid w:val="00801A10"/>
    <w:rsid w:val="008020EF"/>
    <w:rsid w:val="00803954"/>
    <w:rsid w:val="00810492"/>
    <w:rsid w:val="008108D5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12D8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0BB4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1A1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298E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2E3D"/>
    <w:rsid w:val="00CB5315"/>
    <w:rsid w:val="00CB5CA5"/>
    <w:rsid w:val="00CC55AC"/>
    <w:rsid w:val="00CD3238"/>
    <w:rsid w:val="00CE090C"/>
    <w:rsid w:val="00CE42AF"/>
    <w:rsid w:val="00CE454A"/>
    <w:rsid w:val="00CE505C"/>
    <w:rsid w:val="00CF057A"/>
    <w:rsid w:val="00D054C4"/>
    <w:rsid w:val="00D05C9A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0267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EF2836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77111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E61805-AE64-439B-B370-BA5AED96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1A41C01-8742-4931-AE81-211F1817B6ED}"/>
</file>

<file path=customXml/itemProps2.xml><?xml version="1.0" encoding="utf-8"?>
<ds:datastoreItem xmlns:ds="http://schemas.openxmlformats.org/officeDocument/2006/customXml" ds:itemID="{76C96397-F237-4525-9446-7C6E30FDE396}"/>
</file>

<file path=customXml/itemProps3.xml><?xml version="1.0" encoding="utf-8"?>
<ds:datastoreItem xmlns:ds="http://schemas.openxmlformats.org/officeDocument/2006/customXml" ds:itemID="{B18F88CE-1F7B-45FE-AF84-2A61D8094675}"/>
</file>

<file path=customXml/itemProps4.xml><?xml version="1.0" encoding="utf-8"?>
<ds:datastoreItem xmlns:ds="http://schemas.openxmlformats.org/officeDocument/2006/customXml" ds:itemID="{17E55FE0-81CB-4F93-8230-C66DFE9599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3</cp:revision>
  <cp:lastPrinted>2007-09-20T06:13:00Z</cp:lastPrinted>
  <dcterms:created xsi:type="dcterms:W3CDTF">2014-07-17T06:03:00Z</dcterms:created>
  <dcterms:modified xsi:type="dcterms:W3CDTF">2014-07-17T12:40:00Z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