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63" w:type="dxa"/>
        <w:tblInd w:w="89" w:type="dxa"/>
        <w:tblLook w:val="04A0" w:firstRow="1" w:lastRow="0" w:firstColumn="1" w:lastColumn="0" w:noHBand="0" w:noVBand="1"/>
      </w:tblPr>
      <w:tblGrid>
        <w:gridCol w:w="2860"/>
        <w:gridCol w:w="1740"/>
        <w:gridCol w:w="660"/>
        <w:gridCol w:w="2140"/>
        <w:gridCol w:w="2263"/>
      </w:tblGrid>
      <w:tr w:rsidR="00375A35" w:rsidRPr="00375A35" w:rsidTr="00375A35">
        <w:trPr>
          <w:trHeight w:val="360"/>
        </w:trPr>
        <w:tc>
          <w:tcPr>
            <w:tcW w:w="2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ТЗ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  <w:r w:rsidR="00C44ED0" w:rsidRPr="00C44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401U82</w:t>
            </w:r>
            <w:bookmarkStart w:id="0" w:name="_GoBack"/>
            <w:bookmarkEnd w:id="0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“УТВЕРЖДАЮ”</w:t>
            </w:r>
          </w:p>
        </w:tc>
      </w:tr>
      <w:tr w:rsidR="00375A35" w:rsidRPr="00375A35" w:rsidTr="00375A35">
        <w:trPr>
          <w:trHeight w:val="36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материала SAP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75A35" w:rsidRPr="00375A35" w:rsidRDefault="00375A35" w:rsidP="00B42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20020</w:t>
            </w:r>
            <w:r w:rsidR="00B4215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375A35" w:rsidRPr="00375A35" w:rsidTr="00375A35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375A35" w:rsidRPr="00375A35" w:rsidTr="00375A35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375A35" w:rsidRPr="00375A35" w:rsidTr="00375A35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</w:pPr>
            <w:r w:rsidRPr="00375A35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ЛОТ 401U ТЗ </w:t>
            </w:r>
            <w:proofErr w:type="spellStart"/>
            <w:r w:rsidRPr="00375A35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Запчасть</w:t>
            </w:r>
            <w:proofErr w:type="spellEnd"/>
            <w:r w:rsidRPr="00375A35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 к </w:t>
            </w:r>
            <w:proofErr w:type="gramStart"/>
            <w:r w:rsidRPr="00375A35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силов.</w:t>
            </w:r>
            <w:proofErr w:type="spellStart"/>
            <w:r w:rsidRPr="00375A35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транф</w:t>
            </w:r>
            <w:proofErr w:type="spellEnd"/>
            <w:r w:rsidRPr="00375A35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.,</w:t>
            </w:r>
            <w:proofErr w:type="gramEnd"/>
            <w:r w:rsidRPr="00375A35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реакт. (Головка изоляторная ТМ-400 ГОСТ 1583-89_2002079)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 /________ </w:t>
            </w:r>
          </w:p>
        </w:tc>
      </w:tr>
      <w:tr w:rsidR="00375A35" w:rsidRPr="00375A35" w:rsidTr="00375A35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“____” _________________ 20____ г</w:t>
            </w:r>
          </w:p>
        </w:tc>
      </w:tr>
      <w:tr w:rsidR="00375A35" w:rsidRPr="00375A35" w:rsidTr="00375A35">
        <w:trPr>
          <w:trHeight w:val="31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75A35" w:rsidRPr="00375A35" w:rsidTr="00375A3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ТЕХНИЧЕСКОЕ ЗАДАНИЕ</w:t>
            </w:r>
          </w:p>
        </w:tc>
      </w:tr>
      <w:tr w:rsidR="00375A35" w:rsidRPr="00375A35" w:rsidTr="00375A3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поставку запчастей к силовым трансформаторам, реакторам</w:t>
            </w:r>
          </w:p>
        </w:tc>
      </w:tr>
      <w:tr w:rsidR="00375A35" w:rsidRPr="00375A35" w:rsidTr="00375A3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B42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Головка изоляторная ТМ-</w:t>
            </w:r>
            <w:r w:rsidR="00C42EF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</w:t>
            </w:r>
            <w:r w:rsidR="00B4215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</w:t>
            </w:r>
            <w:r w:rsidRPr="00375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 ГОСТ 1583-89.     Лот № 401U.</w:t>
            </w:r>
          </w:p>
        </w:tc>
      </w:tr>
      <w:tr w:rsidR="00375A35" w:rsidRPr="00375A35" w:rsidTr="00375A35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75A35" w:rsidRPr="00375A35" w:rsidTr="00375A3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1. Технические требования к продукции.</w:t>
            </w:r>
          </w:p>
        </w:tc>
      </w:tr>
      <w:tr w:rsidR="00375A35" w:rsidRPr="00375A35" w:rsidTr="00375A35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Технические данные продукции должны быть хуже значений, приведенных в таблице:</w:t>
            </w:r>
          </w:p>
        </w:tc>
      </w:tr>
      <w:tr w:rsidR="00375A35" w:rsidRPr="00375A35" w:rsidTr="00375A35">
        <w:trPr>
          <w:trHeight w:val="34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75A35" w:rsidRPr="00375A35" w:rsidTr="00375A35">
        <w:trPr>
          <w:trHeight w:val="345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параметра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4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Значение</w:t>
            </w:r>
          </w:p>
        </w:tc>
      </w:tr>
      <w:tr w:rsidR="00375A35" w:rsidRPr="00375A35" w:rsidTr="00375A35">
        <w:trPr>
          <w:trHeight w:val="443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75A35" w:rsidRPr="00375A35" w:rsidRDefault="00375A35" w:rsidP="00C42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Головка НН тип</w:t>
            </w:r>
            <w:r w:rsidR="00C42E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75A35" w:rsidRPr="00375A35" w:rsidRDefault="00375A35" w:rsidP="00C42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Ø</w:t>
            </w:r>
            <w:r w:rsidR="00C42E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мм</w:t>
            </w:r>
          </w:p>
        </w:tc>
      </w:tr>
      <w:tr w:rsidR="00375A35" w:rsidRPr="00375A35" w:rsidTr="00375A35">
        <w:trPr>
          <w:trHeight w:val="330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условия/требования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375A35" w:rsidRPr="00375A35" w:rsidTr="00375A35">
        <w:trPr>
          <w:trHeight w:val="489"/>
        </w:trPr>
        <w:tc>
          <w:tcPr>
            <w:tcW w:w="966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Материал – латунь ЛС – 59; покрытие – О-Ви</w:t>
            </w:r>
          </w:p>
        </w:tc>
      </w:tr>
      <w:tr w:rsidR="00375A35" w:rsidRPr="00375A35" w:rsidTr="00375A35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75A35" w:rsidRPr="00375A35" w:rsidTr="00375A3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2.   Общие требования.</w:t>
            </w:r>
          </w:p>
        </w:tc>
      </w:tr>
      <w:tr w:rsidR="00375A35" w:rsidRPr="00375A35" w:rsidTr="00375A3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2.1. К поставке допускается продукция, отвечающая следующим требованиям:</w:t>
            </w:r>
          </w:p>
        </w:tc>
      </w:tr>
      <w:tr w:rsidR="00375A35" w:rsidRPr="00375A35" w:rsidTr="00375A3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быть новой, ранее не использованной;</w:t>
            </w:r>
          </w:p>
        </w:tc>
      </w:tr>
      <w:tr w:rsidR="00375A35" w:rsidRPr="00375A35" w:rsidTr="00375A35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российских производителей - наличие ТУ, подтверждающих соответствие техническим требованиям;</w:t>
            </w:r>
          </w:p>
        </w:tc>
      </w:tr>
      <w:tr w:rsidR="00375A35" w:rsidRPr="00375A35" w:rsidTr="00375A35">
        <w:trPr>
          <w:trHeight w:val="136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импортных производителей, а так же для отечественных, выпускающих продукцию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      </w:r>
          </w:p>
        </w:tc>
      </w:tr>
      <w:tr w:rsidR="00375A35" w:rsidRPr="00375A35" w:rsidTr="00375A35">
        <w:trPr>
          <w:trHeight w:val="99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      </w:r>
          </w:p>
        </w:tc>
      </w:tr>
      <w:tr w:rsidR="00375A35" w:rsidRPr="00375A35" w:rsidTr="00375A35">
        <w:trPr>
          <w:trHeight w:val="139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продукция,  впервые поставляемая заводом - изготовителем для нужд ОАО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      </w:r>
          </w:p>
        </w:tc>
      </w:tr>
      <w:tr w:rsidR="00375A35" w:rsidRPr="00375A35" w:rsidTr="00375A35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пройти обязательную аттестацию в аккредитованном Центре ОАО «</w:t>
            </w:r>
            <w:proofErr w:type="spellStart"/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</w:tc>
      </w:tr>
      <w:tr w:rsidR="00375A35" w:rsidRPr="00375A35" w:rsidTr="00375A35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соответствовать требованиям технической политики ОАО «</w:t>
            </w:r>
            <w:proofErr w:type="spellStart"/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</w:tc>
      </w:tr>
      <w:tr w:rsidR="00375A35" w:rsidRPr="00375A35" w:rsidTr="00375A35">
        <w:trPr>
          <w:trHeight w:val="106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выданных уполномоченными органами Федерального Агентства по Техническому Регулированию и Метрологии действующих </w:t>
            </w:r>
            <w:r w:rsidR="003322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(на момент поставки изделия)</w:t>
            </w: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деклараций (сертификатов) соответствия требованиям безопасности;</w:t>
            </w:r>
          </w:p>
        </w:tc>
      </w:tr>
      <w:tr w:rsidR="00375A35" w:rsidRPr="00375A35" w:rsidTr="00375A35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- 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      </w:r>
          </w:p>
        </w:tc>
      </w:tr>
      <w:tr w:rsidR="00375A35" w:rsidRPr="00375A35" w:rsidTr="00375A35">
        <w:trPr>
          <w:trHeight w:val="199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2.2. 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      </w:r>
          </w:p>
        </w:tc>
      </w:tr>
      <w:tr w:rsidR="00375A35" w:rsidRPr="00375A35" w:rsidTr="00375A35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2.3. Продукция должна соответствовать требованиям стандартов  ГОСТ или ТУ:</w:t>
            </w:r>
          </w:p>
        </w:tc>
      </w:tr>
      <w:tr w:rsidR="00375A35" w:rsidRPr="00375A35" w:rsidTr="00375A35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      </w:r>
          </w:p>
        </w:tc>
      </w:tr>
      <w:tr w:rsidR="00375A35" w:rsidRPr="00375A35" w:rsidTr="00375A35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15543.1-89 «Изделия электротехнические. Общие требования в части стойкости к климатическим внешним воздействующим факторам».</w:t>
            </w:r>
          </w:p>
        </w:tc>
      </w:tr>
      <w:tr w:rsidR="00375A35" w:rsidRPr="00375A35" w:rsidTr="00375A35">
        <w:trPr>
          <w:trHeight w:val="178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2.4 Упаковка, маркировка, временная антикоррозионная защита, транспортирование, условия и сроки хранения материалов должны соответствовать требованиям, указанным в технических условиях изготовителя изделия и требованиям ГОСТ 14192, ГОСТ 23216 и ГОСТ 15150-69. Порядок отгрузки, специальные требования к таре и упаковке должны быть определены в договоре на поставку оборудования.</w:t>
            </w:r>
          </w:p>
        </w:tc>
      </w:tr>
      <w:tr w:rsidR="00375A35" w:rsidRPr="00375A35" w:rsidTr="00375A35">
        <w:trPr>
          <w:trHeight w:val="79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2.5 Срок изготовления продукции должен быть не более полугода от момента поставки.</w:t>
            </w:r>
          </w:p>
        </w:tc>
      </w:tr>
      <w:tr w:rsidR="00375A35" w:rsidRPr="00375A35" w:rsidTr="00375A3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3.   Гарантийные обязательства.</w:t>
            </w:r>
          </w:p>
        </w:tc>
      </w:tr>
      <w:tr w:rsidR="00375A35" w:rsidRPr="00375A35" w:rsidTr="00375A35">
        <w:trPr>
          <w:trHeight w:val="165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Гарантия на поставляемые материалы должна распространяться не менее чем на 12 месяцев. Время начала исчисления гарантийного срока – с момента поступления на склад Заказчика. Поставщик должен за свой счет и сроки, согласованные с Заказчиком, устранять любые дефекты и их последствия, выявленные в период гарантийного срока. </w:t>
            </w:r>
          </w:p>
        </w:tc>
      </w:tr>
      <w:tr w:rsidR="00375A35" w:rsidRPr="00375A35" w:rsidTr="00375A35">
        <w:trPr>
          <w:trHeight w:val="174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обнаружения несоответствия поставляемых материалов требованиям ТЗ, поставщик обязан направить своего представителя для участия в составлении акта, фиксирующего несоответствия и дефекты, согласования порядка и сроков их устранения не позднее 5 дней со дня получения письменного извещения от Заказчика. Гарантийный срок в этом случае продлевается соответственно на период устранения дефектов.</w:t>
            </w:r>
          </w:p>
        </w:tc>
      </w:tr>
      <w:tr w:rsidR="00375A35" w:rsidRPr="00375A35" w:rsidTr="00375A3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4.   Требования к надежности и живучести продукции.</w:t>
            </w:r>
          </w:p>
        </w:tc>
      </w:tr>
      <w:tr w:rsidR="00375A35" w:rsidRPr="00375A35" w:rsidTr="00375A35">
        <w:trPr>
          <w:trHeight w:val="10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293D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Продукция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      </w:r>
            <w:r w:rsidR="00293DD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лет.</w:t>
            </w:r>
          </w:p>
        </w:tc>
      </w:tr>
      <w:tr w:rsidR="00375A35" w:rsidRPr="00375A35" w:rsidTr="00375A3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</w:t>
            </w:r>
          </w:p>
          <w:p w:rsid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75A35" w:rsidRPr="00375A35" w:rsidRDefault="00375A35" w:rsidP="00375A35">
            <w:pPr>
              <w:spacing w:after="0" w:line="240" w:lineRule="auto"/>
              <w:ind w:left="6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5.   Маркировка, состав технической и эксплуатационной  документации.</w:t>
            </w:r>
          </w:p>
        </w:tc>
      </w:tr>
      <w:tr w:rsidR="00375A35" w:rsidRPr="00375A35" w:rsidTr="00375A35">
        <w:trPr>
          <w:trHeight w:val="175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По всем видам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поставляемой продукции. </w:t>
            </w: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 w:type="page"/>
              <w:t>Предоставляемая Поставщиком техническая и эксплуатационная документация должна включать:</w:t>
            </w:r>
          </w:p>
        </w:tc>
      </w:tr>
      <w:tr w:rsidR="00375A35" w:rsidRPr="00375A35" w:rsidTr="00375A3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-     паспорт товара;</w:t>
            </w:r>
          </w:p>
        </w:tc>
      </w:tr>
      <w:tr w:rsidR="00375A35" w:rsidRPr="00375A35" w:rsidTr="00375A3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     сертификаты или другие документы на русском языке, надлежащим образом подтверждающие качество и безопасность товара.</w:t>
            </w:r>
          </w:p>
        </w:tc>
      </w:tr>
      <w:tr w:rsidR="00375A35" w:rsidRPr="00375A35" w:rsidTr="00375A35">
        <w:trPr>
          <w:trHeight w:val="255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Маркировка должна быть нанесена на видном месте продукции и содержать следующие данные: </w:t>
            </w: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- обозначение типа;</w:t>
            </w: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- товарный знак предприятия-изготовителя;</w:t>
            </w: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- год изготовления (две последние цифры). </w:t>
            </w: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Место и способ нанесения маркировки должны быть указаны в конструкторской и нормативно-технической документации.</w:t>
            </w:r>
          </w:p>
        </w:tc>
      </w:tr>
      <w:tr w:rsidR="00375A35" w:rsidRPr="00375A35" w:rsidTr="00375A3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6.   Сроки и очередность поставки продукции.</w:t>
            </w:r>
          </w:p>
        </w:tc>
      </w:tr>
      <w:tr w:rsidR="00375A35" w:rsidRPr="00375A35" w:rsidTr="00375A35">
        <w:trPr>
          <w:trHeight w:val="142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Поставка продукции, входящей в предмет Договора, должна быть выполнена  согласно графику, утвержденному Покупателем. Изменение сроков поставки продукции возможно по решению ЦКК ОАО «МРСК Центра» и оформляется в соответствии с условиями договора поставки и действующим законодательством.</w:t>
            </w:r>
          </w:p>
        </w:tc>
      </w:tr>
      <w:tr w:rsidR="00375A35" w:rsidRPr="00375A35" w:rsidTr="00375A3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7.    Требования к Поставщику.</w:t>
            </w:r>
          </w:p>
        </w:tc>
      </w:tr>
      <w:tr w:rsidR="00375A35" w:rsidRPr="00375A35" w:rsidTr="00375A35">
        <w:trPr>
          <w:trHeight w:val="73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Наличие документов, подтверждающих возможность осуществления поставок указанной продукции (в соответствии с требованиями конкурсной документации).</w:t>
            </w:r>
          </w:p>
        </w:tc>
      </w:tr>
      <w:tr w:rsidR="00375A35" w:rsidRPr="00375A35" w:rsidTr="00375A3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8.    Правила приемки продукции.</w:t>
            </w:r>
          </w:p>
        </w:tc>
      </w:tr>
      <w:tr w:rsidR="00375A35" w:rsidRPr="00375A35" w:rsidTr="00375A35">
        <w:trPr>
          <w:trHeight w:val="105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Все поставляемые материалы проходят входной контроль, осуществляемый представителями Покупателя</w:t>
            </w:r>
            <w:r w:rsidRPr="00375A35">
              <w:rPr>
                <w:rFonts w:ascii="Times New Roman" w:eastAsia="Times New Roman" w:hAnsi="Times New Roman" w:cs="Times New Roman"/>
                <w:i/>
                <w:iCs/>
                <w:color w:val="FF0000"/>
                <w:sz w:val="26"/>
                <w:szCs w:val="26"/>
                <w:lang w:eastAsia="ru-RU"/>
              </w:rPr>
              <w:t xml:space="preserve"> (определятся филиалом)</w:t>
            </w: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ответственными представителями Поставщика при получении материалов на склад.</w:t>
            </w:r>
          </w:p>
        </w:tc>
      </w:tr>
      <w:tr w:rsidR="00375A35" w:rsidRPr="00375A35" w:rsidTr="00375A35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выявления дефектов, в том числе и скрытых, Поставщик обязан за свой счет заменить поставленную продукцию.</w:t>
            </w:r>
          </w:p>
        </w:tc>
      </w:tr>
      <w:tr w:rsidR="00375A35" w:rsidRPr="00375A35" w:rsidTr="00375A35">
        <w:trPr>
          <w:trHeight w:val="34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9.        Правила приемки продукции.</w:t>
            </w:r>
          </w:p>
        </w:tc>
      </w:tr>
      <w:tr w:rsidR="00375A35" w:rsidRPr="00375A35" w:rsidTr="00375A35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стоимость должны быть включены:  доставка до склада Покупателя </w:t>
            </w:r>
            <w:r w:rsidRPr="00375A35">
              <w:rPr>
                <w:rFonts w:ascii="Times New Roman" w:eastAsia="Times New Roman" w:hAnsi="Times New Roman" w:cs="Times New Roman"/>
                <w:i/>
                <w:iCs/>
                <w:color w:val="FF0000"/>
                <w:sz w:val="26"/>
                <w:szCs w:val="26"/>
                <w:lang w:eastAsia="ru-RU"/>
              </w:rPr>
              <w:t>(определятся филиалом).</w:t>
            </w:r>
          </w:p>
        </w:tc>
      </w:tr>
      <w:tr w:rsidR="00375A35" w:rsidRPr="00375A35" w:rsidTr="00375A35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75A35" w:rsidRPr="00375A35" w:rsidTr="00375A3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______________________________________/_______________/______________                                                                                                                        </w:t>
            </w:r>
          </w:p>
        </w:tc>
      </w:tr>
      <w:tr w:rsidR="00375A35" w:rsidRPr="00375A35" w:rsidTr="00375A3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должность                                                 подпись                     Фамилия И.О.         </w:t>
            </w:r>
          </w:p>
        </w:tc>
      </w:tr>
    </w:tbl>
    <w:p w:rsidR="00F67E02" w:rsidRPr="00375A35" w:rsidRDefault="00F67E02" w:rsidP="00375A35"/>
    <w:sectPr w:rsidR="00F67E02" w:rsidRPr="00375A35" w:rsidSect="00D704A1">
      <w:pgSz w:w="11906" w:h="16838"/>
      <w:pgMar w:top="851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CF5"/>
    <w:rsid w:val="00011CF5"/>
    <w:rsid w:val="00014E72"/>
    <w:rsid w:val="0002173E"/>
    <w:rsid w:val="00021AC0"/>
    <w:rsid w:val="000245F0"/>
    <w:rsid w:val="00031BD3"/>
    <w:rsid w:val="0003482C"/>
    <w:rsid w:val="000422A1"/>
    <w:rsid w:val="0004530A"/>
    <w:rsid w:val="00050197"/>
    <w:rsid w:val="00060EB2"/>
    <w:rsid w:val="00060F98"/>
    <w:rsid w:val="0006124E"/>
    <w:rsid w:val="00063C32"/>
    <w:rsid w:val="00067E0C"/>
    <w:rsid w:val="00085322"/>
    <w:rsid w:val="00091BE6"/>
    <w:rsid w:val="000935AE"/>
    <w:rsid w:val="00095F27"/>
    <w:rsid w:val="00096613"/>
    <w:rsid w:val="00097DA8"/>
    <w:rsid w:val="000A0251"/>
    <w:rsid w:val="000A3D72"/>
    <w:rsid w:val="000A577D"/>
    <w:rsid w:val="000B1B70"/>
    <w:rsid w:val="000B2745"/>
    <w:rsid w:val="000B6225"/>
    <w:rsid w:val="000B6BBC"/>
    <w:rsid w:val="000C0AE0"/>
    <w:rsid w:val="000C1833"/>
    <w:rsid w:val="000C416C"/>
    <w:rsid w:val="000C4EBD"/>
    <w:rsid w:val="000C57A1"/>
    <w:rsid w:val="000C5D4F"/>
    <w:rsid w:val="000D3C6E"/>
    <w:rsid w:val="000D5EC0"/>
    <w:rsid w:val="000D64DF"/>
    <w:rsid w:val="000D6D01"/>
    <w:rsid w:val="000E0218"/>
    <w:rsid w:val="000E35A5"/>
    <w:rsid w:val="000E4DA5"/>
    <w:rsid w:val="000F0A51"/>
    <w:rsid w:val="000F3CBD"/>
    <w:rsid w:val="000F5ED5"/>
    <w:rsid w:val="0010387F"/>
    <w:rsid w:val="00106786"/>
    <w:rsid w:val="001069EE"/>
    <w:rsid w:val="0011104A"/>
    <w:rsid w:val="001256E9"/>
    <w:rsid w:val="00130A2A"/>
    <w:rsid w:val="00130F55"/>
    <w:rsid w:val="00131142"/>
    <w:rsid w:val="001331A0"/>
    <w:rsid w:val="00134AE6"/>
    <w:rsid w:val="0013691F"/>
    <w:rsid w:val="00142C7E"/>
    <w:rsid w:val="00144AE8"/>
    <w:rsid w:val="001531B4"/>
    <w:rsid w:val="0015567D"/>
    <w:rsid w:val="0016568A"/>
    <w:rsid w:val="00166D8E"/>
    <w:rsid w:val="00167468"/>
    <w:rsid w:val="001717CE"/>
    <w:rsid w:val="001726C2"/>
    <w:rsid w:val="00173AB1"/>
    <w:rsid w:val="001875AC"/>
    <w:rsid w:val="001A0FD6"/>
    <w:rsid w:val="001A5F1F"/>
    <w:rsid w:val="001B374C"/>
    <w:rsid w:val="001B3D57"/>
    <w:rsid w:val="001B5F49"/>
    <w:rsid w:val="001B7AB6"/>
    <w:rsid w:val="001B7C5F"/>
    <w:rsid w:val="001B7E25"/>
    <w:rsid w:val="001C289C"/>
    <w:rsid w:val="001C4C11"/>
    <w:rsid w:val="001D0A13"/>
    <w:rsid w:val="001D13EF"/>
    <w:rsid w:val="001D48B7"/>
    <w:rsid w:val="001D718A"/>
    <w:rsid w:val="001D730C"/>
    <w:rsid w:val="001E6255"/>
    <w:rsid w:val="001F2FF0"/>
    <w:rsid w:val="002033EC"/>
    <w:rsid w:val="00204A7B"/>
    <w:rsid w:val="00206615"/>
    <w:rsid w:val="002110C7"/>
    <w:rsid w:val="00223060"/>
    <w:rsid w:val="002246F0"/>
    <w:rsid w:val="0023306B"/>
    <w:rsid w:val="0023522F"/>
    <w:rsid w:val="0023795D"/>
    <w:rsid w:val="00251765"/>
    <w:rsid w:val="00252B17"/>
    <w:rsid w:val="00252E4B"/>
    <w:rsid w:val="0025341B"/>
    <w:rsid w:val="00255D34"/>
    <w:rsid w:val="00256C93"/>
    <w:rsid w:val="00257A42"/>
    <w:rsid w:val="00260689"/>
    <w:rsid w:val="00263522"/>
    <w:rsid w:val="002664C2"/>
    <w:rsid w:val="00273DB5"/>
    <w:rsid w:val="00274A87"/>
    <w:rsid w:val="00286042"/>
    <w:rsid w:val="00290E44"/>
    <w:rsid w:val="00293DD5"/>
    <w:rsid w:val="002A2D49"/>
    <w:rsid w:val="002A6527"/>
    <w:rsid w:val="002B63A6"/>
    <w:rsid w:val="002B74ED"/>
    <w:rsid w:val="002C792D"/>
    <w:rsid w:val="002D0407"/>
    <w:rsid w:val="002D06DD"/>
    <w:rsid w:val="002D3C21"/>
    <w:rsid w:val="002D4A76"/>
    <w:rsid w:val="002D5533"/>
    <w:rsid w:val="002D65E5"/>
    <w:rsid w:val="002E5FCC"/>
    <w:rsid w:val="002F47BA"/>
    <w:rsid w:val="003039A4"/>
    <w:rsid w:val="00304675"/>
    <w:rsid w:val="0031291A"/>
    <w:rsid w:val="0031417F"/>
    <w:rsid w:val="00314340"/>
    <w:rsid w:val="00316EFC"/>
    <w:rsid w:val="00320B82"/>
    <w:rsid w:val="00320D9A"/>
    <w:rsid w:val="00325535"/>
    <w:rsid w:val="0033228D"/>
    <w:rsid w:val="003322CD"/>
    <w:rsid w:val="00336C85"/>
    <w:rsid w:val="00336DAA"/>
    <w:rsid w:val="00344608"/>
    <w:rsid w:val="003466BD"/>
    <w:rsid w:val="00346791"/>
    <w:rsid w:val="0035021A"/>
    <w:rsid w:val="003536B9"/>
    <w:rsid w:val="003545B6"/>
    <w:rsid w:val="003646A1"/>
    <w:rsid w:val="0036705E"/>
    <w:rsid w:val="0037150A"/>
    <w:rsid w:val="00374ACE"/>
    <w:rsid w:val="00375A35"/>
    <w:rsid w:val="00381353"/>
    <w:rsid w:val="003814FA"/>
    <w:rsid w:val="003847C1"/>
    <w:rsid w:val="00387388"/>
    <w:rsid w:val="00390601"/>
    <w:rsid w:val="00391FF9"/>
    <w:rsid w:val="00394076"/>
    <w:rsid w:val="0039689F"/>
    <w:rsid w:val="003A164D"/>
    <w:rsid w:val="003A233B"/>
    <w:rsid w:val="003A38E2"/>
    <w:rsid w:val="003A7F52"/>
    <w:rsid w:val="003C0D71"/>
    <w:rsid w:val="003C17C4"/>
    <w:rsid w:val="003C24C7"/>
    <w:rsid w:val="003C4791"/>
    <w:rsid w:val="003D1471"/>
    <w:rsid w:val="003D1765"/>
    <w:rsid w:val="003D19EF"/>
    <w:rsid w:val="003D4637"/>
    <w:rsid w:val="003E3F62"/>
    <w:rsid w:val="003E672A"/>
    <w:rsid w:val="003E79CF"/>
    <w:rsid w:val="003F0391"/>
    <w:rsid w:val="003F4AAC"/>
    <w:rsid w:val="003F7A05"/>
    <w:rsid w:val="00400063"/>
    <w:rsid w:val="00400097"/>
    <w:rsid w:val="00400C0B"/>
    <w:rsid w:val="00401A86"/>
    <w:rsid w:val="00403397"/>
    <w:rsid w:val="0040508B"/>
    <w:rsid w:val="004106CE"/>
    <w:rsid w:val="00420A9E"/>
    <w:rsid w:val="00420D50"/>
    <w:rsid w:val="00421D94"/>
    <w:rsid w:val="00430536"/>
    <w:rsid w:val="00430CE0"/>
    <w:rsid w:val="004312DB"/>
    <w:rsid w:val="00432B9E"/>
    <w:rsid w:val="0043759F"/>
    <w:rsid w:val="004409FD"/>
    <w:rsid w:val="00450FD2"/>
    <w:rsid w:val="0045122D"/>
    <w:rsid w:val="00453385"/>
    <w:rsid w:val="0045419F"/>
    <w:rsid w:val="00455176"/>
    <w:rsid w:val="004629F8"/>
    <w:rsid w:val="00464A06"/>
    <w:rsid w:val="004707FE"/>
    <w:rsid w:val="00472616"/>
    <w:rsid w:val="00472CA2"/>
    <w:rsid w:val="00473E02"/>
    <w:rsid w:val="00475AE6"/>
    <w:rsid w:val="00484239"/>
    <w:rsid w:val="0048617A"/>
    <w:rsid w:val="00487EEE"/>
    <w:rsid w:val="004909F3"/>
    <w:rsid w:val="00491991"/>
    <w:rsid w:val="00495EBF"/>
    <w:rsid w:val="004966B8"/>
    <w:rsid w:val="004978DF"/>
    <w:rsid w:val="004A5328"/>
    <w:rsid w:val="004B1448"/>
    <w:rsid w:val="004B22F7"/>
    <w:rsid w:val="004B414B"/>
    <w:rsid w:val="004B637E"/>
    <w:rsid w:val="004B7299"/>
    <w:rsid w:val="004B7ECF"/>
    <w:rsid w:val="004C161D"/>
    <w:rsid w:val="004C3C57"/>
    <w:rsid w:val="004C54AD"/>
    <w:rsid w:val="004D1D5C"/>
    <w:rsid w:val="004D5A2F"/>
    <w:rsid w:val="004E3543"/>
    <w:rsid w:val="004E4C40"/>
    <w:rsid w:val="004E5F1E"/>
    <w:rsid w:val="004E7881"/>
    <w:rsid w:val="004E7C72"/>
    <w:rsid w:val="004F03D6"/>
    <w:rsid w:val="004F2A5F"/>
    <w:rsid w:val="004F3888"/>
    <w:rsid w:val="004F481A"/>
    <w:rsid w:val="004F55E6"/>
    <w:rsid w:val="005025FE"/>
    <w:rsid w:val="00514F97"/>
    <w:rsid w:val="0052575A"/>
    <w:rsid w:val="0052765D"/>
    <w:rsid w:val="0052772E"/>
    <w:rsid w:val="00527DBE"/>
    <w:rsid w:val="005301F0"/>
    <w:rsid w:val="00532C51"/>
    <w:rsid w:val="00534903"/>
    <w:rsid w:val="00536ADF"/>
    <w:rsid w:val="00540D26"/>
    <w:rsid w:val="005411E0"/>
    <w:rsid w:val="00543D37"/>
    <w:rsid w:val="00543E9A"/>
    <w:rsid w:val="00554350"/>
    <w:rsid w:val="00561222"/>
    <w:rsid w:val="00561DB4"/>
    <w:rsid w:val="005625EA"/>
    <w:rsid w:val="00564D15"/>
    <w:rsid w:val="00565CBB"/>
    <w:rsid w:val="00567680"/>
    <w:rsid w:val="00570B27"/>
    <w:rsid w:val="0057103B"/>
    <w:rsid w:val="005719E8"/>
    <w:rsid w:val="00575225"/>
    <w:rsid w:val="00590993"/>
    <w:rsid w:val="0059427F"/>
    <w:rsid w:val="0059759D"/>
    <w:rsid w:val="005B22EA"/>
    <w:rsid w:val="005B2878"/>
    <w:rsid w:val="005B4BF1"/>
    <w:rsid w:val="005B5022"/>
    <w:rsid w:val="005B5DF9"/>
    <w:rsid w:val="005C0FAA"/>
    <w:rsid w:val="005C2666"/>
    <w:rsid w:val="005C79F1"/>
    <w:rsid w:val="005D0AE1"/>
    <w:rsid w:val="005D0CFC"/>
    <w:rsid w:val="005D12E6"/>
    <w:rsid w:val="005D132B"/>
    <w:rsid w:val="005E04B4"/>
    <w:rsid w:val="005E056A"/>
    <w:rsid w:val="005E0627"/>
    <w:rsid w:val="005E7F06"/>
    <w:rsid w:val="006000BA"/>
    <w:rsid w:val="00601693"/>
    <w:rsid w:val="00601BD9"/>
    <w:rsid w:val="00602546"/>
    <w:rsid w:val="006025A4"/>
    <w:rsid w:val="00604368"/>
    <w:rsid w:val="00612780"/>
    <w:rsid w:val="0061278F"/>
    <w:rsid w:val="006140AE"/>
    <w:rsid w:val="0062078E"/>
    <w:rsid w:val="00630243"/>
    <w:rsid w:val="006312EC"/>
    <w:rsid w:val="00632767"/>
    <w:rsid w:val="006329BD"/>
    <w:rsid w:val="00632AA8"/>
    <w:rsid w:val="00636E44"/>
    <w:rsid w:val="0063709C"/>
    <w:rsid w:val="00644D47"/>
    <w:rsid w:val="0065046A"/>
    <w:rsid w:val="00652EBB"/>
    <w:rsid w:val="006614CF"/>
    <w:rsid w:val="006615BC"/>
    <w:rsid w:val="00665197"/>
    <w:rsid w:val="00666DD3"/>
    <w:rsid w:val="00667A70"/>
    <w:rsid w:val="006709B0"/>
    <w:rsid w:val="006733EF"/>
    <w:rsid w:val="00677F16"/>
    <w:rsid w:val="006802AB"/>
    <w:rsid w:val="00680401"/>
    <w:rsid w:val="0068060B"/>
    <w:rsid w:val="00685DBB"/>
    <w:rsid w:val="00687148"/>
    <w:rsid w:val="00691687"/>
    <w:rsid w:val="00692A2C"/>
    <w:rsid w:val="00693685"/>
    <w:rsid w:val="0069434B"/>
    <w:rsid w:val="00695FC3"/>
    <w:rsid w:val="006A30F4"/>
    <w:rsid w:val="006A37AA"/>
    <w:rsid w:val="006A3FAF"/>
    <w:rsid w:val="006A6787"/>
    <w:rsid w:val="006A6B25"/>
    <w:rsid w:val="006B1A25"/>
    <w:rsid w:val="006B236C"/>
    <w:rsid w:val="006B258D"/>
    <w:rsid w:val="006B72B0"/>
    <w:rsid w:val="006B747F"/>
    <w:rsid w:val="006C427D"/>
    <w:rsid w:val="006D08E6"/>
    <w:rsid w:val="006E087E"/>
    <w:rsid w:val="006E08CE"/>
    <w:rsid w:val="006E3189"/>
    <w:rsid w:val="006E31D8"/>
    <w:rsid w:val="006E439E"/>
    <w:rsid w:val="006E5CEA"/>
    <w:rsid w:val="006E6370"/>
    <w:rsid w:val="006F1E4C"/>
    <w:rsid w:val="006F653D"/>
    <w:rsid w:val="006F7F73"/>
    <w:rsid w:val="007002D3"/>
    <w:rsid w:val="00700ECF"/>
    <w:rsid w:val="00702631"/>
    <w:rsid w:val="00704DE5"/>
    <w:rsid w:val="007068B7"/>
    <w:rsid w:val="00706B6B"/>
    <w:rsid w:val="007076F3"/>
    <w:rsid w:val="007135B6"/>
    <w:rsid w:val="007144E9"/>
    <w:rsid w:val="00714AB5"/>
    <w:rsid w:val="00714B51"/>
    <w:rsid w:val="00714F59"/>
    <w:rsid w:val="007153EA"/>
    <w:rsid w:val="007237D9"/>
    <w:rsid w:val="00725EBF"/>
    <w:rsid w:val="0073089D"/>
    <w:rsid w:val="00736228"/>
    <w:rsid w:val="00740C56"/>
    <w:rsid w:val="00741B93"/>
    <w:rsid w:val="0074213B"/>
    <w:rsid w:val="00742194"/>
    <w:rsid w:val="007421CD"/>
    <w:rsid w:val="00745918"/>
    <w:rsid w:val="00746B1F"/>
    <w:rsid w:val="00747F33"/>
    <w:rsid w:val="007529ED"/>
    <w:rsid w:val="00762707"/>
    <w:rsid w:val="00767D04"/>
    <w:rsid w:val="00770872"/>
    <w:rsid w:val="007725C9"/>
    <w:rsid w:val="0077675F"/>
    <w:rsid w:val="007775D3"/>
    <w:rsid w:val="00777807"/>
    <w:rsid w:val="00782C88"/>
    <w:rsid w:val="00784E78"/>
    <w:rsid w:val="00785E7F"/>
    <w:rsid w:val="0079066E"/>
    <w:rsid w:val="00791944"/>
    <w:rsid w:val="007944D1"/>
    <w:rsid w:val="00795417"/>
    <w:rsid w:val="007A0AF8"/>
    <w:rsid w:val="007A1916"/>
    <w:rsid w:val="007A1CC8"/>
    <w:rsid w:val="007B146D"/>
    <w:rsid w:val="007B35FA"/>
    <w:rsid w:val="007B3D42"/>
    <w:rsid w:val="007C10B2"/>
    <w:rsid w:val="007C1E9D"/>
    <w:rsid w:val="007C2249"/>
    <w:rsid w:val="007C756A"/>
    <w:rsid w:val="007D1B52"/>
    <w:rsid w:val="007D73D8"/>
    <w:rsid w:val="007D755E"/>
    <w:rsid w:val="007E24D6"/>
    <w:rsid w:val="007E5039"/>
    <w:rsid w:val="007F0C10"/>
    <w:rsid w:val="007F183B"/>
    <w:rsid w:val="007F43E6"/>
    <w:rsid w:val="007F4733"/>
    <w:rsid w:val="007F4E92"/>
    <w:rsid w:val="00805293"/>
    <w:rsid w:val="008060C7"/>
    <w:rsid w:val="00806C53"/>
    <w:rsid w:val="008123E6"/>
    <w:rsid w:val="008237BC"/>
    <w:rsid w:val="00823B76"/>
    <w:rsid w:val="0082546F"/>
    <w:rsid w:val="00825674"/>
    <w:rsid w:val="00825DF4"/>
    <w:rsid w:val="00826526"/>
    <w:rsid w:val="00833A5E"/>
    <w:rsid w:val="00833CAE"/>
    <w:rsid w:val="0083401A"/>
    <w:rsid w:val="00835E21"/>
    <w:rsid w:val="0083611D"/>
    <w:rsid w:val="00836FC5"/>
    <w:rsid w:val="008424C0"/>
    <w:rsid w:val="008454D2"/>
    <w:rsid w:val="00847482"/>
    <w:rsid w:val="00851FFE"/>
    <w:rsid w:val="00854935"/>
    <w:rsid w:val="00855D69"/>
    <w:rsid w:val="00856DE6"/>
    <w:rsid w:val="00856E93"/>
    <w:rsid w:val="00857C89"/>
    <w:rsid w:val="00862BF9"/>
    <w:rsid w:val="00863448"/>
    <w:rsid w:val="008669F1"/>
    <w:rsid w:val="008718A5"/>
    <w:rsid w:val="008745C3"/>
    <w:rsid w:val="00874AE3"/>
    <w:rsid w:val="00874E8C"/>
    <w:rsid w:val="00883E71"/>
    <w:rsid w:val="00890525"/>
    <w:rsid w:val="00890B17"/>
    <w:rsid w:val="0089412D"/>
    <w:rsid w:val="008A4E0F"/>
    <w:rsid w:val="008B140C"/>
    <w:rsid w:val="008B1681"/>
    <w:rsid w:val="008B2249"/>
    <w:rsid w:val="008C45C7"/>
    <w:rsid w:val="008C48E8"/>
    <w:rsid w:val="008C4FFB"/>
    <w:rsid w:val="008D1AF2"/>
    <w:rsid w:val="008D2913"/>
    <w:rsid w:val="008D3B94"/>
    <w:rsid w:val="008D4841"/>
    <w:rsid w:val="008D7481"/>
    <w:rsid w:val="008E05F6"/>
    <w:rsid w:val="008E48E7"/>
    <w:rsid w:val="008E5E57"/>
    <w:rsid w:val="008F1E50"/>
    <w:rsid w:val="008F34D2"/>
    <w:rsid w:val="008F5FFF"/>
    <w:rsid w:val="009051D1"/>
    <w:rsid w:val="009077AF"/>
    <w:rsid w:val="009101DE"/>
    <w:rsid w:val="00910BF2"/>
    <w:rsid w:val="009114D0"/>
    <w:rsid w:val="0091267A"/>
    <w:rsid w:val="00912F8A"/>
    <w:rsid w:val="009132AB"/>
    <w:rsid w:val="00916923"/>
    <w:rsid w:val="009241D6"/>
    <w:rsid w:val="0092517B"/>
    <w:rsid w:val="00931096"/>
    <w:rsid w:val="009315E5"/>
    <w:rsid w:val="00931F3A"/>
    <w:rsid w:val="00933E66"/>
    <w:rsid w:val="00935B0F"/>
    <w:rsid w:val="009370FC"/>
    <w:rsid w:val="00942720"/>
    <w:rsid w:val="009445EE"/>
    <w:rsid w:val="0094695E"/>
    <w:rsid w:val="00954F2F"/>
    <w:rsid w:val="00955196"/>
    <w:rsid w:val="00955A0C"/>
    <w:rsid w:val="00955AF8"/>
    <w:rsid w:val="00961E8A"/>
    <w:rsid w:val="00964881"/>
    <w:rsid w:val="00966681"/>
    <w:rsid w:val="009700E4"/>
    <w:rsid w:val="009770B1"/>
    <w:rsid w:val="009821AC"/>
    <w:rsid w:val="009831EB"/>
    <w:rsid w:val="00983C93"/>
    <w:rsid w:val="009844B7"/>
    <w:rsid w:val="0098496A"/>
    <w:rsid w:val="00986C45"/>
    <w:rsid w:val="009871DF"/>
    <w:rsid w:val="009923BA"/>
    <w:rsid w:val="00992A6D"/>
    <w:rsid w:val="00995D3B"/>
    <w:rsid w:val="00996BFC"/>
    <w:rsid w:val="009A0882"/>
    <w:rsid w:val="009A3001"/>
    <w:rsid w:val="009A32FF"/>
    <w:rsid w:val="009A37B3"/>
    <w:rsid w:val="009A75B3"/>
    <w:rsid w:val="009B0348"/>
    <w:rsid w:val="009B0EBB"/>
    <w:rsid w:val="009B214E"/>
    <w:rsid w:val="009C7D7B"/>
    <w:rsid w:val="009E3ADB"/>
    <w:rsid w:val="009E608D"/>
    <w:rsid w:val="009E7C3F"/>
    <w:rsid w:val="009F08D0"/>
    <w:rsid w:val="009F4196"/>
    <w:rsid w:val="009F6F50"/>
    <w:rsid w:val="009F7866"/>
    <w:rsid w:val="00A00F69"/>
    <w:rsid w:val="00A03364"/>
    <w:rsid w:val="00A1137A"/>
    <w:rsid w:val="00A11ED3"/>
    <w:rsid w:val="00A175D5"/>
    <w:rsid w:val="00A218C5"/>
    <w:rsid w:val="00A22782"/>
    <w:rsid w:val="00A237D4"/>
    <w:rsid w:val="00A2596E"/>
    <w:rsid w:val="00A27F42"/>
    <w:rsid w:val="00A33B98"/>
    <w:rsid w:val="00A35E12"/>
    <w:rsid w:val="00A42DFA"/>
    <w:rsid w:val="00A466ED"/>
    <w:rsid w:val="00A46B14"/>
    <w:rsid w:val="00A46EB4"/>
    <w:rsid w:val="00A511D1"/>
    <w:rsid w:val="00A61BA7"/>
    <w:rsid w:val="00A656E1"/>
    <w:rsid w:val="00A747CC"/>
    <w:rsid w:val="00A76C3B"/>
    <w:rsid w:val="00A7797F"/>
    <w:rsid w:val="00A85988"/>
    <w:rsid w:val="00A90EAF"/>
    <w:rsid w:val="00A97034"/>
    <w:rsid w:val="00AA0611"/>
    <w:rsid w:val="00AA3D5A"/>
    <w:rsid w:val="00AB50EC"/>
    <w:rsid w:val="00AB54B3"/>
    <w:rsid w:val="00AC0265"/>
    <w:rsid w:val="00AC1441"/>
    <w:rsid w:val="00AC1BA6"/>
    <w:rsid w:val="00AC5323"/>
    <w:rsid w:val="00AD2216"/>
    <w:rsid w:val="00AD2773"/>
    <w:rsid w:val="00AD2C15"/>
    <w:rsid w:val="00AD6ACE"/>
    <w:rsid w:val="00AD7777"/>
    <w:rsid w:val="00AD7D42"/>
    <w:rsid w:val="00AE0C2F"/>
    <w:rsid w:val="00AE4872"/>
    <w:rsid w:val="00AE4988"/>
    <w:rsid w:val="00AE7115"/>
    <w:rsid w:val="00AF0987"/>
    <w:rsid w:val="00AF26D4"/>
    <w:rsid w:val="00AF2DD9"/>
    <w:rsid w:val="00AF414D"/>
    <w:rsid w:val="00AF4D55"/>
    <w:rsid w:val="00AF73FF"/>
    <w:rsid w:val="00AF7E65"/>
    <w:rsid w:val="00B0288D"/>
    <w:rsid w:val="00B02AE1"/>
    <w:rsid w:val="00B03DF7"/>
    <w:rsid w:val="00B049D6"/>
    <w:rsid w:val="00B14553"/>
    <w:rsid w:val="00B14F90"/>
    <w:rsid w:val="00B15DF8"/>
    <w:rsid w:val="00B16445"/>
    <w:rsid w:val="00B16C9F"/>
    <w:rsid w:val="00B25F13"/>
    <w:rsid w:val="00B26134"/>
    <w:rsid w:val="00B37B92"/>
    <w:rsid w:val="00B42158"/>
    <w:rsid w:val="00B42E58"/>
    <w:rsid w:val="00B525BB"/>
    <w:rsid w:val="00B5395B"/>
    <w:rsid w:val="00B5654A"/>
    <w:rsid w:val="00B602B6"/>
    <w:rsid w:val="00B6255F"/>
    <w:rsid w:val="00B73ED9"/>
    <w:rsid w:val="00B740E8"/>
    <w:rsid w:val="00B762C6"/>
    <w:rsid w:val="00B8559E"/>
    <w:rsid w:val="00B978EC"/>
    <w:rsid w:val="00B97C38"/>
    <w:rsid w:val="00BA68CE"/>
    <w:rsid w:val="00BB063D"/>
    <w:rsid w:val="00BB0AFB"/>
    <w:rsid w:val="00BB570F"/>
    <w:rsid w:val="00BB581B"/>
    <w:rsid w:val="00BB7910"/>
    <w:rsid w:val="00BC0139"/>
    <w:rsid w:val="00BC42FF"/>
    <w:rsid w:val="00BC4EF9"/>
    <w:rsid w:val="00BC56B3"/>
    <w:rsid w:val="00BC5D28"/>
    <w:rsid w:val="00BC7885"/>
    <w:rsid w:val="00BC79ED"/>
    <w:rsid w:val="00BD0DB0"/>
    <w:rsid w:val="00BD5F2A"/>
    <w:rsid w:val="00BD74FC"/>
    <w:rsid w:val="00BE0CDB"/>
    <w:rsid w:val="00BE4329"/>
    <w:rsid w:val="00BE7C6B"/>
    <w:rsid w:val="00BF14DE"/>
    <w:rsid w:val="00BF163A"/>
    <w:rsid w:val="00BF32BE"/>
    <w:rsid w:val="00BF5F77"/>
    <w:rsid w:val="00BF65F8"/>
    <w:rsid w:val="00BF6C9F"/>
    <w:rsid w:val="00C035E1"/>
    <w:rsid w:val="00C106DF"/>
    <w:rsid w:val="00C13824"/>
    <w:rsid w:val="00C1532B"/>
    <w:rsid w:val="00C15A12"/>
    <w:rsid w:val="00C20CED"/>
    <w:rsid w:val="00C228BE"/>
    <w:rsid w:val="00C231DF"/>
    <w:rsid w:val="00C240A5"/>
    <w:rsid w:val="00C4123E"/>
    <w:rsid w:val="00C42EFC"/>
    <w:rsid w:val="00C44ED0"/>
    <w:rsid w:val="00C450B9"/>
    <w:rsid w:val="00C469B6"/>
    <w:rsid w:val="00C530B1"/>
    <w:rsid w:val="00C5341B"/>
    <w:rsid w:val="00C57BFC"/>
    <w:rsid w:val="00C60767"/>
    <w:rsid w:val="00C648BD"/>
    <w:rsid w:val="00C66036"/>
    <w:rsid w:val="00C70094"/>
    <w:rsid w:val="00C7060D"/>
    <w:rsid w:val="00C75640"/>
    <w:rsid w:val="00C7625F"/>
    <w:rsid w:val="00C84EF0"/>
    <w:rsid w:val="00C866A3"/>
    <w:rsid w:val="00C91334"/>
    <w:rsid w:val="00C941D3"/>
    <w:rsid w:val="00C97318"/>
    <w:rsid w:val="00CA18ED"/>
    <w:rsid w:val="00CA7CA4"/>
    <w:rsid w:val="00CA7EAD"/>
    <w:rsid w:val="00CC0418"/>
    <w:rsid w:val="00CC324B"/>
    <w:rsid w:val="00CD4173"/>
    <w:rsid w:val="00CD65C6"/>
    <w:rsid w:val="00CE1C39"/>
    <w:rsid w:val="00CE3481"/>
    <w:rsid w:val="00CE42ED"/>
    <w:rsid w:val="00CE75DA"/>
    <w:rsid w:val="00CF193A"/>
    <w:rsid w:val="00CF50CB"/>
    <w:rsid w:val="00CF7800"/>
    <w:rsid w:val="00CF7B17"/>
    <w:rsid w:val="00D0138C"/>
    <w:rsid w:val="00D0264F"/>
    <w:rsid w:val="00D03165"/>
    <w:rsid w:val="00D03F36"/>
    <w:rsid w:val="00D04EF7"/>
    <w:rsid w:val="00D05049"/>
    <w:rsid w:val="00D13896"/>
    <w:rsid w:val="00D14AF8"/>
    <w:rsid w:val="00D14D9C"/>
    <w:rsid w:val="00D16097"/>
    <w:rsid w:val="00D163EF"/>
    <w:rsid w:val="00D22DA3"/>
    <w:rsid w:val="00D25FEB"/>
    <w:rsid w:val="00D26AE9"/>
    <w:rsid w:val="00D26D53"/>
    <w:rsid w:val="00D31487"/>
    <w:rsid w:val="00D32514"/>
    <w:rsid w:val="00D35B43"/>
    <w:rsid w:val="00D40ECF"/>
    <w:rsid w:val="00D43895"/>
    <w:rsid w:val="00D440BA"/>
    <w:rsid w:val="00D4609C"/>
    <w:rsid w:val="00D51DBA"/>
    <w:rsid w:val="00D527B5"/>
    <w:rsid w:val="00D54FF0"/>
    <w:rsid w:val="00D558AF"/>
    <w:rsid w:val="00D55CD1"/>
    <w:rsid w:val="00D57180"/>
    <w:rsid w:val="00D62246"/>
    <w:rsid w:val="00D6369E"/>
    <w:rsid w:val="00D656C8"/>
    <w:rsid w:val="00D661DB"/>
    <w:rsid w:val="00D700E9"/>
    <w:rsid w:val="00D704A1"/>
    <w:rsid w:val="00D70D04"/>
    <w:rsid w:val="00D7247B"/>
    <w:rsid w:val="00D730EE"/>
    <w:rsid w:val="00D74C3F"/>
    <w:rsid w:val="00D75309"/>
    <w:rsid w:val="00D76406"/>
    <w:rsid w:val="00D76A82"/>
    <w:rsid w:val="00D77BAE"/>
    <w:rsid w:val="00D85D92"/>
    <w:rsid w:val="00D924F5"/>
    <w:rsid w:val="00D938B5"/>
    <w:rsid w:val="00D95B22"/>
    <w:rsid w:val="00DA079D"/>
    <w:rsid w:val="00DA16A1"/>
    <w:rsid w:val="00DA2727"/>
    <w:rsid w:val="00DA2A60"/>
    <w:rsid w:val="00DA3FFE"/>
    <w:rsid w:val="00DA4CDD"/>
    <w:rsid w:val="00DA7E78"/>
    <w:rsid w:val="00DB0289"/>
    <w:rsid w:val="00DB1885"/>
    <w:rsid w:val="00DC0DE0"/>
    <w:rsid w:val="00DC25CF"/>
    <w:rsid w:val="00DC4709"/>
    <w:rsid w:val="00DD027F"/>
    <w:rsid w:val="00DD0834"/>
    <w:rsid w:val="00DD0990"/>
    <w:rsid w:val="00DD398D"/>
    <w:rsid w:val="00DD5795"/>
    <w:rsid w:val="00DD6714"/>
    <w:rsid w:val="00DE03C6"/>
    <w:rsid w:val="00DE2C12"/>
    <w:rsid w:val="00DF1559"/>
    <w:rsid w:val="00E03CF3"/>
    <w:rsid w:val="00E22DD2"/>
    <w:rsid w:val="00E23371"/>
    <w:rsid w:val="00E23F31"/>
    <w:rsid w:val="00E244C9"/>
    <w:rsid w:val="00E27D4D"/>
    <w:rsid w:val="00E27F49"/>
    <w:rsid w:val="00E304F0"/>
    <w:rsid w:val="00E30B3C"/>
    <w:rsid w:val="00E30EBC"/>
    <w:rsid w:val="00E313ED"/>
    <w:rsid w:val="00E35E26"/>
    <w:rsid w:val="00E42B91"/>
    <w:rsid w:val="00E431B9"/>
    <w:rsid w:val="00E43709"/>
    <w:rsid w:val="00E438A8"/>
    <w:rsid w:val="00E44631"/>
    <w:rsid w:val="00E44725"/>
    <w:rsid w:val="00E54217"/>
    <w:rsid w:val="00E54A14"/>
    <w:rsid w:val="00E62120"/>
    <w:rsid w:val="00E62F3C"/>
    <w:rsid w:val="00E6481D"/>
    <w:rsid w:val="00E72743"/>
    <w:rsid w:val="00E74F8B"/>
    <w:rsid w:val="00E7706E"/>
    <w:rsid w:val="00E77418"/>
    <w:rsid w:val="00E806D2"/>
    <w:rsid w:val="00E83E95"/>
    <w:rsid w:val="00E84F42"/>
    <w:rsid w:val="00E857D8"/>
    <w:rsid w:val="00E90E8B"/>
    <w:rsid w:val="00E93CA4"/>
    <w:rsid w:val="00E96840"/>
    <w:rsid w:val="00EA0919"/>
    <w:rsid w:val="00EA1497"/>
    <w:rsid w:val="00EA1752"/>
    <w:rsid w:val="00EA1C65"/>
    <w:rsid w:val="00EB07AA"/>
    <w:rsid w:val="00EB34CA"/>
    <w:rsid w:val="00EB37FC"/>
    <w:rsid w:val="00EB4465"/>
    <w:rsid w:val="00EB4945"/>
    <w:rsid w:val="00EB5DCD"/>
    <w:rsid w:val="00EB7421"/>
    <w:rsid w:val="00ED365C"/>
    <w:rsid w:val="00ED686A"/>
    <w:rsid w:val="00EE43DA"/>
    <w:rsid w:val="00EE46C8"/>
    <w:rsid w:val="00EF369D"/>
    <w:rsid w:val="00EF3C3D"/>
    <w:rsid w:val="00EF5C5D"/>
    <w:rsid w:val="00F0020B"/>
    <w:rsid w:val="00F03D4B"/>
    <w:rsid w:val="00F06CFB"/>
    <w:rsid w:val="00F073B8"/>
    <w:rsid w:val="00F1196D"/>
    <w:rsid w:val="00F1366B"/>
    <w:rsid w:val="00F142C3"/>
    <w:rsid w:val="00F20489"/>
    <w:rsid w:val="00F20FB6"/>
    <w:rsid w:val="00F220C6"/>
    <w:rsid w:val="00F23678"/>
    <w:rsid w:val="00F26043"/>
    <w:rsid w:val="00F274BE"/>
    <w:rsid w:val="00F27A5F"/>
    <w:rsid w:val="00F3134B"/>
    <w:rsid w:val="00F32818"/>
    <w:rsid w:val="00F33466"/>
    <w:rsid w:val="00F35213"/>
    <w:rsid w:val="00F35E69"/>
    <w:rsid w:val="00F42E8B"/>
    <w:rsid w:val="00F4396F"/>
    <w:rsid w:val="00F43D0E"/>
    <w:rsid w:val="00F529F7"/>
    <w:rsid w:val="00F622DC"/>
    <w:rsid w:val="00F67E02"/>
    <w:rsid w:val="00F70425"/>
    <w:rsid w:val="00F70726"/>
    <w:rsid w:val="00F708F9"/>
    <w:rsid w:val="00F71209"/>
    <w:rsid w:val="00F72CE4"/>
    <w:rsid w:val="00F75592"/>
    <w:rsid w:val="00F75CF1"/>
    <w:rsid w:val="00F769CD"/>
    <w:rsid w:val="00F77552"/>
    <w:rsid w:val="00F815B9"/>
    <w:rsid w:val="00F81859"/>
    <w:rsid w:val="00F822DE"/>
    <w:rsid w:val="00F83053"/>
    <w:rsid w:val="00F8451C"/>
    <w:rsid w:val="00F86B3E"/>
    <w:rsid w:val="00F86BA1"/>
    <w:rsid w:val="00F870F9"/>
    <w:rsid w:val="00F9272C"/>
    <w:rsid w:val="00F96A16"/>
    <w:rsid w:val="00FA1146"/>
    <w:rsid w:val="00FA7DFC"/>
    <w:rsid w:val="00FC628A"/>
    <w:rsid w:val="00FC6950"/>
    <w:rsid w:val="00FD0E11"/>
    <w:rsid w:val="00FD2533"/>
    <w:rsid w:val="00FD69DF"/>
    <w:rsid w:val="00FD7E69"/>
    <w:rsid w:val="00FE14B5"/>
    <w:rsid w:val="00FE53B4"/>
    <w:rsid w:val="00FF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CD89D0-525C-430C-B5FD-E53715223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FC3"/>
  </w:style>
  <w:style w:type="paragraph" w:styleId="1">
    <w:name w:val="heading 1"/>
    <w:basedOn w:val="a"/>
    <w:next w:val="a"/>
    <w:link w:val="10"/>
    <w:uiPriority w:val="9"/>
    <w:qFormat/>
    <w:rsid w:val="00695F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5F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95FC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5F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695F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2CEF55A-E763-45DE-B004-5210A49889CF}"/>
</file>

<file path=customXml/itemProps2.xml><?xml version="1.0" encoding="utf-8"?>
<ds:datastoreItem xmlns:ds="http://schemas.openxmlformats.org/officeDocument/2006/customXml" ds:itemID="{6278A8CD-B713-4961-969A-87939982E327}"/>
</file>

<file path=customXml/itemProps3.xml><?xml version="1.0" encoding="utf-8"?>
<ds:datastoreItem xmlns:ds="http://schemas.openxmlformats.org/officeDocument/2006/customXml" ds:itemID="{A9FE497D-7B9A-4056-9F06-5BD80E64CBF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1096</Words>
  <Characters>6250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VES</Company>
  <LinksUpToDate>false</LinksUpToDate>
  <CharactersWithSpaces>7332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Лазебин Дмитрий Евгеньевич</cp:lastModifiedBy>
  <cp:revision>3</cp:revision>
  <cp:lastPrinted>2014-07-16T11:14:00Z</cp:lastPrinted>
  <dcterms:created xsi:type="dcterms:W3CDTF">2015-02-17T08:46:00Z</dcterms:created>
  <dcterms:modified xsi:type="dcterms:W3CDTF">2015-02-17T08:46:00Z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