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28" w:rsidRPr="00847C08" w:rsidRDefault="00647228" w:rsidP="009D19E9">
      <w:pPr>
        <w:ind w:firstLine="709"/>
        <w:jc w:val="both"/>
        <w:rPr>
          <w:sz w:val="24"/>
          <w:szCs w:val="24"/>
        </w:rPr>
      </w:pPr>
    </w:p>
    <w:p w:rsidR="006C4183" w:rsidRPr="00356B63" w:rsidRDefault="006C4183" w:rsidP="006C4183">
      <w:pPr>
        <w:pStyle w:val="2"/>
        <w:numPr>
          <w:ilvl w:val="0"/>
          <w:numId w:val="0"/>
        </w:numPr>
        <w:ind w:firstLine="709"/>
        <w:rPr>
          <w:sz w:val="26"/>
          <w:szCs w:val="26"/>
        </w:rPr>
      </w:pPr>
      <w:r w:rsidRPr="00356B63">
        <w:rPr>
          <w:sz w:val="26"/>
          <w:szCs w:val="26"/>
        </w:rPr>
        <w:t>ТЕХНИЧЕСКОЕ ЗАДАНИЕ</w:t>
      </w:r>
    </w:p>
    <w:p w:rsidR="006C4183" w:rsidRPr="00356B63" w:rsidRDefault="006C4183" w:rsidP="006C4183">
      <w:pPr>
        <w:ind w:firstLine="709"/>
        <w:jc w:val="center"/>
        <w:rPr>
          <w:sz w:val="26"/>
          <w:szCs w:val="26"/>
        </w:rPr>
      </w:pPr>
      <w:r w:rsidRPr="00356B63">
        <w:rPr>
          <w:sz w:val="26"/>
          <w:szCs w:val="26"/>
        </w:rPr>
        <w:t>на проведение ТЗП по выбору подрядчика</w:t>
      </w:r>
    </w:p>
    <w:p w:rsidR="0083588E" w:rsidRDefault="006C4183" w:rsidP="000674D2">
      <w:pPr>
        <w:jc w:val="center"/>
        <w:rPr>
          <w:bCs/>
          <w:sz w:val="26"/>
          <w:szCs w:val="26"/>
          <w:highlight w:val="yellow"/>
        </w:rPr>
      </w:pPr>
      <w:r w:rsidRPr="00356B63">
        <w:rPr>
          <w:sz w:val="26"/>
          <w:szCs w:val="26"/>
        </w:rPr>
        <w:t>на выпол</w:t>
      </w:r>
      <w:r w:rsidRPr="00356B63">
        <w:rPr>
          <w:bCs/>
          <w:color w:val="000000" w:themeColor="text1"/>
          <w:sz w:val="26"/>
          <w:szCs w:val="26"/>
        </w:rPr>
        <w:t>н</w:t>
      </w:r>
      <w:r w:rsidRPr="00356B63">
        <w:rPr>
          <w:sz w:val="26"/>
          <w:szCs w:val="26"/>
        </w:rPr>
        <w:t xml:space="preserve">ение работ по </w:t>
      </w:r>
      <w:r w:rsidRPr="00356B63">
        <w:rPr>
          <w:bCs/>
          <w:sz w:val="26"/>
          <w:szCs w:val="26"/>
        </w:rPr>
        <w:t xml:space="preserve">проектированию </w:t>
      </w:r>
      <w:r w:rsidR="00AC7C5D">
        <w:rPr>
          <w:bCs/>
          <w:sz w:val="26"/>
          <w:szCs w:val="26"/>
        </w:rPr>
        <w:t>р</w:t>
      </w:r>
      <w:r w:rsidR="00AC7C5D" w:rsidRPr="00AC7C5D">
        <w:rPr>
          <w:bCs/>
          <w:sz w:val="26"/>
          <w:szCs w:val="26"/>
        </w:rPr>
        <w:t>еконстру</w:t>
      </w:r>
      <w:r w:rsidR="00AC7C5D" w:rsidRPr="001635A8">
        <w:rPr>
          <w:bCs/>
          <w:sz w:val="26"/>
          <w:szCs w:val="26"/>
        </w:rPr>
        <w:t>кци</w:t>
      </w:r>
      <w:bookmarkStart w:id="0" w:name="_GoBack"/>
      <w:bookmarkEnd w:id="0"/>
      <w:r w:rsidR="00AC7C5D" w:rsidRPr="001635A8">
        <w:rPr>
          <w:bCs/>
          <w:sz w:val="26"/>
          <w:szCs w:val="26"/>
        </w:rPr>
        <w:t>и ВЛ 10 кВ ф.1</w:t>
      </w:r>
      <w:r w:rsidR="00017DB5">
        <w:rPr>
          <w:bCs/>
          <w:sz w:val="26"/>
          <w:szCs w:val="26"/>
        </w:rPr>
        <w:t>1</w:t>
      </w:r>
      <w:r w:rsidR="00AC7C5D" w:rsidRPr="001635A8">
        <w:rPr>
          <w:bCs/>
          <w:sz w:val="26"/>
          <w:szCs w:val="26"/>
        </w:rPr>
        <w:t xml:space="preserve"> (инв. №</w:t>
      </w:r>
      <w:r w:rsidR="00724E95" w:rsidRPr="001635A8">
        <w:rPr>
          <w:bCs/>
          <w:sz w:val="26"/>
          <w:szCs w:val="26"/>
        </w:rPr>
        <w:t>12527/10</w:t>
      </w:r>
      <w:r w:rsidR="00AC7C5D" w:rsidRPr="001635A8">
        <w:rPr>
          <w:bCs/>
          <w:sz w:val="26"/>
          <w:szCs w:val="26"/>
        </w:rPr>
        <w:t>, протяженность 0,</w:t>
      </w:r>
      <w:r w:rsidR="00727115" w:rsidRPr="001635A8">
        <w:rPr>
          <w:bCs/>
          <w:sz w:val="26"/>
          <w:szCs w:val="26"/>
        </w:rPr>
        <w:t xml:space="preserve">055 </w:t>
      </w:r>
      <w:r w:rsidR="00AC7C5D" w:rsidRPr="001635A8">
        <w:rPr>
          <w:bCs/>
          <w:sz w:val="26"/>
          <w:szCs w:val="26"/>
        </w:rPr>
        <w:t>км</w:t>
      </w:r>
      <w:r w:rsidR="00727115" w:rsidRPr="001635A8">
        <w:rPr>
          <w:bCs/>
          <w:sz w:val="26"/>
          <w:szCs w:val="26"/>
        </w:rPr>
        <w:t xml:space="preserve">) ПС 35/10 кВ </w:t>
      </w:r>
      <w:proofErr w:type="spellStart"/>
      <w:r w:rsidR="00727115" w:rsidRPr="001635A8">
        <w:rPr>
          <w:bCs/>
          <w:sz w:val="26"/>
          <w:szCs w:val="26"/>
        </w:rPr>
        <w:t>Тимирязевская</w:t>
      </w:r>
      <w:proofErr w:type="spellEnd"/>
      <w:r w:rsidR="001635A8" w:rsidRPr="001635A8">
        <w:rPr>
          <w:bCs/>
          <w:sz w:val="26"/>
          <w:szCs w:val="26"/>
        </w:rPr>
        <w:t xml:space="preserve"> с установкой разъединителей (2 шт.), строительство КЛ-10 кВ – кабельная вставка (протяженностью 0,055 км, из них ГНБ-0,03 км) ВЛ 10 кВ ф.1</w:t>
      </w:r>
      <w:r w:rsidR="00017DB5">
        <w:rPr>
          <w:bCs/>
          <w:sz w:val="26"/>
          <w:szCs w:val="26"/>
        </w:rPr>
        <w:t>1</w:t>
      </w:r>
      <w:r w:rsidR="001635A8" w:rsidRPr="001635A8">
        <w:rPr>
          <w:bCs/>
          <w:sz w:val="26"/>
          <w:szCs w:val="26"/>
        </w:rPr>
        <w:t xml:space="preserve"> </w:t>
      </w:r>
      <w:r w:rsidR="009D37F2" w:rsidRPr="001635A8">
        <w:rPr>
          <w:bCs/>
          <w:sz w:val="26"/>
          <w:szCs w:val="26"/>
        </w:rPr>
        <w:t xml:space="preserve">ПС </w:t>
      </w:r>
      <w:r w:rsidR="00AC7C5D" w:rsidRPr="001635A8">
        <w:rPr>
          <w:bCs/>
          <w:sz w:val="26"/>
          <w:szCs w:val="26"/>
        </w:rPr>
        <w:t xml:space="preserve">35/10 кВ </w:t>
      </w:r>
      <w:proofErr w:type="spellStart"/>
      <w:r w:rsidR="009D37F2" w:rsidRPr="001635A8">
        <w:rPr>
          <w:bCs/>
          <w:sz w:val="26"/>
          <w:szCs w:val="26"/>
        </w:rPr>
        <w:t>Тимирязевская</w:t>
      </w:r>
      <w:proofErr w:type="spellEnd"/>
      <w:r w:rsidR="00AC7C5D" w:rsidRPr="001635A8">
        <w:rPr>
          <w:bCs/>
          <w:sz w:val="26"/>
          <w:szCs w:val="26"/>
        </w:rPr>
        <w:t xml:space="preserve">, </w:t>
      </w:r>
      <w:r w:rsidR="0083588E">
        <w:rPr>
          <w:bCs/>
          <w:sz w:val="26"/>
          <w:szCs w:val="26"/>
        </w:rPr>
        <w:t xml:space="preserve">реконструкция </w:t>
      </w:r>
      <w:r w:rsidR="00C92F46" w:rsidRPr="0083588E">
        <w:rPr>
          <w:bCs/>
          <w:sz w:val="26"/>
          <w:szCs w:val="26"/>
        </w:rPr>
        <w:t>ВЛ 10 кВ ф.1</w:t>
      </w:r>
      <w:r w:rsidR="00BE7537" w:rsidRPr="0083588E">
        <w:rPr>
          <w:bCs/>
          <w:sz w:val="26"/>
          <w:szCs w:val="26"/>
        </w:rPr>
        <w:t>0</w:t>
      </w:r>
      <w:r w:rsidR="00C92F46" w:rsidRPr="0083588E">
        <w:rPr>
          <w:bCs/>
          <w:sz w:val="26"/>
          <w:szCs w:val="26"/>
        </w:rPr>
        <w:t xml:space="preserve"> (инв. №</w:t>
      </w:r>
      <w:r w:rsidR="00BE7537" w:rsidRPr="0083588E">
        <w:rPr>
          <w:bCs/>
          <w:sz w:val="26"/>
          <w:szCs w:val="26"/>
        </w:rPr>
        <w:t>12</w:t>
      </w:r>
      <w:r w:rsidR="00017DB5">
        <w:rPr>
          <w:bCs/>
          <w:sz w:val="26"/>
          <w:szCs w:val="26"/>
        </w:rPr>
        <w:t>540</w:t>
      </w:r>
      <w:r w:rsidR="00BE7537" w:rsidRPr="0083588E">
        <w:rPr>
          <w:bCs/>
          <w:sz w:val="26"/>
          <w:szCs w:val="26"/>
        </w:rPr>
        <w:t>/10</w:t>
      </w:r>
      <w:r w:rsidR="00C92F46" w:rsidRPr="0083588E">
        <w:rPr>
          <w:bCs/>
          <w:sz w:val="26"/>
          <w:szCs w:val="26"/>
        </w:rPr>
        <w:t xml:space="preserve">, </w:t>
      </w:r>
      <w:r w:rsidR="008E02A1" w:rsidRPr="0083588E">
        <w:rPr>
          <w:bCs/>
          <w:sz w:val="26"/>
          <w:szCs w:val="26"/>
        </w:rPr>
        <w:t>протяженность 0,</w:t>
      </w:r>
      <w:r w:rsidR="0083588E" w:rsidRPr="0083588E">
        <w:rPr>
          <w:bCs/>
          <w:sz w:val="26"/>
          <w:szCs w:val="26"/>
        </w:rPr>
        <w:t>075</w:t>
      </w:r>
      <w:r w:rsidR="008E02A1" w:rsidRPr="0083588E">
        <w:rPr>
          <w:bCs/>
          <w:sz w:val="26"/>
          <w:szCs w:val="26"/>
        </w:rPr>
        <w:t xml:space="preserve"> км</w:t>
      </w:r>
      <w:r w:rsidR="0083588E" w:rsidRPr="0083588E">
        <w:rPr>
          <w:bCs/>
          <w:sz w:val="26"/>
          <w:szCs w:val="26"/>
        </w:rPr>
        <w:t>)</w:t>
      </w:r>
      <w:r w:rsidR="008E02A1" w:rsidRPr="0083588E">
        <w:rPr>
          <w:bCs/>
          <w:sz w:val="26"/>
          <w:szCs w:val="26"/>
        </w:rPr>
        <w:t xml:space="preserve"> </w:t>
      </w:r>
      <w:r w:rsidR="0083588E" w:rsidRPr="0083588E">
        <w:rPr>
          <w:bCs/>
          <w:sz w:val="26"/>
          <w:szCs w:val="26"/>
        </w:rPr>
        <w:t>ПС 110/35/10 кВ Промышленная с</w:t>
      </w:r>
      <w:r w:rsidR="0083588E" w:rsidRPr="001635A8">
        <w:rPr>
          <w:bCs/>
          <w:sz w:val="26"/>
          <w:szCs w:val="26"/>
        </w:rPr>
        <w:t xml:space="preserve"> установкой разъединителей (2 шт.)</w:t>
      </w:r>
      <w:r w:rsidR="0083588E">
        <w:rPr>
          <w:bCs/>
          <w:sz w:val="26"/>
          <w:szCs w:val="26"/>
        </w:rPr>
        <w:t>,</w:t>
      </w:r>
    </w:p>
    <w:p w:rsidR="00F15D17" w:rsidRPr="006C4183" w:rsidRDefault="0067378C" w:rsidP="000674D2">
      <w:pPr>
        <w:jc w:val="center"/>
        <w:rPr>
          <w:b/>
          <w:sz w:val="26"/>
          <w:szCs w:val="26"/>
        </w:rPr>
      </w:pPr>
      <w:r w:rsidRPr="001635A8">
        <w:rPr>
          <w:bCs/>
          <w:sz w:val="26"/>
          <w:szCs w:val="26"/>
        </w:rPr>
        <w:t xml:space="preserve">строительство КЛ-10 кВ – кабельная вставка (протяженностью 0,055 км, из них ГНБ-0,03 км) ВЛ 10 кВ ф.10 </w:t>
      </w:r>
      <w:r w:rsidR="00C92F46" w:rsidRPr="0067378C">
        <w:rPr>
          <w:bCs/>
          <w:sz w:val="26"/>
          <w:szCs w:val="26"/>
        </w:rPr>
        <w:t xml:space="preserve">ПС 110/35/10 кВ </w:t>
      </w:r>
      <w:r w:rsidR="008E02A1" w:rsidRPr="0067378C">
        <w:rPr>
          <w:bCs/>
          <w:sz w:val="26"/>
          <w:szCs w:val="26"/>
        </w:rPr>
        <w:t>Промышленная</w:t>
      </w:r>
      <w:r w:rsidR="00C92F46" w:rsidRPr="0067378C">
        <w:rPr>
          <w:bCs/>
          <w:sz w:val="26"/>
          <w:szCs w:val="26"/>
        </w:rPr>
        <w:t xml:space="preserve"> (Снятие ограничений в пользовании земельными участками ООО </w:t>
      </w:r>
      <w:r w:rsidR="008E02A1" w:rsidRPr="0067378C">
        <w:rPr>
          <w:bCs/>
          <w:sz w:val="26"/>
          <w:szCs w:val="26"/>
        </w:rPr>
        <w:t>ТД «Эко Ойл</w:t>
      </w:r>
      <w:proofErr w:type="gramStart"/>
      <w:r w:rsidR="008E02A1" w:rsidRPr="0067378C">
        <w:rPr>
          <w:bCs/>
          <w:sz w:val="26"/>
          <w:szCs w:val="26"/>
        </w:rPr>
        <w:t>»</w:t>
      </w:r>
      <w:r w:rsidR="00C92F46" w:rsidRPr="0067378C">
        <w:rPr>
          <w:bCs/>
          <w:sz w:val="26"/>
          <w:szCs w:val="26"/>
        </w:rPr>
        <w:t>,  соглашение</w:t>
      </w:r>
      <w:proofErr w:type="gramEnd"/>
      <w:r w:rsidR="00C92F46" w:rsidRPr="0067378C">
        <w:rPr>
          <w:bCs/>
          <w:sz w:val="26"/>
          <w:szCs w:val="26"/>
        </w:rPr>
        <w:t xml:space="preserve"> о компенсации №6800/</w:t>
      </w:r>
      <w:r w:rsidR="008E02A1" w:rsidRPr="0067378C">
        <w:rPr>
          <w:bCs/>
          <w:sz w:val="26"/>
          <w:szCs w:val="26"/>
        </w:rPr>
        <w:t>02615</w:t>
      </w:r>
      <w:r w:rsidR="00C92F46" w:rsidRPr="0067378C">
        <w:rPr>
          <w:bCs/>
          <w:sz w:val="26"/>
          <w:szCs w:val="26"/>
        </w:rPr>
        <w:t>/2</w:t>
      </w:r>
      <w:r w:rsidR="008E02A1" w:rsidRPr="0067378C">
        <w:rPr>
          <w:bCs/>
          <w:sz w:val="26"/>
          <w:szCs w:val="26"/>
        </w:rPr>
        <w:t>2</w:t>
      </w:r>
      <w:r w:rsidR="00C92F46" w:rsidRPr="0067378C">
        <w:rPr>
          <w:bCs/>
          <w:sz w:val="26"/>
          <w:szCs w:val="26"/>
        </w:rPr>
        <w:t xml:space="preserve"> от </w:t>
      </w:r>
      <w:r w:rsidR="008E02A1" w:rsidRPr="0067378C">
        <w:rPr>
          <w:bCs/>
          <w:sz w:val="26"/>
          <w:szCs w:val="26"/>
        </w:rPr>
        <w:t>22</w:t>
      </w:r>
      <w:r w:rsidR="00C92F46" w:rsidRPr="0067378C">
        <w:rPr>
          <w:bCs/>
          <w:sz w:val="26"/>
          <w:szCs w:val="26"/>
        </w:rPr>
        <w:t>.</w:t>
      </w:r>
      <w:r w:rsidR="008E02A1" w:rsidRPr="0067378C">
        <w:rPr>
          <w:bCs/>
          <w:sz w:val="26"/>
          <w:szCs w:val="26"/>
        </w:rPr>
        <w:t>07</w:t>
      </w:r>
      <w:r w:rsidR="00C92F46" w:rsidRPr="0067378C">
        <w:rPr>
          <w:bCs/>
          <w:sz w:val="26"/>
          <w:szCs w:val="26"/>
        </w:rPr>
        <w:t>.202</w:t>
      </w:r>
      <w:r w:rsidR="008E02A1" w:rsidRPr="0067378C">
        <w:rPr>
          <w:bCs/>
          <w:sz w:val="26"/>
          <w:szCs w:val="26"/>
        </w:rPr>
        <w:t>2</w:t>
      </w:r>
      <w:r w:rsidR="007C054C" w:rsidRPr="0067378C">
        <w:rPr>
          <w:bCs/>
          <w:sz w:val="26"/>
          <w:szCs w:val="26"/>
        </w:rPr>
        <w:t>)</w:t>
      </w:r>
      <w:r w:rsidR="00C92F46" w:rsidRPr="00C92F46">
        <w:rPr>
          <w:bCs/>
          <w:sz w:val="26"/>
          <w:szCs w:val="26"/>
        </w:rPr>
        <w:t xml:space="preserve"> </w:t>
      </w:r>
    </w:p>
    <w:p w:rsidR="00B027AF" w:rsidRDefault="00183E1A" w:rsidP="009D19E9">
      <w:pPr>
        <w:pStyle w:val="a4"/>
        <w:tabs>
          <w:tab w:val="left" w:pos="5330"/>
        </w:tabs>
        <w:ind w:left="0" w:firstLine="709"/>
        <w:jc w:val="both"/>
        <w:rPr>
          <w:sz w:val="24"/>
          <w:szCs w:val="24"/>
        </w:rPr>
      </w:pPr>
      <w:r w:rsidRPr="009D19E9">
        <w:rPr>
          <w:sz w:val="24"/>
          <w:szCs w:val="24"/>
        </w:rPr>
        <w:tab/>
      </w:r>
    </w:p>
    <w:p w:rsidR="009562A8" w:rsidRPr="009D19E9" w:rsidRDefault="009562A8" w:rsidP="009D19E9">
      <w:pPr>
        <w:pStyle w:val="a4"/>
        <w:tabs>
          <w:tab w:val="left" w:pos="5330"/>
        </w:tabs>
        <w:ind w:left="0" w:firstLine="709"/>
        <w:jc w:val="both"/>
        <w:rPr>
          <w:sz w:val="24"/>
          <w:szCs w:val="24"/>
        </w:rPr>
      </w:pPr>
    </w:p>
    <w:p w:rsidR="009D19E9" w:rsidRDefault="003E034A" w:rsidP="009B528A">
      <w:pPr>
        <w:pStyle w:val="a4"/>
        <w:numPr>
          <w:ilvl w:val="0"/>
          <w:numId w:val="31"/>
        </w:numPr>
        <w:jc w:val="both"/>
        <w:rPr>
          <w:b/>
          <w:sz w:val="24"/>
          <w:szCs w:val="24"/>
          <w:lang w:val="ru-RU"/>
        </w:rPr>
      </w:pPr>
      <w:r w:rsidRPr="009D19E9">
        <w:rPr>
          <w:b/>
          <w:sz w:val="24"/>
          <w:szCs w:val="24"/>
          <w:lang w:val="ru-RU"/>
        </w:rPr>
        <w:t>Основание выполнения работ</w:t>
      </w:r>
    </w:p>
    <w:p w:rsidR="003E034A" w:rsidRPr="009D19E9" w:rsidRDefault="00F00BFD" w:rsidP="00A17D34">
      <w:pPr>
        <w:pStyle w:val="a4"/>
        <w:spacing w:line="240" w:lineRule="exact"/>
        <w:ind w:left="0" w:firstLine="709"/>
        <w:jc w:val="both"/>
        <w:rPr>
          <w:b/>
          <w:sz w:val="24"/>
          <w:szCs w:val="24"/>
        </w:rPr>
      </w:pPr>
      <w:r w:rsidRPr="00A95C82">
        <w:rPr>
          <w:sz w:val="24"/>
          <w:szCs w:val="24"/>
          <w:lang w:val="ru-RU"/>
        </w:rPr>
        <w:t>1.1.</w:t>
      </w:r>
      <w:r w:rsidRPr="00F00BFD">
        <w:rPr>
          <w:b/>
          <w:sz w:val="24"/>
          <w:szCs w:val="24"/>
          <w:lang w:val="ru-RU"/>
        </w:rPr>
        <w:tab/>
      </w:r>
      <w:r w:rsidR="003E034A" w:rsidRPr="009D19E9">
        <w:rPr>
          <w:bCs/>
          <w:sz w:val="24"/>
          <w:szCs w:val="24"/>
        </w:rPr>
        <w:t>Инвестиционная программа филиала ПАО «</w:t>
      </w:r>
      <w:proofErr w:type="spellStart"/>
      <w:r w:rsidR="007C054C">
        <w:rPr>
          <w:bCs/>
          <w:sz w:val="24"/>
          <w:szCs w:val="24"/>
          <w:lang w:val="ru-RU"/>
        </w:rPr>
        <w:t>Россети</w:t>
      </w:r>
      <w:proofErr w:type="spellEnd"/>
      <w:r w:rsidR="003E034A" w:rsidRPr="009D19E9">
        <w:rPr>
          <w:bCs/>
          <w:sz w:val="24"/>
          <w:szCs w:val="24"/>
        </w:rPr>
        <w:t xml:space="preserve"> Центра» - «Тамбовэнерго»</w:t>
      </w:r>
    </w:p>
    <w:p w:rsidR="003E034A" w:rsidRDefault="003E034A" w:rsidP="00A17D34">
      <w:pPr>
        <w:pStyle w:val="af0"/>
        <w:spacing w:line="240" w:lineRule="exact"/>
        <w:ind w:left="0" w:firstLine="709"/>
        <w:jc w:val="both"/>
        <w:rPr>
          <w:bCs/>
          <w:sz w:val="24"/>
          <w:szCs w:val="24"/>
        </w:rPr>
      </w:pPr>
      <w:r w:rsidRPr="009D19E9">
        <w:rPr>
          <w:bCs/>
          <w:sz w:val="24"/>
          <w:szCs w:val="24"/>
        </w:rPr>
        <w:t>(код инвестиционного проекта</w:t>
      </w:r>
      <w:r w:rsidR="006C4183">
        <w:rPr>
          <w:bCs/>
          <w:sz w:val="24"/>
          <w:szCs w:val="24"/>
        </w:rPr>
        <w:t xml:space="preserve"> </w:t>
      </w:r>
      <w:r w:rsidR="006C4183" w:rsidRPr="00896641">
        <w:rPr>
          <w:color w:val="000000"/>
          <w:sz w:val="24"/>
          <w:szCs w:val="24"/>
        </w:rPr>
        <w:t>ТБ-</w:t>
      </w:r>
      <w:r w:rsidR="00896641" w:rsidRPr="00896641">
        <w:rPr>
          <w:color w:val="000000"/>
          <w:sz w:val="24"/>
          <w:szCs w:val="24"/>
        </w:rPr>
        <w:t>2793</w:t>
      </w:r>
      <w:r w:rsidR="006C4183" w:rsidRPr="00896641">
        <w:rPr>
          <w:color w:val="000000"/>
          <w:sz w:val="24"/>
          <w:szCs w:val="24"/>
        </w:rPr>
        <w:t>, ТБ-</w:t>
      </w:r>
      <w:r w:rsidR="00896641" w:rsidRPr="00896641">
        <w:rPr>
          <w:color w:val="000000"/>
          <w:sz w:val="24"/>
          <w:szCs w:val="24"/>
        </w:rPr>
        <w:t>2794, ТБ-2795,</w:t>
      </w:r>
      <w:r w:rsidR="00896641">
        <w:rPr>
          <w:color w:val="000000"/>
          <w:sz w:val="24"/>
          <w:szCs w:val="24"/>
        </w:rPr>
        <w:t xml:space="preserve"> ТБ-2796</w:t>
      </w:r>
      <w:r w:rsidR="006C4183" w:rsidRPr="006C4183">
        <w:rPr>
          <w:bCs/>
          <w:sz w:val="24"/>
          <w:szCs w:val="24"/>
        </w:rPr>
        <w:t>)</w:t>
      </w:r>
      <w:r w:rsidR="00896641">
        <w:rPr>
          <w:bCs/>
          <w:sz w:val="24"/>
          <w:szCs w:val="24"/>
        </w:rPr>
        <w:t>.</w:t>
      </w:r>
    </w:p>
    <w:p w:rsidR="00A95C82" w:rsidRPr="006C4183" w:rsidRDefault="00A95C82" w:rsidP="00A17D34">
      <w:pPr>
        <w:pStyle w:val="af0"/>
        <w:spacing w:line="240" w:lineRule="exact"/>
        <w:ind w:left="0" w:firstLine="709"/>
        <w:jc w:val="both"/>
        <w:rPr>
          <w:bCs/>
          <w:caps/>
          <w:sz w:val="24"/>
          <w:szCs w:val="24"/>
        </w:rPr>
      </w:pPr>
      <w:r>
        <w:rPr>
          <w:bCs/>
          <w:sz w:val="24"/>
          <w:szCs w:val="24"/>
        </w:rPr>
        <w:t>1.2. Соглашение о компенсации (денежная форма) №6800/</w:t>
      </w:r>
      <w:r w:rsidR="00571ED8">
        <w:rPr>
          <w:bCs/>
          <w:sz w:val="24"/>
          <w:szCs w:val="24"/>
        </w:rPr>
        <w:t>02615</w:t>
      </w:r>
      <w:r>
        <w:rPr>
          <w:bCs/>
          <w:sz w:val="24"/>
          <w:szCs w:val="24"/>
        </w:rPr>
        <w:t>/2</w:t>
      </w:r>
      <w:r w:rsidR="00571ED8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от</w:t>
      </w:r>
      <w:r w:rsidR="00A10897">
        <w:rPr>
          <w:bCs/>
          <w:sz w:val="24"/>
          <w:szCs w:val="24"/>
        </w:rPr>
        <w:t xml:space="preserve"> </w:t>
      </w:r>
      <w:r w:rsidR="00571ED8">
        <w:rPr>
          <w:bCs/>
          <w:sz w:val="24"/>
          <w:szCs w:val="24"/>
        </w:rPr>
        <w:t>22</w:t>
      </w:r>
      <w:r>
        <w:rPr>
          <w:bCs/>
          <w:sz w:val="24"/>
          <w:szCs w:val="24"/>
        </w:rPr>
        <w:t>.</w:t>
      </w:r>
      <w:r w:rsidR="00571ED8">
        <w:rPr>
          <w:bCs/>
          <w:sz w:val="24"/>
          <w:szCs w:val="24"/>
        </w:rPr>
        <w:t>07</w:t>
      </w:r>
      <w:r>
        <w:rPr>
          <w:bCs/>
          <w:sz w:val="24"/>
          <w:szCs w:val="24"/>
        </w:rPr>
        <w:t>.202</w:t>
      </w:r>
      <w:r w:rsidR="00571ED8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г.</w:t>
      </w:r>
    </w:p>
    <w:p w:rsidR="0059259D" w:rsidRPr="00832E15" w:rsidRDefault="0059259D" w:rsidP="009B528A">
      <w:pPr>
        <w:pStyle w:val="a4"/>
        <w:numPr>
          <w:ilvl w:val="0"/>
          <w:numId w:val="31"/>
        </w:numPr>
        <w:jc w:val="both"/>
        <w:rPr>
          <w:b/>
          <w:sz w:val="24"/>
          <w:szCs w:val="24"/>
        </w:rPr>
      </w:pPr>
      <w:r w:rsidRPr="00832E15">
        <w:rPr>
          <w:b/>
          <w:sz w:val="24"/>
          <w:szCs w:val="24"/>
        </w:rPr>
        <w:t>Общие требования</w:t>
      </w:r>
      <w:r w:rsidR="0063498D" w:rsidRPr="00832E15">
        <w:rPr>
          <w:b/>
          <w:sz w:val="24"/>
          <w:szCs w:val="24"/>
          <w:lang w:val="ru-RU"/>
        </w:rPr>
        <w:t>.</w:t>
      </w:r>
    </w:p>
    <w:p w:rsidR="0009369A" w:rsidRPr="00832E15" w:rsidRDefault="0059259D" w:rsidP="009D19E9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bCs/>
          <w:iCs/>
          <w:sz w:val="24"/>
          <w:szCs w:val="24"/>
        </w:rPr>
      </w:pPr>
      <w:r w:rsidRPr="00832E15">
        <w:rPr>
          <w:b/>
          <w:bCs/>
          <w:iCs/>
          <w:sz w:val="24"/>
          <w:szCs w:val="24"/>
          <w:u w:val="single"/>
        </w:rPr>
        <w:t>1-й этап</w:t>
      </w:r>
      <w:r w:rsidRPr="00832E15">
        <w:rPr>
          <w:b/>
          <w:bCs/>
          <w:iCs/>
          <w:sz w:val="24"/>
          <w:szCs w:val="24"/>
        </w:rPr>
        <w:t xml:space="preserve">: </w:t>
      </w:r>
    </w:p>
    <w:p w:rsidR="00727843" w:rsidRPr="00832E15" w:rsidRDefault="00727843" w:rsidP="009B528A">
      <w:pPr>
        <w:pStyle w:val="af0"/>
        <w:numPr>
          <w:ilvl w:val="0"/>
          <w:numId w:val="3"/>
        </w:numPr>
        <w:tabs>
          <w:tab w:val="left" w:pos="1276"/>
        </w:tabs>
        <w:jc w:val="both"/>
        <w:rPr>
          <w:vanish/>
          <w:sz w:val="24"/>
          <w:szCs w:val="24"/>
          <w:lang w:val="x-none" w:eastAsia="x-none"/>
        </w:rPr>
      </w:pPr>
    </w:p>
    <w:p w:rsidR="00727843" w:rsidRPr="00832E15" w:rsidRDefault="00727843" w:rsidP="009B528A">
      <w:pPr>
        <w:pStyle w:val="af0"/>
        <w:numPr>
          <w:ilvl w:val="0"/>
          <w:numId w:val="3"/>
        </w:numPr>
        <w:tabs>
          <w:tab w:val="left" w:pos="1276"/>
        </w:tabs>
        <w:jc w:val="both"/>
        <w:rPr>
          <w:vanish/>
          <w:sz w:val="24"/>
          <w:szCs w:val="24"/>
          <w:lang w:val="x-none" w:eastAsia="x-none"/>
        </w:rPr>
      </w:pPr>
    </w:p>
    <w:p w:rsidR="00727843" w:rsidRPr="00832E15" w:rsidRDefault="00727843" w:rsidP="009B528A">
      <w:pPr>
        <w:pStyle w:val="a4"/>
        <w:numPr>
          <w:ilvl w:val="1"/>
          <w:numId w:val="3"/>
        </w:numPr>
        <w:tabs>
          <w:tab w:val="left" w:pos="142"/>
          <w:tab w:val="left" w:pos="426"/>
          <w:tab w:val="left" w:pos="1276"/>
        </w:tabs>
        <w:suppressAutoHyphens/>
        <w:jc w:val="both"/>
        <w:rPr>
          <w:bCs/>
          <w:sz w:val="24"/>
          <w:szCs w:val="24"/>
        </w:rPr>
      </w:pPr>
      <w:r w:rsidRPr="00832E15">
        <w:rPr>
          <w:sz w:val="24"/>
          <w:szCs w:val="24"/>
        </w:rPr>
        <w:t>Местонахождение проектируемых электроустановок филиала ПАО «</w:t>
      </w:r>
      <w:proofErr w:type="spellStart"/>
      <w:r w:rsidR="00D5336C">
        <w:rPr>
          <w:sz w:val="24"/>
          <w:szCs w:val="24"/>
          <w:lang w:val="ru-RU"/>
        </w:rPr>
        <w:t>Россети</w:t>
      </w:r>
      <w:proofErr w:type="spellEnd"/>
      <w:r w:rsidRPr="00832E15">
        <w:rPr>
          <w:sz w:val="24"/>
          <w:szCs w:val="24"/>
        </w:rPr>
        <w:t xml:space="preserve"> Центр» – «Тамбовэнерго»:</w:t>
      </w:r>
    </w:p>
    <w:tbl>
      <w:tblPr>
        <w:tblpPr w:leftFromText="180" w:rightFromText="180" w:vertAnchor="text" w:horzAnchor="margin" w:tblpX="216" w:tblpY="14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284365" w:rsidRPr="000A13C5" w:rsidTr="00284365">
        <w:tc>
          <w:tcPr>
            <w:tcW w:w="4531" w:type="dxa"/>
            <w:vAlign w:val="center"/>
          </w:tcPr>
          <w:p w:rsidR="00284365" w:rsidRPr="000A13C5" w:rsidRDefault="00284365" w:rsidP="00444662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Район</w:t>
            </w:r>
          </w:p>
        </w:tc>
        <w:tc>
          <w:tcPr>
            <w:tcW w:w="4962" w:type="dxa"/>
            <w:vAlign w:val="center"/>
          </w:tcPr>
          <w:p w:rsidR="00284365" w:rsidRPr="000A13C5" w:rsidRDefault="00284365" w:rsidP="00444662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Населенный пункт</w:t>
            </w:r>
          </w:p>
        </w:tc>
      </w:tr>
      <w:tr w:rsidR="00284365" w:rsidRPr="000A13C5" w:rsidTr="00284365">
        <w:trPr>
          <w:trHeight w:val="736"/>
        </w:trPr>
        <w:tc>
          <w:tcPr>
            <w:tcW w:w="4531" w:type="dxa"/>
            <w:vAlign w:val="center"/>
          </w:tcPr>
          <w:p w:rsidR="00284365" w:rsidRPr="003819CB" w:rsidRDefault="00284365" w:rsidP="00444662">
            <w:pPr>
              <w:pStyle w:val="a4"/>
              <w:ind w:left="0"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Тамбовский</w:t>
            </w:r>
          </w:p>
          <w:p w:rsidR="00284365" w:rsidRPr="00B556C2" w:rsidRDefault="00284365" w:rsidP="006C4183">
            <w:pPr>
              <w:pStyle w:val="a4"/>
              <w:ind w:left="0"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>
              <w:rPr>
                <w:sz w:val="24"/>
                <w:szCs w:val="24"/>
                <w:lang w:val="ru-RU" w:eastAsia="ru-RU"/>
              </w:rPr>
              <w:t xml:space="preserve">Тамбовский </w:t>
            </w:r>
            <w:r>
              <w:rPr>
                <w:sz w:val="24"/>
                <w:szCs w:val="24"/>
                <w:lang w:eastAsia="ru-RU"/>
              </w:rPr>
              <w:t>РЭС)</w:t>
            </w:r>
          </w:p>
        </w:tc>
        <w:tc>
          <w:tcPr>
            <w:tcW w:w="4962" w:type="dxa"/>
            <w:vAlign w:val="center"/>
          </w:tcPr>
          <w:p w:rsidR="00284365" w:rsidRPr="007418A0" w:rsidRDefault="00571ED8" w:rsidP="005D2D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станция </w:t>
            </w:r>
            <w:proofErr w:type="spellStart"/>
            <w:r>
              <w:rPr>
                <w:sz w:val="24"/>
                <w:szCs w:val="24"/>
              </w:rPr>
              <w:t>Бокино</w:t>
            </w:r>
            <w:proofErr w:type="spellEnd"/>
            <w:r>
              <w:rPr>
                <w:sz w:val="24"/>
                <w:szCs w:val="24"/>
              </w:rPr>
              <w:t>, 10 км ПК3-ПК5, КН 68:00:0000000:15</w:t>
            </w:r>
          </w:p>
        </w:tc>
      </w:tr>
    </w:tbl>
    <w:p w:rsidR="00990653" w:rsidRPr="009562A8" w:rsidRDefault="00727843" w:rsidP="005441F3">
      <w:pPr>
        <w:pStyle w:val="a4"/>
        <w:numPr>
          <w:ilvl w:val="1"/>
          <w:numId w:val="3"/>
        </w:numPr>
        <w:tabs>
          <w:tab w:val="left" w:pos="1276"/>
        </w:tabs>
        <w:spacing w:line="260" w:lineRule="exact"/>
        <w:ind w:left="0" w:firstLine="851"/>
        <w:jc w:val="both"/>
        <w:rPr>
          <w:bCs/>
          <w:sz w:val="24"/>
          <w:szCs w:val="24"/>
        </w:rPr>
      </w:pPr>
      <w:r w:rsidRPr="00727843">
        <w:rPr>
          <w:sz w:val="24"/>
          <w:szCs w:val="24"/>
        </w:rPr>
        <w:t xml:space="preserve">Разработать проектно-сметную документацию (ПСД) и рабочую документацию (РД) одной стадией </w:t>
      </w:r>
      <w:r w:rsidR="003E6DE5" w:rsidRPr="00727843">
        <w:rPr>
          <w:sz w:val="24"/>
          <w:szCs w:val="24"/>
        </w:rPr>
        <w:t xml:space="preserve">для </w:t>
      </w:r>
      <w:r w:rsidR="00D5336C" w:rsidRPr="005441F3">
        <w:rPr>
          <w:bCs/>
          <w:iCs/>
          <w:sz w:val="24"/>
          <w:szCs w:val="24"/>
          <w:lang w:val="ru-RU"/>
        </w:rPr>
        <w:t xml:space="preserve">реконструкции </w:t>
      </w:r>
      <w:r w:rsidR="000F5B51" w:rsidRPr="005441F3">
        <w:rPr>
          <w:bCs/>
          <w:iCs/>
          <w:sz w:val="24"/>
          <w:szCs w:val="24"/>
          <w:lang w:val="ru-RU"/>
        </w:rPr>
        <w:t>ВЛ 10 кВ ф.1</w:t>
      </w:r>
      <w:r w:rsidR="00017DB5">
        <w:rPr>
          <w:bCs/>
          <w:iCs/>
          <w:sz w:val="24"/>
          <w:szCs w:val="24"/>
          <w:lang w:val="ru-RU"/>
        </w:rPr>
        <w:t>1</w:t>
      </w:r>
      <w:r w:rsidR="000F5B51" w:rsidRPr="005441F3">
        <w:rPr>
          <w:bCs/>
          <w:iCs/>
          <w:sz w:val="24"/>
          <w:szCs w:val="24"/>
          <w:lang w:val="ru-RU"/>
        </w:rPr>
        <w:t xml:space="preserve"> (инв. №12527/10, протяженность 0,110 км, в том числе кабельная вставка протяженностью 0,055 км, из них ГНБ-2х0,015 км) ПС 35/10 кВ </w:t>
      </w:r>
      <w:proofErr w:type="spellStart"/>
      <w:r w:rsidR="000F5B51" w:rsidRPr="005441F3">
        <w:rPr>
          <w:bCs/>
          <w:iCs/>
          <w:sz w:val="24"/>
          <w:szCs w:val="24"/>
          <w:lang w:val="ru-RU"/>
        </w:rPr>
        <w:t>Тимирязевская</w:t>
      </w:r>
      <w:proofErr w:type="spellEnd"/>
      <w:r w:rsidR="000F5B51" w:rsidRPr="005441F3">
        <w:rPr>
          <w:bCs/>
          <w:iCs/>
          <w:sz w:val="24"/>
          <w:szCs w:val="24"/>
          <w:lang w:val="ru-RU"/>
        </w:rPr>
        <w:t>, ВЛ 10 кВ ф.10 (инв. №12</w:t>
      </w:r>
      <w:r w:rsidR="00017DB5">
        <w:rPr>
          <w:bCs/>
          <w:iCs/>
          <w:sz w:val="24"/>
          <w:szCs w:val="24"/>
          <w:lang w:val="ru-RU"/>
        </w:rPr>
        <w:t>540</w:t>
      </w:r>
      <w:r w:rsidR="000F5B51" w:rsidRPr="005441F3">
        <w:rPr>
          <w:bCs/>
          <w:iCs/>
          <w:sz w:val="24"/>
          <w:szCs w:val="24"/>
          <w:lang w:val="ru-RU"/>
        </w:rPr>
        <w:t>/10, протяженность 0,130 км, в том числе кабельная вставка протяженностью 0,055 км, из них ГНБ-2х0,015 км) ПС 110/35/10 кВ Промышленная</w:t>
      </w:r>
      <w:r w:rsidR="00E13EDE" w:rsidRPr="00727843">
        <w:rPr>
          <w:sz w:val="24"/>
          <w:szCs w:val="24"/>
          <w:lang w:val="ru-RU"/>
        </w:rPr>
        <w:t xml:space="preserve"> </w:t>
      </w:r>
      <w:r w:rsidRPr="00727843">
        <w:rPr>
          <w:bCs/>
          <w:iCs/>
          <w:sz w:val="24"/>
          <w:szCs w:val="24"/>
          <w:lang w:val="ru-RU"/>
        </w:rPr>
        <w:t>с учетом требований НТД, указанных в п. 9 настоящего ТЗ (при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ТЗ)</w:t>
      </w:r>
      <w:r w:rsidR="003C1189">
        <w:rPr>
          <w:bCs/>
          <w:iCs/>
          <w:sz w:val="24"/>
          <w:szCs w:val="24"/>
          <w:lang w:val="ru-RU"/>
        </w:rPr>
        <w:t>.</w:t>
      </w:r>
    </w:p>
    <w:p w:rsidR="00444662" w:rsidRPr="00832E15" w:rsidRDefault="00444662" w:rsidP="00444662">
      <w:pPr>
        <w:pStyle w:val="a4"/>
        <w:tabs>
          <w:tab w:val="left" w:pos="142"/>
          <w:tab w:val="left" w:pos="1134"/>
        </w:tabs>
        <w:ind w:left="851" w:firstLine="0"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 </w:t>
      </w:r>
      <w:proofErr w:type="spellStart"/>
      <w:r w:rsidRPr="00832E15">
        <w:rPr>
          <w:sz w:val="24"/>
          <w:szCs w:val="24"/>
        </w:rPr>
        <w:t>Этапность</w:t>
      </w:r>
      <w:proofErr w:type="spellEnd"/>
      <w:r w:rsidRPr="00832E15">
        <w:rPr>
          <w:sz w:val="24"/>
          <w:szCs w:val="24"/>
        </w:rPr>
        <w:t xml:space="preserve"> проектирования:</w:t>
      </w:r>
    </w:p>
    <w:p w:rsidR="00444662" w:rsidRPr="00832E15" w:rsidRDefault="00444662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2.3.1 </w:t>
      </w:r>
      <w:proofErr w:type="spellStart"/>
      <w:r w:rsidRPr="00832E15">
        <w:rPr>
          <w:sz w:val="24"/>
          <w:szCs w:val="24"/>
        </w:rPr>
        <w:t>Предпроектное</w:t>
      </w:r>
      <w:proofErr w:type="spellEnd"/>
      <w:r w:rsidRPr="00832E15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444662" w:rsidRDefault="001A0D86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  <w:lang w:val="ru-RU"/>
        </w:rPr>
      </w:pPr>
      <w:r w:rsidRPr="00832E15">
        <w:rPr>
          <w:bCs/>
          <w:sz w:val="24"/>
          <w:szCs w:val="24"/>
          <w:lang w:val="ru-RU"/>
        </w:rPr>
        <w:lastRenderedPageBreak/>
        <w:t xml:space="preserve">2.3.2 </w:t>
      </w:r>
      <w:r w:rsidR="00444662" w:rsidRPr="00832E15">
        <w:rPr>
          <w:bCs/>
          <w:sz w:val="24"/>
          <w:szCs w:val="24"/>
        </w:rPr>
        <w:t xml:space="preserve">Получение </w:t>
      </w:r>
      <w:r w:rsidR="00444662" w:rsidRPr="00832E15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  <w:r w:rsidR="00B10CE1">
        <w:rPr>
          <w:sz w:val="24"/>
          <w:szCs w:val="24"/>
          <w:lang w:val="ru-RU"/>
        </w:rPr>
        <w:t xml:space="preserve"> </w:t>
      </w:r>
    </w:p>
    <w:p w:rsidR="00444662" w:rsidRPr="0009253E" w:rsidRDefault="001A0D86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2.3.3 </w:t>
      </w:r>
      <w:r w:rsidR="001E40A6" w:rsidRPr="0009253E">
        <w:rPr>
          <w:sz w:val="24"/>
          <w:szCs w:val="24"/>
        </w:rPr>
        <w:t xml:space="preserve">При прохождении ЛЭП </w:t>
      </w:r>
      <w:r w:rsidR="001E40A6">
        <w:rPr>
          <w:sz w:val="24"/>
          <w:szCs w:val="24"/>
          <w:lang w:val="ru-RU"/>
        </w:rPr>
        <w:t>10</w:t>
      </w:r>
      <w:r w:rsidR="00A10897">
        <w:rPr>
          <w:sz w:val="24"/>
          <w:szCs w:val="24"/>
          <w:lang w:val="ru-RU"/>
        </w:rPr>
        <w:t xml:space="preserve"> </w:t>
      </w:r>
      <w:r w:rsidR="001E40A6" w:rsidRPr="0009253E">
        <w:rPr>
          <w:sz w:val="24"/>
          <w:szCs w:val="24"/>
        </w:rPr>
        <w:t>кВ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="001E40A6" w:rsidRPr="0009253E">
        <w:rPr>
          <w:sz w:val="24"/>
          <w:szCs w:val="24"/>
        </w:rPr>
        <w:t>Главрыбвод</w:t>
      </w:r>
      <w:proofErr w:type="spellEnd"/>
      <w:r w:rsidR="001E40A6" w:rsidRPr="0009253E">
        <w:rPr>
          <w:sz w:val="24"/>
          <w:szCs w:val="24"/>
        </w:rPr>
        <w:t xml:space="preserve">, департамент культуры и т.п.) </w:t>
      </w:r>
      <w:r w:rsidR="001E40A6" w:rsidRPr="0009253E">
        <w:rPr>
          <w:sz w:val="24"/>
          <w:szCs w:val="24"/>
          <w:lang w:val="ru-RU"/>
        </w:rPr>
        <w:t>Тамбовской</w:t>
      </w:r>
      <w:r w:rsidR="001E40A6" w:rsidRPr="0009253E">
        <w:rPr>
          <w:sz w:val="24"/>
          <w:szCs w:val="24"/>
        </w:rPr>
        <w:t xml:space="preserve"> области на предоставление условий размещения проектируемых сетей.</w:t>
      </w:r>
    </w:p>
    <w:p w:rsidR="00444662" w:rsidRDefault="001E40A6" w:rsidP="001A0D86">
      <w:pPr>
        <w:pStyle w:val="a4"/>
        <w:spacing w:line="276" w:lineRule="auto"/>
        <w:ind w:left="0" w:firstLine="851"/>
        <w:contextualSpacing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val="ru-RU"/>
        </w:rPr>
        <w:t xml:space="preserve">2.3.4 </w:t>
      </w:r>
      <w:r w:rsidRPr="0009253E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09253E">
        <w:rPr>
          <w:color w:val="000000"/>
          <w:sz w:val="24"/>
          <w:szCs w:val="24"/>
        </w:rPr>
        <w:t xml:space="preserve"> Правительства РФ № 87</w:t>
      </w:r>
      <w:r w:rsidRPr="0009253E">
        <w:rPr>
          <w:sz w:val="24"/>
          <w:szCs w:val="24"/>
        </w:rPr>
        <w:t xml:space="preserve">) и </w:t>
      </w:r>
      <w:r w:rsidRPr="0009253E">
        <w:rPr>
          <w:color w:val="000000"/>
          <w:sz w:val="24"/>
          <w:szCs w:val="24"/>
        </w:rPr>
        <w:t>рабочей документации (в соответствии с требованиями ГОСТ Р 21.1101-2009 и другой действующей НТД).</w:t>
      </w:r>
    </w:p>
    <w:p w:rsidR="00444662" w:rsidRPr="0009253E" w:rsidRDefault="001A0D86" w:rsidP="001A0D86">
      <w:pPr>
        <w:pStyle w:val="a4"/>
        <w:spacing w:line="276" w:lineRule="auto"/>
        <w:ind w:left="0" w:firstLine="851"/>
        <w:jc w:val="both"/>
        <w:rPr>
          <w:sz w:val="24"/>
          <w:szCs w:val="24"/>
        </w:rPr>
      </w:pPr>
      <w:r w:rsidRPr="0009253E">
        <w:rPr>
          <w:sz w:val="24"/>
          <w:szCs w:val="24"/>
          <w:lang w:val="ru-RU"/>
        </w:rPr>
        <w:t xml:space="preserve">2.3.5 </w:t>
      </w:r>
      <w:r w:rsidR="001E40A6" w:rsidRPr="0009253E">
        <w:rPr>
          <w:sz w:val="24"/>
          <w:szCs w:val="24"/>
        </w:rPr>
        <w:t xml:space="preserve">Согласование ПСД и РД с Заказчиком, </w:t>
      </w:r>
      <w:r w:rsidR="001E40A6" w:rsidRPr="0009253E">
        <w:rPr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444662" w:rsidRPr="0009253E" w:rsidRDefault="001A0D86" w:rsidP="001A0D86">
      <w:pPr>
        <w:tabs>
          <w:tab w:val="left" w:pos="851"/>
        </w:tabs>
        <w:ind w:firstLine="851"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2.3.6 </w:t>
      </w:r>
      <w:proofErr w:type="gramStart"/>
      <w:r w:rsidR="001E40A6" w:rsidRPr="0009253E">
        <w:rPr>
          <w:sz w:val="24"/>
          <w:szCs w:val="24"/>
          <w:lang w:val="x-none" w:eastAsia="x-none"/>
        </w:rPr>
        <w:t>В</w:t>
      </w:r>
      <w:proofErr w:type="gramEnd"/>
      <w:r w:rsidR="001E40A6" w:rsidRPr="0009253E">
        <w:rPr>
          <w:sz w:val="24"/>
          <w:szCs w:val="24"/>
          <w:lang w:val="x-none" w:eastAsia="x-none"/>
        </w:rPr>
        <w:t xml:space="preserve"> целях сокращения затрат и сроков разработки </w:t>
      </w:r>
      <w:r w:rsidR="001E40A6" w:rsidRPr="0009253E">
        <w:rPr>
          <w:sz w:val="24"/>
          <w:szCs w:val="24"/>
          <w:lang w:eastAsia="x-none"/>
        </w:rPr>
        <w:t>рабочей</w:t>
      </w:r>
      <w:r w:rsidR="001E40A6" w:rsidRPr="0009253E">
        <w:rPr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="001E40A6" w:rsidRPr="0009253E">
        <w:rPr>
          <w:sz w:val="24"/>
          <w:szCs w:val="24"/>
          <w:lang w:eastAsia="x-none"/>
        </w:rPr>
        <w:t xml:space="preserve">и </w:t>
      </w:r>
      <w:r w:rsidR="001E40A6" w:rsidRPr="0009253E">
        <w:rPr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444662" w:rsidRPr="0009253E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b/>
          <w:sz w:val="24"/>
          <w:szCs w:val="24"/>
        </w:rPr>
      </w:pPr>
    </w:p>
    <w:p w:rsidR="00444662" w:rsidRPr="0009253E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Cs/>
          <w:sz w:val="24"/>
          <w:szCs w:val="24"/>
        </w:rPr>
      </w:pPr>
      <w:r w:rsidRPr="0009253E">
        <w:rPr>
          <w:b/>
          <w:sz w:val="24"/>
          <w:szCs w:val="24"/>
        </w:rPr>
        <w:t>Исходные данные для проектирования</w:t>
      </w:r>
    </w:p>
    <w:p w:rsidR="00444662" w:rsidRPr="0009253E" w:rsidRDefault="00AE58A7" w:rsidP="009B528A">
      <w:pPr>
        <w:pStyle w:val="af0"/>
        <w:numPr>
          <w:ilvl w:val="1"/>
          <w:numId w:val="32"/>
        </w:numPr>
        <w:ind w:left="0" w:firstLine="709"/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С</w:t>
      </w:r>
      <w:r w:rsidR="00444662" w:rsidRPr="0009253E">
        <w:rPr>
          <w:bCs/>
          <w:iCs/>
          <w:sz w:val="24"/>
          <w:szCs w:val="24"/>
        </w:rPr>
        <w:t xml:space="preserve">хемы нормального режима ПС и фидеров сети </w:t>
      </w:r>
      <w:r w:rsidR="00A06C2A">
        <w:rPr>
          <w:bCs/>
          <w:iCs/>
          <w:sz w:val="24"/>
          <w:szCs w:val="24"/>
        </w:rPr>
        <w:t>10</w:t>
      </w:r>
      <w:r w:rsidR="0010696A">
        <w:rPr>
          <w:bCs/>
          <w:iCs/>
          <w:sz w:val="24"/>
          <w:szCs w:val="24"/>
        </w:rPr>
        <w:t xml:space="preserve"> </w:t>
      </w:r>
      <w:proofErr w:type="spellStart"/>
      <w:r w:rsidR="00444662" w:rsidRPr="0009253E">
        <w:rPr>
          <w:bCs/>
          <w:iCs/>
          <w:sz w:val="24"/>
          <w:szCs w:val="24"/>
        </w:rPr>
        <w:t>кВ.</w:t>
      </w:r>
      <w:proofErr w:type="spellEnd"/>
    </w:p>
    <w:p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851"/>
        <w:jc w:val="both"/>
        <w:rPr>
          <w:b/>
          <w:sz w:val="24"/>
          <w:szCs w:val="24"/>
        </w:rPr>
      </w:pPr>
      <w:r w:rsidRPr="0009253E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851"/>
        <w:jc w:val="both"/>
        <w:rPr>
          <w:b/>
          <w:sz w:val="24"/>
          <w:szCs w:val="24"/>
        </w:rPr>
      </w:pPr>
    </w:p>
    <w:p w:rsidR="00444662" w:rsidRPr="0009253E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09253E">
        <w:rPr>
          <w:b/>
          <w:sz w:val="24"/>
          <w:szCs w:val="24"/>
        </w:rPr>
        <w:t>Требования к проектированию</w:t>
      </w:r>
    </w:p>
    <w:p w:rsidR="00444662" w:rsidRPr="0009253E" w:rsidRDefault="00444662" w:rsidP="00444662">
      <w:pPr>
        <w:pStyle w:val="a4"/>
        <w:ind w:left="0" w:firstLine="709"/>
        <w:jc w:val="both"/>
        <w:rPr>
          <w:bCs/>
          <w:iCs/>
          <w:color w:val="FF0000"/>
          <w:sz w:val="24"/>
          <w:szCs w:val="24"/>
          <w:u w:val="single"/>
        </w:rPr>
      </w:pPr>
    </w:p>
    <w:p w:rsidR="00444662" w:rsidRPr="0009253E" w:rsidRDefault="00444662" w:rsidP="00444662">
      <w:pPr>
        <w:pStyle w:val="a4"/>
        <w:ind w:left="0" w:firstLine="709"/>
        <w:jc w:val="both"/>
        <w:rPr>
          <w:b/>
          <w:bCs/>
          <w:iCs/>
          <w:sz w:val="24"/>
          <w:szCs w:val="24"/>
        </w:rPr>
      </w:pPr>
      <w:r w:rsidRPr="0009253E">
        <w:rPr>
          <w:b/>
          <w:bCs/>
          <w:iCs/>
          <w:sz w:val="24"/>
          <w:szCs w:val="24"/>
        </w:rPr>
        <w:t>Проектно-сметная и  рабочая документация</w:t>
      </w:r>
    </w:p>
    <w:p w:rsidR="00444662" w:rsidRPr="0009253E" w:rsidRDefault="00444662" w:rsidP="00444662">
      <w:pPr>
        <w:pStyle w:val="a4"/>
        <w:ind w:left="0" w:firstLine="709"/>
        <w:jc w:val="both"/>
        <w:rPr>
          <w:b/>
          <w:bCs/>
          <w:iCs/>
          <w:sz w:val="24"/>
          <w:szCs w:val="24"/>
        </w:rPr>
      </w:pPr>
    </w:p>
    <w:p w:rsidR="00444662" w:rsidRPr="0009253E" w:rsidRDefault="00444662" w:rsidP="001034A0">
      <w:pPr>
        <w:pStyle w:val="a4"/>
        <w:numPr>
          <w:ilvl w:val="1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444662" w:rsidRPr="0009253E" w:rsidRDefault="00444662" w:rsidP="001034A0">
      <w:pPr>
        <w:pStyle w:val="af0"/>
        <w:numPr>
          <w:ilvl w:val="2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Пояснительная записка.</w:t>
      </w:r>
    </w:p>
    <w:p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исходные данные и условия для подготовки проектной документации;</w:t>
      </w:r>
    </w:p>
    <w:p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строительство/реконструкцию </w:t>
      </w:r>
      <w:r w:rsidRPr="0009253E">
        <w:rPr>
          <w:bCs/>
          <w:sz w:val="24"/>
          <w:szCs w:val="24"/>
        </w:rPr>
        <w:t>объекта (</w:t>
      </w:r>
      <w:proofErr w:type="spellStart"/>
      <w:r w:rsidRPr="0009253E">
        <w:rPr>
          <w:bCs/>
          <w:sz w:val="24"/>
          <w:szCs w:val="24"/>
        </w:rPr>
        <w:t>ов</w:t>
      </w:r>
      <w:proofErr w:type="spellEnd"/>
      <w:r w:rsidRPr="0009253E">
        <w:rPr>
          <w:bCs/>
          <w:sz w:val="24"/>
          <w:szCs w:val="24"/>
        </w:rPr>
        <w:t xml:space="preserve">) сети </w:t>
      </w:r>
      <w:r w:rsidR="001034A0">
        <w:rPr>
          <w:bCs/>
          <w:sz w:val="24"/>
          <w:szCs w:val="24"/>
        </w:rPr>
        <w:t>10</w:t>
      </w:r>
      <w:r w:rsidR="00A10897">
        <w:rPr>
          <w:bCs/>
          <w:sz w:val="24"/>
          <w:szCs w:val="24"/>
        </w:rPr>
        <w:t xml:space="preserve"> </w:t>
      </w:r>
      <w:proofErr w:type="spellStart"/>
      <w:r w:rsidRPr="0009253E">
        <w:rPr>
          <w:bCs/>
          <w:sz w:val="24"/>
          <w:szCs w:val="24"/>
        </w:rPr>
        <w:t>кВ.</w:t>
      </w:r>
      <w:proofErr w:type="spellEnd"/>
      <w:r w:rsidRPr="0009253E">
        <w:rPr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</w:t>
      </w:r>
      <w:r w:rsidR="00AE58A7" w:rsidRPr="0009253E">
        <w:rPr>
          <w:bCs/>
          <w:sz w:val="24"/>
          <w:szCs w:val="24"/>
        </w:rPr>
        <w:t xml:space="preserve"> Тамбовской</w:t>
      </w:r>
      <w:r w:rsidRPr="0009253E">
        <w:rPr>
          <w:bCs/>
          <w:sz w:val="24"/>
          <w:szCs w:val="24"/>
        </w:rPr>
        <w:t xml:space="preserve">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34A0">
        <w:rPr>
          <w:bCs/>
          <w:sz w:val="24"/>
          <w:szCs w:val="24"/>
        </w:rPr>
        <w:t>Россети</w:t>
      </w:r>
      <w:proofErr w:type="spellEnd"/>
      <w:r w:rsidRPr="0009253E">
        <w:rPr>
          <w:bCs/>
          <w:sz w:val="24"/>
          <w:szCs w:val="24"/>
        </w:rPr>
        <w:t xml:space="preserve"> Центр» - «</w:t>
      </w:r>
      <w:r w:rsidR="00AE58A7" w:rsidRPr="0009253E">
        <w:rPr>
          <w:bCs/>
          <w:sz w:val="24"/>
          <w:szCs w:val="24"/>
        </w:rPr>
        <w:t>Тамбовэнерго</w:t>
      </w:r>
      <w:r w:rsidRPr="0009253E">
        <w:rPr>
          <w:bCs/>
          <w:sz w:val="24"/>
          <w:szCs w:val="24"/>
        </w:rPr>
        <w:t>»;</w:t>
      </w:r>
    </w:p>
    <w:p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трассы прохождения линейного объекта по </w:t>
      </w:r>
      <w:r w:rsidR="003C1189">
        <w:rPr>
          <w:sz w:val="24"/>
          <w:szCs w:val="24"/>
        </w:rPr>
        <w:t>территории района строительства</w:t>
      </w:r>
      <w:r w:rsidRPr="0009253E">
        <w:rPr>
          <w:sz w:val="24"/>
          <w:szCs w:val="24"/>
        </w:rPr>
        <w:t>;</w:t>
      </w:r>
    </w:p>
    <w:p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lastRenderedPageBreak/>
        <w:t xml:space="preserve">сведения о проектируемых объектах </w:t>
      </w:r>
      <w:r w:rsidRPr="0009253E">
        <w:rPr>
          <w:bCs/>
          <w:sz w:val="24"/>
          <w:szCs w:val="24"/>
        </w:rPr>
        <w:t xml:space="preserve">сети </w:t>
      </w:r>
      <w:r w:rsidR="001034A0">
        <w:rPr>
          <w:bCs/>
          <w:sz w:val="24"/>
          <w:szCs w:val="24"/>
        </w:rPr>
        <w:t>10</w:t>
      </w:r>
      <w:r w:rsidR="00A10897">
        <w:rPr>
          <w:bCs/>
          <w:sz w:val="24"/>
          <w:szCs w:val="24"/>
        </w:rPr>
        <w:t xml:space="preserve"> </w:t>
      </w:r>
      <w:r w:rsidRPr="0009253E">
        <w:rPr>
          <w:bCs/>
          <w:sz w:val="24"/>
          <w:szCs w:val="24"/>
        </w:rPr>
        <w:t>кВ</w:t>
      </w:r>
      <w:r w:rsidRPr="0009253E">
        <w:rPr>
          <w:sz w:val="24"/>
          <w:szCs w:val="24"/>
        </w:rPr>
        <w:t xml:space="preserve">, 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 xml:space="preserve">. для линейного </w:t>
      </w:r>
      <w:proofErr w:type="gramStart"/>
      <w:r w:rsidRPr="0009253E">
        <w:rPr>
          <w:sz w:val="24"/>
          <w:szCs w:val="24"/>
        </w:rPr>
        <w:t>объекта  -</w:t>
      </w:r>
      <w:proofErr w:type="gramEnd"/>
      <w:r w:rsidRPr="0009253E">
        <w:rPr>
          <w:sz w:val="24"/>
          <w:szCs w:val="24"/>
        </w:rPr>
        <w:t xml:space="preserve">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наличии разработанных и согласованных технических условий;</w:t>
      </w:r>
    </w:p>
    <w:p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технико-экономические характеристики проектируемых объектов </w:t>
      </w:r>
      <w:r w:rsidRPr="0009253E">
        <w:rPr>
          <w:bCs/>
          <w:sz w:val="24"/>
          <w:szCs w:val="24"/>
        </w:rPr>
        <w:t xml:space="preserve">сети </w:t>
      </w:r>
      <w:r w:rsidR="001034A0">
        <w:rPr>
          <w:bCs/>
          <w:sz w:val="24"/>
          <w:szCs w:val="24"/>
        </w:rPr>
        <w:t>10</w:t>
      </w:r>
      <w:r w:rsidR="00A10897">
        <w:rPr>
          <w:bCs/>
          <w:sz w:val="24"/>
          <w:szCs w:val="24"/>
        </w:rPr>
        <w:t xml:space="preserve"> </w:t>
      </w:r>
      <w:r w:rsidRPr="0009253E">
        <w:rPr>
          <w:bCs/>
          <w:sz w:val="24"/>
          <w:szCs w:val="24"/>
        </w:rPr>
        <w:t>кВ</w:t>
      </w:r>
      <w:r w:rsidRPr="0009253E">
        <w:rPr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09253E">
        <w:rPr>
          <w:sz w:val="24"/>
          <w:szCs w:val="24"/>
        </w:rPr>
        <w:t xml:space="preserve">сведения о примененных инновационных решениях. </w:t>
      </w:r>
      <w:r w:rsidRPr="0009253E">
        <w:rPr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полосы отвода.</w:t>
      </w:r>
    </w:p>
    <w:p w:rsidR="00444662" w:rsidRPr="0009253E" w:rsidRDefault="00444662" w:rsidP="009B528A">
      <w:pPr>
        <w:pStyle w:val="af0"/>
        <w:numPr>
          <w:ilvl w:val="0"/>
          <w:numId w:val="34"/>
        </w:numPr>
        <w:tabs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Привести в текстовой части </w:t>
      </w:r>
    </w:p>
    <w:p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</w:t>
      </w:r>
      <w:r w:rsidR="00A87E51">
        <w:rPr>
          <w:sz w:val="24"/>
          <w:szCs w:val="24"/>
        </w:rPr>
        <w:t>/реконструкции</w:t>
      </w:r>
      <w:r w:rsidRPr="0009253E">
        <w:rPr>
          <w:sz w:val="24"/>
          <w:szCs w:val="24"/>
        </w:rPr>
        <w:t>;</w:t>
      </w:r>
    </w:p>
    <w:p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 обоснование планировочной организации земельного участка;</w:t>
      </w:r>
    </w:p>
    <w:p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444662" w:rsidRPr="0009253E" w:rsidRDefault="00444662" w:rsidP="009B528A">
      <w:pPr>
        <w:pStyle w:val="af0"/>
        <w:numPr>
          <w:ilvl w:val="0"/>
          <w:numId w:val="34"/>
        </w:numPr>
        <w:ind w:left="993" w:hanging="284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Привести в графической части</w:t>
      </w:r>
    </w:p>
    <w:p w:rsidR="00444662" w:rsidRPr="0009253E" w:rsidRDefault="00444662" w:rsidP="009B528A">
      <w:pPr>
        <w:pStyle w:val="af0"/>
        <w:numPr>
          <w:ilvl w:val="0"/>
          <w:numId w:val="36"/>
        </w:numPr>
        <w:ind w:left="0" w:firstLine="709"/>
        <w:contextualSpacing/>
        <w:jc w:val="both"/>
        <w:rPr>
          <w:i/>
          <w:sz w:val="24"/>
          <w:szCs w:val="24"/>
        </w:rPr>
      </w:pPr>
      <w:r w:rsidRPr="0009253E">
        <w:rPr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</w:t>
      </w:r>
      <w:r w:rsidR="00A87E51">
        <w:rPr>
          <w:sz w:val="24"/>
          <w:szCs w:val="24"/>
        </w:rPr>
        <w:t>/реконструкции</w:t>
      </w:r>
      <w:r w:rsidRPr="0009253E">
        <w:rPr>
          <w:sz w:val="24"/>
          <w:szCs w:val="24"/>
        </w:rPr>
        <w:t xml:space="preserve"> и попадающих в пятно застройки;</w:t>
      </w:r>
    </w:p>
    <w:p w:rsidR="00444662" w:rsidRPr="0009253E" w:rsidRDefault="00444662" w:rsidP="009B528A">
      <w:pPr>
        <w:pStyle w:val="af0"/>
        <w:numPr>
          <w:ilvl w:val="0"/>
          <w:numId w:val="3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09253E">
        <w:rPr>
          <w:sz w:val="24"/>
          <w:szCs w:val="24"/>
        </w:rPr>
        <w:t>топоматериале</w:t>
      </w:r>
      <w:proofErr w:type="spellEnd"/>
      <w:r w:rsidRPr="0009253E">
        <w:rPr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444662" w:rsidRPr="0009253E" w:rsidRDefault="00444662" w:rsidP="00444662">
      <w:pPr>
        <w:pStyle w:val="af0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09253E">
        <w:rPr>
          <w:bCs/>
          <w:iCs/>
          <w:sz w:val="24"/>
          <w:szCs w:val="24"/>
        </w:rPr>
        <w:t>ов</w:t>
      </w:r>
      <w:proofErr w:type="spellEnd"/>
      <w:r w:rsidRPr="0009253E">
        <w:rPr>
          <w:bCs/>
          <w:iCs/>
          <w:sz w:val="24"/>
          <w:szCs w:val="24"/>
        </w:rPr>
        <w:t>) капитального строительства:</w:t>
      </w:r>
    </w:p>
    <w:p w:rsidR="00444662" w:rsidRPr="0009253E" w:rsidRDefault="00444662" w:rsidP="009B528A">
      <w:pPr>
        <w:pStyle w:val="af0"/>
        <w:numPr>
          <w:ilvl w:val="3"/>
          <w:numId w:val="38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444662" w:rsidRPr="0009253E" w:rsidRDefault="00444662" w:rsidP="009B528A">
      <w:pPr>
        <w:pStyle w:val="af0"/>
        <w:numPr>
          <w:ilvl w:val="3"/>
          <w:numId w:val="38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="00A87E51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 xml:space="preserve"> </w:t>
      </w:r>
      <w:r w:rsidR="00AE58A7" w:rsidRPr="0009253E">
        <w:rPr>
          <w:bCs/>
          <w:iCs/>
          <w:sz w:val="24"/>
          <w:szCs w:val="24"/>
        </w:rPr>
        <w:t>Центр»</w:t>
      </w:r>
      <w:r w:rsidRPr="0009253E">
        <w:rPr>
          <w:bCs/>
          <w:iCs/>
          <w:sz w:val="24"/>
          <w:szCs w:val="24"/>
        </w:rPr>
        <w:t>-«</w:t>
      </w:r>
      <w:r w:rsidR="00AE58A7" w:rsidRPr="0009253E">
        <w:rPr>
          <w:bCs/>
          <w:iCs/>
          <w:sz w:val="24"/>
          <w:szCs w:val="24"/>
        </w:rPr>
        <w:t>Тамбовэнерго</w:t>
      </w:r>
      <w:r w:rsidRPr="0009253E">
        <w:rPr>
          <w:bCs/>
          <w:iCs/>
          <w:sz w:val="24"/>
          <w:szCs w:val="24"/>
        </w:rPr>
        <w:t>» и обоснованием отсутствия возможности размещения объектов энергетики на муниципальных землях.</w:t>
      </w:r>
    </w:p>
    <w:p w:rsidR="00444662" w:rsidRPr="0009253E" w:rsidRDefault="00444662" w:rsidP="00444662">
      <w:pPr>
        <w:pStyle w:val="af0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lastRenderedPageBreak/>
        <w:t>Технологические и конструктивные решения линейного объекта. Искусственные сооружения (</w:t>
      </w:r>
      <w:r w:rsidRPr="0009253E">
        <w:rPr>
          <w:bCs/>
          <w:i/>
          <w:iCs/>
          <w:sz w:val="24"/>
          <w:szCs w:val="24"/>
        </w:rPr>
        <w:t>при проектировании ЛЭП</w:t>
      </w:r>
      <w:r w:rsidRPr="0009253E">
        <w:rPr>
          <w:bCs/>
          <w:iCs/>
          <w:sz w:val="24"/>
          <w:szCs w:val="24"/>
        </w:rPr>
        <w:t>).</w:t>
      </w:r>
    </w:p>
    <w:p w:rsidR="00444662" w:rsidRPr="0009253E" w:rsidRDefault="00444662" w:rsidP="009B528A">
      <w:pPr>
        <w:pStyle w:val="af0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Привести в текстовой части</w:t>
      </w:r>
    </w:p>
    <w:p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об основных электрических характеристиках линейного объекта электросетевого комплекса (ВЛ);</w:t>
      </w:r>
    </w:p>
    <w:p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09253E">
        <w:rPr>
          <w:sz w:val="24"/>
          <w:szCs w:val="24"/>
        </w:rPr>
        <w:t>антиобледенению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</w:rPr>
        <w:t>молниезащите</w:t>
      </w:r>
      <w:proofErr w:type="spellEnd"/>
      <w:r w:rsidRPr="0009253E">
        <w:rPr>
          <w:sz w:val="24"/>
          <w:szCs w:val="24"/>
        </w:rPr>
        <w:t>, заземлению, а также мер по защите конструкций от коррозии и др.);</w:t>
      </w:r>
    </w:p>
    <w:p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конструкций фундаментов, опор;</w:t>
      </w:r>
    </w:p>
    <w:p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09253E">
        <w:rPr>
          <w:sz w:val="24"/>
          <w:szCs w:val="24"/>
        </w:rPr>
        <w:t>реклоузер</w:t>
      </w:r>
      <w:proofErr w:type="spellEnd"/>
      <w:r w:rsidRPr="0009253E">
        <w:rPr>
          <w:sz w:val="24"/>
          <w:szCs w:val="24"/>
        </w:rPr>
        <w:t>)</w:t>
      </w:r>
      <w:r w:rsidR="00A87E51">
        <w:rPr>
          <w:sz w:val="24"/>
          <w:szCs w:val="24"/>
        </w:rPr>
        <w:t>.</w:t>
      </w:r>
    </w:p>
    <w:p w:rsidR="00444662" w:rsidRPr="0009253E" w:rsidRDefault="00444662" w:rsidP="009B528A">
      <w:pPr>
        <w:pStyle w:val="af0"/>
        <w:numPr>
          <w:ilvl w:val="0"/>
          <w:numId w:val="34"/>
        </w:numPr>
        <w:ind w:left="993" w:hanging="284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Привести в графической части</w:t>
      </w:r>
    </w:p>
    <w:p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схемы крепления опор (при необходимости);</w:t>
      </w:r>
    </w:p>
    <w:p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</w:t>
      </w:r>
      <w:r w:rsidRPr="0009253E">
        <w:rPr>
          <w:bCs/>
          <w:iCs/>
          <w:sz w:val="24"/>
          <w:szCs w:val="24"/>
        </w:rPr>
        <w:t>рофили пересечений с инженерными коммуникациями;</w:t>
      </w:r>
    </w:p>
    <w:p w:rsidR="00444662" w:rsidRPr="00542DEA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="00542DEA">
        <w:rPr>
          <w:sz w:val="24"/>
          <w:szCs w:val="24"/>
        </w:rPr>
        <w:t xml:space="preserve">(разъединитель, </w:t>
      </w:r>
      <w:proofErr w:type="spellStart"/>
      <w:r w:rsidR="00542DEA">
        <w:rPr>
          <w:sz w:val="24"/>
          <w:szCs w:val="24"/>
        </w:rPr>
        <w:t>реклоузер</w:t>
      </w:r>
      <w:proofErr w:type="spellEnd"/>
      <w:r w:rsidR="00542DEA">
        <w:rPr>
          <w:sz w:val="24"/>
          <w:szCs w:val="24"/>
        </w:rPr>
        <w:t>);</w:t>
      </w:r>
      <w:r w:rsidRPr="0009253E">
        <w:rPr>
          <w:bCs/>
          <w:iCs/>
          <w:sz w:val="24"/>
          <w:szCs w:val="24"/>
        </w:rPr>
        <w:t xml:space="preserve"> </w:t>
      </w:r>
    </w:p>
    <w:p w:rsidR="00542DEA" w:rsidRPr="00542DEA" w:rsidRDefault="00542DEA" w:rsidP="00542DE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542DEA">
        <w:rPr>
          <w:sz w:val="24"/>
          <w:szCs w:val="24"/>
        </w:rPr>
        <w:t xml:space="preserve">решения </w:t>
      </w:r>
      <w:proofErr w:type="gramStart"/>
      <w:r w:rsidRPr="00542DEA">
        <w:rPr>
          <w:sz w:val="24"/>
          <w:szCs w:val="24"/>
        </w:rPr>
        <w:t>по  заземлению</w:t>
      </w:r>
      <w:proofErr w:type="gramEnd"/>
      <w:r>
        <w:rPr>
          <w:sz w:val="24"/>
          <w:szCs w:val="24"/>
        </w:rPr>
        <w:t>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организации строительства:</w:t>
      </w:r>
    </w:p>
    <w:p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характеристика трассы линейного объекта, района его строительства</w:t>
      </w:r>
      <w:r w:rsidR="00542DEA">
        <w:rPr>
          <w:sz w:val="24"/>
          <w:szCs w:val="24"/>
        </w:rPr>
        <w:t>/реконструкции</w:t>
      </w:r>
      <w:r w:rsidRPr="0009253E">
        <w:rPr>
          <w:sz w:val="24"/>
          <w:szCs w:val="24"/>
        </w:rPr>
        <w:t>, описание полосы отвода;</w:t>
      </w:r>
    </w:p>
    <w:p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размерах земельных участков, временно отводимых на период строительства</w:t>
      </w:r>
      <w:r w:rsidR="00542DEA">
        <w:rPr>
          <w:sz w:val="24"/>
          <w:szCs w:val="24"/>
        </w:rPr>
        <w:t>/реконструкции</w:t>
      </w:r>
      <w:r w:rsidRPr="0009253E">
        <w:rPr>
          <w:sz w:val="24"/>
          <w:szCs w:val="24"/>
        </w:rPr>
        <w:t>;</w:t>
      </w:r>
    </w:p>
    <w:p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444662" w:rsidRPr="0009253E" w:rsidRDefault="00444662" w:rsidP="009B528A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Мероприятия по охране окружающей среды.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Мероприятия по обеспечению пожарной безопасности.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Мероприятия по обеспечению соблюдения требований энергетической эффективности, в </w:t>
      </w:r>
      <w:proofErr w:type="spellStart"/>
      <w:r w:rsidRPr="0009253E">
        <w:rPr>
          <w:bCs/>
          <w:iCs/>
          <w:sz w:val="24"/>
          <w:szCs w:val="24"/>
        </w:rPr>
        <w:t>т.ч</w:t>
      </w:r>
      <w:proofErr w:type="spellEnd"/>
      <w:r w:rsidRPr="0009253E">
        <w:rPr>
          <w:bCs/>
          <w:iCs/>
          <w:sz w:val="24"/>
          <w:szCs w:val="24"/>
        </w:rPr>
        <w:t>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09253E">
        <w:rPr>
          <w:bCs/>
          <w:i/>
          <w:iCs/>
          <w:sz w:val="24"/>
          <w:szCs w:val="24"/>
        </w:rPr>
        <w:t xml:space="preserve">при необходимости, </w:t>
      </w:r>
      <w:r w:rsidRPr="0009253E">
        <w:rPr>
          <w:bCs/>
          <w:i/>
          <w:sz w:val="24"/>
          <w:szCs w:val="24"/>
        </w:rPr>
        <w:t>при соответствующем обосновании</w:t>
      </w:r>
      <w:r w:rsidRPr="0009253E">
        <w:rPr>
          <w:bCs/>
          <w:iCs/>
          <w:sz w:val="24"/>
          <w:szCs w:val="24"/>
        </w:rPr>
        <w:t>).</w:t>
      </w:r>
    </w:p>
    <w:p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lastRenderedPageBreak/>
        <w:t>Требования к сметной документации</w:t>
      </w:r>
    </w:p>
    <w:p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</w:t>
      </w:r>
      <w:r w:rsidRPr="0009253E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С</w:t>
      </w:r>
      <w:r w:rsidRPr="0009253E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9253E">
        <w:rPr>
          <w:color w:val="000000"/>
          <w:sz w:val="24"/>
          <w:szCs w:val="24"/>
        </w:rPr>
        <w:t>сложившемся ко времени составления смет</w:t>
      </w:r>
      <w:r w:rsidRPr="0009253E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 xml:space="preserve">», выделенная стоимость инноваций должна оформляться </w:t>
      </w:r>
      <w:proofErr w:type="gramStart"/>
      <w:r w:rsidRPr="0009253E">
        <w:rPr>
          <w:bCs/>
          <w:iCs/>
          <w:sz w:val="24"/>
          <w:szCs w:val="24"/>
        </w:rPr>
        <w:t>Подрядчиком  в</w:t>
      </w:r>
      <w:proofErr w:type="gramEnd"/>
      <w:r w:rsidRPr="0009253E">
        <w:rPr>
          <w:bCs/>
          <w:iCs/>
          <w:sz w:val="24"/>
          <w:szCs w:val="24"/>
        </w:rPr>
        <w:t xml:space="preserve">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284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9253E">
        <w:rPr>
          <w:sz w:val="24"/>
          <w:szCs w:val="24"/>
          <w:lang w:val="en-US"/>
        </w:rPr>
        <w:t>USB</w:t>
      </w:r>
      <w:r w:rsidRPr="0009253E">
        <w:rPr>
          <w:sz w:val="24"/>
          <w:szCs w:val="24"/>
        </w:rPr>
        <w:t xml:space="preserve"> - носителе: один в формате </w:t>
      </w:r>
      <w:r w:rsidRPr="0009253E">
        <w:rPr>
          <w:sz w:val="24"/>
          <w:szCs w:val="24"/>
          <w:lang w:val="en-US"/>
        </w:rPr>
        <w:t>PDF</w:t>
      </w:r>
      <w:r w:rsidRPr="0009253E">
        <w:rPr>
          <w:sz w:val="24"/>
          <w:szCs w:val="24"/>
        </w:rPr>
        <w:t xml:space="preserve">, а второй в формате </w:t>
      </w:r>
      <w:r w:rsidRPr="0009253E">
        <w:rPr>
          <w:sz w:val="24"/>
          <w:szCs w:val="24"/>
          <w:lang w:val="en-US"/>
        </w:rPr>
        <w:t>Excel</w:t>
      </w:r>
      <w:r w:rsidRPr="0009253E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:rsidR="00444662" w:rsidRPr="0009253E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:rsidR="00444662" w:rsidRPr="0009253E" w:rsidRDefault="00444662" w:rsidP="009B528A">
      <w:pPr>
        <w:pStyle w:val="af0"/>
        <w:widowControl w:val="0"/>
        <w:numPr>
          <w:ilvl w:val="1"/>
          <w:numId w:val="32"/>
        </w:numPr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Требования к рабочей документации</w:t>
      </w:r>
    </w:p>
    <w:p w:rsidR="00444662" w:rsidRPr="0009253E" w:rsidRDefault="00444662" w:rsidP="00444662">
      <w:pPr>
        <w:pStyle w:val="af0"/>
        <w:widowControl w:val="0"/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При выполнении рабочей документации необходимо   руководствоваться положениями </w:t>
      </w:r>
      <w:r w:rsidR="00811D3E" w:rsidRPr="00811D3E">
        <w:rPr>
          <w:sz w:val="24"/>
          <w:szCs w:val="24"/>
        </w:rPr>
        <w:t>ГОСТ Р 21.101-2020</w:t>
      </w:r>
      <w:r w:rsidRPr="0009253E">
        <w:rPr>
          <w:sz w:val="24"/>
          <w:szCs w:val="24"/>
        </w:rPr>
        <w:t>. Рабочая документация включает в себя следующие документы и материалы: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09253E">
        <w:rPr>
          <w:sz w:val="24"/>
          <w:szCs w:val="24"/>
        </w:rPr>
        <w:t>зануления</w:t>
      </w:r>
      <w:proofErr w:type="spellEnd"/>
      <w:r w:rsidRPr="0009253E">
        <w:rPr>
          <w:sz w:val="24"/>
          <w:szCs w:val="24"/>
        </w:rPr>
        <w:t>), кабельный (</w:t>
      </w:r>
      <w:proofErr w:type="spellStart"/>
      <w:r w:rsidRPr="0009253E">
        <w:rPr>
          <w:sz w:val="24"/>
          <w:szCs w:val="24"/>
        </w:rPr>
        <w:t>кабельнотрубный</w:t>
      </w:r>
      <w:proofErr w:type="spellEnd"/>
      <w:r w:rsidRPr="0009253E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444662" w:rsidRPr="0009253E" w:rsidRDefault="00444662" w:rsidP="009B528A">
      <w:pPr>
        <w:pStyle w:val="af0"/>
        <w:numPr>
          <w:ilvl w:val="3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Схема нормального режима ВЛ </w:t>
      </w:r>
      <w:r w:rsidR="00811D3E">
        <w:rPr>
          <w:bCs/>
          <w:iCs/>
          <w:sz w:val="24"/>
          <w:szCs w:val="24"/>
        </w:rPr>
        <w:t>10</w:t>
      </w:r>
      <w:r w:rsidR="00A10897">
        <w:rPr>
          <w:bCs/>
          <w:iCs/>
          <w:sz w:val="24"/>
          <w:szCs w:val="24"/>
        </w:rPr>
        <w:t xml:space="preserve"> </w:t>
      </w:r>
      <w:r w:rsidRPr="0009253E">
        <w:rPr>
          <w:bCs/>
          <w:sz w:val="24"/>
          <w:szCs w:val="24"/>
        </w:rPr>
        <w:t xml:space="preserve">кВ и </w:t>
      </w:r>
      <w:proofErr w:type="spellStart"/>
      <w:r w:rsidRPr="0009253E">
        <w:rPr>
          <w:bCs/>
          <w:sz w:val="24"/>
          <w:szCs w:val="24"/>
        </w:rPr>
        <w:t>поопорная</w:t>
      </w:r>
      <w:proofErr w:type="spellEnd"/>
      <w:r w:rsidRPr="0009253E">
        <w:rPr>
          <w:bCs/>
          <w:sz w:val="24"/>
          <w:szCs w:val="24"/>
        </w:rPr>
        <w:t xml:space="preserve"> схема (для реконструируемых ВЛ)</w:t>
      </w:r>
      <w:r w:rsidRPr="0009253E">
        <w:rPr>
          <w:bCs/>
          <w:iCs/>
          <w:sz w:val="24"/>
          <w:szCs w:val="24"/>
        </w:rPr>
        <w:t>.</w:t>
      </w:r>
    </w:p>
    <w:p w:rsidR="00444662" w:rsidRPr="0009253E" w:rsidRDefault="00444662" w:rsidP="009B528A">
      <w:pPr>
        <w:pStyle w:val="af0"/>
        <w:numPr>
          <w:ilvl w:val="3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:rsidR="00444662" w:rsidRPr="0009253E" w:rsidRDefault="00444662" w:rsidP="00811D3E">
      <w:pPr>
        <w:pStyle w:val="af0"/>
        <w:numPr>
          <w:ilvl w:val="2"/>
          <w:numId w:val="32"/>
        </w:numPr>
        <w:tabs>
          <w:tab w:val="left" w:pos="993"/>
        </w:tabs>
        <w:suppressAutoHyphens/>
        <w:ind w:left="1560" w:hanging="851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09253E">
        <w:rPr>
          <w:bCs/>
          <w:iCs/>
          <w:sz w:val="24"/>
          <w:szCs w:val="24"/>
        </w:rPr>
        <w:t>проектов  с</w:t>
      </w:r>
      <w:proofErr w:type="gramEnd"/>
      <w:r w:rsidRPr="0009253E">
        <w:rPr>
          <w:bCs/>
          <w:iCs/>
          <w:sz w:val="24"/>
          <w:szCs w:val="24"/>
        </w:rPr>
        <w:t xml:space="preserve"> установочными чертежами опор </w:t>
      </w:r>
      <w:r w:rsidR="00811D3E">
        <w:rPr>
          <w:bCs/>
          <w:iCs/>
          <w:sz w:val="24"/>
          <w:szCs w:val="24"/>
        </w:rPr>
        <w:t>10</w:t>
      </w:r>
      <w:r w:rsidRPr="0009253E">
        <w:rPr>
          <w:bCs/>
          <w:iCs/>
          <w:sz w:val="24"/>
          <w:szCs w:val="24"/>
        </w:rPr>
        <w:t xml:space="preserve"> кВ, отдельных элементов и узлов опор)</w:t>
      </w:r>
      <w:r w:rsidR="00811D3E">
        <w:rPr>
          <w:bCs/>
          <w:iCs/>
          <w:sz w:val="24"/>
          <w:szCs w:val="24"/>
        </w:rPr>
        <w:t>, КЛ</w:t>
      </w:r>
      <w:r w:rsidRPr="0009253E">
        <w:rPr>
          <w:bCs/>
          <w:iCs/>
          <w:sz w:val="24"/>
          <w:szCs w:val="24"/>
        </w:rPr>
        <w:t>.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Прилагаемые документы: </w:t>
      </w:r>
    </w:p>
    <w:p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lastRenderedPageBreak/>
        <w:t xml:space="preserve">типовые проекты на </w:t>
      </w:r>
      <w:r w:rsidR="00811D3E">
        <w:rPr>
          <w:bCs/>
          <w:iCs/>
          <w:sz w:val="24"/>
          <w:szCs w:val="24"/>
          <w:lang w:val="ru-RU"/>
        </w:rPr>
        <w:t xml:space="preserve">КЛ, </w:t>
      </w:r>
      <w:r w:rsidRPr="0009253E">
        <w:rPr>
          <w:bCs/>
          <w:iCs/>
          <w:sz w:val="24"/>
          <w:szCs w:val="24"/>
        </w:rPr>
        <w:t>ВЛ с привязкой к конкретному объекту;</w:t>
      </w:r>
    </w:p>
    <w:p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спецификации оборудования, изделий и материалов по ГОСТ 21.110-95;</w:t>
      </w:r>
    </w:p>
    <w:p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опросные листы; </w:t>
      </w:r>
    </w:p>
    <w:p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рабочие чертежи конструкций и деталей и т.д.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:rsidR="00444662" w:rsidRPr="0009253E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</w:t>
      </w:r>
      <w:r w:rsidR="00811D3E">
        <w:rPr>
          <w:sz w:val="24"/>
          <w:szCs w:val="24"/>
        </w:rPr>
        <w:t>/реконструкции</w:t>
      </w:r>
      <w:r w:rsidRPr="0009253E">
        <w:rPr>
          <w:sz w:val="24"/>
          <w:szCs w:val="24"/>
        </w:rPr>
        <w:t>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3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09253E">
        <w:rPr>
          <w:sz w:val="24"/>
          <w:szCs w:val="24"/>
        </w:rPr>
        <w:t>Officе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</w:rPr>
        <w:t>AutoCAD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  <w:lang w:val="en-US"/>
        </w:rPr>
        <w:t>NanoCAD</w:t>
      </w:r>
      <w:proofErr w:type="spellEnd"/>
      <w:r w:rsidRPr="0009253E">
        <w:rPr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09253E">
        <w:rPr>
          <w:sz w:val="24"/>
          <w:szCs w:val="24"/>
        </w:rPr>
        <w:t>Microsoft</w:t>
      </w:r>
      <w:proofErr w:type="spellEnd"/>
      <w:r w:rsidRPr="0009253E">
        <w:rPr>
          <w:sz w:val="24"/>
          <w:szCs w:val="24"/>
        </w:rPr>
        <w:t xml:space="preserve"> </w:t>
      </w:r>
      <w:proofErr w:type="spellStart"/>
      <w:r w:rsidRPr="0009253E">
        <w:rPr>
          <w:sz w:val="24"/>
          <w:szCs w:val="24"/>
        </w:rPr>
        <w:t>Visio</w:t>
      </w:r>
      <w:proofErr w:type="spellEnd"/>
      <w:r w:rsidRPr="0009253E">
        <w:rPr>
          <w:sz w:val="24"/>
          <w:szCs w:val="24"/>
        </w:rPr>
        <w:t>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При проектировании объек</w:t>
      </w:r>
      <w:r w:rsidR="0009253E" w:rsidRPr="0009253E">
        <w:rPr>
          <w:bCs/>
          <w:iCs/>
          <w:sz w:val="24"/>
          <w:szCs w:val="24"/>
        </w:rPr>
        <w:t xml:space="preserve">тов </w:t>
      </w:r>
      <w:r w:rsidR="0069065F">
        <w:rPr>
          <w:bCs/>
          <w:iCs/>
          <w:sz w:val="24"/>
          <w:szCs w:val="24"/>
          <w:lang w:val="ru-RU"/>
        </w:rPr>
        <w:t>с</w:t>
      </w:r>
      <w:r w:rsidR="0009253E" w:rsidRPr="0009253E">
        <w:rPr>
          <w:bCs/>
          <w:iCs/>
          <w:sz w:val="24"/>
          <w:szCs w:val="24"/>
        </w:rPr>
        <w:t xml:space="preserve">ети </w:t>
      </w:r>
      <w:r w:rsidR="0069065F">
        <w:rPr>
          <w:bCs/>
          <w:iCs/>
          <w:sz w:val="24"/>
          <w:szCs w:val="24"/>
          <w:lang w:val="ru-RU"/>
        </w:rPr>
        <w:t>10</w:t>
      </w:r>
      <w:r w:rsidR="00A10897">
        <w:rPr>
          <w:bCs/>
          <w:iCs/>
          <w:sz w:val="24"/>
          <w:szCs w:val="24"/>
          <w:lang w:val="ru-RU"/>
        </w:rPr>
        <w:t xml:space="preserve"> </w:t>
      </w:r>
      <w:r w:rsidRPr="0009253E">
        <w:rPr>
          <w:bCs/>
          <w:iCs/>
          <w:sz w:val="24"/>
          <w:szCs w:val="24"/>
        </w:rPr>
        <w:t>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="0069065F">
        <w:rPr>
          <w:bCs/>
          <w:iCs/>
          <w:sz w:val="24"/>
          <w:szCs w:val="24"/>
          <w:lang w:val="ru-RU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 xml:space="preserve"> Центр», окончательно уточнить на стадии проектирования. 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lastRenderedPageBreak/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444662" w:rsidRPr="0009253E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Марку оборудования, провода</w:t>
      </w:r>
      <w:r w:rsidR="0069065F">
        <w:rPr>
          <w:bCs/>
          <w:iCs/>
          <w:sz w:val="24"/>
          <w:szCs w:val="24"/>
          <w:lang w:val="ru-RU"/>
        </w:rPr>
        <w:t>, кабеля</w:t>
      </w:r>
      <w:r w:rsidRPr="0009253E">
        <w:rPr>
          <w:bCs/>
          <w:iCs/>
          <w:sz w:val="24"/>
          <w:szCs w:val="24"/>
        </w:rPr>
        <w:t>, сцепной линейной арматуры согласовать с филиалом.</w:t>
      </w:r>
    </w:p>
    <w:p w:rsidR="00A87F48" w:rsidRPr="0069065F" w:rsidRDefault="00A87F48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69065F">
        <w:rPr>
          <w:sz w:val="24"/>
          <w:szCs w:val="24"/>
          <w:lang w:val="ru-RU"/>
        </w:rPr>
        <w:t>Характеристики существующих ВЛ-</w:t>
      </w:r>
      <w:r w:rsidR="009E6DF8">
        <w:rPr>
          <w:sz w:val="24"/>
          <w:szCs w:val="24"/>
          <w:lang w:val="ru-RU"/>
        </w:rPr>
        <w:t>10</w:t>
      </w:r>
      <w:r w:rsidR="00A10897">
        <w:rPr>
          <w:sz w:val="24"/>
          <w:szCs w:val="24"/>
          <w:lang w:val="ru-RU"/>
        </w:rPr>
        <w:t xml:space="preserve"> </w:t>
      </w:r>
      <w:r w:rsidRPr="0069065F">
        <w:rPr>
          <w:sz w:val="24"/>
          <w:szCs w:val="24"/>
          <w:lang w:val="ru-RU"/>
        </w:rPr>
        <w:t>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849"/>
        <w:gridCol w:w="2017"/>
        <w:gridCol w:w="1851"/>
        <w:gridCol w:w="1803"/>
        <w:gridCol w:w="1601"/>
      </w:tblGrid>
      <w:tr w:rsidR="00F659AA" w:rsidRPr="00681B30" w:rsidTr="002B70D5">
        <w:trPr>
          <w:trHeight w:val="1132"/>
        </w:trPr>
        <w:tc>
          <w:tcPr>
            <w:tcW w:w="558" w:type="dxa"/>
          </w:tcPr>
          <w:p w:rsidR="00F90484" w:rsidRPr="00F659AA" w:rsidRDefault="00F90484" w:rsidP="00F90484">
            <w:pPr>
              <w:rPr>
                <w:sz w:val="22"/>
                <w:szCs w:val="22"/>
              </w:rPr>
            </w:pPr>
            <w:r w:rsidRPr="00F659AA">
              <w:rPr>
                <w:sz w:val="22"/>
                <w:szCs w:val="22"/>
              </w:rPr>
              <w:t>№ П/п</w:t>
            </w:r>
          </w:p>
        </w:tc>
        <w:tc>
          <w:tcPr>
            <w:tcW w:w="1866" w:type="dxa"/>
            <w:shd w:val="clear" w:color="auto" w:fill="auto"/>
          </w:tcPr>
          <w:p w:rsidR="00F90484" w:rsidRPr="00F659AA" w:rsidRDefault="00F90484" w:rsidP="00F90484">
            <w:pPr>
              <w:jc w:val="center"/>
              <w:rPr>
                <w:sz w:val="22"/>
                <w:szCs w:val="22"/>
              </w:rPr>
            </w:pPr>
            <w:r w:rsidRPr="00F659AA">
              <w:rPr>
                <w:sz w:val="22"/>
                <w:szCs w:val="22"/>
              </w:rPr>
              <w:t>Наименование линии</w:t>
            </w:r>
          </w:p>
        </w:tc>
        <w:tc>
          <w:tcPr>
            <w:tcW w:w="2017" w:type="dxa"/>
            <w:shd w:val="clear" w:color="auto" w:fill="auto"/>
          </w:tcPr>
          <w:p w:rsidR="00F90484" w:rsidRPr="00F659AA" w:rsidRDefault="00F90484" w:rsidP="00D725B8">
            <w:pPr>
              <w:jc w:val="center"/>
              <w:rPr>
                <w:sz w:val="22"/>
                <w:szCs w:val="22"/>
              </w:rPr>
            </w:pPr>
            <w:r w:rsidRPr="00F659AA">
              <w:rPr>
                <w:sz w:val="22"/>
                <w:szCs w:val="22"/>
              </w:rPr>
              <w:t>Инвентарный номер переустраиваемого объекта</w:t>
            </w:r>
          </w:p>
        </w:tc>
        <w:tc>
          <w:tcPr>
            <w:tcW w:w="1791" w:type="dxa"/>
            <w:shd w:val="clear" w:color="auto" w:fill="auto"/>
          </w:tcPr>
          <w:p w:rsidR="00F90484" w:rsidRPr="00F659AA" w:rsidRDefault="00F90484" w:rsidP="00F90484">
            <w:pPr>
              <w:jc w:val="center"/>
              <w:rPr>
                <w:sz w:val="22"/>
                <w:szCs w:val="22"/>
              </w:rPr>
            </w:pPr>
            <w:r w:rsidRPr="00F659AA">
              <w:rPr>
                <w:sz w:val="22"/>
                <w:szCs w:val="22"/>
              </w:rPr>
              <w:t xml:space="preserve">Марка и сечение провода, </w:t>
            </w:r>
            <w:proofErr w:type="spellStart"/>
            <w:r w:rsidRPr="00F659AA">
              <w:rPr>
                <w:sz w:val="22"/>
                <w:szCs w:val="22"/>
              </w:rPr>
              <w:t>грозотроса</w:t>
            </w:r>
            <w:proofErr w:type="spellEnd"/>
            <w:r w:rsidRPr="00F659AA">
              <w:rPr>
                <w:sz w:val="22"/>
                <w:szCs w:val="22"/>
              </w:rPr>
              <w:t>/длина</w:t>
            </w:r>
            <w:r w:rsidR="00FE563D">
              <w:rPr>
                <w:sz w:val="22"/>
                <w:szCs w:val="22"/>
              </w:rPr>
              <w:t xml:space="preserve"> линии,</w:t>
            </w:r>
            <w:r w:rsidRPr="00F659AA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829" w:type="dxa"/>
          </w:tcPr>
          <w:p w:rsidR="00F90484" w:rsidRPr="00F659AA" w:rsidRDefault="00F90484" w:rsidP="00F90484">
            <w:pPr>
              <w:jc w:val="center"/>
              <w:rPr>
                <w:sz w:val="22"/>
                <w:szCs w:val="22"/>
              </w:rPr>
            </w:pPr>
            <w:r w:rsidRPr="00F659AA">
              <w:rPr>
                <w:sz w:val="22"/>
                <w:szCs w:val="22"/>
              </w:rPr>
              <w:t>Длина и количество пересечений с автодорогами, м/шт.</w:t>
            </w:r>
          </w:p>
        </w:tc>
        <w:tc>
          <w:tcPr>
            <w:tcW w:w="1618" w:type="dxa"/>
            <w:shd w:val="clear" w:color="auto" w:fill="auto"/>
          </w:tcPr>
          <w:p w:rsidR="00D725B8" w:rsidRPr="00F659AA" w:rsidRDefault="00F90484" w:rsidP="00F90484">
            <w:pPr>
              <w:jc w:val="center"/>
              <w:rPr>
                <w:sz w:val="22"/>
                <w:szCs w:val="22"/>
              </w:rPr>
            </w:pPr>
            <w:r w:rsidRPr="00F659AA">
              <w:rPr>
                <w:sz w:val="22"/>
                <w:szCs w:val="22"/>
              </w:rPr>
              <w:t>Исполнение (</w:t>
            </w:r>
            <w:proofErr w:type="spellStart"/>
            <w:r w:rsidRPr="00F659AA">
              <w:rPr>
                <w:sz w:val="22"/>
                <w:szCs w:val="22"/>
              </w:rPr>
              <w:t>одноцепная</w:t>
            </w:r>
            <w:proofErr w:type="spellEnd"/>
            <w:r w:rsidRPr="00F659AA">
              <w:rPr>
                <w:sz w:val="22"/>
                <w:szCs w:val="22"/>
              </w:rPr>
              <w:t>/</w:t>
            </w:r>
          </w:p>
          <w:p w:rsidR="00F90484" w:rsidRPr="00F659AA" w:rsidRDefault="00F90484" w:rsidP="00F90484">
            <w:pPr>
              <w:jc w:val="center"/>
              <w:rPr>
                <w:sz w:val="22"/>
                <w:szCs w:val="22"/>
              </w:rPr>
            </w:pPr>
            <w:proofErr w:type="spellStart"/>
            <w:r w:rsidRPr="00F659AA">
              <w:rPr>
                <w:sz w:val="22"/>
                <w:szCs w:val="22"/>
              </w:rPr>
              <w:t>двухцепная</w:t>
            </w:r>
            <w:proofErr w:type="spellEnd"/>
            <w:r w:rsidRPr="00F659AA">
              <w:rPr>
                <w:sz w:val="22"/>
                <w:szCs w:val="22"/>
              </w:rPr>
              <w:t>)</w:t>
            </w:r>
          </w:p>
        </w:tc>
      </w:tr>
      <w:tr w:rsidR="00F659AA" w:rsidRPr="00681B30" w:rsidTr="002B70D5">
        <w:trPr>
          <w:trHeight w:val="710"/>
        </w:trPr>
        <w:tc>
          <w:tcPr>
            <w:tcW w:w="558" w:type="dxa"/>
          </w:tcPr>
          <w:p w:rsidR="00F90484" w:rsidRPr="00F659AA" w:rsidRDefault="00F90484" w:rsidP="00F90484">
            <w:pPr>
              <w:rPr>
                <w:sz w:val="22"/>
                <w:szCs w:val="22"/>
              </w:rPr>
            </w:pPr>
            <w:r w:rsidRPr="00F659AA">
              <w:rPr>
                <w:sz w:val="22"/>
                <w:szCs w:val="22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F90484" w:rsidRPr="00F659AA" w:rsidRDefault="00F90484" w:rsidP="00CE395E">
            <w:pPr>
              <w:rPr>
                <w:sz w:val="22"/>
                <w:szCs w:val="22"/>
              </w:rPr>
            </w:pPr>
            <w:r w:rsidRPr="00F659AA">
              <w:rPr>
                <w:sz w:val="22"/>
                <w:szCs w:val="22"/>
              </w:rPr>
              <w:t xml:space="preserve">ВЛ 10кВ № </w:t>
            </w:r>
            <w:r w:rsidR="00CE395E">
              <w:rPr>
                <w:sz w:val="22"/>
                <w:szCs w:val="22"/>
              </w:rPr>
              <w:t>11</w:t>
            </w:r>
            <w:r w:rsidRPr="00F659AA">
              <w:rPr>
                <w:sz w:val="22"/>
                <w:szCs w:val="22"/>
              </w:rPr>
              <w:t xml:space="preserve"> ПС </w:t>
            </w:r>
            <w:proofErr w:type="spellStart"/>
            <w:r w:rsidR="00CE395E">
              <w:rPr>
                <w:sz w:val="22"/>
                <w:szCs w:val="22"/>
              </w:rPr>
              <w:t>Тимирязевская</w:t>
            </w:r>
            <w:proofErr w:type="spellEnd"/>
          </w:p>
        </w:tc>
        <w:tc>
          <w:tcPr>
            <w:tcW w:w="2017" w:type="dxa"/>
            <w:shd w:val="clear" w:color="auto" w:fill="auto"/>
          </w:tcPr>
          <w:p w:rsidR="00F90484" w:rsidRPr="00F659AA" w:rsidRDefault="00CE395E" w:rsidP="00F90484">
            <w:pPr>
              <w:jc w:val="center"/>
              <w:rPr>
                <w:sz w:val="22"/>
                <w:szCs w:val="22"/>
              </w:rPr>
            </w:pPr>
            <w:r w:rsidRPr="00CE395E">
              <w:rPr>
                <w:sz w:val="22"/>
                <w:szCs w:val="22"/>
              </w:rPr>
              <w:t>12527/10</w:t>
            </w:r>
          </w:p>
        </w:tc>
        <w:tc>
          <w:tcPr>
            <w:tcW w:w="1791" w:type="dxa"/>
            <w:shd w:val="clear" w:color="auto" w:fill="auto"/>
          </w:tcPr>
          <w:p w:rsidR="00F90484" w:rsidRPr="00F659AA" w:rsidRDefault="00CE395E" w:rsidP="00F90484">
            <w:pPr>
              <w:jc w:val="center"/>
              <w:rPr>
                <w:sz w:val="22"/>
                <w:szCs w:val="22"/>
              </w:rPr>
            </w:pPr>
            <w:r w:rsidRPr="00CE395E">
              <w:rPr>
                <w:sz w:val="22"/>
                <w:szCs w:val="22"/>
              </w:rPr>
              <w:t>3 АС-50/8, 110</w:t>
            </w:r>
          </w:p>
        </w:tc>
        <w:tc>
          <w:tcPr>
            <w:tcW w:w="1829" w:type="dxa"/>
          </w:tcPr>
          <w:p w:rsidR="00F90484" w:rsidRPr="00F659AA" w:rsidRDefault="00CE395E" w:rsidP="00F904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E395E">
              <w:rPr>
                <w:color w:val="000000" w:themeColor="text1"/>
                <w:sz w:val="22"/>
                <w:szCs w:val="22"/>
              </w:rPr>
              <w:t>20/1</w:t>
            </w:r>
          </w:p>
        </w:tc>
        <w:tc>
          <w:tcPr>
            <w:tcW w:w="1618" w:type="dxa"/>
            <w:shd w:val="clear" w:color="auto" w:fill="auto"/>
          </w:tcPr>
          <w:p w:rsidR="00F90484" w:rsidRPr="00F659AA" w:rsidRDefault="00F90484" w:rsidP="00F90484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659AA">
              <w:rPr>
                <w:color w:val="000000" w:themeColor="text1"/>
                <w:sz w:val="22"/>
                <w:szCs w:val="22"/>
              </w:rPr>
              <w:t>Одноцепная</w:t>
            </w:r>
            <w:proofErr w:type="spellEnd"/>
          </w:p>
        </w:tc>
      </w:tr>
      <w:tr w:rsidR="00F659AA" w:rsidRPr="00681B30" w:rsidTr="002B70D5">
        <w:trPr>
          <w:trHeight w:val="975"/>
        </w:trPr>
        <w:tc>
          <w:tcPr>
            <w:tcW w:w="558" w:type="dxa"/>
          </w:tcPr>
          <w:p w:rsidR="00F90484" w:rsidRPr="00F659AA" w:rsidRDefault="00F5151D" w:rsidP="00F90484">
            <w:pPr>
              <w:rPr>
                <w:sz w:val="22"/>
                <w:szCs w:val="22"/>
              </w:rPr>
            </w:pPr>
            <w:r w:rsidRPr="00F659AA">
              <w:rPr>
                <w:sz w:val="22"/>
                <w:szCs w:val="22"/>
              </w:rPr>
              <w:t>2</w:t>
            </w:r>
          </w:p>
        </w:tc>
        <w:tc>
          <w:tcPr>
            <w:tcW w:w="1866" w:type="dxa"/>
            <w:shd w:val="clear" w:color="auto" w:fill="auto"/>
          </w:tcPr>
          <w:p w:rsidR="00F90484" w:rsidRPr="00F659AA" w:rsidRDefault="00F5151D" w:rsidP="00CE395E">
            <w:pPr>
              <w:rPr>
                <w:sz w:val="22"/>
                <w:szCs w:val="22"/>
              </w:rPr>
            </w:pPr>
            <w:r w:rsidRPr="00F659AA">
              <w:rPr>
                <w:sz w:val="22"/>
                <w:szCs w:val="22"/>
              </w:rPr>
              <w:t xml:space="preserve">ВЛ 10кВ № 10 ПС </w:t>
            </w:r>
            <w:r w:rsidR="00CE395E">
              <w:rPr>
                <w:sz w:val="22"/>
                <w:szCs w:val="22"/>
              </w:rPr>
              <w:t>Промышленная</w:t>
            </w:r>
          </w:p>
        </w:tc>
        <w:tc>
          <w:tcPr>
            <w:tcW w:w="2017" w:type="dxa"/>
            <w:shd w:val="clear" w:color="auto" w:fill="auto"/>
          </w:tcPr>
          <w:p w:rsidR="00F90484" w:rsidRPr="00F659AA" w:rsidRDefault="00CE395E" w:rsidP="00F90484">
            <w:pPr>
              <w:jc w:val="center"/>
              <w:rPr>
                <w:sz w:val="22"/>
                <w:szCs w:val="22"/>
              </w:rPr>
            </w:pPr>
            <w:r w:rsidRPr="00CE395E">
              <w:rPr>
                <w:sz w:val="22"/>
                <w:szCs w:val="22"/>
              </w:rPr>
              <w:t>12540/10</w:t>
            </w:r>
          </w:p>
        </w:tc>
        <w:tc>
          <w:tcPr>
            <w:tcW w:w="1791" w:type="dxa"/>
            <w:shd w:val="clear" w:color="auto" w:fill="auto"/>
          </w:tcPr>
          <w:p w:rsidR="00F90484" w:rsidRPr="00F659AA" w:rsidRDefault="00ED2AF4" w:rsidP="00F904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D2AF4">
              <w:rPr>
                <w:color w:val="000000" w:themeColor="text1"/>
                <w:sz w:val="22"/>
                <w:szCs w:val="22"/>
              </w:rPr>
              <w:t>3 АС-50/8, 120</w:t>
            </w:r>
          </w:p>
        </w:tc>
        <w:tc>
          <w:tcPr>
            <w:tcW w:w="1829" w:type="dxa"/>
          </w:tcPr>
          <w:p w:rsidR="00F90484" w:rsidRPr="00F659AA" w:rsidRDefault="00ED2AF4" w:rsidP="00F9048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F5151D" w:rsidRPr="00F659AA">
              <w:rPr>
                <w:color w:val="000000" w:themeColor="text1"/>
                <w:sz w:val="22"/>
                <w:szCs w:val="22"/>
              </w:rPr>
              <w:t>0/1</w:t>
            </w:r>
          </w:p>
        </w:tc>
        <w:tc>
          <w:tcPr>
            <w:tcW w:w="1618" w:type="dxa"/>
            <w:shd w:val="clear" w:color="auto" w:fill="auto"/>
          </w:tcPr>
          <w:p w:rsidR="00F90484" w:rsidRPr="00F659AA" w:rsidRDefault="00F5151D" w:rsidP="00F90484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659AA">
              <w:rPr>
                <w:color w:val="000000" w:themeColor="text1"/>
                <w:sz w:val="22"/>
                <w:szCs w:val="22"/>
              </w:rPr>
              <w:t>Одноцепная</w:t>
            </w:r>
            <w:proofErr w:type="spellEnd"/>
          </w:p>
        </w:tc>
      </w:tr>
    </w:tbl>
    <w:p w:rsidR="00F659AA" w:rsidRDefault="00F659AA" w:rsidP="00A87F48">
      <w:pPr>
        <w:pStyle w:val="a4"/>
        <w:tabs>
          <w:tab w:val="left" w:pos="1560"/>
        </w:tabs>
        <w:suppressAutoHyphens/>
        <w:ind w:left="709" w:firstLine="0"/>
        <w:jc w:val="both"/>
        <w:rPr>
          <w:sz w:val="24"/>
          <w:szCs w:val="24"/>
          <w:lang w:val="ru-RU"/>
        </w:rPr>
      </w:pPr>
    </w:p>
    <w:p w:rsidR="00A87F48" w:rsidRPr="00F81D83" w:rsidRDefault="00D725B8" w:rsidP="00A87F48">
      <w:pPr>
        <w:pStyle w:val="a4"/>
        <w:tabs>
          <w:tab w:val="left" w:pos="1560"/>
        </w:tabs>
        <w:suppressAutoHyphens/>
        <w:ind w:left="709" w:firstLine="0"/>
        <w:jc w:val="both"/>
        <w:rPr>
          <w:sz w:val="24"/>
          <w:szCs w:val="24"/>
          <w:lang w:val="ru-RU"/>
        </w:rPr>
      </w:pPr>
      <w:r w:rsidRPr="00F81D83">
        <w:rPr>
          <w:sz w:val="24"/>
          <w:szCs w:val="24"/>
          <w:lang w:val="ru-RU"/>
        </w:rPr>
        <w:t>4.5.12</w:t>
      </w:r>
      <w:r w:rsidR="00EF510D" w:rsidRPr="00F81D83">
        <w:rPr>
          <w:sz w:val="24"/>
          <w:szCs w:val="24"/>
          <w:lang w:val="ru-RU"/>
        </w:rPr>
        <w:t xml:space="preserve">. </w:t>
      </w:r>
      <w:r w:rsidRPr="00F81D83">
        <w:rPr>
          <w:sz w:val="24"/>
          <w:szCs w:val="24"/>
          <w:lang w:val="ru-RU"/>
        </w:rPr>
        <w:t xml:space="preserve"> </w:t>
      </w:r>
      <w:r w:rsidR="00EF510D" w:rsidRPr="00F81D83">
        <w:rPr>
          <w:sz w:val="24"/>
          <w:szCs w:val="24"/>
          <w:lang w:val="ru-RU"/>
        </w:rPr>
        <w:t>Характеристики реконструируемых ВЛ</w:t>
      </w:r>
      <w:r w:rsidR="00A10897">
        <w:rPr>
          <w:sz w:val="24"/>
          <w:szCs w:val="24"/>
          <w:lang w:val="ru-RU"/>
        </w:rPr>
        <w:t>-</w:t>
      </w:r>
      <w:r w:rsidR="00EF510D" w:rsidRPr="00F81D83">
        <w:rPr>
          <w:sz w:val="24"/>
          <w:szCs w:val="24"/>
          <w:lang w:val="ru-RU"/>
        </w:rPr>
        <w:t>10</w:t>
      </w:r>
      <w:r w:rsidR="00A10897">
        <w:rPr>
          <w:sz w:val="24"/>
          <w:szCs w:val="24"/>
          <w:lang w:val="ru-RU"/>
        </w:rPr>
        <w:t xml:space="preserve"> </w:t>
      </w:r>
      <w:r w:rsidR="00EF510D" w:rsidRPr="00F81D83">
        <w:rPr>
          <w:sz w:val="24"/>
          <w:szCs w:val="24"/>
          <w:lang w:val="ru-RU"/>
        </w:rPr>
        <w:t>кВ</w:t>
      </w:r>
      <w:r w:rsidR="00D564E2">
        <w:rPr>
          <w:sz w:val="24"/>
          <w:szCs w:val="24"/>
          <w:lang w:val="ru-RU"/>
        </w:rPr>
        <w:t>, строящ</w:t>
      </w:r>
      <w:r w:rsidR="00ED2AF4">
        <w:rPr>
          <w:sz w:val="24"/>
          <w:szCs w:val="24"/>
          <w:lang w:val="ru-RU"/>
        </w:rPr>
        <w:t>их</w:t>
      </w:r>
      <w:r w:rsidR="00D564E2">
        <w:rPr>
          <w:sz w:val="24"/>
          <w:szCs w:val="24"/>
          <w:lang w:val="ru-RU"/>
        </w:rPr>
        <w:t>ся кабельн</w:t>
      </w:r>
      <w:r w:rsidR="00ED2AF4">
        <w:rPr>
          <w:sz w:val="24"/>
          <w:szCs w:val="24"/>
          <w:lang w:val="ru-RU"/>
        </w:rPr>
        <w:t>ых</w:t>
      </w:r>
      <w:r w:rsidR="00D564E2">
        <w:rPr>
          <w:sz w:val="24"/>
          <w:szCs w:val="24"/>
          <w:lang w:val="ru-RU"/>
        </w:rPr>
        <w:t xml:space="preserve"> встав</w:t>
      </w:r>
      <w:r w:rsidR="00ED2AF4">
        <w:rPr>
          <w:sz w:val="24"/>
          <w:szCs w:val="24"/>
          <w:lang w:val="ru-RU"/>
        </w:rPr>
        <w:t>ок</w:t>
      </w:r>
      <w:r w:rsidR="00D564E2">
        <w:rPr>
          <w:sz w:val="24"/>
          <w:szCs w:val="24"/>
          <w:lang w:val="ru-RU"/>
        </w:rPr>
        <w:t>:</w:t>
      </w:r>
      <w:r w:rsidR="00EF510D" w:rsidRPr="00F81D83">
        <w:rPr>
          <w:sz w:val="24"/>
          <w:szCs w:val="24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559"/>
        <w:gridCol w:w="1383"/>
        <w:gridCol w:w="1499"/>
        <w:gridCol w:w="1932"/>
        <w:gridCol w:w="1338"/>
        <w:gridCol w:w="1444"/>
      </w:tblGrid>
      <w:tr w:rsidR="0020161A" w:rsidRPr="00681B30" w:rsidTr="005D5237">
        <w:tc>
          <w:tcPr>
            <w:tcW w:w="524" w:type="dxa"/>
          </w:tcPr>
          <w:p w:rsidR="002B70D5" w:rsidRPr="00E421A9" w:rsidRDefault="002B70D5" w:rsidP="000F5B51">
            <w:r>
              <w:t>№ П/п</w:t>
            </w:r>
          </w:p>
        </w:tc>
        <w:tc>
          <w:tcPr>
            <w:tcW w:w="1559" w:type="dxa"/>
            <w:shd w:val="clear" w:color="auto" w:fill="auto"/>
          </w:tcPr>
          <w:p w:rsidR="002B70D5" w:rsidRPr="00E421A9" w:rsidRDefault="002B70D5" w:rsidP="000F5B51">
            <w:pPr>
              <w:jc w:val="center"/>
            </w:pPr>
            <w:r w:rsidRPr="00E421A9">
              <w:t>Наименование линии</w:t>
            </w:r>
          </w:p>
        </w:tc>
        <w:tc>
          <w:tcPr>
            <w:tcW w:w="1383" w:type="dxa"/>
            <w:shd w:val="clear" w:color="auto" w:fill="auto"/>
          </w:tcPr>
          <w:p w:rsidR="002B70D5" w:rsidRPr="00E421A9" w:rsidRDefault="002B70D5" w:rsidP="0020161A">
            <w:pPr>
              <w:jc w:val="center"/>
            </w:pPr>
            <w:r w:rsidRPr="00F90484">
              <w:t xml:space="preserve">Инвентарный номер </w:t>
            </w:r>
          </w:p>
        </w:tc>
        <w:tc>
          <w:tcPr>
            <w:tcW w:w="1499" w:type="dxa"/>
            <w:shd w:val="clear" w:color="auto" w:fill="auto"/>
          </w:tcPr>
          <w:p w:rsidR="002B70D5" w:rsidRPr="00E421A9" w:rsidRDefault="0020161A" w:rsidP="0020161A">
            <w:pPr>
              <w:jc w:val="center"/>
            </w:pPr>
            <w:r>
              <w:t>Марка и сечение провода</w:t>
            </w:r>
            <w:r w:rsidR="002B70D5" w:rsidRPr="009E6DF8">
              <w:t xml:space="preserve">/длина </w:t>
            </w:r>
            <w:r w:rsidR="00FE563D">
              <w:t xml:space="preserve">линии, </w:t>
            </w:r>
            <w:r w:rsidR="002B70D5" w:rsidRPr="009E6DF8">
              <w:t>м</w:t>
            </w:r>
          </w:p>
        </w:tc>
        <w:tc>
          <w:tcPr>
            <w:tcW w:w="1932" w:type="dxa"/>
          </w:tcPr>
          <w:p w:rsidR="002B70D5" w:rsidRPr="00E421A9" w:rsidRDefault="002B70D5" w:rsidP="000F5B51">
            <w:pPr>
              <w:jc w:val="center"/>
            </w:pPr>
            <w:r w:rsidRPr="009E6DF8">
              <w:t>Длина и колич</w:t>
            </w:r>
            <w:r w:rsidR="0020161A">
              <w:t>ество пересечений с автодорогами</w:t>
            </w:r>
            <w:r w:rsidRPr="009E6DF8">
              <w:t>, м/шт.</w:t>
            </w:r>
          </w:p>
        </w:tc>
        <w:tc>
          <w:tcPr>
            <w:tcW w:w="1338" w:type="dxa"/>
            <w:shd w:val="clear" w:color="auto" w:fill="auto"/>
          </w:tcPr>
          <w:p w:rsidR="002B70D5" w:rsidRDefault="002B70D5" w:rsidP="000F5B51">
            <w:pPr>
              <w:jc w:val="center"/>
            </w:pPr>
            <w:r>
              <w:t>Исполнение (</w:t>
            </w:r>
            <w:proofErr w:type="spellStart"/>
            <w:r>
              <w:t>одноцепная</w:t>
            </w:r>
            <w:proofErr w:type="spellEnd"/>
            <w:r>
              <w:t>/</w:t>
            </w:r>
          </w:p>
          <w:p w:rsidR="002B70D5" w:rsidRPr="00F90484" w:rsidRDefault="002B70D5" w:rsidP="000F5B51">
            <w:pPr>
              <w:jc w:val="center"/>
            </w:pPr>
            <w:proofErr w:type="spellStart"/>
            <w:r>
              <w:t>двухцепная</w:t>
            </w:r>
            <w:proofErr w:type="spellEnd"/>
            <w:r>
              <w:t>)</w:t>
            </w:r>
          </w:p>
        </w:tc>
        <w:tc>
          <w:tcPr>
            <w:tcW w:w="1444" w:type="dxa"/>
            <w:shd w:val="clear" w:color="auto" w:fill="auto"/>
          </w:tcPr>
          <w:p w:rsidR="002B70D5" w:rsidRPr="00F90484" w:rsidRDefault="0020161A" w:rsidP="0020161A">
            <w:pPr>
              <w:ind w:left="-23" w:right="-36"/>
              <w:jc w:val="center"/>
            </w:pPr>
            <w:r>
              <w:t>Монтаж разъединителя 10 кВ, шт.</w:t>
            </w:r>
          </w:p>
        </w:tc>
      </w:tr>
      <w:tr w:rsidR="0020161A" w:rsidRPr="00681B30" w:rsidTr="005D5237">
        <w:tc>
          <w:tcPr>
            <w:tcW w:w="524" w:type="dxa"/>
          </w:tcPr>
          <w:p w:rsidR="002B70D5" w:rsidRPr="009E6DF8" w:rsidRDefault="002B70D5" w:rsidP="000F5B51"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2B70D5" w:rsidRPr="0073222A" w:rsidRDefault="002B70D5" w:rsidP="00ED2AF4">
            <w:pPr>
              <w:rPr>
                <w:lang w:val="en-US"/>
              </w:rPr>
            </w:pPr>
            <w:r w:rsidRPr="009E6DF8">
              <w:t>ВЛ 10</w:t>
            </w:r>
            <w:r>
              <w:t xml:space="preserve"> </w:t>
            </w:r>
            <w:r w:rsidRPr="009E6DF8">
              <w:t xml:space="preserve">кВ № </w:t>
            </w:r>
            <w:r>
              <w:t>11</w:t>
            </w:r>
            <w:r w:rsidRPr="009E6DF8">
              <w:t xml:space="preserve"> ПС </w:t>
            </w:r>
            <w:proofErr w:type="spellStart"/>
            <w:r>
              <w:t>Тимирязевская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2B70D5" w:rsidRPr="00CD063E" w:rsidRDefault="002B70D5" w:rsidP="000F5B51">
            <w:pPr>
              <w:jc w:val="center"/>
            </w:pPr>
            <w:r w:rsidRPr="0073222A">
              <w:t>12527/10</w:t>
            </w:r>
          </w:p>
        </w:tc>
        <w:tc>
          <w:tcPr>
            <w:tcW w:w="1499" w:type="dxa"/>
            <w:shd w:val="clear" w:color="auto" w:fill="auto"/>
          </w:tcPr>
          <w:p w:rsidR="002B70D5" w:rsidRPr="00A23385" w:rsidRDefault="002B70D5" w:rsidP="00FE563D">
            <w:pPr>
              <w:jc w:val="center"/>
              <w:rPr>
                <w:lang w:val="en-US"/>
              </w:rPr>
            </w:pPr>
            <w:r w:rsidRPr="00EF510D">
              <w:t xml:space="preserve">3 СИП3 1х70 / </w:t>
            </w:r>
            <w:r w:rsidR="00FE563D">
              <w:t>55</w:t>
            </w:r>
          </w:p>
        </w:tc>
        <w:tc>
          <w:tcPr>
            <w:tcW w:w="1932" w:type="dxa"/>
          </w:tcPr>
          <w:p w:rsidR="002B70D5" w:rsidRPr="007B35C9" w:rsidRDefault="002B70D5" w:rsidP="000F5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90484">
              <w:rPr>
                <w:color w:val="000000" w:themeColor="text1"/>
              </w:rPr>
              <w:t>0/1</w:t>
            </w:r>
          </w:p>
        </w:tc>
        <w:tc>
          <w:tcPr>
            <w:tcW w:w="1338" w:type="dxa"/>
            <w:shd w:val="clear" w:color="auto" w:fill="auto"/>
          </w:tcPr>
          <w:p w:rsidR="002B70D5" w:rsidRPr="007B35C9" w:rsidRDefault="002B70D5" w:rsidP="000F5B51">
            <w:pPr>
              <w:jc w:val="center"/>
              <w:rPr>
                <w:color w:val="000000" w:themeColor="text1"/>
              </w:rPr>
            </w:pPr>
            <w:proofErr w:type="spellStart"/>
            <w:r w:rsidRPr="00F90484">
              <w:rPr>
                <w:color w:val="000000" w:themeColor="text1"/>
              </w:rPr>
              <w:t>Одноцепная</w:t>
            </w:r>
            <w:proofErr w:type="spellEnd"/>
          </w:p>
        </w:tc>
        <w:tc>
          <w:tcPr>
            <w:tcW w:w="1444" w:type="dxa"/>
            <w:shd w:val="clear" w:color="auto" w:fill="auto"/>
          </w:tcPr>
          <w:p w:rsidR="002B70D5" w:rsidRPr="007B35C9" w:rsidRDefault="0020161A" w:rsidP="000F5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20161A" w:rsidRPr="00681B30" w:rsidTr="005D5237">
        <w:tc>
          <w:tcPr>
            <w:tcW w:w="524" w:type="dxa"/>
          </w:tcPr>
          <w:p w:rsidR="002B70D5" w:rsidRDefault="0020161A" w:rsidP="000F5B51"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2B70D5" w:rsidRPr="009E6DF8" w:rsidRDefault="00DA373C" w:rsidP="00ED2AF4">
            <w:r w:rsidRPr="009E6DF8">
              <w:t>ВЛ 10</w:t>
            </w:r>
            <w:r>
              <w:t xml:space="preserve"> </w:t>
            </w:r>
            <w:r w:rsidRPr="009E6DF8">
              <w:t xml:space="preserve">кВ № </w:t>
            </w:r>
            <w:r>
              <w:t>11</w:t>
            </w:r>
            <w:r w:rsidRPr="009E6DF8">
              <w:t xml:space="preserve"> ПС </w:t>
            </w:r>
            <w:proofErr w:type="spellStart"/>
            <w:r>
              <w:t>Тимирязевская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2B70D5" w:rsidRPr="0073222A" w:rsidRDefault="00DA373C" w:rsidP="000F5B51">
            <w:pPr>
              <w:jc w:val="center"/>
            </w:pPr>
            <w:r w:rsidRPr="0073222A">
              <w:t>12527/10</w:t>
            </w:r>
          </w:p>
        </w:tc>
        <w:tc>
          <w:tcPr>
            <w:tcW w:w="1499" w:type="dxa"/>
            <w:shd w:val="clear" w:color="auto" w:fill="auto"/>
          </w:tcPr>
          <w:p w:rsidR="002B70D5" w:rsidRPr="00EF510D" w:rsidRDefault="00DA373C" w:rsidP="00FE563D">
            <w:pPr>
              <w:jc w:val="center"/>
            </w:pPr>
            <w:r w:rsidRPr="00DA373C">
              <w:t xml:space="preserve">2 </w:t>
            </w:r>
            <w:proofErr w:type="spellStart"/>
            <w:r w:rsidRPr="00DA373C">
              <w:t>ЦААБл</w:t>
            </w:r>
            <w:proofErr w:type="spellEnd"/>
            <w:r w:rsidRPr="00DA373C">
              <w:t xml:space="preserve"> 3х70 / </w:t>
            </w:r>
            <w:r w:rsidR="00FE563D">
              <w:t>55</w:t>
            </w:r>
            <w:r w:rsidR="00661DEC">
              <w:t xml:space="preserve"> </w:t>
            </w:r>
            <w:r w:rsidR="00661DEC" w:rsidRPr="000F3CEA">
              <w:rPr>
                <w:color w:val="000000" w:themeColor="text1"/>
              </w:rPr>
              <w:t>из них 2х</w:t>
            </w:r>
            <w:r w:rsidR="00661DEC">
              <w:rPr>
                <w:color w:val="000000" w:themeColor="text1"/>
              </w:rPr>
              <w:t>40</w:t>
            </w:r>
            <w:r w:rsidR="00661DEC" w:rsidRPr="000F3CEA">
              <w:rPr>
                <w:color w:val="000000" w:themeColor="text1"/>
              </w:rPr>
              <w:t xml:space="preserve"> м в траншее и 2х</w:t>
            </w:r>
            <w:r w:rsidR="00661DEC">
              <w:rPr>
                <w:color w:val="000000" w:themeColor="text1"/>
              </w:rPr>
              <w:t>15</w:t>
            </w:r>
            <w:r w:rsidR="00661DEC" w:rsidRPr="000F3CEA">
              <w:rPr>
                <w:color w:val="000000" w:themeColor="text1"/>
              </w:rPr>
              <w:t xml:space="preserve"> м методом ГНБ</w:t>
            </w:r>
            <w:r w:rsidR="00661DEC">
              <w:rPr>
                <w:color w:val="000000" w:themeColor="text1"/>
              </w:rPr>
              <w:t xml:space="preserve"> под ж/д полотном</w:t>
            </w:r>
          </w:p>
        </w:tc>
        <w:tc>
          <w:tcPr>
            <w:tcW w:w="1932" w:type="dxa"/>
          </w:tcPr>
          <w:p w:rsidR="002B70D5" w:rsidRDefault="00DA373C" w:rsidP="000F5B51">
            <w:pPr>
              <w:jc w:val="center"/>
              <w:rPr>
                <w:color w:val="000000" w:themeColor="text1"/>
              </w:rPr>
            </w:pPr>
            <w:r w:rsidRPr="00DA373C">
              <w:rPr>
                <w:color w:val="000000" w:themeColor="text1"/>
              </w:rPr>
              <w:t>15/1</w:t>
            </w:r>
          </w:p>
        </w:tc>
        <w:tc>
          <w:tcPr>
            <w:tcW w:w="1338" w:type="dxa"/>
            <w:shd w:val="clear" w:color="auto" w:fill="auto"/>
          </w:tcPr>
          <w:p w:rsidR="002B70D5" w:rsidRPr="00F90484" w:rsidRDefault="00DA373C" w:rsidP="000F5B51">
            <w:pPr>
              <w:jc w:val="center"/>
              <w:rPr>
                <w:color w:val="000000" w:themeColor="text1"/>
              </w:rPr>
            </w:pPr>
            <w:proofErr w:type="spellStart"/>
            <w:r w:rsidRPr="00F90484">
              <w:rPr>
                <w:color w:val="000000" w:themeColor="text1"/>
              </w:rPr>
              <w:t>Одноцепная</w:t>
            </w:r>
            <w:proofErr w:type="spellEnd"/>
          </w:p>
        </w:tc>
        <w:tc>
          <w:tcPr>
            <w:tcW w:w="1444" w:type="dxa"/>
            <w:shd w:val="clear" w:color="auto" w:fill="auto"/>
          </w:tcPr>
          <w:p w:rsidR="002B70D5" w:rsidRPr="007B35C9" w:rsidRDefault="00DA373C" w:rsidP="000F5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20161A" w:rsidRPr="00681B30" w:rsidTr="005D5237">
        <w:tc>
          <w:tcPr>
            <w:tcW w:w="524" w:type="dxa"/>
          </w:tcPr>
          <w:p w:rsidR="002B70D5" w:rsidRDefault="00DA373C" w:rsidP="000F5B51">
            <w:r>
              <w:lastRenderedPageBreak/>
              <w:t>3</w:t>
            </w:r>
          </w:p>
        </w:tc>
        <w:tc>
          <w:tcPr>
            <w:tcW w:w="1559" w:type="dxa"/>
            <w:shd w:val="clear" w:color="auto" w:fill="auto"/>
          </w:tcPr>
          <w:p w:rsidR="002B70D5" w:rsidRPr="009E6DF8" w:rsidRDefault="00DA373C" w:rsidP="00ED2AF4">
            <w:r>
              <w:t>ВЛ 10 кВ №10 ПС Промышленная</w:t>
            </w:r>
          </w:p>
        </w:tc>
        <w:tc>
          <w:tcPr>
            <w:tcW w:w="1383" w:type="dxa"/>
            <w:shd w:val="clear" w:color="auto" w:fill="auto"/>
          </w:tcPr>
          <w:p w:rsidR="002B70D5" w:rsidRPr="0073222A" w:rsidRDefault="00DA373C" w:rsidP="000F5B51">
            <w:pPr>
              <w:jc w:val="center"/>
            </w:pPr>
            <w:r w:rsidRPr="00DA373C">
              <w:t>12540/10</w:t>
            </w:r>
          </w:p>
        </w:tc>
        <w:tc>
          <w:tcPr>
            <w:tcW w:w="1499" w:type="dxa"/>
            <w:shd w:val="clear" w:color="auto" w:fill="auto"/>
          </w:tcPr>
          <w:p w:rsidR="002B70D5" w:rsidRPr="00EF510D" w:rsidRDefault="005D5237" w:rsidP="005D5237">
            <w:pPr>
              <w:jc w:val="center"/>
            </w:pPr>
            <w:r>
              <w:t xml:space="preserve">3 </w:t>
            </w:r>
            <w:r w:rsidRPr="005D5237">
              <w:t xml:space="preserve">СИП-3 1х70 / </w:t>
            </w:r>
            <w:r>
              <w:t>75</w:t>
            </w:r>
          </w:p>
        </w:tc>
        <w:tc>
          <w:tcPr>
            <w:tcW w:w="1932" w:type="dxa"/>
          </w:tcPr>
          <w:p w:rsidR="002B70D5" w:rsidRDefault="005D5237" w:rsidP="000F5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20/1</w:t>
            </w:r>
          </w:p>
        </w:tc>
        <w:tc>
          <w:tcPr>
            <w:tcW w:w="1338" w:type="dxa"/>
            <w:shd w:val="clear" w:color="auto" w:fill="auto"/>
          </w:tcPr>
          <w:p w:rsidR="002B70D5" w:rsidRPr="00F90484" w:rsidRDefault="005D5237" w:rsidP="000F5B51">
            <w:pPr>
              <w:jc w:val="center"/>
              <w:rPr>
                <w:color w:val="000000" w:themeColor="text1"/>
              </w:rPr>
            </w:pPr>
            <w:proofErr w:type="spellStart"/>
            <w:r w:rsidRPr="00F90484">
              <w:rPr>
                <w:color w:val="000000" w:themeColor="text1"/>
              </w:rPr>
              <w:t>Одноцепная</w:t>
            </w:r>
            <w:proofErr w:type="spellEnd"/>
          </w:p>
        </w:tc>
        <w:tc>
          <w:tcPr>
            <w:tcW w:w="1444" w:type="dxa"/>
            <w:shd w:val="clear" w:color="auto" w:fill="auto"/>
          </w:tcPr>
          <w:p w:rsidR="002B70D5" w:rsidRPr="007B35C9" w:rsidRDefault="005D5237" w:rsidP="000F5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5D5237" w:rsidRPr="00681B30" w:rsidTr="005D5237">
        <w:tc>
          <w:tcPr>
            <w:tcW w:w="524" w:type="dxa"/>
          </w:tcPr>
          <w:p w:rsidR="005D5237" w:rsidRDefault="005D5237" w:rsidP="005D5237">
            <w:r>
              <w:t>4</w:t>
            </w:r>
          </w:p>
        </w:tc>
        <w:tc>
          <w:tcPr>
            <w:tcW w:w="1559" w:type="dxa"/>
            <w:shd w:val="clear" w:color="auto" w:fill="auto"/>
          </w:tcPr>
          <w:p w:rsidR="005D5237" w:rsidRPr="009E6DF8" w:rsidRDefault="005D5237" w:rsidP="005D5237">
            <w:r>
              <w:t>ВЛ 10 кВ №10 ПС Промышленная</w:t>
            </w:r>
          </w:p>
        </w:tc>
        <w:tc>
          <w:tcPr>
            <w:tcW w:w="1383" w:type="dxa"/>
            <w:shd w:val="clear" w:color="auto" w:fill="auto"/>
          </w:tcPr>
          <w:p w:rsidR="005D5237" w:rsidRPr="0073222A" w:rsidRDefault="005D5237" w:rsidP="005D5237">
            <w:pPr>
              <w:jc w:val="center"/>
            </w:pPr>
            <w:r w:rsidRPr="00DA373C">
              <w:t>12540/10</w:t>
            </w:r>
          </w:p>
        </w:tc>
        <w:tc>
          <w:tcPr>
            <w:tcW w:w="1499" w:type="dxa"/>
            <w:shd w:val="clear" w:color="auto" w:fill="auto"/>
          </w:tcPr>
          <w:p w:rsidR="005D5237" w:rsidRPr="00EF510D" w:rsidRDefault="005D5237" w:rsidP="00822A4E">
            <w:pPr>
              <w:jc w:val="center"/>
            </w:pPr>
            <w:r w:rsidRPr="005D5237">
              <w:t xml:space="preserve">2 </w:t>
            </w:r>
            <w:proofErr w:type="spellStart"/>
            <w:r w:rsidRPr="005D5237">
              <w:t>ЦААБл</w:t>
            </w:r>
            <w:proofErr w:type="spellEnd"/>
            <w:r w:rsidRPr="005D5237">
              <w:t xml:space="preserve"> 3х70 / </w:t>
            </w:r>
            <w:r>
              <w:t>55</w:t>
            </w:r>
            <w:r w:rsidR="00822A4E">
              <w:t xml:space="preserve"> </w:t>
            </w:r>
            <w:r w:rsidR="00822A4E" w:rsidRPr="000F3CEA">
              <w:rPr>
                <w:color w:val="000000" w:themeColor="text1"/>
              </w:rPr>
              <w:t>из них 2х</w:t>
            </w:r>
            <w:r w:rsidR="00822A4E">
              <w:rPr>
                <w:color w:val="000000" w:themeColor="text1"/>
              </w:rPr>
              <w:t>40</w:t>
            </w:r>
            <w:r w:rsidR="00822A4E" w:rsidRPr="000F3CEA">
              <w:rPr>
                <w:color w:val="000000" w:themeColor="text1"/>
              </w:rPr>
              <w:t xml:space="preserve"> м в траншее и 2х</w:t>
            </w:r>
            <w:r w:rsidR="00822A4E">
              <w:rPr>
                <w:color w:val="000000" w:themeColor="text1"/>
              </w:rPr>
              <w:t>15</w:t>
            </w:r>
            <w:r w:rsidR="00822A4E" w:rsidRPr="000F3CEA">
              <w:rPr>
                <w:color w:val="000000" w:themeColor="text1"/>
              </w:rPr>
              <w:t xml:space="preserve"> м методом ГНБ</w:t>
            </w:r>
            <w:r w:rsidR="00822A4E">
              <w:rPr>
                <w:color w:val="000000" w:themeColor="text1"/>
              </w:rPr>
              <w:t xml:space="preserve"> под ж/д полотном</w:t>
            </w:r>
          </w:p>
        </w:tc>
        <w:tc>
          <w:tcPr>
            <w:tcW w:w="1932" w:type="dxa"/>
          </w:tcPr>
          <w:p w:rsidR="005D5237" w:rsidRDefault="005D5237" w:rsidP="005D52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15/1</w:t>
            </w:r>
          </w:p>
        </w:tc>
        <w:tc>
          <w:tcPr>
            <w:tcW w:w="1338" w:type="dxa"/>
            <w:shd w:val="clear" w:color="auto" w:fill="auto"/>
          </w:tcPr>
          <w:p w:rsidR="005D5237" w:rsidRPr="00F90484" w:rsidRDefault="005D5237" w:rsidP="005D5237">
            <w:pPr>
              <w:jc w:val="center"/>
              <w:rPr>
                <w:color w:val="000000" w:themeColor="text1"/>
              </w:rPr>
            </w:pPr>
            <w:proofErr w:type="spellStart"/>
            <w:r w:rsidRPr="00F90484">
              <w:rPr>
                <w:color w:val="000000" w:themeColor="text1"/>
              </w:rPr>
              <w:t>Одноцепная</w:t>
            </w:r>
            <w:proofErr w:type="spellEnd"/>
          </w:p>
        </w:tc>
        <w:tc>
          <w:tcPr>
            <w:tcW w:w="1444" w:type="dxa"/>
            <w:shd w:val="clear" w:color="auto" w:fill="auto"/>
          </w:tcPr>
          <w:p w:rsidR="005D5237" w:rsidRPr="007B35C9" w:rsidRDefault="005D5237" w:rsidP="005D52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</w:tbl>
    <w:p w:rsidR="00032D00" w:rsidRDefault="00032D00" w:rsidP="00D564E2">
      <w:pPr>
        <w:pStyle w:val="a4"/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2"/>
        <w:gridCol w:w="3289"/>
      </w:tblGrid>
      <w:tr w:rsidR="00AD7C03" w:rsidRPr="004443C8" w:rsidTr="00AD7C03">
        <w:trPr>
          <w:tblHeader/>
        </w:trPr>
        <w:tc>
          <w:tcPr>
            <w:tcW w:w="6282" w:type="dxa"/>
            <w:vAlign w:val="center"/>
          </w:tcPr>
          <w:p w:rsidR="00AD7C03" w:rsidRPr="004443C8" w:rsidRDefault="00AD7C03" w:rsidP="000F5B51">
            <w:pPr>
              <w:tabs>
                <w:tab w:val="num" w:pos="1276"/>
              </w:tabs>
              <w:jc w:val="center"/>
              <w:rPr>
                <w:sz w:val="22"/>
                <w:szCs w:val="22"/>
              </w:rPr>
            </w:pPr>
            <w:r w:rsidRPr="004443C8"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3289" w:type="dxa"/>
            <w:vAlign w:val="center"/>
          </w:tcPr>
          <w:p w:rsidR="00AD7C03" w:rsidRPr="004443C8" w:rsidRDefault="00AD7C03" w:rsidP="000F5B51">
            <w:pPr>
              <w:tabs>
                <w:tab w:val="num" w:pos="1276"/>
              </w:tabs>
              <w:jc w:val="center"/>
              <w:rPr>
                <w:sz w:val="22"/>
                <w:szCs w:val="22"/>
              </w:rPr>
            </w:pPr>
            <w:r w:rsidRPr="004443C8">
              <w:rPr>
                <w:sz w:val="22"/>
                <w:szCs w:val="22"/>
              </w:rPr>
              <w:t>Значение</w:t>
            </w:r>
          </w:p>
        </w:tc>
      </w:tr>
      <w:tr w:rsidR="00AD7C03" w:rsidRPr="004443C8" w:rsidTr="00AD7C03">
        <w:tc>
          <w:tcPr>
            <w:tcW w:w="6282" w:type="dxa"/>
            <w:vAlign w:val="center"/>
          </w:tcPr>
          <w:p w:rsidR="00AD7C03" w:rsidRPr="004443C8" w:rsidRDefault="00AD7C03" w:rsidP="00AD7C03">
            <w:pPr>
              <w:tabs>
                <w:tab w:val="num" w:pos="1276"/>
              </w:tabs>
              <w:rPr>
                <w:sz w:val="22"/>
                <w:szCs w:val="22"/>
              </w:rPr>
            </w:pPr>
            <w:r w:rsidRPr="004443C8">
              <w:rPr>
                <w:sz w:val="22"/>
                <w:szCs w:val="22"/>
              </w:rPr>
              <w:t xml:space="preserve">Изгибающий момент стоек (не менее), </w:t>
            </w:r>
            <w:proofErr w:type="spellStart"/>
            <w:r w:rsidRPr="004443C8">
              <w:rPr>
                <w:sz w:val="22"/>
                <w:szCs w:val="22"/>
              </w:rPr>
              <w:t>кН·м</w:t>
            </w:r>
            <w:proofErr w:type="spellEnd"/>
          </w:p>
        </w:tc>
        <w:tc>
          <w:tcPr>
            <w:tcW w:w="3289" w:type="dxa"/>
            <w:vAlign w:val="center"/>
          </w:tcPr>
          <w:p w:rsidR="00AD7C03" w:rsidRPr="004443C8" w:rsidRDefault="00AD7C03" w:rsidP="00AD7C03">
            <w:pPr>
              <w:tabs>
                <w:tab w:val="num" w:pos="1276"/>
              </w:tabs>
              <w:jc w:val="center"/>
              <w:rPr>
                <w:sz w:val="22"/>
                <w:szCs w:val="22"/>
              </w:rPr>
            </w:pPr>
            <w:r w:rsidRPr="004443C8">
              <w:rPr>
                <w:sz w:val="22"/>
                <w:szCs w:val="22"/>
              </w:rPr>
              <w:t>50</w:t>
            </w:r>
          </w:p>
        </w:tc>
      </w:tr>
      <w:tr w:rsidR="00AD7C03" w:rsidRPr="004443C8" w:rsidTr="00AD7C03">
        <w:tc>
          <w:tcPr>
            <w:tcW w:w="6282" w:type="dxa"/>
            <w:vAlign w:val="center"/>
          </w:tcPr>
          <w:p w:rsidR="00AD7C03" w:rsidRPr="004443C8" w:rsidRDefault="00AD7C03" w:rsidP="00AD7C03">
            <w:pPr>
              <w:rPr>
                <w:sz w:val="22"/>
                <w:szCs w:val="22"/>
              </w:rPr>
            </w:pPr>
            <w:r w:rsidRPr="004443C8">
              <w:rPr>
                <w:sz w:val="22"/>
                <w:szCs w:val="22"/>
              </w:rPr>
              <w:t>Тип изоляторов</w:t>
            </w:r>
          </w:p>
        </w:tc>
        <w:tc>
          <w:tcPr>
            <w:tcW w:w="3289" w:type="dxa"/>
            <w:vAlign w:val="center"/>
          </w:tcPr>
          <w:p w:rsidR="00AD7C03" w:rsidRPr="004443C8" w:rsidRDefault="00AD7C03" w:rsidP="00AD7C03">
            <w:pPr>
              <w:jc w:val="center"/>
              <w:rPr>
                <w:sz w:val="22"/>
                <w:szCs w:val="22"/>
              </w:rPr>
            </w:pPr>
            <w:r w:rsidRPr="004443C8">
              <w:rPr>
                <w:sz w:val="22"/>
                <w:szCs w:val="22"/>
              </w:rPr>
              <w:t>Стекло/ фарфор</w:t>
            </w:r>
          </w:p>
        </w:tc>
      </w:tr>
      <w:tr w:rsidR="00AD7C03" w:rsidRPr="004443C8" w:rsidTr="00AD7C03">
        <w:tc>
          <w:tcPr>
            <w:tcW w:w="6282" w:type="dxa"/>
            <w:vAlign w:val="center"/>
          </w:tcPr>
          <w:p w:rsidR="00AD7C03" w:rsidRPr="00AD7C03" w:rsidRDefault="00AD7C03" w:rsidP="00AD7C03">
            <w:pPr>
              <w:rPr>
                <w:sz w:val="22"/>
                <w:szCs w:val="22"/>
              </w:rPr>
            </w:pPr>
            <w:r w:rsidRPr="00AD7C03">
              <w:rPr>
                <w:sz w:val="22"/>
                <w:szCs w:val="22"/>
              </w:rPr>
              <w:t>Способ защиты от пережога проводов</w:t>
            </w:r>
          </w:p>
        </w:tc>
        <w:tc>
          <w:tcPr>
            <w:tcW w:w="3289" w:type="dxa"/>
            <w:vAlign w:val="center"/>
          </w:tcPr>
          <w:p w:rsidR="00AD7C03" w:rsidRPr="00AD7C03" w:rsidRDefault="00AD7C03" w:rsidP="00AD7C03">
            <w:pPr>
              <w:jc w:val="center"/>
              <w:rPr>
                <w:sz w:val="22"/>
                <w:szCs w:val="22"/>
              </w:rPr>
            </w:pPr>
            <w:r w:rsidRPr="00AD7C03">
              <w:rPr>
                <w:sz w:val="22"/>
                <w:szCs w:val="22"/>
              </w:rPr>
              <w:t xml:space="preserve">ОПН с искровым промежутком или разрядники </w:t>
            </w:r>
            <w:proofErr w:type="spellStart"/>
            <w:r w:rsidRPr="00AD7C03">
              <w:rPr>
                <w:sz w:val="22"/>
                <w:szCs w:val="22"/>
              </w:rPr>
              <w:t>мультикамерные</w:t>
            </w:r>
            <w:proofErr w:type="spellEnd"/>
          </w:p>
        </w:tc>
      </w:tr>
    </w:tbl>
    <w:p w:rsidR="00AD7C03" w:rsidRDefault="00AD7C03" w:rsidP="00D564E2">
      <w:pPr>
        <w:pStyle w:val="a4"/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</w:p>
    <w:p w:rsidR="00D564E2" w:rsidRPr="00D564E2" w:rsidRDefault="00D564E2" w:rsidP="00D564E2">
      <w:pPr>
        <w:pStyle w:val="a4"/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D564E2">
        <w:rPr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КЛ </w:t>
      </w:r>
      <w:r>
        <w:rPr>
          <w:sz w:val="24"/>
          <w:szCs w:val="24"/>
        </w:rPr>
        <w:t>10</w:t>
      </w:r>
      <w:r w:rsidRPr="00D564E2">
        <w:rPr>
          <w:sz w:val="24"/>
          <w:szCs w:val="24"/>
        </w:rPr>
        <w:t xml:space="preserve"> кВ в местах пересечения с объектами транспортной и иной инфраструктуры осуществлять согласно ПУЭ, с учетом требований Оперативного указания ПАО «МРСК Центра» № ОУ-01-2013 от 27.08.2014 «О выполнении пересечений КЛ 0,4-10 кВ с объектами транспортной инфраструктуры».</w:t>
      </w:r>
    </w:p>
    <w:p w:rsidR="00D564E2" w:rsidRPr="00D564E2" w:rsidRDefault="00D564E2" w:rsidP="00D564E2">
      <w:pPr>
        <w:pStyle w:val="a4"/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D564E2">
        <w:rPr>
          <w:sz w:val="24"/>
          <w:szCs w:val="24"/>
        </w:rPr>
        <w:t xml:space="preserve">Предусмотреть установку предупредительных ж/б пикетов по трассе прохождения КЛ, в </w:t>
      </w:r>
      <w:proofErr w:type="spellStart"/>
      <w:r w:rsidRPr="00D564E2">
        <w:rPr>
          <w:sz w:val="24"/>
          <w:szCs w:val="24"/>
        </w:rPr>
        <w:t>т.ч</w:t>
      </w:r>
      <w:proofErr w:type="spellEnd"/>
      <w:r w:rsidRPr="00D564E2">
        <w:rPr>
          <w:sz w:val="24"/>
          <w:szCs w:val="24"/>
        </w:rPr>
        <w:t>. на углах поворотов КЛ и местах установки соединительных муфт.</w:t>
      </w:r>
    </w:p>
    <w:p w:rsidR="00D564E2" w:rsidRPr="00D564E2" w:rsidRDefault="00D564E2" w:rsidP="00D564E2">
      <w:pPr>
        <w:pStyle w:val="a4"/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D564E2">
        <w:rPr>
          <w:sz w:val="24"/>
          <w:szCs w:val="24"/>
        </w:rPr>
        <w:t>Защиту от коммутационных и грозовых перенапряжений выполнить в соответствии с действующим изданием ПУЭ.</w:t>
      </w:r>
    </w:p>
    <w:p w:rsidR="00D564E2" w:rsidRPr="00D564E2" w:rsidRDefault="00D564E2" w:rsidP="00D564E2">
      <w:pPr>
        <w:pStyle w:val="a4"/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D564E2">
        <w:rPr>
          <w:sz w:val="24"/>
          <w:szCs w:val="24"/>
        </w:rPr>
        <w:t>При прокладке КЛ 10 кВ предусмотреть защиту в соответствии с ПУЭ.</w:t>
      </w:r>
    </w:p>
    <w:p w:rsidR="00D564E2" w:rsidRPr="00D564E2" w:rsidRDefault="00D564E2" w:rsidP="00D564E2">
      <w:pPr>
        <w:pStyle w:val="a4"/>
        <w:tabs>
          <w:tab w:val="left" w:pos="851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</w:t>
      </w:r>
      <w:proofErr w:type="spellStart"/>
      <w:r w:rsidRPr="00D564E2">
        <w:rPr>
          <w:sz w:val="24"/>
          <w:szCs w:val="24"/>
        </w:rPr>
        <w:t>еталлоконструкции</w:t>
      </w:r>
      <w:proofErr w:type="spellEnd"/>
      <w:r w:rsidRPr="00D564E2">
        <w:rPr>
          <w:sz w:val="24"/>
          <w:szCs w:val="24"/>
        </w:rPr>
        <w:t xml:space="preserve"> опор ВЛ 10</w:t>
      </w:r>
      <w:r w:rsidR="00AD5CBA">
        <w:rPr>
          <w:sz w:val="24"/>
          <w:szCs w:val="24"/>
          <w:lang w:val="ru-RU"/>
        </w:rPr>
        <w:t xml:space="preserve"> </w:t>
      </w:r>
      <w:r w:rsidRPr="00D564E2">
        <w:rPr>
          <w:sz w:val="24"/>
          <w:szCs w:val="24"/>
        </w:rPr>
        <w:t>кВ должны быть защищены от коррозии</w:t>
      </w:r>
      <w:r>
        <w:rPr>
          <w:sz w:val="24"/>
          <w:szCs w:val="24"/>
          <w:lang w:val="ru-RU"/>
        </w:rPr>
        <w:t>.</w:t>
      </w:r>
    </w:p>
    <w:p w:rsidR="00D564E2" w:rsidRPr="00D564E2" w:rsidRDefault="00D564E2" w:rsidP="00D564E2">
      <w:pPr>
        <w:pStyle w:val="a4"/>
        <w:tabs>
          <w:tab w:val="left" w:pos="851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proofErr w:type="spellStart"/>
      <w:r w:rsidRPr="00D564E2">
        <w:rPr>
          <w:sz w:val="24"/>
          <w:szCs w:val="24"/>
        </w:rPr>
        <w:t>редусмотреть</w:t>
      </w:r>
      <w:proofErr w:type="spellEnd"/>
      <w:r w:rsidRPr="00D564E2">
        <w:rPr>
          <w:sz w:val="24"/>
          <w:szCs w:val="24"/>
        </w:rPr>
        <w:t xml:space="preserve"> на ВЛЗ-10 установку скоб для установки ПЗ, места определить проектом, согласовать с РЭС</w:t>
      </w:r>
      <w:r>
        <w:rPr>
          <w:sz w:val="24"/>
          <w:szCs w:val="24"/>
          <w:lang w:val="ru-RU"/>
        </w:rPr>
        <w:t>.</w:t>
      </w:r>
    </w:p>
    <w:p w:rsidR="00D564E2" w:rsidRPr="00D564E2" w:rsidRDefault="00D564E2" w:rsidP="00D564E2">
      <w:pPr>
        <w:pStyle w:val="a4"/>
        <w:tabs>
          <w:tab w:val="left" w:pos="85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Т</w:t>
      </w:r>
      <w:proofErr w:type="spellStart"/>
      <w:r w:rsidRPr="00D564E2">
        <w:rPr>
          <w:sz w:val="24"/>
          <w:szCs w:val="24"/>
        </w:rPr>
        <w:t>ип</w:t>
      </w:r>
      <w:proofErr w:type="spellEnd"/>
      <w:r w:rsidRPr="00D564E2">
        <w:rPr>
          <w:sz w:val="24"/>
          <w:szCs w:val="24"/>
        </w:rPr>
        <w:t xml:space="preserve">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 с учетом согласованной трассы прохождения</w:t>
      </w:r>
      <w:r>
        <w:rPr>
          <w:sz w:val="24"/>
          <w:szCs w:val="24"/>
          <w:lang w:val="ru-RU"/>
        </w:rPr>
        <w:t>.</w:t>
      </w:r>
    </w:p>
    <w:p w:rsidR="00444662" w:rsidRPr="00E8236C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8236C">
        <w:rPr>
          <w:b/>
          <w:sz w:val="24"/>
          <w:szCs w:val="24"/>
        </w:rPr>
        <w:t>Требования к подрядной организации</w:t>
      </w:r>
    </w:p>
    <w:p w:rsidR="00444662" w:rsidRPr="00E8236C" w:rsidRDefault="00444662" w:rsidP="00444662">
      <w:pPr>
        <w:pStyle w:val="a4"/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Проектная организация:</w:t>
      </w:r>
    </w:p>
    <w:p w:rsidR="00444662" w:rsidRPr="00E8236C" w:rsidRDefault="00444662" w:rsidP="009B528A">
      <w:pPr>
        <w:pStyle w:val="a4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44662" w:rsidRPr="00E8236C" w:rsidRDefault="00444662" w:rsidP="009B528A">
      <w:pPr>
        <w:pStyle w:val="a4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44662" w:rsidRPr="00E8236C" w:rsidRDefault="00444662" w:rsidP="009B528A">
      <w:pPr>
        <w:pStyle w:val="a4"/>
        <w:numPr>
          <w:ilvl w:val="0"/>
          <w:numId w:val="5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44662" w:rsidRPr="003F1164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F1164">
        <w:rPr>
          <w:b/>
          <w:sz w:val="24"/>
          <w:szCs w:val="24"/>
        </w:rPr>
        <w:t xml:space="preserve">Сроки выполнения работ </w:t>
      </w:r>
    </w:p>
    <w:p w:rsidR="00444662" w:rsidRPr="003F1164" w:rsidRDefault="00777BA7" w:rsidP="00444662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A2883">
        <w:rPr>
          <w:sz w:val="24"/>
          <w:szCs w:val="24"/>
        </w:rPr>
        <w:t xml:space="preserve">Срок выполнения работ </w:t>
      </w:r>
      <w:r w:rsidRPr="007B35C9">
        <w:rPr>
          <w:sz w:val="24"/>
          <w:szCs w:val="24"/>
        </w:rPr>
        <w:t xml:space="preserve">не </w:t>
      </w:r>
      <w:r w:rsidR="00582673">
        <w:rPr>
          <w:sz w:val="24"/>
          <w:szCs w:val="24"/>
          <w:lang w:val="ru-RU"/>
        </w:rPr>
        <w:t>более</w:t>
      </w:r>
      <w:r w:rsidR="000674D2" w:rsidRPr="007B35C9">
        <w:rPr>
          <w:sz w:val="24"/>
          <w:szCs w:val="24"/>
          <w:lang w:val="ru-RU"/>
        </w:rPr>
        <w:t xml:space="preserve"> </w:t>
      </w:r>
      <w:r w:rsidR="009228A0">
        <w:rPr>
          <w:sz w:val="24"/>
          <w:szCs w:val="24"/>
          <w:lang w:val="ru-RU"/>
        </w:rPr>
        <w:t>45</w:t>
      </w:r>
      <w:r w:rsidR="00582673">
        <w:rPr>
          <w:sz w:val="24"/>
          <w:szCs w:val="24"/>
          <w:lang w:val="ru-RU"/>
        </w:rPr>
        <w:t xml:space="preserve"> </w:t>
      </w:r>
      <w:r w:rsidR="00582673" w:rsidRPr="00AB2388">
        <w:rPr>
          <w:sz w:val="26"/>
          <w:szCs w:val="26"/>
        </w:rPr>
        <w:t>календарных дней с даты заключения договора</w:t>
      </w:r>
      <w:r w:rsidR="00582673" w:rsidRPr="00052B91">
        <w:rPr>
          <w:sz w:val="26"/>
          <w:szCs w:val="26"/>
        </w:rPr>
        <w:t>.</w:t>
      </w:r>
    </w:p>
    <w:p w:rsidR="00444662" w:rsidRPr="003F1164" w:rsidRDefault="00444662" w:rsidP="00444662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Проектные выполняются в соответствии с согласованным с Заказчиком графиком выполнения работ.</w:t>
      </w:r>
    </w:p>
    <w:p w:rsidR="00444662" w:rsidRPr="003F1164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F1164">
        <w:rPr>
          <w:b/>
          <w:sz w:val="24"/>
          <w:szCs w:val="24"/>
        </w:rPr>
        <w:lastRenderedPageBreak/>
        <w:t>Основные нормативно-технические документы, определяющие требования к проектированию и строительству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Градостроительный кодекс РФ;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Земельный кодекс РФ;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Лесной кодекс РФ; 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ПУЭ (действующее издание);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ПТЭ (действующее издание);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444662" w:rsidRPr="003F1164" w:rsidRDefault="00444662" w:rsidP="005B2EA7">
      <w:pPr>
        <w:pStyle w:val="a4"/>
        <w:numPr>
          <w:ilvl w:val="0"/>
          <w:numId w:val="56"/>
        </w:numPr>
        <w:tabs>
          <w:tab w:val="left" w:pos="993"/>
        </w:tabs>
        <w:suppressAutoHyphens/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 xml:space="preserve">Постановление Правительства РФ от 24.02.2009 № 160 «О порядке </w:t>
      </w:r>
      <w:r w:rsidR="00202FF2" w:rsidRPr="003F1164">
        <w:rPr>
          <w:sz w:val="24"/>
          <w:szCs w:val="24"/>
        </w:rPr>
        <w:t>установления границ</w:t>
      </w:r>
      <w:r w:rsidRPr="003F1164">
        <w:rPr>
          <w:sz w:val="24"/>
          <w:szCs w:val="24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444662" w:rsidRPr="003F1164" w:rsidRDefault="00444662" w:rsidP="005B2EA7">
      <w:pPr>
        <w:pStyle w:val="a4"/>
        <w:numPr>
          <w:ilvl w:val="0"/>
          <w:numId w:val="56"/>
        </w:numPr>
        <w:tabs>
          <w:tab w:val="left" w:pos="993"/>
        </w:tabs>
        <w:suppressAutoHyphens/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44662" w:rsidRPr="003F1164" w:rsidRDefault="00BD2F8C" w:rsidP="005B2EA7">
      <w:pPr>
        <w:pStyle w:val="a4"/>
        <w:numPr>
          <w:ilvl w:val="0"/>
          <w:numId w:val="56"/>
        </w:numPr>
        <w:tabs>
          <w:tab w:val="left" w:pos="993"/>
        </w:tabs>
        <w:suppressAutoHyphens/>
        <w:spacing w:line="300" w:lineRule="exact"/>
        <w:ind w:left="0" w:firstLine="709"/>
        <w:jc w:val="both"/>
        <w:rPr>
          <w:sz w:val="24"/>
          <w:szCs w:val="24"/>
        </w:rPr>
      </w:pPr>
      <w:r w:rsidRPr="00BD2F8C">
        <w:rPr>
          <w:sz w:val="24"/>
          <w:szCs w:val="24"/>
        </w:rPr>
        <w:t xml:space="preserve">ГОСТ Р 21.101-2020 </w:t>
      </w:r>
      <w:r>
        <w:rPr>
          <w:sz w:val="24"/>
          <w:szCs w:val="24"/>
          <w:lang w:val="ru-RU"/>
        </w:rPr>
        <w:t>«</w:t>
      </w:r>
      <w:r w:rsidRPr="00BD2F8C">
        <w:rPr>
          <w:sz w:val="24"/>
          <w:szCs w:val="24"/>
        </w:rPr>
        <w:t>Система проектной документации для строительства. Основные требования к проектной и рабочей документации</w:t>
      </w:r>
      <w:r>
        <w:rPr>
          <w:sz w:val="24"/>
          <w:szCs w:val="24"/>
          <w:lang w:val="ru-RU"/>
        </w:rPr>
        <w:t>»</w:t>
      </w:r>
      <w:r w:rsidR="00444662" w:rsidRPr="003F1164">
        <w:rPr>
          <w:sz w:val="24"/>
          <w:szCs w:val="24"/>
        </w:rPr>
        <w:t>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>Положение ПАО «</w:t>
      </w:r>
      <w:proofErr w:type="spellStart"/>
      <w:r w:rsidRPr="003F1164">
        <w:rPr>
          <w:sz w:val="24"/>
          <w:szCs w:val="24"/>
        </w:rPr>
        <w:t>Россети</w:t>
      </w:r>
      <w:proofErr w:type="spellEnd"/>
      <w:r w:rsidRPr="003F1164">
        <w:rPr>
          <w:sz w:val="24"/>
          <w:szCs w:val="24"/>
        </w:rPr>
        <w:t>» «О единой технической политике в электросетевом комплексе»;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 xml:space="preserve">Концепция </w:t>
      </w:r>
      <w:proofErr w:type="spellStart"/>
      <w:r w:rsidRPr="003F1164">
        <w:rPr>
          <w:sz w:val="24"/>
          <w:szCs w:val="24"/>
        </w:rPr>
        <w:t>цифровизации</w:t>
      </w:r>
      <w:proofErr w:type="spellEnd"/>
      <w:r w:rsidRPr="003F1164">
        <w:rPr>
          <w:sz w:val="24"/>
          <w:szCs w:val="24"/>
        </w:rPr>
        <w:t xml:space="preserve"> сетей на 2018-2030 гг. ПАО «</w:t>
      </w:r>
      <w:proofErr w:type="spellStart"/>
      <w:r w:rsidRPr="003F1164">
        <w:rPr>
          <w:sz w:val="24"/>
          <w:szCs w:val="24"/>
        </w:rPr>
        <w:t>Россети</w:t>
      </w:r>
      <w:proofErr w:type="spellEnd"/>
      <w:r w:rsidRPr="003F1164">
        <w:rPr>
          <w:sz w:val="24"/>
          <w:szCs w:val="24"/>
        </w:rPr>
        <w:t>»;</w:t>
      </w:r>
    </w:p>
    <w:p w:rsidR="00444662" w:rsidRPr="003F1164" w:rsidRDefault="00444662" w:rsidP="005B2EA7">
      <w:pPr>
        <w:numPr>
          <w:ilvl w:val="0"/>
          <w:numId w:val="56"/>
        </w:numPr>
        <w:tabs>
          <w:tab w:val="left" w:pos="993"/>
        </w:tabs>
        <w:suppressAutoHyphens/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Требования к технологическому проектированию»;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Общие технические требования»;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3F1164">
        <w:rPr>
          <w:sz w:val="24"/>
          <w:szCs w:val="24"/>
          <w:lang w:eastAsia="en-US"/>
        </w:rPr>
        <w:t>Россети</w:t>
      </w:r>
      <w:proofErr w:type="spellEnd"/>
      <w:r w:rsidRPr="003F1164">
        <w:rPr>
          <w:sz w:val="24"/>
          <w:szCs w:val="24"/>
          <w:lang w:eastAsia="en-US"/>
        </w:rPr>
        <w:t>» от 25.05.2020 №121 р)</w:t>
      </w:r>
      <w:r w:rsidRPr="003F1164">
        <w:rPr>
          <w:sz w:val="24"/>
          <w:szCs w:val="24"/>
        </w:rPr>
        <w:t>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Нормы отвода земель для электрических сетей напряжением 0,38-750 кВ, № 14278. Утверждены Минтопэнерго 20.05.1994 г.;</w:t>
      </w:r>
    </w:p>
    <w:p w:rsidR="00444662" w:rsidRPr="003F1164" w:rsidRDefault="00444662" w:rsidP="005B2EA7">
      <w:pPr>
        <w:numPr>
          <w:ilvl w:val="0"/>
          <w:numId w:val="56"/>
        </w:numPr>
        <w:tabs>
          <w:tab w:val="left" w:pos="993"/>
        </w:tabs>
        <w:suppressAutoHyphens/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bCs/>
          <w:sz w:val="24"/>
          <w:szCs w:val="24"/>
        </w:rPr>
        <w:t xml:space="preserve">  </w:t>
      </w:r>
      <w:r w:rsidRPr="003F1164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444662" w:rsidRPr="003F1164" w:rsidRDefault="00444662" w:rsidP="005B2EA7">
      <w:pPr>
        <w:numPr>
          <w:ilvl w:val="0"/>
          <w:numId w:val="56"/>
        </w:numPr>
        <w:tabs>
          <w:tab w:val="left" w:pos="993"/>
        </w:tabs>
        <w:suppressAutoHyphens/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3F1164">
        <w:rPr>
          <w:sz w:val="24"/>
          <w:szCs w:val="24"/>
          <w:lang w:eastAsia="ru-RU"/>
        </w:rPr>
        <w:t>МИ БП 11/06-01/2020</w:t>
      </w:r>
      <w:r w:rsidRPr="003F1164">
        <w:rPr>
          <w:color w:val="000000"/>
          <w:sz w:val="24"/>
          <w:szCs w:val="24"/>
        </w:rPr>
        <w:t>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Положение об управлении фирменным стилем ПАО «МРСК Центра» /ПАО «МРСК Центра и Приволжья»;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lastRenderedPageBreak/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Руководство «Требования к зданиям и сооружениям объектов электрических </w:t>
      </w:r>
      <w:r w:rsidR="00202FF2" w:rsidRPr="003F1164">
        <w:rPr>
          <w:color w:val="000000"/>
          <w:sz w:val="24"/>
          <w:szCs w:val="24"/>
        </w:rPr>
        <w:t>сетей при</w:t>
      </w:r>
      <w:r w:rsidRPr="003F1164">
        <w:rPr>
          <w:color w:val="000000"/>
          <w:sz w:val="24"/>
          <w:szCs w:val="24"/>
        </w:rPr>
        <w:t xml:space="preserve"> выполнении работ по реконструкции и новому строительству ПАО «МРСК Центра» и ПАО «МРСК Центра и Приволжья»;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3F1164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444662" w:rsidRPr="003F1164" w:rsidRDefault="00444662" w:rsidP="005B2EA7">
      <w:pPr>
        <w:pStyle w:val="310"/>
        <w:numPr>
          <w:ilvl w:val="0"/>
          <w:numId w:val="56"/>
        </w:numPr>
        <w:tabs>
          <w:tab w:val="left" w:pos="993"/>
        </w:tabs>
        <w:spacing w:line="300" w:lineRule="exact"/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444662" w:rsidRPr="003F1164" w:rsidRDefault="00444662" w:rsidP="005B2EA7">
      <w:pPr>
        <w:pStyle w:val="Default"/>
        <w:spacing w:line="300" w:lineRule="exact"/>
        <w:ind w:firstLine="709"/>
        <w:jc w:val="both"/>
      </w:pPr>
      <w:r w:rsidRPr="003F1164">
        <w:t xml:space="preserve"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</w:t>
      </w:r>
      <w:proofErr w:type="spellStart"/>
      <w:r w:rsidRPr="003F1164">
        <w:t>т.ч</w:t>
      </w:r>
      <w:proofErr w:type="spellEnd"/>
      <w:r w:rsidRPr="003F1164">
        <w:t>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="00BD2F8C">
        <w:t>Россети</w:t>
      </w:r>
      <w:proofErr w:type="spellEnd"/>
      <w:r w:rsidRPr="003F1164">
        <w:t xml:space="preserve"> Центр» </w:t>
      </w:r>
      <w:proofErr w:type="gramStart"/>
      <w:r w:rsidRPr="003F1164">
        <w:t>и  ПАО</w:t>
      </w:r>
      <w:proofErr w:type="gramEnd"/>
      <w:r w:rsidRPr="003F1164">
        <w:t xml:space="preserve"> «</w:t>
      </w:r>
      <w:proofErr w:type="spellStart"/>
      <w:r w:rsidR="00581446">
        <w:t>Россети</w:t>
      </w:r>
      <w:proofErr w:type="spellEnd"/>
      <w:r w:rsidRPr="003F1164">
        <w:t xml:space="preserve"> Центр и Приволжь</w:t>
      </w:r>
      <w:r w:rsidR="00581446">
        <w:t>е</w:t>
      </w:r>
      <w:r w:rsidRPr="003F1164">
        <w:t>»</w:t>
      </w:r>
      <w:r w:rsidR="003206A5">
        <w:t>.</w:t>
      </w:r>
      <w:r w:rsidRPr="003F1164">
        <w:t xml:space="preserve"> </w:t>
      </w:r>
    </w:p>
    <w:p w:rsidR="00FB0D02" w:rsidRPr="009D19E9" w:rsidRDefault="00FB0D02" w:rsidP="005B2EA7">
      <w:pPr>
        <w:tabs>
          <w:tab w:val="left" w:pos="993"/>
        </w:tabs>
        <w:suppressAutoHyphens/>
        <w:spacing w:line="300" w:lineRule="exact"/>
        <w:ind w:left="709"/>
        <w:jc w:val="both"/>
        <w:rPr>
          <w:sz w:val="24"/>
          <w:szCs w:val="24"/>
          <w:lang w:eastAsia="ar-SA"/>
        </w:rPr>
      </w:pPr>
    </w:p>
    <w:p w:rsidR="00F42F28" w:rsidRPr="009D19E9" w:rsidRDefault="00F42F28" w:rsidP="005B2EA7">
      <w:pPr>
        <w:pStyle w:val="af0"/>
        <w:tabs>
          <w:tab w:val="left" w:pos="993"/>
        </w:tabs>
        <w:spacing w:line="300" w:lineRule="exact"/>
        <w:ind w:left="0" w:firstLine="709"/>
        <w:jc w:val="both"/>
        <w:rPr>
          <w:sz w:val="24"/>
          <w:szCs w:val="24"/>
        </w:rPr>
      </w:pPr>
    </w:p>
    <w:p w:rsidR="00BC6564" w:rsidRDefault="00BC6564" w:rsidP="005B2EA7">
      <w:pPr>
        <w:pStyle w:val="a4"/>
        <w:suppressAutoHyphens/>
        <w:spacing w:line="300" w:lineRule="exact"/>
        <w:ind w:left="0" w:firstLine="709"/>
        <w:jc w:val="both"/>
        <w:rPr>
          <w:sz w:val="24"/>
          <w:szCs w:val="24"/>
          <w:lang w:val="ru-RU" w:eastAsia="ru-RU"/>
        </w:rPr>
      </w:pPr>
    </w:p>
    <w:p w:rsidR="00BD2F8C" w:rsidRDefault="000B39A0" w:rsidP="005B2EA7">
      <w:pPr>
        <w:pStyle w:val="a4"/>
        <w:suppressAutoHyphens/>
        <w:spacing w:line="300" w:lineRule="exact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</w:t>
      </w:r>
      <w:proofErr w:type="spellStart"/>
      <w:r w:rsidR="00770936" w:rsidRPr="009D19E9">
        <w:rPr>
          <w:sz w:val="24"/>
          <w:szCs w:val="24"/>
        </w:rPr>
        <w:t>ачальник</w:t>
      </w:r>
      <w:proofErr w:type="spellEnd"/>
      <w:r w:rsidR="00770936" w:rsidRPr="009D19E9">
        <w:rPr>
          <w:sz w:val="24"/>
          <w:szCs w:val="24"/>
        </w:rPr>
        <w:t xml:space="preserve"> управления </w:t>
      </w:r>
      <w:r w:rsidR="00770936" w:rsidRPr="009D19E9">
        <w:rPr>
          <w:sz w:val="24"/>
          <w:szCs w:val="24"/>
          <w:lang w:val="ru-RU"/>
        </w:rPr>
        <w:t>технологического</w:t>
      </w:r>
      <w:r w:rsidR="00770936" w:rsidRPr="009D19E9">
        <w:rPr>
          <w:sz w:val="24"/>
          <w:szCs w:val="24"/>
        </w:rPr>
        <w:t xml:space="preserve"> развития</w:t>
      </w:r>
      <w:r w:rsidR="00770936">
        <w:rPr>
          <w:sz w:val="24"/>
          <w:szCs w:val="24"/>
          <w:lang w:val="ru-RU"/>
        </w:rPr>
        <w:t xml:space="preserve"> и </w:t>
      </w:r>
    </w:p>
    <w:p w:rsidR="00BD2F8C" w:rsidRDefault="00770936" w:rsidP="005B2EA7">
      <w:pPr>
        <w:pStyle w:val="a4"/>
        <w:suppressAutoHyphens/>
        <w:spacing w:line="300" w:lineRule="exact"/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цифровизации</w:t>
      </w:r>
      <w:proofErr w:type="spellEnd"/>
      <w:r w:rsidR="00BD2F8C">
        <w:rPr>
          <w:sz w:val="24"/>
          <w:szCs w:val="24"/>
          <w:lang w:val="ru-RU"/>
        </w:rPr>
        <w:t xml:space="preserve"> </w:t>
      </w:r>
      <w:r w:rsidRPr="009D19E9">
        <w:rPr>
          <w:sz w:val="24"/>
          <w:szCs w:val="24"/>
        </w:rPr>
        <w:t xml:space="preserve">филиала </w:t>
      </w:r>
    </w:p>
    <w:p w:rsidR="00770936" w:rsidRDefault="00770936" w:rsidP="005B2EA7">
      <w:pPr>
        <w:pStyle w:val="a4"/>
        <w:suppressAutoHyphens/>
        <w:spacing w:line="300" w:lineRule="exact"/>
        <w:ind w:left="0" w:firstLine="0"/>
        <w:jc w:val="both"/>
        <w:rPr>
          <w:sz w:val="24"/>
          <w:szCs w:val="24"/>
          <w:lang w:val="ru-RU"/>
        </w:rPr>
      </w:pPr>
      <w:r w:rsidRPr="009D19E9">
        <w:rPr>
          <w:sz w:val="24"/>
          <w:szCs w:val="24"/>
        </w:rPr>
        <w:t>ПАО «</w:t>
      </w:r>
      <w:proofErr w:type="spellStart"/>
      <w:r w:rsidR="00BD2F8C">
        <w:rPr>
          <w:sz w:val="24"/>
          <w:szCs w:val="24"/>
          <w:lang w:val="ru-RU"/>
        </w:rPr>
        <w:t>Россети</w:t>
      </w:r>
      <w:proofErr w:type="spellEnd"/>
      <w:r w:rsidR="00BD2F8C">
        <w:rPr>
          <w:sz w:val="24"/>
          <w:szCs w:val="24"/>
        </w:rPr>
        <w:t xml:space="preserve"> Центр</w:t>
      </w:r>
      <w:r w:rsidRPr="009D19E9">
        <w:rPr>
          <w:sz w:val="24"/>
          <w:szCs w:val="24"/>
        </w:rPr>
        <w:t xml:space="preserve">» - «Тамбовэнерго»                           </w:t>
      </w:r>
      <w:r w:rsidRPr="009D19E9">
        <w:rPr>
          <w:sz w:val="24"/>
          <w:szCs w:val="24"/>
          <w:lang w:val="ru-RU"/>
        </w:rPr>
        <w:t xml:space="preserve">   </w:t>
      </w:r>
      <w:r w:rsidRPr="009D19E9">
        <w:rPr>
          <w:sz w:val="24"/>
          <w:szCs w:val="24"/>
        </w:rPr>
        <w:t xml:space="preserve">  </w:t>
      </w:r>
      <w:r w:rsidR="00BD2F8C">
        <w:rPr>
          <w:sz w:val="24"/>
          <w:szCs w:val="24"/>
        </w:rPr>
        <w:tab/>
      </w:r>
      <w:r w:rsidR="00BD2F8C">
        <w:rPr>
          <w:sz w:val="24"/>
          <w:szCs w:val="24"/>
        </w:rPr>
        <w:tab/>
      </w:r>
      <w:r w:rsidR="00BD2F8C"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   А</w:t>
      </w:r>
      <w:r w:rsidRPr="009D19E9">
        <w:rPr>
          <w:sz w:val="24"/>
          <w:szCs w:val="24"/>
        </w:rPr>
        <w:t>.</w:t>
      </w:r>
      <w:r>
        <w:rPr>
          <w:sz w:val="24"/>
          <w:szCs w:val="24"/>
          <w:lang w:val="ru-RU"/>
        </w:rPr>
        <w:t>В</w:t>
      </w:r>
      <w:r w:rsidRPr="009D19E9">
        <w:rPr>
          <w:sz w:val="24"/>
          <w:szCs w:val="24"/>
        </w:rPr>
        <w:t xml:space="preserve">. </w:t>
      </w:r>
      <w:r w:rsidR="000B39A0">
        <w:rPr>
          <w:sz w:val="24"/>
          <w:szCs w:val="24"/>
          <w:lang w:val="ru-RU"/>
        </w:rPr>
        <w:t>Ушаков</w:t>
      </w:r>
    </w:p>
    <w:p w:rsidR="00051123" w:rsidRDefault="00051123" w:rsidP="005B2EA7">
      <w:pPr>
        <w:pStyle w:val="a4"/>
        <w:suppressAutoHyphens/>
        <w:spacing w:line="300" w:lineRule="exact"/>
        <w:ind w:left="0" w:firstLine="0"/>
        <w:jc w:val="both"/>
        <w:rPr>
          <w:sz w:val="24"/>
          <w:szCs w:val="24"/>
          <w:lang w:val="ru-RU"/>
        </w:rPr>
      </w:pPr>
    </w:p>
    <w:p w:rsidR="00051123" w:rsidRPr="00051123" w:rsidRDefault="00051123" w:rsidP="00051123">
      <w:pPr>
        <w:pStyle w:val="a4"/>
        <w:suppressAutoHyphens/>
        <w:spacing w:line="300" w:lineRule="exact"/>
        <w:jc w:val="both"/>
        <w:rPr>
          <w:sz w:val="24"/>
          <w:szCs w:val="24"/>
          <w:lang w:val="ru-RU"/>
        </w:rPr>
      </w:pPr>
      <w:r w:rsidRPr="00051123">
        <w:rPr>
          <w:sz w:val="24"/>
          <w:szCs w:val="24"/>
          <w:lang w:val="ru-RU"/>
        </w:rPr>
        <w:t xml:space="preserve">Начальник отдела энергосбережения и </w:t>
      </w:r>
    </w:p>
    <w:p w:rsidR="00051123" w:rsidRPr="00051123" w:rsidRDefault="00051123" w:rsidP="00051123">
      <w:pPr>
        <w:pStyle w:val="a4"/>
        <w:suppressAutoHyphens/>
        <w:spacing w:line="300" w:lineRule="exact"/>
        <w:jc w:val="both"/>
        <w:rPr>
          <w:sz w:val="24"/>
          <w:szCs w:val="24"/>
          <w:lang w:val="ru-RU"/>
        </w:rPr>
      </w:pPr>
      <w:r w:rsidRPr="00051123">
        <w:rPr>
          <w:sz w:val="24"/>
          <w:szCs w:val="24"/>
          <w:lang w:val="ru-RU"/>
        </w:rPr>
        <w:t xml:space="preserve">повышения </w:t>
      </w:r>
      <w:proofErr w:type="spellStart"/>
      <w:r w:rsidRPr="00051123">
        <w:rPr>
          <w:sz w:val="24"/>
          <w:szCs w:val="24"/>
          <w:lang w:val="ru-RU"/>
        </w:rPr>
        <w:t>энергоэффективности</w:t>
      </w:r>
      <w:proofErr w:type="spellEnd"/>
      <w:r w:rsidRPr="00051123">
        <w:rPr>
          <w:sz w:val="24"/>
          <w:szCs w:val="24"/>
          <w:lang w:val="ru-RU"/>
        </w:rPr>
        <w:t xml:space="preserve"> </w:t>
      </w:r>
    </w:p>
    <w:p w:rsidR="00051123" w:rsidRPr="009D19E9" w:rsidRDefault="00051123" w:rsidP="00051123">
      <w:pPr>
        <w:pStyle w:val="a4"/>
        <w:suppressAutoHyphens/>
        <w:spacing w:line="300" w:lineRule="exact"/>
        <w:ind w:left="0" w:firstLine="0"/>
        <w:jc w:val="both"/>
        <w:rPr>
          <w:sz w:val="24"/>
          <w:szCs w:val="24"/>
          <w:lang w:val="ru-RU"/>
        </w:rPr>
      </w:pPr>
      <w:r w:rsidRPr="00051123">
        <w:rPr>
          <w:sz w:val="24"/>
          <w:szCs w:val="24"/>
          <w:lang w:val="ru-RU"/>
        </w:rPr>
        <w:t>филиала ПАО «</w:t>
      </w:r>
      <w:proofErr w:type="spellStart"/>
      <w:r w:rsidRPr="00051123">
        <w:rPr>
          <w:sz w:val="24"/>
          <w:szCs w:val="24"/>
          <w:lang w:val="ru-RU"/>
        </w:rPr>
        <w:t>Россети</w:t>
      </w:r>
      <w:proofErr w:type="spellEnd"/>
      <w:r w:rsidRPr="00051123">
        <w:rPr>
          <w:sz w:val="24"/>
          <w:szCs w:val="24"/>
          <w:lang w:val="ru-RU"/>
        </w:rPr>
        <w:t xml:space="preserve"> Центр» - «</w:t>
      </w:r>
      <w:proofErr w:type="gramStart"/>
      <w:r w:rsidRPr="00051123">
        <w:rPr>
          <w:sz w:val="24"/>
          <w:szCs w:val="24"/>
          <w:lang w:val="ru-RU"/>
        </w:rPr>
        <w:t xml:space="preserve">Тамбовэнерго»   </w:t>
      </w:r>
      <w:proofErr w:type="gramEnd"/>
      <w:r w:rsidRPr="00051123">
        <w:rPr>
          <w:sz w:val="24"/>
          <w:szCs w:val="24"/>
          <w:lang w:val="ru-RU"/>
        </w:rPr>
        <w:t xml:space="preserve">                              </w:t>
      </w:r>
      <w:r>
        <w:rPr>
          <w:sz w:val="24"/>
          <w:szCs w:val="24"/>
          <w:lang w:val="ru-RU"/>
        </w:rPr>
        <w:tab/>
      </w:r>
      <w:r w:rsidRPr="00051123">
        <w:rPr>
          <w:sz w:val="24"/>
          <w:szCs w:val="24"/>
          <w:lang w:val="ru-RU"/>
        </w:rPr>
        <w:t xml:space="preserve">     С.Н. Первушин</w:t>
      </w:r>
    </w:p>
    <w:p w:rsidR="00BD2F8C" w:rsidRDefault="00BD2F8C" w:rsidP="004B6C27">
      <w:pPr>
        <w:tabs>
          <w:tab w:val="left" w:pos="7324"/>
        </w:tabs>
        <w:ind w:firstLine="709"/>
        <w:jc w:val="both"/>
        <w:rPr>
          <w:sz w:val="24"/>
          <w:szCs w:val="24"/>
        </w:rPr>
      </w:pPr>
    </w:p>
    <w:p w:rsidR="007B34A9" w:rsidRPr="009D19E9" w:rsidRDefault="004B6C27" w:rsidP="004B6C27">
      <w:pPr>
        <w:tabs>
          <w:tab w:val="left" w:pos="732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B34A9" w:rsidRPr="00BC6564" w:rsidRDefault="003F1164" w:rsidP="00BC6564">
      <w:pPr>
        <w:rPr>
          <w:sz w:val="16"/>
          <w:szCs w:val="16"/>
        </w:rPr>
      </w:pPr>
      <w:r>
        <w:rPr>
          <w:sz w:val="16"/>
          <w:szCs w:val="16"/>
        </w:rPr>
        <w:t>Старостин Д</w:t>
      </w:r>
      <w:r w:rsidR="005D3C11" w:rsidRPr="00BC6564">
        <w:rPr>
          <w:sz w:val="16"/>
          <w:szCs w:val="16"/>
        </w:rPr>
        <w:t>.</w:t>
      </w:r>
      <w:r>
        <w:rPr>
          <w:sz w:val="16"/>
          <w:szCs w:val="16"/>
        </w:rPr>
        <w:t>В</w:t>
      </w:r>
      <w:r w:rsidR="007B34A9" w:rsidRPr="00BC6564">
        <w:rPr>
          <w:sz w:val="16"/>
          <w:szCs w:val="16"/>
        </w:rPr>
        <w:t>.</w:t>
      </w:r>
    </w:p>
    <w:p w:rsidR="007B34A9" w:rsidRPr="00BC6564" w:rsidRDefault="007B34A9" w:rsidP="00BC6564">
      <w:pPr>
        <w:rPr>
          <w:sz w:val="16"/>
          <w:szCs w:val="16"/>
        </w:rPr>
      </w:pPr>
      <w:r w:rsidRPr="00BC6564">
        <w:rPr>
          <w:sz w:val="16"/>
          <w:szCs w:val="16"/>
        </w:rPr>
        <w:t xml:space="preserve"> 8(4752) 578-</w:t>
      </w:r>
      <w:r w:rsidR="003F1164">
        <w:rPr>
          <w:sz w:val="16"/>
          <w:szCs w:val="16"/>
        </w:rPr>
        <w:t>228</w:t>
      </w:r>
    </w:p>
    <w:sectPr w:rsidR="007B34A9" w:rsidRPr="00BC6564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7FE" w:rsidRDefault="007C17FE">
      <w:r>
        <w:separator/>
      </w:r>
    </w:p>
  </w:endnote>
  <w:endnote w:type="continuationSeparator" w:id="0">
    <w:p w:rsidR="007C17FE" w:rsidRDefault="007C1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7FE" w:rsidRDefault="007C17FE">
      <w:r>
        <w:separator/>
      </w:r>
    </w:p>
  </w:footnote>
  <w:footnote w:type="continuationSeparator" w:id="0">
    <w:p w:rsidR="007C17FE" w:rsidRDefault="007C1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F46" w:rsidRDefault="00C92F4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2F46" w:rsidRDefault="00C92F4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F46" w:rsidRPr="00972FE9" w:rsidRDefault="00C92F46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9A5E8D">
      <w:rPr>
        <w:rStyle w:val="a8"/>
        <w:noProof/>
      </w:rPr>
      <w:t>10</w:t>
    </w:r>
    <w:r w:rsidRPr="00972FE9">
      <w:rPr>
        <w:rStyle w:val="a8"/>
      </w:rPr>
      <w:fldChar w:fldCharType="end"/>
    </w:r>
  </w:p>
  <w:p w:rsidR="00C92F46" w:rsidRDefault="00C92F46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11065"/>
      <w:gridCol w:w="222"/>
    </w:tblGrid>
    <w:tr w:rsidR="00C92F46" w:rsidRPr="001908BD" w:rsidTr="005050DC">
      <w:trPr>
        <w:trHeight w:val="1560"/>
      </w:trPr>
      <w:tc>
        <w:tcPr>
          <w:tcW w:w="6022" w:type="dxa"/>
          <w:shd w:val="clear" w:color="auto" w:fill="auto"/>
        </w:tcPr>
        <w:tbl>
          <w:tblPr>
            <w:tblW w:w="10849" w:type="dxa"/>
            <w:tblLook w:val="04A0" w:firstRow="1" w:lastRow="0" w:firstColumn="1" w:lastColumn="0" w:noHBand="0" w:noVBand="1"/>
          </w:tblPr>
          <w:tblGrid>
            <w:gridCol w:w="6022"/>
            <w:gridCol w:w="4827"/>
          </w:tblGrid>
          <w:tr w:rsidR="00C92F46" w:rsidRPr="001908BD" w:rsidTr="007114BD">
            <w:trPr>
              <w:trHeight w:val="1560"/>
            </w:trPr>
            <w:tc>
              <w:tcPr>
                <w:tcW w:w="6022" w:type="dxa"/>
                <w:shd w:val="clear" w:color="auto" w:fill="auto"/>
              </w:tcPr>
              <w:p w:rsidR="00C92F46" w:rsidRPr="001908BD" w:rsidRDefault="00C92F46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СОГЛАСОВАНО</w:t>
                </w:r>
              </w:p>
              <w:p w:rsidR="00C92F46" w:rsidRPr="001908BD" w:rsidRDefault="00C92F46" w:rsidP="00F07DF9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Заместитель директора</w:t>
                </w:r>
              </w:p>
              <w:p w:rsidR="00C92F46" w:rsidRPr="001908BD" w:rsidRDefault="00C92F46" w:rsidP="00F07DF9">
                <w:pPr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по инвестиционной деятельности</w:t>
                </w:r>
                <w:r w:rsidRPr="001908BD">
                  <w:rPr>
                    <w:sz w:val="26"/>
                    <w:szCs w:val="26"/>
                  </w:rPr>
                  <w:t xml:space="preserve"> филиала</w:t>
                </w:r>
              </w:p>
              <w:p w:rsidR="00C92F46" w:rsidRDefault="00C92F46" w:rsidP="00F07DF9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ПАО «</w:t>
                </w:r>
                <w:proofErr w:type="spellStart"/>
                <w:r>
                  <w:rPr>
                    <w:sz w:val="26"/>
                    <w:szCs w:val="26"/>
                  </w:rPr>
                  <w:t>Россети</w:t>
                </w:r>
                <w:proofErr w:type="spellEnd"/>
                <w:r w:rsidRPr="001908BD">
                  <w:rPr>
                    <w:sz w:val="26"/>
                    <w:szCs w:val="26"/>
                  </w:rPr>
                  <w:t xml:space="preserve"> Центр» - «Тамбовэнерго»</w:t>
                </w:r>
              </w:p>
              <w:p w:rsidR="00C92F46" w:rsidRDefault="00C92F46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 xml:space="preserve"> </w:t>
                </w:r>
              </w:p>
              <w:p w:rsidR="00C92F46" w:rsidRPr="00B96F75" w:rsidRDefault="00C92F46" w:rsidP="00AF275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 xml:space="preserve">          </w:t>
                </w:r>
                <w:r w:rsidRPr="001908BD">
                  <w:rPr>
                    <w:sz w:val="26"/>
                    <w:szCs w:val="26"/>
                  </w:rPr>
                  <w:t>_______________________</w:t>
                </w:r>
                <w:r w:rsidRPr="001908BD">
                  <w:rPr>
                    <w:sz w:val="24"/>
                    <w:szCs w:val="24"/>
                  </w:rPr>
                  <w:t xml:space="preserve"> </w:t>
                </w:r>
                <w:r w:rsidRPr="00B96F75">
                  <w:rPr>
                    <w:sz w:val="26"/>
                    <w:szCs w:val="26"/>
                  </w:rPr>
                  <w:t>К.А. Свирин</w:t>
                </w:r>
              </w:p>
              <w:p w:rsidR="00C92F46" w:rsidRPr="001908BD" w:rsidRDefault="00C92F46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«_</w:t>
                </w:r>
                <w:r>
                  <w:rPr>
                    <w:sz w:val="26"/>
                    <w:szCs w:val="26"/>
                  </w:rPr>
                  <w:t>____» _____________________ 202</w:t>
                </w:r>
                <w:r w:rsidR="00AE6CC1">
                  <w:rPr>
                    <w:sz w:val="26"/>
                    <w:szCs w:val="26"/>
                  </w:rPr>
                  <w:t>3</w:t>
                </w:r>
                <w:r w:rsidRPr="001908BD">
                  <w:rPr>
                    <w:sz w:val="26"/>
                    <w:szCs w:val="26"/>
                  </w:rPr>
                  <w:t xml:space="preserve"> г.</w:t>
                </w:r>
              </w:p>
              <w:p w:rsidR="00C92F46" w:rsidRPr="001908BD" w:rsidRDefault="00C92F46" w:rsidP="00AF275E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4827" w:type="dxa"/>
                <w:shd w:val="clear" w:color="auto" w:fill="auto"/>
              </w:tcPr>
              <w:p w:rsidR="00C92F46" w:rsidRPr="001908BD" w:rsidRDefault="00C92F46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УТВЕРЖДАЮ</w:t>
                </w:r>
              </w:p>
              <w:p w:rsidR="00C92F46" w:rsidRPr="001908BD" w:rsidRDefault="00C92F46" w:rsidP="00AF275E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sz w:val="26"/>
                    <w:szCs w:val="26"/>
                  </w:rPr>
                  <w:t xml:space="preserve">      </w:t>
                </w:r>
                <w:r w:rsidR="009A5E8D">
                  <w:rPr>
                    <w:sz w:val="26"/>
                    <w:szCs w:val="26"/>
                  </w:rPr>
                  <w:t>П</w:t>
                </w:r>
                <w:r>
                  <w:rPr>
                    <w:sz w:val="26"/>
                    <w:szCs w:val="26"/>
                  </w:rPr>
                  <w:t>е</w:t>
                </w:r>
                <w:r w:rsidRPr="001908BD">
                  <w:rPr>
                    <w:sz w:val="26"/>
                    <w:szCs w:val="26"/>
                  </w:rPr>
                  <w:t>рв</w:t>
                </w:r>
                <w:r w:rsidR="009A5E8D">
                  <w:rPr>
                    <w:sz w:val="26"/>
                    <w:szCs w:val="26"/>
                  </w:rPr>
                  <w:t>ый</w:t>
                </w:r>
                <w:r>
                  <w:rPr>
                    <w:sz w:val="26"/>
                    <w:szCs w:val="26"/>
                  </w:rPr>
                  <w:t xml:space="preserve"> заместител</w:t>
                </w:r>
                <w:r w:rsidR="009A5E8D">
                  <w:rPr>
                    <w:sz w:val="26"/>
                    <w:szCs w:val="26"/>
                  </w:rPr>
                  <w:t>ь</w:t>
                </w:r>
                <w:r>
                  <w:rPr>
                    <w:sz w:val="26"/>
                    <w:szCs w:val="26"/>
                  </w:rPr>
                  <w:t xml:space="preserve"> директора - главн</w:t>
                </w:r>
                <w:r w:rsidR="009A5E8D">
                  <w:rPr>
                    <w:sz w:val="26"/>
                    <w:szCs w:val="26"/>
                  </w:rPr>
                  <w:t>ый</w:t>
                </w:r>
                <w:r w:rsidRPr="001908BD">
                  <w:rPr>
                    <w:sz w:val="26"/>
                    <w:szCs w:val="26"/>
                  </w:rPr>
                  <w:t xml:space="preserve"> инженер филиала</w:t>
                </w:r>
              </w:p>
              <w:p w:rsidR="00C92F46" w:rsidRPr="001908BD" w:rsidRDefault="00C92F46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ПАО «</w:t>
                </w:r>
                <w:proofErr w:type="spellStart"/>
                <w:r>
                  <w:rPr>
                    <w:sz w:val="26"/>
                    <w:szCs w:val="26"/>
                  </w:rPr>
                  <w:t>Россети</w:t>
                </w:r>
                <w:proofErr w:type="spellEnd"/>
                <w:r w:rsidRPr="001908BD">
                  <w:rPr>
                    <w:sz w:val="26"/>
                    <w:szCs w:val="26"/>
                  </w:rPr>
                  <w:t xml:space="preserve"> Центр» - «Тамбовэнерго»</w:t>
                </w:r>
              </w:p>
              <w:p w:rsidR="00C92F46" w:rsidRPr="001908BD" w:rsidRDefault="00C92F46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 xml:space="preserve">                                                                       </w:t>
                </w:r>
                <w:r>
                  <w:rPr>
                    <w:sz w:val="26"/>
                    <w:szCs w:val="26"/>
                  </w:rPr>
                  <w:t>______________________</w:t>
                </w:r>
                <w:r w:rsidR="00AE6CC1">
                  <w:rPr>
                    <w:sz w:val="26"/>
                    <w:szCs w:val="26"/>
                  </w:rPr>
                  <w:t>И</w:t>
                </w:r>
                <w:r>
                  <w:rPr>
                    <w:sz w:val="26"/>
                    <w:szCs w:val="26"/>
                  </w:rPr>
                  <w:t>.</w:t>
                </w:r>
                <w:r w:rsidR="00AE6CC1">
                  <w:rPr>
                    <w:sz w:val="26"/>
                    <w:szCs w:val="26"/>
                  </w:rPr>
                  <w:t>А</w:t>
                </w:r>
                <w:r w:rsidR="00A31B66">
                  <w:rPr>
                    <w:sz w:val="26"/>
                    <w:szCs w:val="26"/>
                  </w:rPr>
                  <w:t>.</w:t>
                </w:r>
                <w:r w:rsidRPr="001908BD">
                  <w:rPr>
                    <w:sz w:val="26"/>
                    <w:szCs w:val="26"/>
                  </w:rPr>
                  <w:t xml:space="preserve"> </w:t>
                </w:r>
                <w:r w:rsidR="00AE6CC1">
                  <w:rPr>
                    <w:sz w:val="26"/>
                    <w:szCs w:val="26"/>
                  </w:rPr>
                  <w:t>Седанов</w:t>
                </w:r>
              </w:p>
              <w:p w:rsidR="00C92F46" w:rsidRPr="001908BD" w:rsidRDefault="00C92F46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«_</w:t>
                </w:r>
                <w:r>
                  <w:rPr>
                    <w:sz w:val="26"/>
                    <w:szCs w:val="26"/>
                  </w:rPr>
                  <w:t>____» _____________________ 202</w:t>
                </w:r>
                <w:r w:rsidR="00AE6CC1">
                  <w:rPr>
                    <w:sz w:val="26"/>
                    <w:szCs w:val="26"/>
                  </w:rPr>
                  <w:t>3</w:t>
                </w:r>
                <w:r w:rsidRPr="001908BD">
                  <w:rPr>
                    <w:sz w:val="26"/>
                    <w:szCs w:val="26"/>
                  </w:rPr>
                  <w:t xml:space="preserve"> г.</w:t>
                </w:r>
              </w:p>
              <w:p w:rsidR="00C92F46" w:rsidRPr="001908BD" w:rsidRDefault="00C92F46" w:rsidP="00AF275E">
                <w:pPr>
                  <w:rPr>
                    <w:sz w:val="24"/>
                    <w:szCs w:val="24"/>
                  </w:rPr>
                </w:pPr>
              </w:p>
            </w:tc>
          </w:tr>
        </w:tbl>
        <w:p w:rsidR="00C92F46" w:rsidRPr="001908BD" w:rsidRDefault="00C92F46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:rsidR="00C92F46" w:rsidRPr="001908BD" w:rsidRDefault="00C92F46" w:rsidP="005050DC">
          <w:pPr>
            <w:rPr>
              <w:sz w:val="24"/>
              <w:szCs w:val="24"/>
            </w:rPr>
          </w:pPr>
        </w:p>
      </w:tc>
    </w:tr>
  </w:tbl>
  <w:p w:rsidR="00C92F46" w:rsidRDefault="00C92F46" w:rsidP="005050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0A"/>
    <w:multiLevelType w:val="multilevel"/>
    <w:tmpl w:val="0EC26516"/>
    <w:name w:val="WW8Num19"/>
    <w:lvl w:ilvl="0">
      <w:start w:val="3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  <w:lang w:val="x-none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6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7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 w15:restartNumberingAfterBreak="0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10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3971BD"/>
    <w:multiLevelType w:val="multilevel"/>
    <w:tmpl w:val="69D8116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2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 w15:restartNumberingAfterBreak="0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35694DEB"/>
    <w:multiLevelType w:val="hybridMultilevel"/>
    <w:tmpl w:val="6D92D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33" w15:restartNumberingAfterBreak="0">
    <w:nsid w:val="3F90475E"/>
    <w:multiLevelType w:val="hybridMultilevel"/>
    <w:tmpl w:val="6EC04B9C"/>
    <w:lvl w:ilvl="0" w:tplc="67E667BA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9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5A40354"/>
    <w:multiLevelType w:val="multilevel"/>
    <w:tmpl w:val="B890E3F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1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2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43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4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15F1C50"/>
    <w:multiLevelType w:val="hybridMultilevel"/>
    <w:tmpl w:val="CAC470F6"/>
    <w:lvl w:ilvl="0" w:tplc="6182556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C8C0EDB0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7D6D2A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840D2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88CF558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F1809E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D161528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90A39D8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7CA43EA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5574B01"/>
    <w:multiLevelType w:val="hybridMultilevel"/>
    <w:tmpl w:val="6D7CAB4E"/>
    <w:lvl w:ilvl="0" w:tplc="67E667BA">
      <w:start w:val="1"/>
      <w:numFmt w:val="bullet"/>
      <w:lvlText w:val="−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9" w15:restartNumberingAfterBreak="0">
    <w:nsid w:val="797977D7"/>
    <w:multiLevelType w:val="hybridMultilevel"/>
    <w:tmpl w:val="90BABC0E"/>
    <w:lvl w:ilvl="0" w:tplc="3842B0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0" w15:restartNumberingAfterBreak="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7"/>
  </w:num>
  <w:num w:numId="3">
    <w:abstractNumId w:val="12"/>
  </w:num>
  <w:num w:numId="4">
    <w:abstractNumId w:val="39"/>
  </w:num>
  <w:num w:numId="5">
    <w:abstractNumId w:val="13"/>
  </w:num>
  <w:num w:numId="6">
    <w:abstractNumId w:val="19"/>
  </w:num>
  <w:num w:numId="7">
    <w:abstractNumId w:val="47"/>
  </w:num>
  <w:num w:numId="8">
    <w:abstractNumId w:val="30"/>
  </w:num>
  <w:num w:numId="9">
    <w:abstractNumId w:val="51"/>
  </w:num>
  <w:num w:numId="10">
    <w:abstractNumId w:val="44"/>
  </w:num>
  <w:num w:numId="11">
    <w:abstractNumId w:val="22"/>
  </w:num>
  <w:num w:numId="12">
    <w:abstractNumId w:val="29"/>
  </w:num>
  <w:num w:numId="13">
    <w:abstractNumId w:val="34"/>
  </w:num>
  <w:num w:numId="14">
    <w:abstractNumId w:val="25"/>
  </w:num>
  <w:num w:numId="15">
    <w:abstractNumId w:val="24"/>
  </w:num>
  <w:num w:numId="16">
    <w:abstractNumId w:val="36"/>
  </w:num>
  <w:num w:numId="17">
    <w:abstractNumId w:val="6"/>
  </w:num>
  <w:num w:numId="18">
    <w:abstractNumId w:val="3"/>
  </w:num>
  <w:num w:numId="19">
    <w:abstractNumId w:val="11"/>
  </w:num>
  <w:num w:numId="20">
    <w:abstractNumId w:val="6"/>
  </w:num>
  <w:num w:numId="21">
    <w:abstractNumId w:val="21"/>
  </w:num>
  <w:num w:numId="22">
    <w:abstractNumId w:val="31"/>
  </w:num>
  <w:num w:numId="23">
    <w:abstractNumId w:val="48"/>
  </w:num>
  <w:num w:numId="24">
    <w:abstractNumId w:val="33"/>
  </w:num>
  <w:num w:numId="25">
    <w:abstractNumId w:val="10"/>
  </w:num>
  <w:num w:numId="26">
    <w:abstractNumId w:val="18"/>
  </w:num>
  <w:num w:numId="27">
    <w:abstractNumId w:val="2"/>
  </w:num>
  <w:num w:numId="28">
    <w:abstractNumId w:val="4"/>
  </w:num>
  <w:num w:numId="29">
    <w:abstractNumId w:val="46"/>
  </w:num>
  <w:num w:numId="30">
    <w:abstractNumId w:val="49"/>
  </w:num>
  <w:num w:numId="31">
    <w:abstractNumId w:val="26"/>
  </w:num>
  <w:num w:numId="32">
    <w:abstractNumId w:val="3"/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47"/>
  </w:num>
  <w:num w:numId="36">
    <w:abstractNumId w:val="16"/>
  </w:num>
  <w:num w:numId="37">
    <w:abstractNumId w:val="30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1"/>
  </w:num>
  <w:num w:numId="40">
    <w:abstractNumId w:val="44"/>
  </w:num>
  <w:num w:numId="41">
    <w:abstractNumId w:val="45"/>
  </w:num>
  <w:num w:numId="42">
    <w:abstractNumId w:val="19"/>
  </w:num>
  <w:num w:numId="43">
    <w:abstractNumId w:val="22"/>
  </w:num>
  <w:num w:numId="44">
    <w:abstractNumId w:val="31"/>
  </w:num>
  <w:num w:numId="45">
    <w:abstractNumId w:val="14"/>
  </w:num>
  <w:num w:numId="46">
    <w:abstractNumId w:val="17"/>
  </w:num>
  <w:num w:numId="47">
    <w:abstractNumId w:val="4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 w:numId="50">
    <w:abstractNumId w:val="4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</w:num>
  <w:num w:numId="52">
    <w:abstractNumId w:val="20"/>
  </w:num>
  <w:num w:numId="5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8"/>
  </w:num>
  <w:num w:numId="55">
    <w:abstractNumId w:val="8"/>
  </w:num>
  <w:num w:numId="56">
    <w:abstractNumId w:val="6"/>
  </w:num>
  <w:num w:numId="57">
    <w:abstractNumId w:val="35"/>
  </w:num>
  <w:num w:numId="58">
    <w:abstractNumId w:val="50"/>
  </w:num>
  <w:num w:numId="59">
    <w:abstractNumId w:val="41"/>
  </w:num>
  <w:num w:numId="60">
    <w:abstractNumId w:val="4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17DB5"/>
    <w:rsid w:val="00024B11"/>
    <w:rsid w:val="00026D29"/>
    <w:rsid w:val="0002765A"/>
    <w:rsid w:val="00027A3C"/>
    <w:rsid w:val="00032076"/>
    <w:rsid w:val="00032D00"/>
    <w:rsid w:val="000374D5"/>
    <w:rsid w:val="00041319"/>
    <w:rsid w:val="000420C6"/>
    <w:rsid w:val="00042ABF"/>
    <w:rsid w:val="00042E8E"/>
    <w:rsid w:val="00043B1F"/>
    <w:rsid w:val="000449A0"/>
    <w:rsid w:val="00044DD5"/>
    <w:rsid w:val="000457A0"/>
    <w:rsid w:val="00045CA9"/>
    <w:rsid w:val="00046B8F"/>
    <w:rsid w:val="00047C8C"/>
    <w:rsid w:val="000505C8"/>
    <w:rsid w:val="00051123"/>
    <w:rsid w:val="00061E78"/>
    <w:rsid w:val="00063096"/>
    <w:rsid w:val="00063918"/>
    <w:rsid w:val="000674D2"/>
    <w:rsid w:val="00071958"/>
    <w:rsid w:val="000736F3"/>
    <w:rsid w:val="0007589B"/>
    <w:rsid w:val="000760EB"/>
    <w:rsid w:val="00080A1D"/>
    <w:rsid w:val="00081841"/>
    <w:rsid w:val="00084847"/>
    <w:rsid w:val="0008530A"/>
    <w:rsid w:val="0008730F"/>
    <w:rsid w:val="0009253E"/>
    <w:rsid w:val="0009369A"/>
    <w:rsid w:val="0009580E"/>
    <w:rsid w:val="00096146"/>
    <w:rsid w:val="00097B24"/>
    <w:rsid w:val="000A01E7"/>
    <w:rsid w:val="000A12BE"/>
    <w:rsid w:val="000A69C7"/>
    <w:rsid w:val="000B39A0"/>
    <w:rsid w:val="000B7484"/>
    <w:rsid w:val="000B78DA"/>
    <w:rsid w:val="000C00FB"/>
    <w:rsid w:val="000C69C2"/>
    <w:rsid w:val="000C6FE0"/>
    <w:rsid w:val="000D3D7F"/>
    <w:rsid w:val="000D3FCD"/>
    <w:rsid w:val="000D43D0"/>
    <w:rsid w:val="000D6E85"/>
    <w:rsid w:val="000E138E"/>
    <w:rsid w:val="000E16DC"/>
    <w:rsid w:val="000E3961"/>
    <w:rsid w:val="000E49AD"/>
    <w:rsid w:val="000F2BC0"/>
    <w:rsid w:val="000F3CEA"/>
    <w:rsid w:val="000F5A02"/>
    <w:rsid w:val="000F5B51"/>
    <w:rsid w:val="000F6CB7"/>
    <w:rsid w:val="00100E19"/>
    <w:rsid w:val="001034A0"/>
    <w:rsid w:val="001036A6"/>
    <w:rsid w:val="00104932"/>
    <w:rsid w:val="0010497A"/>
    <w:rsid w:val="00106731"/>
    <w:rsid w:val="0010696A"/>
    <w:rsid w:val="00106F89"/>
    <w:rsid w:val="0011326D"/>
    <w:rsid w:val="00113E61"/>
    <w:rsid w:val="00114E38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35A8"/>
    <w:rsid w:val="00165E14"/>
    <w:rsid w:val="00166FCC"/>
    <w:rsid w:val="00167685"/>
    <w:rsid w:val="00167EC8"/>
    <w:rsid w:val="00170DDA"/>
    <w:rsid w:val="00172776"/>
    <w:rsid w:val="001729C2"/>
    <w:rsid w:val="00174E61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0D86"/>
    <w:rsid w:val="001A1272"/>
    <w:rsid w:val="001A39FB"/>
    <w:rsid w:val="001A4259"/>
    <w:rsid w:val="001A4283"/>
    <w:rsid w:val="001A60D8"/>
    <w:rsid w:val="001A68D8"/>
    <w:rsid w:val="001B2AAF"/>
    <w:rsid w:val="001B67DE"/>
    <w:rsid w:val="001B6AA4"/>
    <w:rsid w:val="001C04F4"/>
    <w:rsid w:val="001C069B"/>
    <w:rsid w:val="001C759B"/>
    <w:rsid w:val="001D66EF"/>
    <w:rsid w:val="001E07A8"/>
    <w:rsid w:val="001E25F4"/>
    <w:rsid w:val="001E3064"/>
    <w:rsid w:val="001E40A6"/>
    <w:rsid w:val="001E4566"/>
    <w:rsid w:val="001E4763"/>
    <w:rsid w:val="001E5E7C"/>
    <w:rsid w:val="001E68BF"/>
    <w:rsid w:val="001E6900"/>
    <w:rsid w:val="001F1FE3"/>
    <w:rsid w:val="00200544"/>
    <w:rsid w:val="0020161A"/>
    <w:rsid w:val="00202E9A"/>
    <w:rsid w:val="00202FF2"/>
    <w:rsid w:val="00205CD4"/>
    <w:rsid w:val="00225B30"/>
    <w:rsid w:val="002274C0"/>
    <w:rsid w:val="0023246A"/>
    <w:rsid w:val="00232662"/>
    <w:rsid w:val="00232A40"/>
    <w:rsid w:val="00232AFB"/>
    <w:rsid w:val="00233A2D"/>
    <w:rsid w:val="00235352"/>
    <w:rsid w:val="00236132"/>
    <w:rsid w:val="002405B2"/>
    <w:rsid w:val="00245207"/>
    <w:rsid w:val="00250CE0"/>
    <w:rsid w:val="00251F9B"/>
    <w:rsid w:val="00252F02"/>
    <w:rsid w:val="00254341"/>
    <w:rsid w:val="00256BB0"/>
    <w:rsid w:val="00261135"/>
    <w:rsid w:val="002612A1"/>
    <w:rsid w:val="00261342"/>
    <w:rsid w:val="0026278B"/>
    <w:rsid w:val="002638CA"/>
    <w:rsid w:val="00264277"/>
    <w:rsid w:val="002648A4"/>
    <w:rsid w:val="00264F22"/>
    <w:rsid w:val="00271F0D"/>
    <w:rsid w:val="002720C3"/>
    <w:rsid w:val="00272F74"/>
    <w:rsid w:val="0027332D"/>
    <w:rsid w:val="00274392"/>
    <w:rsid w:val="00274583"/>
    <w:rsid w:val="00275F3B"/>
    <w:rsid w:val="002760CC"/>
    <w:rsid w:val="00282CF7"/>
    <w:rsid w:val="00284365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B70D5"/>
    <w:rsid w:val="002C2A4A"/>
    <w:rsid w:val="002C2D4D"/>
    <w:rsid w:val="002C3573"/>
    <w:rsid w:val="002C59F3"/>
    <w:rsid w:val="002C6AC3"/>
    <w:rsid w:val="002C7B01"/>
    <w:rsid w:val="002D14C9"/>
    <w:rsid w:val="002E050D"/>
    <w:rsid w:val="002F4DC8"/>
    <w:rsid w:val="002F5DD7"/>
    <w:rsid w:val="002F62C5"/>
    <w:rsid w:val="002F6604"/>
    <w:rsid w:val="002F77C7"/>
    <w:rsid w:val="002F794B"/>
    <w:rsid w:val="00302205"/>
    <w:rsid w:val="00304E89"/>
    <w:rsid w:val="003109DB"/>
    <w:rsid w:val="00310A41"/>
    <w:rsid w:val="003118E9"/>
    <w:rsid w:val="00312A57"/>
    <w:rsid w:val="0031318C"/>
    <w:rsid w:val="00314D11"/>
    <w:rsid w:val="00314E5D"/>
    <w:rsid w:val="00315A53"/>
    <w:rsid w:val="00320314"/>
    <w:rsid w:val="003206A5"/>
    <w:rsid w:val="003218F4"/>
    <w:rsid w:val="00324436"/>
    <w:rsid w:val="003246B1"/>
    <w:rsid w:val="00326527"/>
    <w:rsid w:val="00331BAE"/>
    <w:rsid w:val="003324DE"/>
    <w:rsid w:val="00334496"/>
    <w:rsid w:val="003450D8"/>
    <w:rsid w:val="003458EC"/>
    <w:rsid w:val="003511CB"/>
    <w:rsid w:val="00357CE5"/>
    <w:rsid w:val="0036100E"/>
    <w:rsid w:val="003622FF"/>
    <w:rsid w:val="00364890"/>
    <w:rsid w:val="0036567B"/>
    <w:rsid w:val="00367EC8"/>
    <w:rsid w:val="0037099C"/>
    <w:rsid w:val="00372317"/>
    <w:rsid w:val="003765EB"/>
    <w:rsid w:val="0037791F"/>
    <w:rsid w:val="003804D1"/>
    <w:rsid w:val="003819CB"/>
    <w:rsid w:val="00384B72"/>
    <w:rsid w:val="00385CAB"/>
    <w:rsid w:val="0038735E"/>
    <w:rsid w:val="003910CC"/>
    <w:rsid w:val="003918B8"/>
    <w:rsid w:val="00391F3C"/>
    <w:rsid w:val="0039650B"/>
    <w:rsid w:val="003A2425"/>
    <w:rsid w:val="003A4892"/>
    <w:rsid w:val="003A75D4"/>
    <w:rsid w:val="003B0E65"/>
    <w:rsid w:val="003B385A"/>
    <w:rsid w:val="003C1189"/>
    <w:rsid w:val="003C3E4B"/>
    <w:rsid w:val="003C5CD6"/>
    <w:rsid w:val="003D0851"/>
    <w:rsid w:val="003D237C"/>
    <w:rsid w:val="003D6E66"/>
    <w:rsid w:val="003D7B36"/>
    <w:rsid w:val="003E018B"/>
    <w:rsid w:val="003E034A"/>
    <w:rsid w:val="003E1E4D"/>
    <w:rsid w:val="003E2BA1"/>
    <w:rsid w:val="003E51E5"/>
    <w:rsid w:val="003E6DE5"/>
    <w:rsid w:val="003E72CB"/>
    <w:rsid w:val="003F0019"/>
    <w:rsid w:val="003F0189"/>
    <w:rsid w:val="003F1164"/>
    <w:rsid w:val="003F2357"/>
    <w:rsid w:val="003F3990"/>
    <w:rsid w:val="003F6A54"/>
    <w:rsid w:val="00402411"/>
    <w:rsid w:val="004025F1"/>
    <w:rsid w:val="0040419B"/>
    <w:rsid w:val="00405F40"/>
    <w:rsid w:val="0040735E"/>
    <w:rsid w:val="00410339"/>
    <w:rsid w:val="00415731"/>
    <w:rsid w:val="00417319"/>
    <w:rsid w:val="00417997"/>
    <w:rsid w:val="004200EF"/>
    <w:rsid w:val="00422491"/>
    <w:rsid w:val="00430703"/>
    <w:rsid w:val="00430D1A"/>
    <w:rsid w:val="00432508"/>
    <w:rsid w:val="004325F9"/>
    <w:rsid w:val="00433B67"/>
    <w:rsid w:val="00436BCA"/>
    <w:rsid w:val="00436F15"/>
    <w:rsid w:val="00437957"/>
    <w:rsid w:val="0044203E"/>
    <w:rsid w:val="00444662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2427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6C27"/>
    <w:rsid w:val="004B7D5F"/>
    <w:rsid w:val="004C14A4"/>
    <w:rsid w:val="004C67D7"/>
    <w:rsid w:val="004C74D3"/>
    <w:rsid w:val="004D02AE"/>
    <w:rsid w:val="004D1FC6"/>
    <w:rsid w:val="004E103E"/>
    <w:rsid w:val="004E4196"/>
    <w:rsid w:val="004E474C"/>
    <w:rsid w:val="004E4AEF"/>
    <w:rsid w:val="004F29A6"/>
    <w:rsid w:val="004F4839"/>
    <w:rsid w:val="004F66B6"/>
    <w:rsid w:val="00500641"/>
    <w:rsid w:val="00500C8F"/>
    <w:rsid w:val="005013B5"/>
    <w:rsid w:val="005024DF"/>
    <w:rsid w:val="00502E03"/>
    <w:rsid w:val="005050DC"/>
    <w:rsid w:val="00506E8F"/>
    <w:rsid w:val="00510CC9"/>
    <w:rsid w:val="00511EF6"/>
    <w:rsid w:val="00512BDA"/>
    <w:rsid w:val="00512E31"/>
    <w:rsid w:val="005133BC"/>
    <w:rsid w:val="00514BE9"/>
    <w:rsid w:val="00514DCA"/>
    <w:rsid w:val="005152E5"/>
    <w:rsid w:val="00515EC5"/>
    <w:rsid w:val="0051645F"/>
    <w:rsid w:val="00525A53"/>
    <w:rsid w:val="0053027F"/>
    <w:rsid w:val="005308BD"/>
    <w:rsid w:val="00531239"/>
    <w:rsid w:val="005312A2"/>
    <w:rsid w:val="00531F16"/>
    <w:rsid w:val="00533505"/>
    <w:rsid w:val="00534FD2"/>
    <w:rsid w:val="00542DEA"/>
    <w:rsid w:val="005441F3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1ED8"/>
    <w:rsid w:val="0057247F"/>
    <w:rsid w:val="00572F79"/>
    <w:rsid w:val="00573642"/>
    <w:rsid w:val="00576342"/>
    <w:rsid w:val="005764E7"/>
    <w:rsid w:val="00576E38"/>
    <w:rsid w:val="00581446"/>
    <w:rsid w:val="00581AE8"/>
    <w:rsid w:val="00582392"/>
    <w:rsid w:val="00582673"/>
    <w:rsid w:val="00587BD5"/>
    <w:rsid w:val="0059259D"/>
    <w:rsid w:val="0059669F"/>
    <w:rsid w:val="005A1645"/>
    <w:rsid w:val="005A398B"/>
    <w:rsid w:val="005A4FF8"/>
    <w:rsid w:val="005A7B7A"/>
    <w:rsid w:val="005B09DE"/>
    <w:rsid w:val="005B2EA7"/>
    <w:rsid w:val="005B4D88"/>
    <w:rsid w:val="005B5F7F"/>
    <w:rsid w:val="005B70C7"/>
    <w:rsid w:val="005B7EF4"/>
    <w:rsid w:val="005C29B7"/>
    <w:rsid w:val="005C2AE7"/>
    <w:rsid w:val="005C4518"/>
    <w:rsid w:val="005C4B56"/>
    <w:rsid w:val="005D2CFF"/>
    <w:rsid w:val="005D2D5D"/>
    <w:rsid w:val="005D326F"/>
    <w:rsid w:val="005D3C11"/>
    <w:rsid w:val="005D3EA1"/>
    <w:rsid w:val="005D4790"/>
    <w:rsid w:val="005D5237"/>
    <w:rsid w:val="005D7652"/>
    <w:rsid w:val="005E292D"/>
    <w:rsid w:val="005E56B7"/>
    <w:rsid w:val="005E7D1F"/>
    <w:rsid w:val="005F0A59"/>
    <w:rsid w:val="005F1300"/>
    <w:rsid w:val="005F211A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92"/>
    <w:rsid w:val="006129EA"/>
    <w:rsid w:val="006132B8"/>
    <w:rsid w:val="006149DF"/>
    <w:rsid w:val="00617ED7"/>
    <w:rsid w:val="00620B59"/>
    <w:rsid w:val="006220BA"/>
    <w:rsid w:val="00622100"/>
    <w:rsid w:val="006269BB"/>
    <w:rsid w:val="00626C66"/>
    <w:rsid w:val="00630D05"/>
    <w:rsid w:val="00632002"/>
    <w:rsid w:val="00633824"/>
    <w:rsid w:val="0063498D"/>
    <w:rsid w:val="006354A3"/>
    <w:rsid w:val="00640025"/>
    <w:rsid w:val="0064137A"/>
    <w:rsid w:val="00645678"/>
    <w:rsid w:val="006468F4"/>
    <w:rsid w:val="00647228"/>
    <w:rsid w:val="00647984"/>
    <w:rsid w:val="00653EE7"/>
    <w:rsid w:val="00655216"/>
    <w:rsid w:val="00661675"/>
    <w:rsid w:val="00661DEC"/>
    <w:rsid w:val="006650F2"/>
    <w:rsid w:val="00665493"/>
    <w:rsid w:val="0067002E"/>
    <w:rsid w:val="00671E7A"/>
    <w:rsid w:val="0067378C"/>
    <w:rsid w:val="006753A1"/>
    <w:rsid w:val="0067564B"/>
    <w:rsid w:val="00676080"/>
    <w:rsid w:val="006806A9"/>
    <w:rsid w:val="00682207"/>
    <w:rsid w:val="00687B8B"/>
    <w:rsid w:val="0069065F"/>
    <w:rsid w:val="00691E59"/>
    <w:rsid w:val="0069245F"/>
    <w:rsid w:val="006978CB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C114F"/>
    <w:rsid w:val="006C4183"/>
    <w:rsid w:val="006D2936"/>
    <w:rsid w:val="006D56F4"/>
    <w:rsid w:val="006D592C"/>
    <w:rsid w:val="006D71E0"/>
    <w:rsid w:val="006E0739"/>
    <w:rsid w:val="006E51D4"/>
    <w:rsid w:val="006E53D6"/>
    <w:rsid w:val="006E64BE"/>
    <w:rsid w:val="006E64DC"/>
    <w:rsid w:val="006E6D79"/>
    <w:rsid w:val="006F1262"/>
    <w:rsid w:val="006F191F"/>
    <w:rsid w:val="006F1C3D"/>
    <w:rsid w:val="006F29C7"/>
    <w:rsid w:val="006F5D72"/>
    <w:rsid w:val="006F7734"/>
    <w:rsid w:val="0070660E"/>
    <w:rsid w:val="0070676C"/>
    <w:rsid w:val="007114BD"/>
    <w:rsid w:val="007115BC"/>
    <w:rsid w:val="00715B12"/>
    <w:rsid w:val="00716590"/>
    <w:rsid w:val="0072287B"/>
    <w:rsid w:val="0072417C"/>
    <w:rsid w:val="00724CFC"/>
    <w:rsid w:val="00724E95"/>
    <w:rsid w:val="007264D1"/>
    <w:rsid w:val="00726823"/>
    <w:rsid w:val="00727115"/>
    <w:rsid w:val="00727843"/>
    <w:rsid w:val="0073155C"/>
    <w:rsid w:val="0073222A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4EEE"/>
    <w:rsid w:val="00755C9C"/>
    <w:rsid w:val="00760243"/>
    <w:rsid w:val="00766A9E"/>
    <w:rsid w:val="00766EC9"/>
    <w:rsid w:val="00770936"/>
    <w:rsid w:val="007716CA"/>
    <w:rsid w:val="00776A62"/>
    <w:rsid w:val="00776EC0"/>
    <w:rsid w:val="00777242"/>
    <w:rsid w:val="00777AB3"/>
    <w:rsid w:val="00777B1E"/>
    <w:rsid w:val="00777BA7"/>
    <w:rsid w:val="00782144"/>
    <w:rsid w:val="00785C86"/>
    <w:rsid w:val="00790019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35C9"/>
    <w:rsid w:val="007B4041"/>
    <w:rsid w:val="007B6CB8"/>
    <w:rsid w:val="007C054C"/>
    <w:rsid w:val="007C17FE"/>
    <w:rsid w:val="007C365C"/>
    <w:rsid w:val="007D0E6E"/>
    <w:rsid w:val="007D19DE"/>
    <w:rsid w:val="007D21FD"/>
    <w:rsid w:val="007D4637"/>
    <w:rsid w:val="007D55D1"/>
    <w:rsid w:val="007D634A"/>
    <w:rsid w:val="007D6B31"/>
    <w:rsid w:val="007E14C4"/>
    <w:rsid w:val="007E14E2"/>
    <w:rsid w:val="007E2076"/>
    <w:rsid w:val="007E234E"/>
    <w:rsid w:val="007E5260"/>
    <w:rsid w:val="007F14F7"/>
    <w:rsid w:val="007F3191"/>
    <w:rsid w:val="007F39E9"/>
    <w:rsid w:val="007F4C81"/>
    <w:rsid w:val="007F7E3E"/>
    <w:rsid w:val="00801E06"/>
    <w:rsid w:val="00801FCB"/>
    <w:rsid w:val="00811566"/>
    <w:rsid w:val="00811634"/>
    <w:rsid w:val="00811D3E"/>
    <w:rsid w:val="00811F69"/>
    <w:rsid w:val="0081376C"/>
    <w:rsid w:val="00814DAD"/>
    <w:rsid w:val="0081687A"/>
    <w:rsid w:val="0081765C"/>
    <w:rsid w:val="008205F9"/>
    <w:rsid w:val="0082193F"/>
    <w:rsid w:val="00822340"/>
    <w:rsid w:val="00822362"/>
    <w:rsid w:val="00822A4E"/>
    <w:rsid w:val="008247EB"/>
    <w:rsid w:val="00824D89"/>
    <w:rsid w:val="00826D24"/>
    <w:rsid w:val="00827C53"/>
    <w:rsid w:val="00830695"/>
    <w:rsid w:val="00832E15"/>
    <w:rsid w:val="00834953"/>
    <w:rsid w:val="0083588E"/>
    <w:rsid w:val="008358C5"/>
    <w:rsid w:val="00835B9F"/>
    <w:rsid w:val="00837712"/>
    <w:rsid w:val="00841550"/>
    <w:rsid w:val="00841C93"/>
    <w:rsid w:val="00842C0C"/>
    <w:rsid w:val="0084365C"/>
    <w:rsid w:val="00844B7E"/>
    <w:rsid w:val="00845AAA"/>
    <w:rsid w:val="00845FB1"/>
    <w:rsid w:val="0084650B"/>
    <w:rsid w:val="00847C08"/>
    <w:rsid w:val="008500D3"/>
    <w:rsid w:val="00850269"/>
    <w:rsid w:val="00850F5F"/>
    <w:rsid w:val="00851D63"/>
    <w:rsid w:val="00852735"/>
    <w:rsid w:val="00854860"/>
    <w:rsid w:val="00856C26"/>
    <w:rsid w:val="00860652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95E13"/>
    <w:rsid w:val="00896641"/>
    <w:rsid w:val="008A03F3"/>
    <w:rsid w:val="008A36A6"/>
    <w:rsid w:val="008A5A91"/>
    <w:rsid w:val="008A5DF8"/>
    <w:rsid w:val="008B026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2A1"/>
    <w:rsid w:val="008E0C27"/>
    <w:rsid w:val="008E1CB0"/>
    <w:rsid w:val="008E2079"/>
    <w:rsid w:val="008E2648"/>
    <w:rsid w:val="008E2905"/>
    <w:rsid w:val="008E3ABC"/>
    <w:rsid w:val="008E3EA6"/>
    <w:rsid w:val="008E61CB"/>
    <w:rsid w:val="008E75E3"/>
    <w:rsid w:val="008F00F9"/>
    <w:rsid w:val="008F17B2"/>
    <w:rsid w:val="008F3B7E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228A0"/>
    <w:rsid w:val="00931F20"/>
    <w:rsid w:val="00932F13"/>
    <w:rsid w:val="00937DF5"/>
    <w:rsid w:val="00945005"/>
    <w:rsid w:val="00947B0B"/>
    <w:rsid w:val="00950BD2"/>
    <w:rsid w:val="009562A8"/>
    <w:rsid w:val="00960DCF"/>
    <w:rsid w:val="00961020"/>
    <w:rsid w:val="00962185"/>
    <w:rsid w:val="00963CB1"/>
    <w:rsid w:val="00967633"/>
    <w:rsid w:val="009703F0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90653"/>
    <w:rsid w:val="0099618F"/>
    <w:rsid w:val="009A192F"/>
    <w:rsid w:val="009A213D"/>
    <w:rsid w:val="009A2AFF"/>
    <w:rsid w:val="009A4BC7"/>
    <w:rsid w:val="009A5E8D"/>
    <w:rsid w:val="009A713B"/>
    <w:rsid w:val="009A73D5"/>
    <w:rsid w:val="009A7AB2"/>
    <w:rsid w:val="009B094F"/>
    <w:rsid w:val="009B1A7B"/>
    <w:rsid w:val="009B2023"/>
    <w:rsid w:val="009B3CE0"/>
    <w:rsid w:val="009B528A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9E9"/>
    <w:rsid w:val="009D1E23"/>
    <w:rsid w:val="009D2259"/>
    <w:rsid w:val="009D27AC"/>
    <w:rsid w:val="009D2980"/>
    <w:rsid w:val="009D37F2"/>
    <w:rsid w:val="009D57F3"/>
    <w:rsid w:val="009D704D"/>
    <w:rsid w:val="009E2AD5"/>
    <w:rsid w:val="009E3AE6"/>
    <w:rsid w:val="009E6DF8"/>
    <w:rsid w:val="009E7970"/>
    <w:rsid w:val="009F2AC2"/>
    <w:rsid w:val="009F321B"/>
    <w:rsid w:val="009F4396"/>
    <w:rsid w:val="009F4485"/>
    <w:rsid w:val="009F6F23"/>
    <w:rsid w:val="00A023F1"/>
    <w:rsid w:val="00A0415C"/>
    <w:rsid w:val="00A04C2C"/>
    <w:rsid w:val="00A05146"/>
    <w:rsid w:val="00A067C8"/>
    <w:rsid w:val="00A06C2A"/>
    <w:rsid w:val="00A10203"/>
    <w:rsid w:val="00A10897"/>
    <w:rsid w:val="00A12FD5"/>
    <w:rsid w:val="00A12FFF"/>
    <w:rsid w:val="00A17D34"/>
    <w:rsid w:val="00A23385"/>
    <w:rsid w:val="00A23863"/>
    <w:rsid w:val="00A24098"/>
    <w:rsid w:val="00A31B66"/>
    <w:rsid w:val="00A34DF8"/>
    <w:rsid w:val="00A35856"/>
    <w:rsid w:val="00A35936"/>
    <w:rsid w:val="00A36F61"/>
    <w:rsid w:val="00A40479"/>
    <w:rsid w:val="00A40F26"/>
    <w:rsid w:val="00A41852"/>
    <w:rsid w:val="00A44766"/>
    <w:rsid w:val="00A458AE"/>
    <w:rsid w:val="00A45ED1"/>
    <w:rsid w:val="00A473AF"/>
    <w:rsid w:val="00A60BDD"/>
    <w:rsid w:val="00A632B9"/>
    <w:rsid w:val="00A6661B"/>
    <w:rsid w:val="00A706CA"/>
    <w:rsid w:val="00A7141B"/>
    <w:rsid w:val="00A74EE0"/>
    <w:rsid w:val="00A763B3"/>
    <w:rsid w:val="00A76E85"/>
    <w:rsid w:val="00A80F26"/>
    <w:rsid w:val="00A81AFE"/>
    <w:rsid w:val="00A87E51"/>
    <w:rsid w:val="00A87F48"/>
    <w:rsid w:val="00A90F72"/>
    <w:rsid w:val="00A914B3"/>
    <w:rsid w:val="00A93D7F"/>
    <w:rsid w:val="00A9552F"/>
    <w:rsid w:val="00A95C82"/>
    <w:rsid w:val="00A96181"/>
    <w:rsid w:val="00AA4F98"/>
    <w:rsid w:val="00AA56FD"/>
    <w:rsid w:val="00AA646D"/>
    <w:rsid w:val="00AB0945"/>
    <w:rsid w:val="00AC0C25"/>
    <w:rsid w:val="00AC2533"/>
    <w:rsid w:val="00AC3825"/>
    <w:rsid w:val="00AC3F48"/>
    <w:rsid w:val="00AC53E9"/>
    <w:rsid w:val="00AC53F7"/>
    <w:rsid w:val="00AC7C5D"/>
    <w:rsid w:val="00AD16C3"/>
    <w:rsid w:val="00AD41A0"/>
    <w:rsid w:val="00AD52A0"/>
    <w:rsid w:val="00AD5CBA"/>
    <w:rsid w:val="00AD64B5"/>
    <w:rsid w:val="00AD7C03"/>
    <w:rsid w:val="00AE548B"/>
    <w:rsid w:val="00AE58A7"/>
    <w:rsid w:val="00AE65AE"/>
    <w:rsid w:val="00AE6CC1"/>
    <w:rsid w:val="00AF1D44"/>
    <w:rsid w:val="00AF275E"/>
    <w:rsid w:val="00AF3C61"/>
    <w:rsid w:val="00AF4199"/>
    <w:rsid w:val="00AF4BA6"/>
    <w:rsid w:val="00B01DC4"/>
    <w:rsid w:val="00B027AF"/>
    <w:rsid w:val="00B04FE4"/>
    <w:rsid w:val="00B05A2E"/>
    <w:rsid w:val="00B05B00"/>
    <w:rsid w:val="00B1038C"/>
    <w:rsid w:val="00B10CE1"/>
    <w:rsid w:val="00B11886"/>
    <w:rsid w:val="00B11B37"/>
    <w:rsid w:val="00B11ECC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0D8C"/>
    <w:rsid w:val="00B417E2"/>
    <w:rsid w:val="00B42BD5"/>
    <w:rsid w:val="00B43401"/>
    <w:rsid w:val="00B45D13"/>
    <w:rsid w:val="00B46679"/>
    <w:rsid w:val="00B46A23"/>
    <w:rsid w:val="00B53532"/>
    <w:rsid w:val="00B54D78"/>
    <w:rsid w:val="00B55138"/>
    <w:rsid w:val="00B55B63"/>
    <w:rsid w:val="00B61847"/>
    <w:rsid w:val="00B65038"/>
    <w:rsid w:val="00B714C1"/>
    <w:rsid w:val="00B71EFA"/>
    <w:rsid w:val="00B738CC"/>
    <w:rsid w:val="00B74269"/>
    <w:rsid w:val="00B81030"/>
    <w:rsid w:val="00B818D5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C6564"/>
    <w:rsid w:val="00BD2F8C"/>
    <w:rsid w:val="00BD49E0"/>
    <w:rsid w:val="00BD56EF"/>
    <w:rsid w:val="00BD5BBF"/>
    <w:rsid w:val="00BE2AE4"/>
    <w:rsid w:val="00BE43DF"/>
    <w:rsid w:val="00BE7537"/>
    <w:rsid w:val="00BF02DC"/>
    <w:rsid w:val="00BF16CD"/>
    <w:rsid w:val="00BF52C5"/>
    <w:rsid w:val="00BF58CF"/>
    <w:rsid w:val="00C0095C"/>
    <w:rsid w:val="00C00E85"/>
    <w:rsid w:val="00C01839"/>
    <w:rsid w:val="00C01892"/>
    <w:rsid w:val="00C02914"/>
    <w:rsid w:val="00C036E8"/>
    <w:rsid w:val="00C04D0A"/>
    <w:rsid w:val="00C102DA"/>
    <w:rsid w:val="00C104C9"/>
    <w:rsid w:val="00C107B3"/>
    <w:rsid w:val="00C13C69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3DF"/>
    <w:rsid w:val="00C7189C"/>
    <w:rsid w:val="00C724E8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2CCE"/>
    <w:rsid w:val="00C92F46"/>
    <w:rsid w:val="00C934AB"/>
    <w:rsid w:val="00C945B7"/>
    <w:rsid w:val="00C97450"/>
    <w:rsid w:val="00C97795"/>
    <w:rsid w:val="00C978C9"/>
    <w:rsid w:val="00CA26C1"/>
    <w:rsid w:val="00CA4F63"/>
    <w:rsid w:val="00CA7032"/>
    <w:rsid w:val="00CB078F"/>
    <w:rsid w:val="00CB432E"/>
    <w:rsid w:val="00CB4D7E"/>
    <w:rsid w:val="00CB54A7"/>
    <w:rsid w:val="00CB757D"/>
    <w:rsid w:val="00CC0BD5"/>
    <w:rsid w:val="00CD063E"/>
    <w:rsid w:val="00CD0A02"/>
    <w:rsid w:val="00CD15AF"/>
    <w:rsid w:val="00CD242C"/>
    <w:rsid w:val="00CD4644"/>
    <w:rsid w:val="00CD5317"/>
    <w:rsid w:val="00CD6097"/>
    <w:rsid w:val="00CE0C61"/>
    <w:rsid w:val="00CE358B"/>
    <w:rsid w:val="00CE395E"/>
    <w:rsid w:val="00CE3F9D"/>
    <w:rsid w:val="00CE511D"/>
    <w:rsid w:val="00CE5E1F"/>
    <w:rsid w:val="00CF2733"/>
    <w:rsid w:val="00CF74CD"/>
    <w:rsid w:val="00D03E34"/>
    <w:rsid w:val="00D04CD1"/>
    <w:rsid w:val="00D04D3E"/>
    <w:rsid w:val="00D06E82"/>
    <w:rsid w:val="00D07A63"/>
    <w:rsid w:val="00D15E59"/>
    <w:rsid w:val="00D175B0"/>
    <w:rsid w:val="00D212C4"/>
    <w:rsid w:val="00D2570F"/>
    <w:rsid w:val="00D26C32"/>
    <w:rsid w:val="00D27B2C"/>
    <w:rsid w:val="00D31C16"/>
    <w:rsid w:val="00D353E2"/>
    <w:rsid w:val="00D3655F"/>
    <w:rsid w:val="00D36896"/>
    <w:rsid w:val="00D36A5B"/>
    <w:rsid w:val="00D40934"/>
    <w:rsid w:val="00D414C7"/>
    <w:rsid w:val="00D42AB3"/>
    <w:rsid w:val="00D435FD"/>
    <w:rsid w:val="00D43EA0"/>
    <w:rsid w:val="00D44B57"/>
    <w:rsid w:val="00D45B22"/>
    <w:rsid w:val="00D477BB"/>
    <w:rsid w:val="00D47D6C"/>
    <w:rsid w:val="00D5336C"/>
    <w:rsid w:val="00D564E2"/>
    <w:rsid w:val="00D56558"/>
    <w:rsid w:val="00D6110C"/>
    <w:rsid w:val="00D6619B"/>
    <w:rsid w:val="00D6669A"/>
    <w:rsid w:val="00D70F36"/>
    <w:rsid w:val="00D725B8"/>
    <w:rsid w:val="00D779AD"/>
    <w:rsid w:val="00D80AA2"/>
    <w:rsid w:val="00D81117"/>
    <w:rsid w:val="00D82A35"/>
    <w:rsid w:val="00D8430E"/>
    <w:rsid w:val="00D8630A"/>
    <w:rsid w:val="00D877CD"/>
    <w:rsid w:val="00D92961"/>
    <w:rsid w:val="00D932A6"/>
    <w:rsid w:val="00D943C1"/>
    <w:rsid w:val="00D94501"/>
    <w:rsid w:val="00D96226"/>
    <w:rsid w:val="00D97139"/>
    <w:rsid w:val="00D97DBF"/>
    <w:rsid w:val="00DA10CD"/>
    <w:rsid w:val="00DA24B0"/>
    <w:rsid w:val="00DA373C"/>
    <w:rsid w:val="00DA40F7"/>
    <w:rsid w:val="00DA4E46"/>
    <w:rsid w:val="00DA68A2"/>
    <w:rsid w:val="00DB1B65"/>
    <w:rsid w:val="00DB3D64"/>
    <w:rsid w:val="00DB564D"/>
    <w:rsid w:val="00DC0358"/>
    <w:rsid w:val="00DC0526"/>
    <w:rsid w:val="00DC0629"/>
    <w:rsid w:val="00DC119F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1575"/>
    <w:rsid w:val="00E021BF"/>
    <w:rsid w:val="00E03F1F"/>
    <w:rsid w:val="00E05512"/>
    <w:rsid w:val="00E05526"/>
    <w:rsid w:val="00E05A5E"/>
    <w:rsid w:val="00E10976"/>
    <w:rsid w:val="00E112D7"/>
    <w:rsid w:val="00E11BB6"/>
    <w:rsid w:val="00E1278D"/>
    <w:rsid w:val="00E1374A"/>
    <w:rsid w:val="00E13EDE"/>
    <w:rsid w:val="00E14C30"/>
    <w:rsid w:val="00E14F49"/>
    <w:rsid w:val="00E171D7"/>
    <w:rsid w:val="00E20A19"/>
    <w:rsid w:val="00E246E7"/>
    <w:rsid w:val="00E26ADC"/>
    <w:rsid w:val="00E2789B"/>
    <w:rsid w:val="00E345F8"/>
    <w:rsid w:val="00E3762C"/>
    <w:rsid w:val="00E37DDF"/>
    <w:rsid w:val="00E421A9"/>
    <w:rsid w:val="00E44E3E"/>
    <w:rsid w:val="00E4533F"/>
    <w:rsid w:val="00E454CC"/>
    <w:rsid w:val="00E45CC3"/>
    <w:rsid w:val="00E5057D"/>
    <w:rsid w:val="00E50CAA"/>
    <w:rsid w:val="00E52FDD"/>
    <w:rsid w:val="00E54E49"/>
    <w:rsid w:val="00E5656D"/>
    <w:rsid w:val="00E57560"/>
    <w:rsid w:val="00E626C2"/>
    <w:rsid w:val="00E643AA"/>
    <w:rsid w:val="00E64C3B"/>
    <w:rsid w:val="00E679C7"/>
    <w:rsid w:val="00E7263A"/>
    <w:rsid w:val="00E72677"/>
    <w:rsid w:val="00E72D02"/>
    <w:rsid w:val="00E747DD"/>
    <w:rsid w:val="00E76011"/>
    <w:rsid w:val="00E76CE5"/>
    <w:rsid w:val="00E77394"/>
    <w:rsid w:val="00E8236C"/>
    <w:rsid w:val="00E82E4C"/>
    <w:rsid w:val="00E86792"/>
    <w:rsid w:val="00E86908"/>
    <w:rsid w:val="00E90A60"/>
    <w:rsid w:val="00E90C61"/>
    <w:rsid w:val="00E92145"/>
    <w:rsid w:val="00E961A0"/>
    <w:rsid w:val="00EA077B"/>
    <w:rsid w:val="00EA30F2"/>
    <w:rsid w:val="00EA696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90F"/>
    <w:rsid w:val="00ED0BA0"/>
    <w:rsid w:val="00ED1233"/>
    <w:rsid w:val="00ED2AF4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10D"/>
    <w:rsid w:val="00EF5920"/>
    <w:rsid w:val="00F0010F"/>
    <w:rsid w:val="00F00BFD"/>
    <w:rsid w:val="00F0419F"/>
    <w:rsid w:val="00F07DF9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0FE3"/>
    <w:rsid w:val="00F31628"/>
    <w:rsid w:val="00F32E55"/>
    <w:rsid w:val="00F354CF"/>
    <w:rsid w:val="00F366B7"/>
    <w:rsid w:val="00F3720B"/>
    <w:rsid w:val="00F40D17"/>
    <w:rsid w:val="00F411D1"/>
    <w:rsid w:val="00F41890"/>
    <w:rsid w:val="00F42F28"/>
    <w:rsid w:val="00F4441B"/>
    <w:rsid w:val="00F447C4"/>
    <w:rsid w:val="00F45080"/>
    <w:rsid w:val="00F471AE"/>
    <w:rsid w:val="00F5151D"/>
    <w:rsid w:val="00F5246B"/>
    <w:rsid w:val="00F52C6E"/>
    <w:rsid w:val="00F54CC2"/>
    <w:rsid w:val="00F55461"/>
    <w:rsid w:val="00F571EC"/>
    <w:rsid w:val="00F60D3D"/>
    <w:rsid w:val="00F64141"/>
    <w:rsid w:val="00F6554D"/>
    <w:rsid w:val="00F659AA"/>
    <w:rsid w:val="00F73A9F"/>
    <w:rsid w:val="00F7535E"/>
    <w:rsid w:val="00F75459"/>
    <w:rsid w:val="00F77E84"/>
    <w:rsid w:val="00F81873"/>
    <w:rsid w:val="00F81D83"/>
    <w:rsid w:val="00F83BC8"/>
    <w:rsid w:val="00F85E2D"/>
    <w:rsid w:val="00F87848"/>
    <w:rsid w:val="00F87C16"/>
    <w:rsid w:val="00F90484"/>
    <w:rsid w:val="00F90AC6"/>
    <w:rsid w:val="00F921CB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A7F7A"/>
    <w:rsid w:val="00FB03FC"/>
    <w:rsid w:val="00FB0D02"/>
    <w:rsid w:val="00FB3EDE"/>
    <w:rsid w:val="00FC0C7B"/>
    <w:rsid w:val="00FC1808"/>
    <w:rsid w:val="00FC1FB0"/>
    <w:rsid w:val="00FD0F67"/>
    <w:rsid w:val="00FD1036"/>
    <w:rsid w:val="00FD15F5"/>
    <w:rsid w:val="00FD5224"/>
    <w:rsid w:val="00FE2D2B"/>
    <w:rsid w:val="00FE3350"/>
    <w:rsid w:val="00FE367A"/>
    <w:rsid w:val="00FE3E99"/>
    <w:rsid w:val="00FE4E69"/>
    <w:rsid w:val="00FE563D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FCD4D3"/>
  <w15:chartTrackingRefBased/>
  <w15:docId w15:val="{890D68E4-24E7-411F-B455-D522417A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uiPriority w:val="99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2"/>
      </w:numPr>
    </w:pPr>
  </w:style>
  <w:style w:type="numbering" w:customStyle="1" w:styleId="WWNum9">
    <w:name w:val="WWNum9"/>
    <w:basedOn w:val="a3"/>
    <w:rsid w:val="002F4DC8"/>
    <w:pPr>
      <w:numPr>
        <w:numId w:val="13"/>
      </w:numPr>
    </w:pPr>
  </w:style>
  <w:style w:type="numbering" w:customStyle="1" w:styleId="WWNum10">
    <w:name w:val="WWNum10"/>
    <w:basedOn w:val="a3"/>
    <w:rsid w:val="002F4DC8"/>
    <w:pPr>
      <w:numPr>
        <w:numId w:val="14"/>
      </w:numPr>
    </w:pPr>
  </w:style>
  <w:style w:type="numbering" w:customStyle="1" w:styleId="WWNum11">
    <w:name w:val="WWNum11"/>
    <w:basedOn w:val="a3"/>
    <w:rsid w:val="002F4DC8"/>
    <w:pPr>
      <w:numPr>
        <w:numId w:val="15"/>
      </w:numPr>
    </w:pPr>
  </w:style>
  <w:style w:type="numbering" w:customStyle="1" w:styleId="WWNum12">
    <w:name w:val="WWNum12"/>
    <w:basedOn w:val="a3"/>
    <w:rsid w:val="002F4DC8"/>
    <w:pPr>
      <w:numPr>
        <w:numId w:val="16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  <w:style w:type="paragraph" w:styleId="afc">
    <w:name w:val="Revision"/>
    <w:hidden/>
    <w:uiPriority w:val="99"/>
    <w:semiHidden/>
    <w:rsid w:val="00B417E2"/>
  </w:style>
  <w:style w:type="paragraph" w:customStyle="1" w:styleId="Default">
    <w:name w:val="Default"/>
    <w:uiPriority w:val="99"/>
    <w:rsid w:val="0044466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d">
    <w:name w:val="Hyperlink"/>
    <w:basedOn w:val="a1"/>
    <w:uiPriority w:val="99"/>
    <w:unhideWhenUsed/>
    <w:rsid w:val="00444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EEC2E-E3C0-4443-A779-AD04B60B0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589</TotalTime>
  <Pages>10</Pages>
  <Words>3850</Words>
  <Characters>21949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dc:description/>
  <cp:lastModifiedBy>Старостин Дмитрий Валентинович</cp:lastModifiedBy>
  <cp:revision>15</cp:revision>
  <cp:lastPrinted>2022-10-25T11:25:00Z</cp:lastPrinted>
  <dcterms:created xsi:type="dcterms:W3CDTF">2021-02-17T13:11:00Z</dcterms:created>
  <dcterms:modified xsi:type="dcterms:W3CDTF">2023-04-05T11:37:00Z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