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8B38D3" w:rsidRPr="008B38D3" w:rsidTr="00E04922">
        <w:trPr>
          <w:trHeight w:val="1245"/>
        </w:trPr>
        <w:tc>
          <w:tcPr>
            <w:tcW w:w="5812" w:type="dxa"/>
            <w:shd w:val="clear" w:color="auto" w:fill="auto"/>
          </w:tcPr>
          <w:bookmarkStart w:id="0" w:name="_Toc57314612"/>
          <w:bookmarkStart w:id="1" w:name="_Toc69728938"/>
          <w:p w:rsidR="008B38D3" w:rsidRPr="008B38D3" w:rsidRDefault="00466CD5" w:rsidP="008B38D3">
            <w:pPr>
              <w:ind w:firstLine="567"/>
              <w:contextualSpacing/>
              <w:jc w:val="both"/>
              <w:rPr>
                <w:rFonts w:ascii="PF Din Text Cond Pro Light" w:hAnsi="PF Din Text Cond Pro Light"/>
                <w:snapToGrid w:val="0"/>
                <w:sz w:val="2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4309110</wp:posOffset>
                      </wp:positionH>
                      <wp:positionV relativeFrom="paragraph">
                        <wp:posOffset>7620</wp:posOffset>
                      </wp:positionV>
                      <wp:extent cx="2098675" cy="119253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675" cy="1192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37BC" w:rsidRPr="00871684" w:rsidRDefault="00D637BC" w:rsidP="00D637BC">
                                  <w:pPr>
                                    <w:ind w:right="-23"/>
                                    <w:rPr>
                                      <w:rFonts w:ascii="Helios" w:hAnsi="Helios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      <v:textbox>
                        <w:txbxContent>
                          <w:p w:rsidR="00D637BC" w:rsidRPr="00871684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B38D3" w:rsidRPr="008B38D3">
              <w:rPr>
                <w:noProof/>
                <w:snapToGrid w:val="0"/>
                <w:sz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657985" cy="70739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38D3" w:rsidRPr="008B38D3" w:rsidRDefault="008B38D3" w:rsidP="008B38D3">
            <w:pPr>
              <w:ind w:firstLine="567"/>
              <w:contextualSpacing/>
              <w:jc w:val="both"/>
              <w:rPr>
                <w:rFonts w:ascii="PF Din Text Cond Pro Light" w:hAnsi="PF Din Text Cond Pro Light"/>
                <w:snapToGrid w:val="0"/>
                <w:sz w:val="28"/>
              </w:rPr>
            </w:pPr>
          </w:p>
          <w:p w:rsidR="008B38D3" w:rsidRPr="008B38D3" w:rsidRDefault="008B38D3" w:rsidP="008B38D3">
            <w:pPr>
              <w:ind w:left="-105" w:firstLine="567"/>
              <w:contextualSpacing/>
              <w:jc w:val="both"/>
              <w:rPr>
                <w:rFonts w:ascii="PF Din Text Cond Pro Light" w:hAnsi="PF Din Text Cond Pro Light"/>
                <w:snapToGrid w:val="0"/>
                <w:sz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B38D3" w:rsidRPr="008B38D3" w:rsidRDefault="008B38D3" w:rsidP="008B38D3">
            <w:pPr>
              <w:ind w:left="5529" w:hanging="5529"/>
              <w:contextualSpacing/>
              <w:jc w:val="both"/>
              <w:rPr>
                <w:rFonts w:ascii="PF Din Text Cond Pro Light" w:hAnsi="PF Din Text Cond Pro Light"/>
                <w:snapToGrid w:val="0"/>
                <w:sz w:val="18"/>
                <w:szCs w:val="18"/>
              </w:rPr>
            </w:pPr>
            <w:r w:rsidRPr="008B38D3">
              <w:rPr>
                <w:rFonts w:ascii="PF Din Text Cond Pro Light" w:hAnsi="PF Din Text Cond Pro Light"/>
                <w:snapToGrid w:val="0"/>
                <w:sz w:val="18"/>
                <w:szCs w:val="18"/>
              </w:rPr>
              <w:t>Публичное акционерное общество</w:t>
            </w:r>
          </w:p>
          <w:p w:rsidR="008B38D3" w:rsidRPr="008B38D3" w:rsidRDefault="008B38D3" w:rsidP="008B38D3">
            <w:pPr>
              <w:contextualSpacing/>
              <w:jc w:val="both"/>
              <w:rPr>
                <w:rFonts w:ascii="PF Din Text Cond Pro Light" w:hAnsi="PF Din Text Cond Pro Light"/>
                <w:snapToGrid w:val="0"/>
                <w:sz w:val="18"/>
                <w:szCs w:val="18"/>
              </w:rPr>
            </w:pPr>
            <w:r w:rsidRPr="008B38D3">
              <w:rPr>
                <w:rFonts w:ascii="PF Din Text Cond Pro Light" w:hAnsi="PF Din Text Cond Pro Light"/>
                <w:snapToGrid w:val="0"/>
                <w:sz w:val="18"/>
                <w:szCs w:val="18"/>
              </w:rPr>
              <w:t>«Межрегиональная распределительная сетевая компания Центра»</w:t>
            </w:r>
          </w:p>
          <w:p w:rsidR="008B38D3" w:rsidRPr="008B38D3" w:rsidRDefault="008B38D3" w:rsidP="008B38D3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8B38D3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Филиал ПАО «МРСК Центра» - «Тамбовэнерго»</w:t>
            </w:r>
          </w:p>
          <w:p w:rsidR="008B38D3" w:rsidRPr="008B38D3" w:rsidRDefault="008B38D3" w:rsidP="008B38D3">
            <w:pPr>
              <w:ind w:right="747" w:firstLine="567"/>
              <w:contextualSpacing/>
              <w:jc w:val="both"/>
              <w:rPr>
                <w:rFonts w:ascii="PF Din Text Cond Pro Light" w:hAnsi="PF Din Text Cond Pro Light"/>
                <w:snapToGrid w:val="0"/>
                <w:sz w:val="28"/>
              </w:rPr>
            </w:pPr>
          </w:p>
        </w:tc>
      </w:tr>
    </w:tbl>
    <w:p w:rsidR="00D637BC" w:rsidRPr="008B38D3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</w:rPr>
      </w:pPr>
    </w:p>
    <w:p w:rsidR="00E45C93" w:rsidRPr="00B82C4C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82C4C">
        <w:rPr>
          <w:b/>
          <w:sz w:val="24"/>
          <w:szCs w:val="24"/>
        </w:rPr>
        <w:t>Уведомление</w:t>
      </w:r>
      <w:r w:rsidR="001E5F22" w:rsidRPr="00B82C4C">
        <w:rPr>
          <w:b/>
          <w:sz w:val="24"/>
          <w:szCs w:val="24"/>
        </w:rPr>
        <w:t xml:space="preserve"> №</w:t>
      </w:r>
      <w:r w:rsidR="007422C9" w:rsidRPr="00B82C4C">
        <w:rPr>
          <w:b/>
          <w:sz w:val="24"/>
          <w:szCs w:val="24"/>
        </w:rPr>
        <w:t>1</w:t>
      </w:r>
    </w:p>
    <w:bookmarkEnd w:id="0"/>
    <w:bookmarkEnd w:id="1"/>
    <w:p w:rsidR="00971C7E" w:rsidRPr="00F31EE4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82C4C">
        <w:rPr>
          <w:sz w:val="24"/>
          <w:szCs w:val="24"/>
        </w:rPr>
        <w:t>об изменении условий</w:t>
      </w:r>
      <w:r w:rsidR="009628BA" w:rsidRPr="00B82C4C">
        <w:rPr>
          <w:sz w:val="24"/>
          <w:szCs w:val="24"/>
        </w:rPr>
        <w:t xml:space="preserve"> </w:t>
      </w:r>
      <w:r w:rsidR="00535F6E" w:rsidRPr="00B82C4C">
        <w:rPr>
          <w:sz w:val="24"/>
          <w:szCs w:val="24"/>
        </w:rPr>
        <w:t>извещения</w:t>
      </w:r>
      <w:r w:rsidR="00C058E0" w:rsidRPr="00B82C4C">
        <w:rPr>
          <w:sz w:val="24"/>
          <w:szCs w:val="24"/>
        </w:rPr>
        <w:t xml:space="preserve"> и </w:t>
      </w:r>
      <w:r w:rsidR="00215BCE" w:rsidRPr="00B82C4C">
        <w:rPr>
          <w:sz w:val="24"/>
          <w:szCs w:val="24"/>
        </w:rPr>
        <w:t>закупочной</w:t>
      </w:r>
      <w:r w:rsidRPr="00B82C4C">
        <w:rPr>
          <w:sz w:val="24"/>
          <w:szCs w:val="24"/>
        </w:rPr>
        <w:t xml:space="preserve"> документации </w:t>
      </w:r>
      <w:r w:rsidR="00215BCE" w:rsidRPr="00B82C4C">
        <w:rPr>
          <w:sz w:val="24"/>
          <w:szCs w:val="24"/>
        </w:rPr>
        <w:t>запроса предложений</w:t>
      </w:r>
      <w:r w:rsidR="003F5A7F">
        <w:rPr>
          <w:sz w:val="24"/>
          <w:szCs w:val="24"/>
        </w:rPr>
        <w:t xml:space="preserve"> </w:t>
      </w:r>
      <w:r w:rsidR="003F5A7F" w:rsidRPr="00E36327">
        <w:rPr>
          <w:sz w:val="24"/>
          <w:szCs w:val="24"/>
        </w:rPr>
        <w:t>в электронной форме</w:t>
      </w:r>
      <w:r w:rsidR="003F5A7F" w:rsidRPr="00C83CC4">
        <w:rPr>
          <w:iCs/>
          <w:sz w:val="24"/>
          <w:szCs w:val="24"/>
        </w:rPr>
        <w:t xml:space="preserve">, </w:t>
      </w:r>
      <w:r w:rsidR="003F5A7F" w:rsidRPr="00FF67DD">
        <w:rPr>
          <w:sz w:val="24"/>
          <w:szCs w:val="24"/>
        </w:rPr>
        <w:t>на право</w:t>
      </w:r>
      <w:r w:rsidR="00215BCE" w:rsidRPr="00FF67DD">
        <w:rPr>
          <w:sz w:val="24"/>
          <w:szCs w:val="24"/>
        </w:rPr>
        <w:t xml:space="preserve"> заключения </w:t>
      </w:r>
      <w:r w:rsidR="00FF67DD" w:rsidRPr="00FF67DD">
        <w:rPr>
          <w:sz w:val="24"/>
          <w:szCs w:val="24"/>
        </w:rPr>
        <w:t xml:space="preserve">Договора </w:t>
      </w:r>
      <w:r w:rsidR="00BF0DF0" w:rsidRPr="00BF0DF0">
        <w:rPr>
          <w:bCs/>
          <w:sz w:val="24"/>
          <w:szCs w:val="24"/>
        </w:rPr>
        <w:t xml:space="preserve">на </w:t>
      </w:r>
      <w:r w:rsidR="007F2F53" w:rsidRPr="007F2F53">
        <w:rPr>
          <w:rFonts w:eastAsia="Calibri"/>
          <w:snapToGrid w:val="0"/>
          <w:sz w:val="24"/>
          <w:szCs w:val="24"/>
          <w:lang w:eastAsia="en-US"/>
        </w:rPr>
        <w:t xml:space="preserve">оказание услуг </w:t>
      </w:r>
      <w:r w:rsidR="007F2F53" w:rsidRPr="007F2F53">
        <w:rPr>
          <w:rFonts w:eastAsia="Calibri"/>
          <w:sz w:val="24"/>
          <w:szCs w:val="24"/>
          <w:lang w:eastAsia="en-US"/>
        </w:rPr>
        <w:t>по переподготовке и повышению квалификации электромонтеров</w:t>
      </w:r>
      <w:r w:rsidR="00BF0DF0" w:rsidRPr="00BF0DF0">
        <w:rPr>
          <w:rFonts w:eastAsia="Calibri"/>
          <w:iCs/>
          <w:sz w:val="24"/>
          <w:szCs w:val="24"/>
          <w:lang w:eastAsia="en-US"/>
        </w:rPr>
        <w:t xml:space="preserve"> для нужд ПАО «МРСК Центра» (филиала «Тамбовэнерго»)</w:t>
      </w:r>
      <w:r w:rsidR="00F31EE4" w:rsidRPr="00F31EE4">
        <w:rPr>
          <w:iCs/>
          <w:sz w:val="24"/>
          <w:szCs w:val="24"/>
        </w:rPr>
        <w:t>,</w:t>
      </w:r>
      <w:r w:rsidR="00F31EE4" w:rsidRPr="00F31EE4">
        <w:rPr>
          <w:sz w:val="24"/>
          <w:szCs w:val="24"/>
        </w:rPr>
        <w:t xml:space="preserve"> </w:t>
      </w:r>
      <w:r w:rsidRPr="00F31EE4">
        <w:rPr>
          <w:sz w:val="24"/>
          <w:szCs w:val="24"/>
        </w:rPr>
        <w:t>(</w:t>
      </w:r>
      <w:r w:rsidR="00E86552" w:rsidRPr="00F31EE4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7" w:history="1">
        <w:r w:rsidR="00E86552" w:rsidRPr="00F31EE4">
          <w:rPr>
            <w:rStyle w:val="a6"/>
            <w:sz w:val="24"/>
            <w:szCs w:val="24"/>
          </w:rPr>
          <w:t>www.zakupki.gov.ru</w:t>
        </w:r>
      </w:hyperlink>
      <w:r w:rsidR="00E86552" w:rsidRPr="00F31EE4">
        <w:rPr>
          <w:sz w:val="24"/>
          <w:szCs w:val="24"/>
        </w:rPr>
        <w:t xml:space="preserve">, </w:t>
      </w:r>
      <w:r w:rsidR="003F5A7F" w:rsidRPr="00F31EE4">
        <w:rPr>
          <w:sz w:val="24"/>
          <w:szCs w:val="24"/>
        </w:rPr>
        <w:t xml:space="preserve">на Единой электронной торговой площадке </w:t>
      </w:r>
      <w:r w:rsidR="008B38D3" w:rsidRPr="008B38D3">
        <w:rPr>
          <w:bCs/>
          <w:color w:val="0000FF"/>
          <w:sz w:val="24"/>
          <w:szCs w:val="24"/>
          <w:u w:val="single"/>
        </w:rPr>
        <w:t>(</w:t>
      </w:r>
      <w:hyperlink r:id="rId8" w:history="1">
        <w:r w:rsidR="008B38D3" w:rsidRPr="008B38D3">
          <w:rPr>
            <w:rStyle w:val="a6"/>
            <w:sz w:val="24"/>
            <w:szCs w:val="24"/>
          </w:rPr>
          <w:t>https://rosseti.roseltorg.ru</w:t>
        </w:r>
      </w:hyperlink>
      <w:r w:rsidR="008B38D3" w:rsidRPr="008B38D3">
        <w:rPr>
          <w:bCs/>
          <w:color w:val="0000FF"/>
          <w:sz w:val="24"/>
          <w:szCs w:val="24"/>
          <w:u w:val="single"/>
        </w:rPr>
        <w:t>)</w:t>
      </w:r>
      <w:r w:rsidR="0002454B" w:rsidRPr="00F31EE4">
        <w:rPr>
          <w:sz w:val="24"/>
          <w:szCs w:val="24"/>
        </w:rPr>
        <w:t xml:space="preserve"> </w:t>
      </w:r>
      <w:r w:rsidR="00E86552" w:rsidRPr="00F31EE4">
        <w:rPr>
          <w:sz w:val="24"/>
          <w:szCs w:val="24"/>
        </w:rPr>
        <w:t>№</w:t>
      </w:r>
      <w:r w:rsidR="00F31EE4" w:rsidRPr="00F31EE4">
        <w:rPr>
          <w:sz w:val="24"/>
          <w:szCs w:val="24"/>
        </w:rPr>
        <w:t>3</w:t>
      </w:r>
      <w:r w:rsidR="007F2F53">
        <w:rPr>
          <w:sz w:val="24"/>
          <w:szCs w:val="24"/>
        </w:rPr>
        <w:t>2008903589</w:t>
      </w:r>
      <w:r w:rsidR="00FF67DD" w:rsidRPr="00F31EE4">
        <w:rPr>
          <w:sz w:val="24"/>
          <w:szCs w:val="24"/>
        </w:rPr>
        <w:t xml:space="preserve"> </w:t>
      </w:r>
      <w:r w:rsidR="00E86552" w:rsidRPr="00F31EE4">
        <w:rPr>
          <w:sz w:val="24"/>
          <w:szCs w:val="24"/>
        </w:rPr>
        <w:t xml:space="preserve">от </w:t>
      </w:r>
      <w:r w:rsidR="007F2F53">
        <w:rPr>
          <w:sz w:val="24"/>
          <w:szCs w:val="24"/>
        </w:rPr>
        <w:t>20</w:t>
      </w:r>
      <w:r w:rsidR="00012FDE" w:rsidRPr="00F31EE4">
        <w:rPr>
          <w:sz w:val="24"/>
          <w:szCs w:val="24"/>
        </w:rPr>
        <w:t>.</w:t>
      </w:r>
      <w:r w:rsidR="007F2F53">
        <w:rPr>
          <w:sz w:val="24"/>
          <w:szCs w:val="24"/>
        </w:rPr>
        <w:t>02</w:t>
      </w:r>
      <w:r w:rsidR="00012FDE" w:rsidRPr="00F31EE4">
        <w:rPr>
          <w:sz w:val="24"/>
          <w:szCs w:val="24"/>
        </w:rPr>
        <w:t>.</w:t>
      </w:r>
      <w:r w:rsidR="00C5377F" w:rsidRPr="00F31EE4">
        <w:rPr>
          <w:sz w:val="24"/>
          <w:szCs w:val="24"/>
        </w:rPr>
        <w:t>20</w:t>
      </w:r>
      <w:r w:rsidR="007F2F53">
        <w:rPr>
          <w:sz w:val="24"/>
          <w:szCs w:val="24"/>
        </w:rPr>
        <w:t>20</w:t>
      </w:r>
      <w:r w:rsidR="00D97A54" w:rsidRPr="00F31EE4">
        <w:rPr>
          <w:sz w:val="24"/>
          <w:szCs w:val="24"/>
        </w:rPr>
        <w:t xml:space="preserve"> </w:t>
      </w:r>
      <w:r w:rsidR="00012FDE" w:rsidRPr="00F31EE4">
        <w:rPr>
          <w:sz w:val="24"/>
          <w:szCs w:val="24"/>
        </w:rPr>
        <w:t>года</w:t>
      </w:r>
      <w:r w:rsidR="00E86552" w:rsidRPr="00F31EE4">
        <w:rPr>
          <w:sz w:val="24"/>
          <w:szCs w:val="24"/>
        </w:rPr>
        <w:t xml:space="preserve">, а также на официальном сайте </w:t>
      </w:r>
      <w:r w:rsidR="00AC5570" w:rsidRPr="00F31EE4">
        <w:rPr>
          <w:sz w:val="24"/>
          <w:szCs w:val="24"/>
        </w:rPr>
        <w:t>ПАО «МРСК Центра»</w:t>
      </w:r>
      <w:r w:rsidR="00E86552" w:rsidRPr="00F31EE4">
        <w:rPr>
          <w:sz w:val="24"/>
          <w:szCs w:val="24"/>
        </w:rPr>
        <w:t xml:space="preserve"> </w:t>
      </w:r>
      <w:hyperlink r:id="rId9" w:history="1">
        <w:r w:rsidR="00E86552" w:rsidRPr="00F31EE4">
          <w:rPr>
            <w:rStyle w:val="a6"/>
            <w:sz w:val="24"/>
            <w:szCs w:val="24"/>
          </w:rPr>
          <w:t>www.mrsk-1.ru</w:t>
        </w:r>
      </w:hyperlink>
      <w:r w:rsidR="00E86552" w:rsidRPr="00F31EE4">
        <w:rPr>
          <w:sz w:val="24"/>
          <w:szCs w:val="24"/>
        </w:rPr>
        <w:t xml:space="preserve"> в разделе «Закупки»)</w:t>
      </w:r>
    </w:p>
    <w:p w:rsidR="004F0D7F" w:rsidRPr="00FF67DD" w:rsidRDefault="004F0D7F" w:rsidP="00FF67DD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F31EE4">
        <w:rPr>
          <w:sz w:val="24"/>
          <w:szCs w:val="24"/>
        </w:rPr>
        <w:t xml:space="preserve">Организатор запроса предложений </w:t>
      </w:r>
      <w:r w:rsidR="00A34A1E" w:rsidRPr="00A34A1E">
        <w:rPr>
          <w:sz w:val="24"/>
          <w:szCs w:val="24"/>
        </w:rPr>
        <w:t xml:space="preserve">ПАО «МРСК Центра» - «Тамбовэнерго», расположенный по адресу: РФ, 392680, г. Тамбов, ул. </w:t>
      </w:r>
      <w:proofErr w:type="spellStart"/>
      <w:r w:rsidR="00A34A1E" w:rsidRPr="00A34A1E">
        <w:rPr>
          <w:bCs/>
          <w:sz w:val="24"/>
          <w:szCs w:val="24"/>
        </w:rPr>
        <w:t>Моршанское</w:t>
      </w:r>
      <w:proofErr w:type="spellEnd"/>
      <w:r w:rsidR="00A34A1E" w:rsidRPr="00A34A1E">
        <w:rPr>
          <w:bCs/>
          <w:sz w:val="24"/>
          <w:szCs w:val="24"/>
        </w:rPr>
        <w:t xml:space="preserve"> шоссе</w:t>
      </w:r>
      <w:r w:rsidR="00A34A1E" w:rsidRPr="00A34A1E">
        <w:rPr>
          <w:sz w:val="24"/>
          <w:szCs w:val="24"/>
        </w:rPr>
        <w:t>, 23, (контактное лицо: Кобелева Елена Юрьевна, контактный телефон: (4752) 57-82-06</w:t>
      </w:r>
      <w:r w:rsidR="00A34A1E">
        <w:rPr>
          <w:sz w:val="24"/>
          <w:szCs w:val="24"/>
        </w:rPr>
        <w:t>)</w:t>
      </w:r>
      <w:r w:rsidRPr="00F31EE4">
        <w:rPr>
          <w:sz w:val="24"/>
          <w:szCs w:val="24"/>
        </w:rPr>
        <w:t xml:space="preserve">, </w:t>
      </w:r>
      <w:r w:rsidR="00F31EE4">
        <w:rPr>
          <w:sz w:val="24"/>
          <w:szCs w:val="24"/>
        </w:rPr>
        <w:t>в</w:t>
      </w:r>
      <w:r w:rsidR="00A159E1" w:rsidRPr="00F31EE4">
        <w:rPr>
          <w:sz w:val="24"/>
          <w:szCs w:val="24"/>
        </w:rPr>
        <w:t>носит</w:t>
      </w:r>
      <w:r w:rsidR="00722931" w:rsidRPr="00F31EE4">
        <w:rPr>
          <w:sz w:val="24"/>
          <w:szCs w:val="24"/>
        </w:rPr>
        <w:t xml:space="preserve"> </w:t>
      </w:r>
      <w:r w:rsidRPr="00F31EE4">
        <w:rPr>
          <w:sz w:val="24"/>
          <w:szCs w:val="24"/>
        </w:rPr>
        <w:t xml:space="preserve">изменения в </w:t>
      </w:r>
      <w:r w:rsidR="00535F6E" w:rsidRPr="00F31EE4">
        <w:rPr>
          <w:sz w:val="24"/>
          <w:szCs w:val="24"/>
        </w:rPr>
        <w:t>извещение</w:t>
      </w:r>
      <w:r w:rsidR="00C058E0" w:rsidRPr="00F31EE4">
        <w:rPr>
          <w:sz w:val="24"/>
          <w:szCs w:val="24"/>
        </w:rPr>
        <w:t xml:space="preserve"> и </w:t>
      </w:r>
      <w:r w:rsidRPr="00F31EE4">
        <w:rPr>
          <w:sz w:val="24"/>
          <w:szCs w:val="24"/>
        </w:rPr>
        <w:t xml:space="preserve">закупочную документацию запроса предложений </w:t>
      </w:r>
      <w:r w:rsidR="003F5A7F" w:rsidRPr="00F31EE4">
        <w:rPr>
          <w:sz w:val="24"/>
          <w:szCs w:val="24"/>
        </w:rPr>
        <w:t>в электронной форме</w:t>
      </w:r>
      <w:r w:rsidR="003F5A7F" w:rsidRPr="00F31EE4">
        <w:rPr>
          <w:iCs/>
          <w:sz w:val="24"/>
          <w:szCs w:val="24"/>
        </w:rPr>
        <w:t xml:space="preserve">, </w:t>
      </w:r>
      <w:r w:rsidR="003F5A7F" w:rsidRPr="00F31EE4">
        <w:rPr>
          <w:sz w:val="24"/>
          <w:szCs w:val="24"/>
        </w:rPr>
        <w:t>на прав</w:t>
      </w:r>
      <w:r w:rsidR="003F5A7F" w:rsidRPr="00FF67DD">
        <w:rPr>
          <w:sz w:val="24"/>
          <w:szCs w:val="24"/>
        </w:rPr>
        <w:t xml:space="preserve">о </w:t>
      </w:r>
      <w:r w:rsidRPr="00FF67DD">
        <w:rPr>
          <w:sz w:val="24"/>
          <w:szCs w:val="24"/>
        </w:rPr>
        <w:t xml:space="preserve">заключения </w:t>
      </w:r>
      <w:r w:rsidR="00D9157E">
        <w:rPr>
          <w:sz w:val="24"/>
          <w:szCs w:val="24"/>
        </w:rPr>
        <w:t xml:space="preserve">Договора </w:t>
      </w:r>
      <w:r w:rsidR="00BF0DF0" w:rsidRPr="00BF0DF0">
        <w:rPr>
          <w:bCs/>
          <w:sz w:val="24"/>
          <w:szCs w:val="24"/>
        </w:rPr>
        <w:t xml:space="preserve">на </w:t>
      </w:r>
      <w:r w:rsidR="007F2F53" w:rsidRPr="007F2F53">
        <w:rPr>
          <w:rFonts w:eastAsia="Calibri"/>
          <w:snapToGrid w:val="0"/>
          <w:sz w:val="24"/>
          <w:szCs w:val="24"/>
          <w:lang w:eastAsia="en-US"/>
        </w:rPr>
        <w:t xml:space="preserve">оказание услуг </w:t>
      </w:r>
      <w:r w:rsidR="007F2F53" w:rsidRPr="007F2F53">
        <w:rPr>
          <w:rFonts w:eastAsia="Calibri"/>
          <w:sz w:val="24"/>
          <w:szCs w:val="24"/>
          <w:lang w:eastAsia="en-US"/>
        </w:rPr>
        <w:t>по переподготовке и повышению квалификации электромонтеров</w:t>
      </w:r>
      <w:r w:rsidR="00BF0DF0" w:rsidRPr="00BF0DF0">
        <w:rPr>
          <w:rFonts w:eastAsia="Calibri"/>
          <w:iCs/>
          <w:sz w:val="24"/>
          <w:szCs w:val="24"/>
          <w:lang w:eastAsia="en-US"/>
        </w:rPr>
        <w:t xml:space="preserve"> для нужд ПАО «МРСК Центра» (филиала «Тамбовэнерго»)</w:t>
      </w:r>
      <w:r w:rsidRPr="00FF67DD">
        <w:rPr>
          <w:sz w:val="24"/>
          <w:szCs w:val="24"/>
        </w:rPr>
        <w:t>.</w:t>
      </w:r>
    </w:p>
    <w:p w:rsidR="00192532" w:rsidRPr="00FF67DD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B82C4C">
        <w:rPr>
          <w:sz w:val="24"/>
          <w:szCs w:val="24"/>
        </w:rPr>
        <w:t xml:space="preserve">Внести изменения в </w:t>
      </w:r>
      <w:r w:rsidR="00535F6E" w:rsidRPr="00B82C4C">
        <w:rPr>
          <w:sz w:val="24"/>
          <w:szCs w:val="24"/>
        </w:rPr>
        <w:t>извещение</w:t>
      </w:r>
      <w:r w:rsidRPr="00B82C4C">
        <w:rPr>
          <w:sz w:val="24"/>
          <w:szCs w:val="24"/>
        </w:rPr>
        <w:t xml:space="preserve"> </w:t>
      </w:r>
      <w:r w:rsidRPr="00FF67DD">
        <w:rPr>
          <w:sz w:val="24"/>
          <w:szCs w:val="24"/>
        </w:rPr>
        <w:t>и закупочную документацию и изложить в следующей редакции:</w:t>
      </w:r>
    </w:p>
    <w:p w:rsidR="009E31F9" w:rsidRPr="00FF67DD" w:rsidRDefault="008B38D3" w:rsidP="009E31F9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142"/>
        <w:jc w:val="both"/>
        <w:rPr>
          <w:sz w:val="24"/>
          <w:szCs w:val="24"/>
        </w:rPr>
      </w:pPr>
      <w:r w:rsidRPr="008B38D3">
        <w:rPr>
          <w:b/>
          <w:sz w:val="24"/>
          <w:szCs w:val="24"/>
        </w:rPr>
        <w:t>Дата и время окончания срока, последний день срока подачи Заявок</w:t>
      </w:r>
      <w:r w:rsidR="009E31F9" w:rsidRPr="00FF67DD">
        <w:rPr>
          <w:b/>
          <w:sz w:val="24"/>
          <w:szCs w:val="24"/>
        </w:rPr>
        <w:t xml:space="preserve">: </w:t>
      </w:r>
      <w:r w:rsidR="00EF4B91">
        <w:rPr>
          <w:sz w:val="24"/>
          <w:szCs w:val="24"/>
        </w:rPr>
        <w:t>10</w:t>
      </w:r>
      <w:r w:rsidR="0094522F">
        <w:rPr>
          <w:sz w:val="24"/>
          <w:szCs w:val="24"/>
        </w:rPr>
        <w:t>.</w:t>
      </w:r>
      <w:r w:rsidR="007F2F53">
        <w:rPr>
          <w:sz w:val="24"/>
          <w:szCs w:val="24"/>
        </w:rPr>
        <w:t>03</w:t>
      </w:r>
      <w:r w:rsidR="009E31F9" w:rsidRPr="00FF67DD">
        <w:rPr>
          <w:sz w:val="24"/>
          <w:szCs w:val="24"/>
        </w:rPr>
        <w:t>.</w:t>
      </w:r>
      <w:r w:rsidR="00C5377F" w:rsidRPr="00FF67DD">
        <w:rPr>
          <w:sz w:val="24"/>
          <w:szCs w:val="24"/>
        </w:rPr>
        <w:t>20</w:t>
      </w:r>
      <w:r w:rsidR="007F2F53">
        <w:rPr>
          <w:sz w:val="24"/>
          <w:szCs w:val="24"/>
        </w:rPr>
        <w:t>20</w:t>
      </w:r>
      <w:r w:rsidR="009E31F9" w:rsidRPr="00FF67DD">
        <w:rPr>
          <w:sz w:val="24"/>
          <w:szCs w:val="24"/>
        </w:rPr>
        <w:t xml:space="preserve"> 12:00</w:t>
      </w:r>
    </w:p>
    <w:p w:rsidR="009E31F9" w:rsidRPr="00FF67DD" w:rsidRDefault="008B38D3" w:rsidP="003F5A7F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142"/>
        <w:jc w:val="both"/>
        <w:rPr>
          <w:sz w:val="24"/>
          <w:szCs w:val="24"/>
        </w:rPr>
      </w:pPr>
      <w:r w:rsidRPr="008B38D3">
        <w:rPr>
          <w:b/>
          <w:sz w:val="24"/>
          <w:szCs w:val="24"/>
        </w:rPr>
        <w:t>Рассмотрение заявок (общих частей</w:t>
      </w:r>
      <w:proofErr w:type="gramStart"/>
      <w:r w:rsidRPr="008B38D3">
        <w:rPr>
          <w:b/>
          <w:sz w:val="24"/>
          <w:szCs w:val="24"/>
        </w:rPr>
        <w:t>)</w:t>
      </w:r>
      <w:r w:rsidR="009E31F9" w:rsidRPr="00FF67DD">
        <w:rPr>
          <w:b/>
          <w:sz w:val="24"/>
          <w:szCs w:val="24"/>
        </w:rPr>
        <w:t>:</w:t>
      </w:r>
      <w:r w:rsidR="009E31F9" w:rsidRPr="00FF67DD">
        <w:t xml:space="preserve"> </w:t>
      </w:r>
      <w:r w:rsidR="009E31F9" w:rsidRPr="00FF67DD">
        <w:rPr>
          <w:b/>
          <w:sz w:val="24"/>
          <w:szCs w:val="24"/>
        </w:rPr>
        <w:t xml:space="preserve"> </w:t>
      </w:r>
      <w:r w:rsidR="00BF0DF0">
        <w:rPr>
          <w:sz w:val="24"/>
          <w:szCs w:val="24"/>
        </w:rPr>
        <w:t>1</w:t>
      </w:r>
      <w:r w:rsidR="007F2F53">
        <w:rPr>
          <w:sz w:val="24"/>
          <w:szCs w:val="24"/>
        </w:rPr>
        <w:t>8</w:t>
      </w:r>
      <w:r w:rsidR="009E31F9" w:rsidRPr="00FF67DD">
        <w:rPr>
          <w:sz w:val="24"/>
          <w:szCs w:val="24"/>
        </w:rPr>
        <w:t>.</w:t>
      </w:r>
      <w:r w:rsidR="007F2F53">
        <w:rPr>
          <w:sz w:val="24"/>
          <w:szCs w:val="24"/>
        </w:rPr>
        <w:t>03</w:t>
      </w:r>
      <w:r w:rsidR="009E31F9" w:rsidRPr="00FF67DD">
        <w:rPr>
          <w:sz w:val="24"/>
          <w:szCs w:val="24"/>
        </w:rPr>
        <w:t>.</w:t>
      </w:r>
      <w:r w:rsidR="00C5377F" w:rsidRPr="00FF67DD">
        <w:rPr>
          <w:sz w:val="24"/>
          <w:szCs w:val="24"/>
        </w:rPr>
        <w:t>20</w:t>
      </w:r>
      <w:r w:rsidR="007F2F53">
        <w:rPr>
          <w:sz w:val="24"/>
          <w:szCs w:val="24"/>
        </w:rPr>
        <w:t>20</w:t>
      </w:r>
      <w:proofErr w:type="gramEnd"/>
      <w:r w:rsidR="0094522F">
        <w:rPr>
          <w:sz w:val="24"/>
          <w:szCs w:val="24"/>
        </w:rPr>
        <w:t xml:space="preserve"> 12</w:t>
      </w:r>
      <w:r w:rsidR="009E31F9" w:rsidRPr="00FF67DD">
        <w:rPr>
          <w:sz w:val="24"/>
          <w:szCs w:val="24"/>
        </w:rPr>
        <w:t>:00</w:t>
      </w:r>
    </w:p>
    <w:p w:rsidR="003F5A7F" w:rsidRPr="00FF67DD" w:rsidRDefault="0008136A" w:rsidP="009E31F9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142"/>
        <w:jc w:val="both"/>
        <w:rPr>
          <w:sz w:val="24"/>
          <w:szCs w:val="24"/>
        </w:rPr>
      </w:pPr>
      <w:bookmarkStart w:id="2" w:name="_Ref13483704"/>
      <w:r w:rsidRPr="0008136A">
        <w:rPr>
          <w:b/>
          <w:sz w:val="24"/>
          <w:szCs w:val="24"/>
        </w:rPr>
        <w:t xml:space="preserve">Рассмотрение заявок (ценовых </w:t>
      </w:r>
      <w:proofErr w:type="gramStart"/>
      <w:r w:rsidRPr="0008136A">
        <w:rPr>
          <w:b/>
          <w:sz w:val="24"/>
          <w:szCs w:val="24"/>
        </w:rPr>
        <w:t>частей)</w:t>
      </w:r>
      <w:bookmarkEnd w:id="2"/>
      <w:r w:rsidR="00BF0DF0">
        <w:rPr>
          <w:b/>
          <w:sz w:val="24"/>
          <w:szCs w:val="24"/>
        </w:rPr>
        <w:t>…</w:t>
      </w:r>
      <w:proofErr w:type="gramEnd"/>
      <w:r w:rsidR="00BF0DF0">
        <w:rPr>
          <w:b/>
          <w:sz w:val="24"/>
          <w:szCs w:val="24"/>
        </w:rPr>
        <w:t>Подведение итогов закупки</w:t>
      </w:r>
      <w:r w:rsidR="009E31F9" w:rsidRPr="00FF67DD">
        <w:rPr>
          <w:b/>
          <w:sz w:val="24"/>
          <w:szCs w:val="24"/>
        </w:rPr>
        <w:t>:</w:t>
      </w:r>
      <w:r w:rsidR="009E31F9" w:rsidRPr="00FF67DD">
        <w:t xml:space="preserve"> </w:t>
      </w:r>
      <w:r w:rsidR="009E31F9" w:rsidRPr="00FF67DD">
        <w:rPr>
          <w:sz w:val="24"/>
          <w:szCs w:val="24"/>
        </w:rPr>
        <w:t xml:space="preserve"> </w:t>
      </w:r>
      <w:r w:rsidR="00EF4B91">
        <w:rPr>
          <w:sz w:val="24"/>
          <w:szCs w:val="24"/>
        </w:rPr>
        <w:t>2</w:t>
      </w:r>
      <w:r w:rsidR="007F2F53">
        <w:rPr>
          <w:sz w:val="24"/>
          <w:szCs w:val="24"/>
        </w:rPr>
        <w:t>0</w:t>
      </w:r>
      <w:r w:rsidR="009E31F9" w:rsidRPr="00FF67DD">
        <w:rPr>
          <w:sz w:val="24"/>
          <w:szCs w:val="24"/>
        </w:rPr>
        <w:t>.</w:t>
      </w:r>
      <w:r w:rsidR="007F2F53">
        <w:rPr>
          <w:sz w:val="24"/>
          <w:szCs w:val="24"/>
        </w:rPr>
        <w:t>03</w:t>
      </w:r>
      <w:r w:rsidR="009E31F9" w:rsidRPr="00FF67DD">
        <w:rPr>
          <w:sz w:val="24"/>
          <w:szCs w:val="24"/>
        </w:rPr>
        <w:t>.</w:t>
      </w:r>
      <w:r w:rsidR="00C5377F" w:rsidRPr="00FF67DD">
        <w:rPr>
          <w:sz w:val="24"/>
          <w:szCs w:val="24"/>
        </w:rPr>
        <w:t>20</w:t>
      </w:r>
      <w:r w:rsidR="007F2F53">
        <w:rPr>
          <w:sz w:val="24"/>
          <w:szCs w:val="24"/>
        </w:rPr>
        <w:t>20</w:t>
      </w:r>
      <w:r w:rsidR="009E31F9" w:rsidRPr="00FF67DD">
        <w:rPr>
          <w:sz w:val="24"/>
          <w:szCs w:val="24"/>
        </w:rPr>
        <w:t xml:space="preserve"> </w:t>
      </w:r>
      <w:r w:rsidR="0094522F">
        <w:rPr>
          <w:sz w:val="24"/>
          <w:szCs w:val="24"/>
        </w:rPr>
        <w:t>12</w:t>
      </w:r>
      <w:r w:rsidR="009E31F9" w:rsidRPr="00FF67DD">
        <w:rPr>
          <w:sz w:val="24"/>
          <w:szCs w:val="24"/>
        </w:rPr>
        <w:t>:00</w:t>
      </w:r>
    </w:p>
    <w:p w:rsidR="00871684" w:rsidRPr="00FF67DD" w:rsidRDefault="003F5A7F" w:rsidP="00871684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FF67DD">
        <w:rPr>
          <w:b/>
          <w:sz w:val="24"/>
          <w:szCs w:val="24"/>
        </w:rPr>
        <w:t xml:space="preserve">Пункт </w:t>
      </w:r>
      <w:r w:rsidR="00BF0DF0">
        <w:rPr>
          <w:b/>
          <w:sz w:val="24"/>
          <w:szCs w:val="24"/>
        </w:rPr>
        <w:t>8</w:t>
      </w:r>
      <w:r w:rsidRPr="00FF67DD">
        <w:rPr>
          <w:b/>
          <w:sz w:val="24"/>
          <w:szCs w:val="24"/>
        </w:rPr>
        <w:t xml:space="preserve"> части </w:t>
      </w:r>
      <w:r w:rsidRPr="00FF67DD">
        <w:rPr>
          <w:rStyle w:val="13"/>
          <w:b w:val="0"/>
          <w:bCs w:val="0"/>
          <w:sz w:val="24"/>
          <w:szCs w:val="24"/>
          <w:lang w:val="en-US"/>
        </w:rPr>
        <w:t>IV</w:t>
      </w:r>
      <w:r w:rsidRPr="00FF67DD" w:rsidDel="00413E80">
        <w:rPr>
          <w:b/>
          <w:sz w:val="24"/>
          <w:szCs w:val="24"/>
        </w:rPr>
        <w:t xml:space="preserve"> </w:t>
      </w:r>
      <w:r w:rsidRPr="00FF67DD">
        <w:rPr>
          <w:b/>
          <w:sz w:val="24"/>
          <w:szCs w:val="24"/>
        </w:rPr>
        <w:t>«ИНФОРМАЦИОННАЯ КАРТА ЗАКУПКИ» документации о закупке:</w:t>
      </w:r>
      <w:r w:rsidRPr="00FF67DD">
        <w:rPr>
          <w:sz w:val="24"/>
          <w:szCs w:val="24"/>
        </w:rPr>
        <w:t xml:space="preserve"> </w:t>
      </w:r>
    </w:p>
    <w:p w:rsidR="00871684" w:rsidRPr="00FF67DD" w:rsidRDefault="00871684" w:rsidP="00871684">
      <w:pPr>
        <w:pStyle w:val="Default"/>
        <w:widowControl w:val="0"/>
        <w:ind w:right="175"/>
        <w:jc w:val="both"/>
        <w:rPr>
          <w:color w:val="auto"/>
        </w:rPr>
      </w:pPr>
      <w:r w:rsidRPr="00FF67DD">
        <w:rPr>
          <w:color w:val="auto"/>
        </w:rPr>
        <w:t>«…Заявка подается в электронной форме с использованием функционала и в соответствии с Регламентом работы ЕЭТП.</w:t>
      </w:r>
    </w:p>
    <w:p w:rsidR="0008136A" w:rsidRPr="0008136A" w:rsidRDefault="0008136A" w:rsidP="0008136A">
      <w:pPr>
        <w:widowControl w:val="0"/>
        <w:tabs>
          <w:tab w:val="left" w:pos="0"/>
        </w:tabs>
        <w:spacing w:after="60" w:line="264" w:lineRule="auto"/>
        <w:ind w:left="1134" w:right="175"/>
        <w:jc w:val="both"/>
        <w:rPr>
          <w:sz w:val="24"/>
          <w:szCs w:val="24"/>
        </w:rPr>
      </w:pPr>
      <w:bookmarkStart w:id="3" w:name="_Ref762965"/>
      <w:r>
        <w:rPr>
          <w:sz w:val="24"/>
          <w:szCs w:val="24"/>
        </w:rPr>
        <w:t xml:space="preserve">- </w:t>
      </w:r>
      <w:r w:rsidRPr="0008136A">
        <w:rPr>
          <w:sz w:val="24"/>
          <w:szCs w:val="24"/>
        </w:rPr>
        <w:t>Дата и время окончания срока, последний день срока подачи Заявок:</w:t>
      </w:r>
      <w:bookmarkEnd w:id="3"/>
    </w:p>
    <w:p w:rsidR="0008136A" w:rsidRPr="00BF0DF0" w:rsidRDefault="00EF4B91" w:rsidP="00BF0DF0">
      <w:pPr>
        <w:widowControl w:val="0"/>
        <w:tabs>
          <w:tab w:val="left" w:pos="0"/>
        </w:tabs>
        <w:spacing w:after="60" w:line="264" w:lineRule="auto"/>
        <w:ind w:left="1275" w:right="175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BF0DF0">
        <w:rPr>
          <w:b/>
          <w:sz w:val="24"/>
          <w:szCs w:val="24"/>
        </w:rPr>
        <w:t xml:space="preserve"> </w:t>
      </w:r>
      <w:r w:rsidR="007F2F53">
        <w:rPr>
          <w:b/>
          <w:sz w:val="24"/>
          <w:szCs w:val="24"/>
        </w:rPr>
        <w:t>марта</w:t>
      </w:r>
      <w:r w:rsidR="0008136A" w:rsidRPr="00BF0DF0">
        <w:rPr>
          <w:b/>
          <w:sz w:val="24"/>
          <w:szCs w:val="24"/>
        </w:rPr>
        <w:t xml:space="preserve"> 20</w:t>
      </w:r>
      <w:r w:rsidR="007F2F53">
        <w:rPr>
          <w:b/>
          <w:sz w:val="24"/>
          <w:szCs w:val="24"/>
        </w:rPr>
        <w:t>20</w:t>
      </w:r>
      <w:r w:rsidR="0008136A" w:rsidRPr="00BF0DF0">
        <w:rPr>
          <w:b/>
          <w:sz w:val="24"/>
          <w:szCs w:val="24"/>
        </w:rPr>
        <w:t xml:space="preserve"> года</w:t>
      </w:r>
      <w:r w:rsidR="0008136A" w:rsidRPr="00BF0DF0" w:rsidDel="003514C1">
        <w:rPr>
          <w:sz w:val="24"/>
          <w:szCs w:val="24"/>
        </w:rPr>
        <w:t xml:space="preserve"> </w:t>
      </w:r>
      <w:r w:rsidR="0008136A" w:rsidRPr="00BF0DF0">
        <w:rPr>
          <w:b/>
          <w:sz w:val="24"/>
          <w:szCs w:val="24"/>
        </w:rPr>
        <w:t>12:00 (время московское)</w:t>
      </w:r>
      <w:r w:rsidR="0008136A" w:rsidRPr="00BF0DF0">
        <w:rPr>
          <w:sz w:val="24"/>
          <w:szCs w:val="24"/>
        </w:rPr>
        <w:t>;</w:t>
      </w:r>
    </w:p>
    <w:p w:rsidR="0008136A" w:rsidRPr="0008136A" w:rsidRDefault="0008136A" w:rsidP="0008136A">
      <w:pPr>
        <w:widowControl w:val="0"/>
        <w:tabs>
          <w:tab w:val="left" w:pos="0"/>
        </w:tabs>
        <w:spacing w:after="60" w:line="264" w:lineRule="auto"/>
        <w:ind w:left="1134" w:right="175"/>
        <w:jc w:val="both"/>
        <w:rPr>
          <w:sz w:val="24"/>
          <w:szCs w:val="24"/>
        </w:rPr>
      </w:pPr>
      <w:bookmarkStart w:id="4" w:name="_Ref1109521"/>
      <w:r>
        <w:rPr>
          <w:sz w:val="24"/>
          <w:szCs w:val="24"/>
        </w:rPr>
        <w:t xml:space="preserve">- </w:t>
      </w:r>
      <w:r w:rsidRPr="0008136A">
        <w:rPr>
          <w:sz w:val="24"/>
          <w:szCs w:val="24"/>
        </w:rPr>
        <w:t>Рассмотрение заявок (общих частей):</w:t>
      </w:r>
      <w:bookmarkEnd w:id="4"/>
      <w:r w:rsidRPr="0008136A">
        <w:rPr>
          <w:sz w:val="24"/>
          <w:szCs w:val="24"/>
        </w:rPr>
        <w:t xml:space="preserve"> </w:t>
      </w:r>
    </w:p>
    <w:p w:rsidR="0008136A" w:rsidRPr="0008136A" w:rsidRDefault="0008136A" w:rsidP="0008136A">
      <w:pPr>
        <w:widowControl w:val="0"/>
        <w:autoSpaceDE w:val="0"/>
        <w:autoSpaceDN w:val="0"/>
        <w:adjustRightInd w:val="0"/>
        <w:ind w:right="175" w:firstLine="1168"/>
        <w:jc w:val="both"/>
        <w:rPr>
          <w:b/>
          <w:color w:val="000000"/>
          <w:sz w:val="24"/>
          <w:szCs w:val="24"/>
          <w:lang w:eastAsia="en-US"/>
        </w:rPr>
      </w:pPr>
      <w:r w:rsidRPr="0008136A">
        <w:rPr>
          <w:sz w:val="24"/>
          <w:szCs w:val="24"/>
          <w:lang w:eastAsia="en-US"/>
        </w:rPr>
        <w:t xml:space="preserve">Дата начала проведения этапа: с момента </w:t>
      </w:r>
      <w:r w:rsidRPr="0008136A">
        <w:rPr>
          <w:color w:val="000000"/>
          <w:sz w:val="24"/>
          <w:szCs w:val="24"/>
          <w:lang w:eastAsia="en-US"/>
        </w:rPr>
        <w:t>окончания срока</w:t>
      </w:r>
      <w:r w:rsidRPr="0008136A">
        <w:rPr>
          <w:sz w:val="24"/>
          <w:szCs w:val="24"/>
          <w:lang w:eastAsia="en-US"/>
        </w:rPr>
        <w:t xml:space="preserve"> </w:t>
      </w:r>
      <w:r w:rsidRPr="0008136A">
        <w:rPr>
          <w:bCs/>
          <w:color w:val="000000"/>
          <w:sz w:val="24"/>
          <w:szCs w:val="24"/>
          <w:lang w:eastAsia="en-US"/>
        </w:rPr>
        <w:t>подачи заявок</w:t>
      </w:r>
      <w:r w:rsidRPr="0008136A">
        <w:rPr>
          <w:sz w:val="24"/>
          <w:szCs w:val="24"/>
          <w:lang w:eastAsia="en-US"/>
        </w:rPr>
        <w:t xml:space="preserve">; Дата окончания проведения этапа: </w:t>
      </w:r>
      <w:r w:rsidR="00EF4B91">
        <w:rPr>
          <w:b/>
          <w:sz w:val="24"/>
          <w:szCs w:val="24"/>
          <w:lang w:eastAsia="en-US"/>
        </w:rPr>
        <w:t>1</w:t>
      </w:r>
      <w:r w:rsidR="007F2F53">
        <w:rPr>
          <w:b/>
          <w:sz w:val="24"/>
          <w:szCs w:val="24"/>
          <w:lang w:eastAsia="en-US"/>
        </w:rPr>
        <w:t>8</w:t>
      </w:r>
      <w:r w:rsidRPr="0008136A">
        <w:rPr>
          <w:b/>
          <w:sz w:val="24"/>
          <w:szCs w:val="24"/>
          <w:lang w:eastAsia="en-US"/>
        </w:rPr>
        <w:t xml:space="preserve"> </w:t>
      </w:r>
      <w:r w:rsidR="007F2F53">
        <w:rPr>
          <w:b/>
          <w:sz w:val="24"/>
          <w:szCs w:val="24"/>
          <w:lang w:eastAsia="en-US"/>
        </w:rPr>
        <w:t>марта</w:t>
      </w:r>
      <w:r w:rsidRPr="0008136A">
        <w:rPr>
          <w:b/>
          <w:sz w:val="24"/>
          <w:szCs w:val="24"/>
          <w:lang w:eastAsia="en-US"/>
        </w:rPr>
        <w:t xml:space="preserve"> 20</w:t>
      </w:r>
      <w:r w:rsidR="007F2F53">
        <w:rPr>
          <w:b/>
          <w:sz w:val="24"/>
          <w:szCs w:val="24"/>
          <w:lang w:eastAsia="en-US"/>
        </w:rPr>
        <w:t>20</w:t>
      </w:r>
      <w:r w:rsidRPr="0008136A">
        <w:rPr>
          <w:b/>
          <w:sz w:val="24"/>
          <w:szCs w:val="24"/>
          <w:lang w:eastAsia="en-US"/>
        </w:rPr>
        <w:t xml:space="preserve"> года;</w:t>
      </w:r>
    </w:p>
    <w:p w:rsidR="0008136A" w:rsidRPr="0008136A" w:rsidRDefault="0008136A" w:rsidP="00BF0DF0">
      <w:pPr>
        <w:widowControl w:val="0"/>
        <w:tabs>
          <w:tab w:val="left" w:pos="0"/>
        </w:tabs>
        <w:spacing w:after="60" w:line="264" w:lineRule="auto"/>
        <w:ind w:left="1134" w:right="175"/>
        <w:jc w:val="both"/>
        <w:rPr>
          <w:b/>
          <w:sz w:val="24"/>
          <w:szCs w:val="24"/>
          <w:lang w:eastAsia="en-US"/>
        </w:rPr>
      </w:pPr>
      <w:bookmarkStart w:id="5" w:name="_Ref13560832"/>
      <w:bookmarkStart w:id="6" w:name="_Ref2007139"/>
      <w:bookmarkStart w:id="7" w:name="_Ref1109812"/>
      <w:r>
        <w:rPr>
          <w:sz w:val="24"/>
          <w:szCs w:val="24"/>
        </w:rPr>
        <w:t xml:space="preserve">- </w:t>
      </w:r>
      <w:bookmarkEnd w:id="5"/>
      <w:r w:rsidR="00BF0DF0" w:rsidRPr="00BF0DF0">
        <w:rPr>
          <w:sz w:val="24"/>
          <w:szCs w:val="24"/>
        </w:rPr>
        <w:t>Рассмотрение заявок (ценовых частей). Оценка заявок. Подведение итогов закупки</w:t>
      </w:r>
      <w:r w:rsidRPr="0008136A">
        <w:rPr>
          <w:sz w:val="24"/>
          <w:szCs w:val="24"/>
          <w:lang w:eastAsia="en-US"/>
        </w:rPr>
        <w:t xml:space="preserve">: </w:t>
      </w:r>
      <w:r w:rsidR="00EF4B91">
        <w:rPr>
          <w:b/>
          <w:sz w:val="24"/>
          <w:szCs w:val="24"/>
          <w:lang w:eastAsia="en-US"/>
        </w:rPr>
        <w:t>2</w:t>
      </w:r>
      <w:r w:rsidR="007F2F53">
        <w:rPr>
          <w:b/>
          <w:sz w:val="24"/>
          <w:szCs w:val="24"/>
          <w:lang w:eastAsia="en-US"/>
        </w:rPr>
        <w:t>0</w:t>
      </w:r>
      <w:r w:rsidRPr="0008136A">
        <w:rPr>
          <w:b/>
          <w:sz w:val="24"/>
          <w:szCs w:val="24"/>
          <w:lang w:eastAsia="en-US"/>
        </w:rPr>
        <w:t xml:space="preserve"> </w:t>
      </w:r>
      <w:r w:rsidR="007F2F53">
        <w:rPr>
          <w:b/>
          <w:sz w:val="24"/>
          <w:szCs w:val="24"/>
          <w:lang w:eastAsia="en-US"/>
        </w:rPr>
        <w:t>марта</w:t>
      </w:r>
      <w:r w:rsidRPr="0008136A">
        <w:rPr>
          <w:b/>
          <w:sz w:val="24"/>
          <w:szCs w:val="24"/>
          <w:lang w:eastAsia="en-US"/>
        </w:rPr>
        <w:t xml:space="preserve"> 20</w:t>
      </w:r>
      <w:r w:rsidR="007F2F53">
        <w:rPr>
          <w:b/>
          <w:sz w:val="24"/>
          <w:szCs w:val="24"/>
          <w:lang w:eastAsia="en-US"/>
        </w:rPr>
        <w:t>20</w:t>
      </w:r>
      <w:r w:rsidRPr="0008136A">
        <w:rPr>
          <w:b/>
          <w:sz w:val="24"/>
          <w:szCs w:val="24"/>
          <w:lang w:eastAsia="en-US"/>
        </w:rPr>
        <w:t xml:space="preserve"> года;</w:t>
      </w:r>
    </w:p>
    <w:bookmarkEnd w:id="6"/>
    <w:bookmarkEnd w:id="7"/>
    <w:p w:rsidR="003F5A7F" w:rsidRPr="00FF67DD" w:rsidRDefault="003F5A7F" w:rsidP="003F5A7F">
      <w:pPr>
        <w:widowControl w:val="0"/>
        <w:jc w:val="both"/>
        <w:rPr>
          <w:sz w:val="22"/>
          <w:szCs w:val="22"/>
        </w:rPr>
      </w:pPr>
      <w:r w:rsidRPr="00FF67DD">
        <w:rPr>
          <w:b/>
          <w:sz w:val="24"/>
          <w:szCs w:val="24"/>
        </w:rPr>
        <w:t xml:space="preserve">Пункт 9 части </w:t>
      </w:r>
      <w:r w:rsidRPr="00FF67DD">
        <w:rPr>
          <w:rStyle w:val="13"/>
          <w:b w:val="0"/>
          <w:bCs w:val="0"/>
          <w:sz w:val="24"/>
          <w:szCs w:val="24"/>
          <w:lang w:val="en-US"/>
        </w:rPr>
        <w:t>IV</w:t>
      </w:r>
      <w:r w:rsidRPr="00FF67DD" w:rsidDel="00413E80">
        <w:rPr>
          <w:b/>
          <w:sz w:val="24"/>
          <w:szCs w:val="24"/>
        </w:rPr>
        <w:t xml:space="preserve"> </w:t>
      </w:r>
      <w:r w:rsidRPr="00FF67DD">
        <w:rPr>
          <w:b/>
          <w:sz w:val="24"/>
          <w:szCs w:val="24"/>
        </w:rPr>
        <w:t>«ИНФОРМАЦИОННАЯ КАРТА ЗАКУПКИ» документации о закупке:</w:t>
      </w:r>
      <w:r w:rsidRPr="00FF67DD">
        <w:rPr>
          <w:sz w:val="24"/>
          <w:szCs w:val="24"/>
        </w:rPr>
        <w:t xml:space="preserve"> «…</w:t>
      </w:r>
      <w:r w:rsidR="0008136A" w:rsidRPr="0008136A">
        <w:rPr>
          <w:sz w:val="24"/>
          <w:szCs w:val="24"/>
        </w:rPr>
        <w:t xml:space="preserve">Дата и время окончания срока предоставления участникам закупки разъяснений положений документации о закупке: </w:t>
      </w:r>
      <w:r w:rsidR="00EF4B91">
        <w:rPr>
          <w:b/>
          <w:sz w:val="24"/>
          <w:szCs w:val="24"/>
        </w:rPr>
        <w:t>0</w:t>
      </w:r>
      <w:r w:rsidR="007F2F53">
        <w:rPr>
          <w:b/>
          <w:sz w:val="24"/>
          <w:szCs w:val="24"/>
        </w:rPr>
        <w:t>4</w:t>
      </w:r>
      <w:r w:rsidR="0008136A" w:rsidRPr="0008136A">
        <w:rPr>
          <w:b/>
          <w:sz w:val="24"/>
          <w:szCs w:val="24"/>
        </w:rPr>
        <w:t xml:space="preserve"> </w:t>
      </w:r>
      <w:r w:rsidR="007F2F53">
        <w:rPr>
          <w:b/>
          <w:sz w:val="24"/>
          <w:szCs w:val="24"/>
        </w:rPr>
        <w:t>марта</w:t>
      </w:r>
      <w:r w:rsidR="0008136A" w:rsidRPr="0008136A">
        <w:rPr>
          <w:b/>
          <w:sz w:val="24"/>
          <w:szCs w:val="24"/>
        </w:rPr>
        <w:t xml:space="preserve"> 20</w:t>
      </w:r>
      <w:r w:rsidR="007F2F53">
        <w:rPr>
          <w:b/>
          <w:sz w:val="24"/>
          <w:szCs w:val="24"/>
        </w:rPr>
        <w:t>20</w:t>
      </w:r>
      <w:r w:rsidR="0008136A" w:rsidRPr="0008136A">
        <w:rPr>
          <w:b/>
          <w:sz w:val="24"/>
          <w:szCs w:val="24"/>
        </w:rPr>
        <w:t xml:space="preserve"> года, 12:00 (время </w:t>
      </w:r>
      <w:proofErr w:type="gramStart"/>
      <w:r w:rsidR="0008136A" w:rsidRPr="0008136A">
        <w:rPr>
          <w:b/>
          <w:sz w:val="24"/>
          <w:szCs w:val="24"/>
        </w:rPr>
        <w:t>московское)</w:t>
      </w:r>
      <w:r w:rsidRPr="00FF67DD">
        <w:rPr>
          <w:sz w:val="24"/>
          <w:szCs w:val="24"/>
        </w:rPr>
        <w:t>…</w:t>
      </w:r>
      <w:proofErr w:type="gramEnd"/>
      <w:r w:rsidRPr="00FF67DD">
        <w:rPr>
          <w:sz w:val="24"/>
          <w:szCs w:val="24"/>
        </w:rPr>
        <w:t>»</w:t>
      </w:r>
    </w:p>
    <w:p w:rsidR="00A54F6D" w:rsidRPr="00B82C4C" w:rsidRDefault="00A54F6D" w:rsidP="00871684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100" w:beforeAutospacing="1" w:line="312" w:lineRule="auto"/>
        <w:ind w:firstLine="567"/>
        <w:rPr>
          <w:b/>
          <w:sz w:val="24"/>
          <w:szCs w:val="24"/>
        </w:rPr>
      </w:pPr>
      <w:r w:rsidRPr="00FF67DD">
        <w:rPr>
          <w:b/>
          <w:sz w:val="24"/>
          <w:szCs w:val="24"/>
        </w:rPr>
        <w:t>Примечание:</w:t>
      </w:r>
    </w:p>
    <w:p w:rsidR="00A54F6D" w:rsidRPr="00FF67D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82C4C">
        <w:rPr>
          <w:sz w:val="24"/>
          <w:szCs w:val="24"/>
        </w:rPr>
        <w:t xml:space="preserve">По отношению к исходной редакции </w:t>
      </w:r>
      <w:r w:rsidR="00535F6E" w:rsidRPr="00FF67DD">
        <w:rPr>
          <w:sz w:val="24"/>
          <w:szCs w:val="24"/>
        </w:rPr>
        <w:t>извещения</w:t>
      </w:r>
      <w:r w:rsidR="00C058E0" w:rsidRPr="00FF67DD">
        <w:rPr>
          <w:sz w:val="24"/>
          <w:szCs w:val="24"/>
        </w:rPr>
        <w:t xml:space="preserve"> и </w:t>
      </w:r>
      <w:r w:rsidR="00004E53" w:rsidRPr="00FF67DD">
        <w:rPr>
          <w:sz w:val="24"/>
          <w:szCs w:val="24"/>
        </w:rPr>
        <w:t xml:space="preserve">закупочной документации запроса предложений </w:t>
      </w:r>
      <w:r w:rsidR="003E15AF" w:rsidRPr="00FF67DD">
        <w:rPr>
          <w:sz w:val="24"/>
          <w:szCs w:val="24"/>
        </w:rPr>
        <w:t>в электронной форме</w:t>
      </w:r>
      <w:r w:rsidR="003E15AF" w:rsidRPr="00FF67DD">
        <w:rPr>
          <w:iCs/>
          <w:sz w:val="24"/>
          <w:szCs w:val="24"/>
        </w:rPr>
        <w:t xml:space="preserve">, </w:t>
      </w:r>
      <w:r w:rsidR="003E15AF" w:rsidRPr="00FF67DD">
        <w:rPr>
          <w:sz w:val="24"/>
          <w:szCs w:val="24"/>
        </w:rPr>
        <w:t xml:space="preserve">на право </w:t>
      </w:r>
      <w:r w:rsidR="00004E53" w:rsidRPr="00FF67DD">
        <w:rPr>
          <w:sz w:val="24"/>
          <w:szCs w:val="24"/>
        </w:rPr>
        <w:t xml:space="preserve">заключения </w:t>
      </w:r>
      <w:r w:rsidR="00FF67DD" w:rsidRPr="00FF67DD">
        <w:rPr>
          <w:sz w:val="24"/>
          <w:szCs w:val="24"/>
        </w:rPr>
        <w:t xml:space="preserve">Договора </w:t>
      </w:r>
      <w:r w:rsidR="00BF0DF0" w:rsidRPr="00BF0DF0">
        <w:rPr>
          <w:bCs/>
          <w:sz w:val="24"/>
          <w:szCs w:val="24"/>
        </w:rPr>
        <w:t xml:space="preserve">на </w:t>
      </w:r>
      <w:r w:rsidR="007F2F53" w:rsidRPr="007F2F53">
        <w:rPr>
          <w:rFonts w:eastAsia="Calibri"/>
          <w:snapToGrid w:val="0"/>
          <w:sz w:val="24"/>
          <w:szCs w:val="24"/>
          <w:lang w:eastAsia="en-US"/>
        </w:rPr>
        <w:t xml:space="preserve">оказание услуг по </w:t>
      </w:r>
      <w:r w:rsidR="007F2F53" w:rsidRPr="007F2F53">
        <w:rPr>
          <w:rFonts w:eastAsia="Calibri"/>
          <w:snapToGrid w:val="0"/>
          <w:sz w:val="24"/>
          <w:szCs w:val="24"/>
          <w:lang w:eastAsia="en-US"/>
        </w:rPr>
        <w:lastRenderedPageBreak/>
        <w:t>переподготовке и повышению квалификации электромонтеров</w:t>
      </w:r>
      <w:r w:rsidR="00A34A1E" w:rsidRPr="00A34A1E">
        <w:rPr>
          <w:sz w:val="24"/>
          <w:szCs w:val="24"/>
        </w:rPr>
        <w:t xml:space="preserve"> для нужд ПАО «МРСК Центра» (филиала «Тамбовэнерго»)</w:t>
      </w:r>
      <w:r w:rsidR="005315E8" w:rsidRPr="00FF67DD">
        <w:rPr>
          <w:sz w:val="24"/>
          <w:szCs w:val="24"/>
        </w:rPr>
        <w:t xml:space="preserve"> </w:t>
      </w:r>
      <w:r w:rsidRPr="00FF67DD">
        <w:rPr>
          <w:sz w:val="24"/>
          <w:szCs w:val="24"/>
        </w:rPr>
        <w:t xml:space="preserve">внесены </w:t>
      </w:r>
      <w:r w:rsidR="00376EB2" w:rsidRPr="00FF67DD">
        <w:rPr>
          <w:sz w:val="24"/>
          <w:szCs w:val="24"/>
        </w:rPr>
        <w:t>следующие изменения</w:t>
      </w:r>
      <w:r w:rsidR="001D7337" w:rsidRPr="00FF67DD">
        <w:rPr>
          <w:sz w:val="24"/>
          <w:szCs w:val="24"/>
        </w:rPr>
        <w:t>:</w:t>
      </w:r>
    </w:p>
    <w:p w:rsidR="003E15AF" w:rsidRPr="00FF67DD" w:rsidRDefault="003E15AF" w:rsidP="003E15AF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F67DD">
        <w:rPr>
          <w:i/>
          <w:sz w:val="24"/>
          <w:szCs w:val="24"/>
        </w:rPr>
        <w:t>изменены крайний срок подачи заявок,</w:t>
      </w:r>
      <w:r w:rsidRPr="00FF67DD">
        <w:rPr>
          <w:b/>
          <w:sz w:val="24"/>
          <w:szCs w:val="24"/>
        </w:rPr>
        <w:t xml:space="preserve"> </w:t>
      </w:r>
      <w:r w:rsidRPr="00FF67DD">
        <w:rPr>
          <w:i/>
          <w:sz w:val="24"/>
          <w:szCs w:val="24"/>
        </w:rPr>
        <w:t xml:space="preserve">дата рассмотрения </w:t>
      </w:r>
      <w:r w:rsidR="0008136A">
        <w:rPr>
          <w:i/>
          <w:sz w:val="24"/>
          <w:szCs w:val="24"/>
        </w:rPr>
        <w:t>общих</w:t>
      </w:r>
      <w:r w:rsidRPr="00FF67DD">
        <w:rPr>
          <w:i/>
          <w:sz w:val="24"/>
          <w:szCs w:val="24"/>
        </w:rPr>
        <w:t xml:space="preserve"> частей заявок, дата рассмотрения </w:t>
      </w:r>
      <w:r w:rsidR="0008136A">
        <w:rPr>
          <w:i/>
          <w:sz w:val="24"/>
          <w:szCs w:val="24"/>
        </w:rPr>
        <w:t>ценовых</w:t>
      </w:r>
      <w:r w:rsidRPr="00FF67DD">
        <w:rPr>
          <w:i/>
          <w:sz w:val="24"/>
          <w:szCs w:val="24"/>
        </w:rPr>
        <w:t xml:space="preserve"> частей заявок и дата подведения итогов закупки;</w:t>
      </w:r>
    </w:p>
    <w:p w:rsidR="00C179CF" w:rsidRPr="00FF67DD" w:rsidRDefault="00C179CF" w:rsidP="00C179CF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FF67DD">
        <w:rPr>
          <w:i/>
          <w:sz w:val="24"/>
          <w:szCs w:val="24"/>
        </w:rPr>
        <w:t>изменен крайний срок предоставления</w:t>
      </w:r>
      <w:r w:rsidR="003E15AF" w:rsidRPr="00FF67DD">
        <w:rPr>
          <w:i/>
          <w:sz w:val="24"/>
          <w:szCs w:val="24"/>
        </w:rPr>
        <w:t xml:space="preserve"> ответов на запросы разъяснений.</w:t>
      </w:r>
    </w:p>
    <w:p w:rsidR="00A326C2" w:rsidRPr="00B82C4C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82C4C">
        <w:rPr>
          <w:sz w:val="24"/>
          <w:szCs w:val="24"/>
        </w:rPr>
        <w:tab/>
      </w:r>
      <w:r w:rsidR="002B7C37" w:rsidRPr="00B82C4C">
        <w:rPr>
          <w:sz w:val="24"/>
          <w:szCs w:val="24"/>
        </w:rPr>
        <w:t>В части</w:t>
      </w:r>
      <w:r w:rsidR="00CA2021" w:rsidRPr="00B82C4C">
        <w:rPr>
          <w:sz w:val="24"/>
          <w:szCs w:val="24"/>
        </w:rPr>
        <w:t>,</w:t>
      </w:r>
      <w:r w:rsidR="002B7C37" w:rsidRPr="00B82C4C">
        <w:rPr>
          <w:sz w:val="24"/>
          <w:szCs w:val="24"/>
        </w:rPr>
        <w:t xml:space="preserve"> не затронутой настоящ</w:t>
      </w:r>
      <w:r w:rsidR="00A613D7" w:rsidRPr="00B82C4C">
        <w:rPr>
          <w:sz w:val="24"/>
          <w:szCs w:val="24"/>
        </w:rPr>
        <w:t>им</w:t>
      </w:r>
      <w:r w:rsidR="002B7C37" w:rsidRPr="00B82C4C">
        <w:rPr>
          <w:sz w:val="24"/>
          <w:szCs w:val="24"/>
        </w:rPr>
        <w:t xml:space="preserve"> </w:t>
      </w:r>
      <w:r w:rsidR="009C3FB5" w:rsidRPr="00B82C4C">
        <w:rPr>
          <w:sz w:val="24"/>
          <w:szCs w:val="24"/>
        </w:rPr>
        <w:t>у</w:t>
      </w:r>
      <w:r w:rsidR="00A613D7" w:rsidRPr="00B82C4C">
        <w:rPr>
          <w:sz w:val="24"/>
          <w:szCs w:val="24"/>
        </w:rPr>
        <w:t>ведомлением</w:t>
      </w:r>
      <w:r w:rsidR="00805C0D" w:rsidRPr="00B82C4C">
        <w:rPr>
          <w:sz w:val="24"/>
          <w:szCs w:val="24"/>
        </w:rPr>
        <w:t>,</w:t>
      </w:r>
      <w:r w:rsidR="00A613D7" w:rsidRPr="00B82C4C">
        <w:rPr>
          <w:sz w:val="24"/>
          <w:szCs w:val="24"/>
        </w:rPr>
        <w:t xml:space="preserve"> </w:t>
      </w:r>
      <w:r w:rsidR="00C839A6" w:rsidRPr="00B82C4C">
        <w:rPr>
          <w:sz w:val="24"/>
          <w:szCs w:val="24"/>
        </w:rPr>
        <w:t>Участники</w:t>
      </w:r>
      <w:r w:rsidR="00F538F4" w:rsidRPr="00B82C4C">
        <w:rPr>
          <w:sz w:val="24"/>
          <w:szCs w:val="24"/>
        </w:rPr>
        <w:t xml:space="preserve"> </w:t>
      </w:r>
      <w:r w:rsidR="002B7C37" w:rsidRPr="00B82C4C">
        <w:rPr>
          <w:sz w:val="24"/>
          <w:szCs w:val="24"/>
        </w:rPr>
        <w:t>руководствуются</w:t>
      </w:r>
      <w:r w:rsidR="008A62E7" w:rsidRPr="00B82C4C">
        <w:rPr>
          <w:sz w:val="24"/>
          <w:szCs w:val="24"/>
        </w:rPr>
        <w:t xml:space="preserve"> </w:t>
      </w:r>
      <w:r w:rsidR="00535F6E" w:rsidRPr="00B82C4C">
        <w:rPr>
          <w:sz w:val="24"/>
          <w:szCs w:val="24"/>
        </w:rPr>
        <w:t>извещением</w:t>
      </w:r>
      <w:r w:rsidR="000C3C21" w:rsidRPr="00B82C4C">
        <w:rPr>
          <w:sz w:val="24"/>
          <w:szCs w:val="24"/>
        </w:rPr>
        <w:t xml:space="preserve"> и </w:t>
      </w:r>
      <w:r w:rsidR="00004E53" w:rsidRPr="00B82C4C">
        <w:rPr>
          <w:sz w:val="24"/>
          <w:szCs w:val="24"/>
        </w:rPr>
        <w:t>закупочной документаци</w:t>
      </w:r>
      <w:r w:rsidR="00CA2021" w:rsidRPr="00B82C4C">
        <w:rPr>
          <w:sz w:val="24"/>
          <w:szCs w:val="24"/>
        </w:rPr>
        <w:t>ей</w:t>
      </w:r>
      <w:r w:rsidR="00004E53" w:rsidRPr="00B82C4C">
        <w:rPr>
          <w:sz w:val="24"/>
          <w:szCs w:val="24"/>
        </w:rPr>
        <w:t xml:space="preserve"> запроса предложений </w:t>
      </w:r>
      <w:r w:rsidR="003E15AF" w:rsidRPr="00E36327">
        <w:rPr>
          <w:sz w:val="24"/>
          <w:szCs w:val="24"/>
        </w:rPr>
        <w:t>в электронной форме</w:t>
      </w:r>
      <w:r w:rsidR="003E15AF" w:rsidRPr="00C83CC4">
        <w:rPr>
          <w:iCs/>
          <w:sz w:val="24"/>
          <w:szCs w:val="24"/>
        </w:rPr>
        <w:t xml:space="preserve">, </w:t>
      </w:r>
      <w:r w:rsidR="003E15AF">
        <w:rPr>
          <w:sz w:val="24"/>
          <w:szCs w:val="24"/>
        </w:rPr>
        <w:t>на право</w:t>
      </w:r>
      <w:r w:rsidR="003E15AF" w:rsidRPr="00B82C4C">
        <w:rPr>
          <w:sz w:val="24"/>
          <w:szCs w:val="24"/>
        </w:rPr>
        <w:t xml:space="preserve"> </w:t>
      </w:r>
      <w:r w:rsidR="00004E53" w:rsidRPr="00B82C4C">
        <w:rPr>
          <w:sz w:val="24"/>
          <w:szCs w:val="24"/>
        </w:rPr>
        <w:t xml:space="preserve">заключения </w:t>
      </w:r>
      <w:r w:rsidR="00FF67DD" w:rsidRPr="00FF67DD">
        <w:rPr>
          <w:sz w:val="24"/>
          <w:szCs w:val="24"/>
        </w:rPr>
        <w:t xml:space="preserve">Договора </w:t>
      </w:r>
      <w:r w:rsidR="00BF0DF0" w:rsidRPr="00BF0DF0">
        <w:rPr>
          <w:bCs/>
          <w:sz w:val="24"/>
          <w:szCs w:val="24"/>
        </w:rPr>
        <w:t xml:space="preserve">на </w:t>
      </w:r>
      <w:r w:rsidR="007F2F53" w:rsidRPr="007F2F53">
        <w:rPr>
          <w:rFonts w:eastAsia="Calibri"/>
          <w:snapToGrid w:val="0"/>
          <w:sz w:val="24"/>
          <w:szCs w:val="24"/>
          <w:lang w:eastAsia="en-US"/>
        </w:rPr>
        <w:t>оказание услуг по переподготовке и повышению квалификации электромонтеров</w:t>
      </w:r>
      <w:r w:rsidR="00A34A1E" w:rsidRPr="00A34A1E">
        <w:rPr>
          <w:sz w:val="24"/>
          <w:szCs w:val="24"/>
        </w:rPr>
        <w:t xml:space="preserve"> для нужд ПАО «МРСК Центра» (филиала «Тамбовэнерго»)</w:t>
      </w:r>
      <w:r w:rsidR="004E6C56" w:rsidRPr="00B82C4C">
        <w:rPr>
          <w:sz w:val="24"/>
          <w:szCs w:val="24"/>
        </w:rPr>
        <w:t>,</w:t>
      </w:r>
      <w:r w:rsidR="00695678" w:rsidRPr="00B82C4C">
        <w:rPr>
          <w:sz w:val="24"/>
          <w:szCs w:val="24"/>
        </w:rPr>
        <w:t xml:space="preserve"> </w:t>
      </w:r>
      <w:r w:rsidR="00872AED" w:rsidRPr="00B82C4C">
        <w:rPr>
          <w:sz w:val="24"/>
          <w:szCs w:val="24"/>
        </w:rPr>
        <w:t>(</w:t>
      </w:r>
      <w:r w:rsidR="00E86552" w:rsidRPr="00B82C4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B82C4C">
          <w:rPr>
            <w:rStyle w:val="a6"/>
            <w:sz w:val="24"/>
            <w:szCs w:val="24"/>
          </w:rPr>
          <w:t>www.zakupki.gov.ru</w:t>
        </w:r>
      </w:hyperlink>
      <w:r w:rsidR="00E86552" w:rsidRPr="00B82C4C">
        <w:rPr>
          <w:sz w:val="24"/>
          <w:szCs w:val="24"/>
        </w:rPr>
        <w:t xml:space="preserve">, на </w:t>
      </w:r>
      <w:r w:rsidR="003E15AF" w:rsidRPr="00E36327">
        <w:rPr>
          <w:sz w:val="24"/>
          <w:szCs w:val="24"/>
        </w:rPr>
        <w:t xml:space="preserve">Единой электронной торговой площадке </w:t>
      </w:r>
      <w:r w:rsidR="0008136A" w:rsidRPr="008B38D3">
        <w:rPr>
          <w:bCs/>
          <w:color w:val="0000FF"/>
          <w:sz w:val="24"/>
          <w:szCs w:val="24"/>
          <w:u w:val="single"/>
        </w:rPr>
        <w:t>(</w:t>
      </w:r>
      <w:hyperlink r:id="rId11" w:history="1">
        <w:r w:rsidR="0008136A" w:rsidRPr="008B38D3">
          <w:rPr>
            <w:rStyle w:val="a6"/>
            <w:sz w:val="24"/>
            <w:szCs w:val="24"/>
          </w:rPr>
          <w:t>https://rosseti.roseltorg.ru</w:t>
        </w:r>
      </w:hyperlink>
      <w:r w:rsidR="0008136A" w:rsidRPr="008B38D3">
        <w:rPr>
          <w:bCs/>
          <w:color w:val="0000FF"/>
          <w:sz w:val="24"/>
          <w:szCs w:val="24"/>
          <w:u w:val="single"/>
        </w:rPr>
        <w:t>)</w:t>
      </w:r>
      <w:r w:rsidR="0008136A" w:rsidRPr="00F31EE4">
        <w:rPr>
          <w:sz w:val="24"/>
          <w:szCs w:val="24"/>
        </w:rPr>
        <w:t xml:space="preserve"> №</w:t>
      </w:r>
      <w:r w:rsidR="00EF4B91" w:rsidRPr="00EF4B91">
        <w:rPr>
          <w:sz w:val="24"/>
          <w:szCs w:val="24"/>
        </w:rPr>
        <w:t>3</w:t>
      </w:r>
      <w:r w:rsidR="00AD6017">
        <w:rPr>
          <w:sz w:val="24"/>
          <w:szCs w:val="24"/>
        </w:rPr>
        <w:t>2008903589</w:t>
      </w:r>
      <w:r w:rsidR="00EF4B91" w:rsidRPr="00EF4B91">
        <w:rPr>
          <w:sz w:val="24"/>
          <w:szCs w:val="24"/>
        </w:rPr>
        <w:t xml:space="preserve"> от </w:t>
      </w:r>
      <w:r w:rsidR="00AD6017">
        <w:rPr>
          <w:sz w:val="24"/>
          <w:szCs w:val="24"/>
        </w:rPr>
        <w:t>20</w:t>
      </w:r>
      <w:r w:rsidR="00EF4B91" w:rsidRPr="00EF4B91">
        <w:rPr>
          <w:sz w:val="24"/>
          <w:szCs w:val="24"/>
        </w:rPr>
        <w:t>.</w:t>
      </w:r>
      <w:r w:rsidR="00AD6017">
        <w:rPr>
          <w:sz w:val="24"/>
          <w:szCs w:val="24"/>
        </w:rPr>
        <w:t>02</w:t>
      </w:r>
      <w:r w:rsidR="00EF4B91" w:rsidRPr="00EF4B91">
        <w:rPr>
          <w:sz w:val="24"/>
          <w:szCs w:val="24"/>
        </w:rPr>
        <w:t>.20</w:t>
      </w:r>
      <w:r w:rsidR="00AD6017">
        <w:rPr>
          <w:sz w:val="24"/>
          <w:szCs w:val="24"/>
        </w:rPr>
        <w:t>20</w:t>
      </w:r>
      <w:bookmarkStart w:id="8" w:name="_GoBack"/>
      <w:bookmarkEnd w:id="8"/>
      <w:r w:rsidR="00EF4B91" w:rsidRPr="00EF4B91">
        <w:rPr>
          <w:sz w:val="24"/>
          <w:szCs w:val="24"/>
        </w:rPr>
        <w:t xml:space="preserve"> </w:t>
      </w:r>
      <w:r w:rsidR="0008136A" w:rsidRPr="00F31EE4">
        <w:rPr>
          <w:sz w:val="24"/>
          <w:szCs w:val="24"/>
        </w:rPr>
        <w:t xml:space="preserve"> </w:t>
      </w:r>
      <w:r w:rsidR="00D9157E" w:rsidRPr="00F31EE4">
        <w:rPr>
          <w:sz w:val="24"/>
          <w:szCs w:val="24"/>
        </w:rPr>
        <w:t>года</w:t>
      </w:r>
      <w:r w:rsidR="00E86552" w:rsidRPr="00B82C4C">
        <w:rPr>
          <w:sz w:val="24"/>
          <w:szCs w:val="24"/>
        </w:rPr>
        <w:t xml:space="preserve">, а также на официальном сайте </w:t>
      </w:r>
      <w:r w:rsidR="00AC5570" w:rsidRPr="00B82C4C">
        <w:rPr>
          <w:sz w:val="24"/>
          <w:szCs w:val="24"/>
        </w:rPr>
        <w:t>ПАО «МРСК Центра»</w:t>
      </w:r>
      <w:r w:rsidR="00E86552" w:rsidRPr="00B82C4C">
        <w:rPr>
          <w:sz w:val="24"/>
          <w:szCs w:val="24"/>
        </w:rPr>
        <w:t xml:space="preserve"> </w:t>
      </w:r>
      <w:hyperlink r:id="rId12" w:history="1">
        <w:r w:rsidR="00E86552" w:rsidRPr="00B82C4C">
          <w:rPr>
            <w:rStyle w:val="a6"/>
            <w:sz w:val="24"/>
            <w:szCs w:val="24"/>
          </w:rPr>
          <w:t>www.mrsk-1.ru</w:t>
        </w:r>
      </w:hyperlink>
      <w:r w:rsidR="00E86552" w:rsidRPr="00B82C4C">
        <w:rPr>
          <w:sz w:val="24"/>
          <w:szCs w:val="24"/>
        </w:rPr>
        <w:t xml:space="preserve"> в разделе «Закупки»</w:t>
      </w:r>
      <w:r w:rsidR="0043785D" w:rsidRPr="00B82C4C">
        <w:rPr>
          <w:sz w:val="24"/>
          <w:szCs w:val="24"/>
        </w:rPr>
        <w:t>)</w:t>
      </w:r>
      <w:r w:rsidR="00A82F6E" w:rsidRPr="00B82C4C">
        <w:rPr>
          <w:sz w:val="24"/>
          <w:szCs w:val="24"/>
        </w:rPr>
        <w:t>.</w:t>
      </w:r>
    </w:p>
    <w:p w:rsidR="002A2235" w:rsidRPr="00B82C4C" w:rsidRDefault="002A2235" w:rsidP="007C3872">
      <w:pPr>
        <w:rPr>
          <w:sz w:val="24"/>
          <w:szCs w:val="24"/>
        </w:rPr>
      </w:pPr>
    </w:p>
    <w:p w:rsidR="007C3872" w:rsidRPr="00B82C4C" w:rsidRDefault="007C3872" w:rsidP="007C3872">
      <w:pPr>
        <w:rPr>
          <w:sz w:val="24"/>
          <w:szCs w:val="24"/>
        </w:rPr>
      </w:pPr>
    </w:p>
    <w:p w:rsidR="006D73B2" w:rsidRPr="00B82C4C" w:rsidRDefault="006D73B2" w:rsidP="007C3872">
      <w:pPr>
        <w:rPr>
          <w:sz w:val="24"/>
          <w:szCs w:val="24"/>
        </w:rPr>
      </w:pPr>
    </w:p>
    <w:p w:rsidR="00A34A1E" w:rsidRPr="00A34A1E" w:rsidRDefault="00A34A1E" w:rsidP="00A34A1E">
      <w:pPr>
        <w:rPr>
          <w:bCs/>
          <w:sz w:val="24"/>
          <w:szCs w:val="24"/>
        </w:rPr>
      </w:pPr>
      <w:r w:rsidRPr="00A34A1E">
        <w:rPr>
          <w:bCs/>
          <w:sz w:val="24"/>
          <w:szCs w:val="24"/>
        </w:rPr>
        <w:t xml:space="preserve">Председатель закупочной комиссии – </w:t>
      </w:r>
    </w:p>
    <w:p w:rsidR="00A34A1E" w:rsidRPr="00A34A1E" w:rsidRDefault="00A34A1E" w:rsidP="00A34A1E">
      <w:pPr>
        <w:rPr>
          <w:bCs/>
          <w:sz w:val="24"/>
          <w:szCs w:val="24"/>
        </w:rPr>
      </w:pPr>
      <w:r w:rsidRPr="00A34A1E">
        <w:rPr>
          <w:bCs/>
          <w:sz w:val="24"/>
          <w:szCs w:val="24"/>
        </w:rPr>
        <w:t xml:space="preserve">заместитель генерального директора- </w:t>
      </w:r>
    </w:p>
    <w:p w:rsidR="00A34A1E" w:rsidRPr="00A34A1E" w:rsidRDefault="00A34A1E" w:rsidP="00A34A1E">
      <w:pPr>
        <w:rPr>
          <w:bCs/>
          <w:sz w:val="24"/>
          <w:szCs w:val="24"/>
        </w:rPr>
      </w:pPr>
      <w:r w:rsidRPr="00A34A1E">
        <w:rPr>
          <w:bCs/>
          <w:sz w:val="24"/>
          <w:szCs w:val="24"/>
        </w:rPr>
        <w:t xml:space="preserve">директор филиала ПАО «МРСК </w:t>
      </w:r>
      <w:proofErr w:type="gramStart"/>
      <w:r w:rsidRPr="00A34A1E">
        <w:rPr>
          <w:bCs/>
          <w:sz w:val="24"/>
          <w:szCs w:val="24"/>
        </w:rPr>
        <w:t>Центра»-</w:t>
      </w:r>
      <w:proofErr w:type="gramEnd"/>
    </w:p>
    <w:p w:rsidR="00A34A1E" w:rsidRPr="00A34A1E" w:rsidRDefault="00A34A1E" w:rsidP="00A34A1E">
      <w:pPr>
        <w:rPr>
          <w:bCs/>
          <w:sz w:val="24"/>
          <w:szCs w:val="24"/>
        </w:rPr>
      </w:pPr>
      <w:r w:rsidRPr="00A34A1E">
        <w:rPr>
          <w:bCs/>
          <w:sz w:val="24"/>
          <w:szCs w:val="24"/>
        </w:rPr>
        <w:t>«</w:t>
      </w:r>
      <w:proofErr w:type="gramStart"/>
      <w:r w:rsidRPr="00A34A1E">
        <w:rPr>
          <w:bCs/>
          <w:sz w:val="24"/>
          <w:szCs w:val="24"/>
        </w:rPr>
        <w:t>Тамбовэнерго»</w:t>
      </w:r>
      <w:r w:rsidRPr="00A34A1E">
        <w:rPr>
          <w:bCs/>
          <w:sz w:val="24"/>
          <w:szCs w:val="24"/>
        </w:rPr>
        <w:tab/>
      </w:r>
      <w:proofErr w:type="gramEnd"/>
      <w:r w:rsidRPr="00A34A1E">
        <w:rPr>
          <w:bCs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A34A1E">
        <w:rPr>
          <w:bCs/>
          <w:sz w:val="24"/>
          <w:szCs w:val="24"/>
        </w:rPr>
        <w:t>Н.В.Богомолов</w:t>
      </w:r>
      <w:proofErr w:type="spellEnd"/>
    </w:p>
    <w:p w:rsidR="00D9157E" w:rsidRPr="00EB3730" w:rsidRDefault="00D9157E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D9157E" w:rsidRPr="00EB3730" w:rsidSect="00871684">
      <w:pgSz w:w="11906" w:h="16838"/>
      <w:pgMar w:top="709" w:right="707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-Regular">
    <w:altName w:val="Times New Roman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4096B"/>
    <w:multiLevelType w:val="hybridMultilevel"/>
    <w:tmpl w:val="93629CA4"/>
    <w:lvl w:ilvl="0" w:tplc="7C86B9F6">
      <w:start w:val="24"/>
      <w:numFmt w:val="decimal"/>
      <w:lvlText w:val="%1"/>
      <w:lvlJc w:val="left"/>
      <w:pPr>
        <w:ind w:left="16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7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12"/>
  </w:num>
  <w:num w:numId="11">
    <w:abstractNumId w:val="8"/>
  </w:num>
  <w:num w:numId="12">
    <w:abstractNumId w:val="10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136A"/>
    <w:rsid w:val="00084757"/>
    <w:rsid w:val="0008783A"/>
    <w:rsid w:val="0009379B"/>
    <w:rsid w:val="00097EDE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2A83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2910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15AF"/>
    <w:rsid w:val="003E6BF4"/>
    <w:rsid w:val="003E798D"/>
    <w:rsid w:val="003F5A7F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2143"/>
    <w:rsid w:val="0045574A"/>
    <w:rsid w:val="00461F63"/>
    <w:rsid w:val="00462453"/>
    <w:rsid w:val="004628D7"/>
    <w:rsid w:val="0046503E"/>
    <w:rsid w:val="00465717"/>
    <w:rsid w:val="00465AF4"/>
    <w:rsid w:val="00466CD5"/>
    <w:rsid w:val="0047011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2F53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684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38D3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22F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3497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785A"/>
    <w:rsid w:val="00A3125C"/>
    <w:rsid w:val="00A326C2"/>
    <w:rsid w:val="00A33D1F"/>
    <w:rsid w:val="00A34A1E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6017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0DF0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5377F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7CFB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6D90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157E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D198A"/>
    <w:rsid w:val="00ED707C"/>
    <w:rsid w:val="00ED740A"/>
    <w:rsid w:val="00EE1A4C"/>
    <w:rsid w:val="00EE45D9"/>
    <w:rsid w:val="00EF216C"/>
    <w:rsid w:val="00EF2C8F"/>
    <w:rsid w:val="00EF3043"/>
    <w:rsid w:val="00EF4B91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1EE4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67DD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702FF-E42C-43A0-8192-FD9411BE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3F5A7F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3F5A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.rosel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osseti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73FC-9676-483B-A1F2-187C3E30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3918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Кобелева Елена Юрьевна</cp:lastModifiedBy>
  <cp:revision>7</cp:revision>
  <cp:lastPrinted>2010-10-21T10:53:00Z</cp:lastPrinted>
  <dcterms:created xsi:type="dcterms:W3CDTF">2019-02-26T06:21:00Z</dcterms:created>
  <dcterms:modified xsi:type="dcterms:W3CDTF">2020-03-03T06:50:00Z</dcterms:modified>
</cp:coreProperties>
</file>