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536"/>
        <w:gridCol w:w="1276"/>
        <w:gridCol w:w="3969"/>
      </w:tblGrid>
      <w:tr w:rsidR="00C4256B" w:rsidRPr="00E648C7" w:rsidTr="000D7119">
        <w:tc>
          <w:tcPr>
            <w:tcW w:w="4536" w:type="dxa"/>
          </w:tcPr>
          <w:p w:rsidR="007405C3" w:rsidRPr="00850A71" w:rsidRDefault="007405C3" w:rsidP="007405C3">
            <w:pPr>
              <w:pStyle w:val="5"/>
              <w:spacing w:before="0"/>
              <w:ind w:right="-181"/>
              <w:rPr>
                <w:rFonts w:ascii="Times New Roman" w:hAnsi="Times New Roman" w:cs="Times New Roman"/>
                <w:color w:val="auto"/>
              </w:rPr>
            </w:pPr>
            <w:r w:rsidRPr="00850A71">
              <w:rPr>
                <w:rFonts w:ascii="Times New Roman" w:hAnsi="Times New Roman" w:cs="Times New Roman"/>
                <w:color w:val="auto"/>
              </w:rPr>
              <w:t xml:space="preserve">СОГЛАСОВАНО: </w:t>
            </w:r>
          </w:p>
          <w:p w:rsidR="007405C3" w:rsidRPr="00850A71" w:rsidRDefault="007405C3" w:rsidP="007405C3">
            <w:pPr>
              <w:pStyle w:val="5"/>
              <w:spacing w:before="0"/>
              <w:ind w:right="-181"/>
              <w:rPr>
                <w:rFonts w:ascii="Times New Roman" w:hAnsi="Times New Roman" w:cs="Times New Roman"/>
                <w:color w:val="auto"/>
              </w:rPr>
            </w:pPr>
            <w:r w:rsidRPr="00850A71">
              <w:rPr>
                <w:rFonts w:ascii="Times New Roman" w:hAnsi="Times New Roman" w:cs="Times New Roman"/>
                <w:color w:val="auto"/>
              </w:rPr>
              <w:t>Первый заместитель директора – главный инженер филиала ПАО «МРСК Центра» - «Орелэнерго»</w:t>
            </w:r>
          </w:p>
          <w:p w:rsidR="007405C3" w:rsidRPr="00850A71" w:rsidRDefault="007405C3" w:rsidP="007405C3">
            <w:pPr>
              <w:rPr>
                <w:sz w:val="16"/>
                <w:szCs w:val="16"/>
                <w:u w:val="single"/>
              </w:rPr>
            </w:pPr>
          </w:p>
          <w:p w:rsidR="007405C3" w:rsidRPr="00850A71" w:rsidRDefault="007405C3" w:rsidP="007405C3">
            <w:r w:rsidRPr="00850A71">
              <w:rPr>
                <w:u w:val="single"/>
              </w:rPr>
              <w:t xml:space="preserve">                                     </w:t>
            </w:r>
            <w:r w:rsidRPr="00850A71">
              <w:t xml:space="preserve">И.В. Колубанов                                             </w:t>
            </w:r>
          </w:p>
          <w:p w:rsidR="00C4256B" w:rsidRPr="00E8759A" w:rsidRDefault="007405C3" w:rsidP="001471E4">
            <w:pPr>
              <w:tabs>
                <w:tab w:val="left" w:pos="3736"/>
              </w:tabs>
              <w:ind w:right="-143"/>
            </w:pPr>
            <w:r w:rsidRPr="00850A71">
              <w:rPr>
                <w:u w:val="single"/>
              </w:rPr>
              <w:t xml:space="preserve">«  </w:t>
            </w:r>
            <w:r w:rsidR="001471E4">
              <w:rPr>
                <w:u w:val="single"/>
              </w:rPr>
              <w:t xml:space="preserve">    </w:t>
            </w:r>
            <w:bookmarkStart w:id="0" w:name="_GoBack"/>
            <w:bookmarkEnd w:id="0"/>
            <w:r w:rsidRPr="00850A71">
              <w:rPr>
                <w:u w:val="single"/>
              </w:rPr>
              <w:t xml:space="preserve">  »       января      2016 г.</w:t>
            </w:r>
          </w:p>
        </w:tc>
        <w:tc>
          <w:tcPr>
            <w:tcW w:w="1276" w:type="dxa"/>
          </w:tcPr>
          <w:p w:rsidR="00C4256B" w:rsidRPr="00E648C7" w:rsidRDefault="00C4256B" w:rsidP="000D7119">
            <w:pPr>
              <w:tabs>
                <w:tab w:val="left" w:pos="3736"/>
              </w:tabs>
              <w:ind w:right="-1"/>
              <w:rPr>
                <w:b/>
              </w:rPr>
            </w:pPr>
          </w:p>
        </w:tc>
        <w:tc>
          <w:tcPr>
            <w:tcW w:w="3969" w:type="dxa"/>
          </w:tcPr>
          <w:p w:rsidR="00C4256B" w:rsidRPr="00E648C7" w:rsidRDefault="00C4256B" w:rsidP="000D7119">
            <w:r w:rsidRPr="00E648C7">
              <w:t>Приложение №_____</w:t>
            </w:r>
          </w:p>
          <w:p w:rsidR="00C4256B" w:rsidRPr="00E648C7" w:rsidRDefault="00C4256B" w:rsidP="000D7119">
            <w:r w:rsidRPr="00E648C7">
              <w:t xml:space="preserve">к Поручению филиала </w:t>
            </w:r>
            <w:r>
              <w:t>П</w:t>
            </w:r>
            <w:r w:rsidRPr="00E648C7">
              <w:t>АО «МРСК Центра» - «Орелэнерго»</w:t>
            </w:r>
          </w:p>
          <w:p w:rsidR="00C4256B" w:rsidRPr="00E648C7" w:rsidRDefault="00C4256B" w:rsidP="000D7119">
            <w:pPr>
              <w:spacing w:before="240"/>
            </w:pPr>
            <w:r w:rsidRPr="00E648C7">
              <w:t>№ ______ от ___________</w:t>
            </w:r>
          </w:p>
          <w:p w:rsidR="00C4256B" w:rsidRPr="00E648C7" w:rsidRDefault="00C4256B" w:rsidP="000D7119">
            <w:pPr>
              <w:tabs>
                <w:tab w:val="left" w:pos="3736"/>
              </w:tabs>
              <w:ind w:right="-1"/>
              <w:rPr>
                <w:b/>
              </w:rPr>
            </w:pPr>
          </w:p>
        </w:tc>
      </w:tr>
    </w:tbl>
    <w:p w:rsidR="00BA56E6" w:rsidRDefault="00BA56E6" w:rsidP="00BA56E6">
      <w:pPr>
        <w:ind w:left="5103"/>
        <w:rPr>
          <w:b/>
        </w:rPr>
      </w:pPr>
    </w:p>
    <w:p w:rsidR="00BA56E6" w:rsidRDefault="00BA56E6" w:rsidP="00BA56E6">
      <w:pPr>
        <w:ind w:left="705"/>
        <w:jc w:val="center"/>
        <w:rPr>
          <w:b/>
        </w:rPr>
      </w:pPr>
    </w:p>
    <w:p w:rsidR="00BA56E6" w:rsidRDefault="00BA56E6" w:rsidP="00BA56E6">
      <w:pPr>
        <w:ind w:left="705"/>
        <w:jc w:val="center"/>
        <w:rPr>
          <w:b/>
        </w:rPr>
      </w:pPr>
    </w:p>
    <w:p w:rsidR="00BA56E6" w:rsidRPr="001737DC" w:rsidRDefault="00BA56E6" w:rsidP="00BA56E6">
      <w:pPr>
        <w:spacing w:after="120"/>
        <w:ind w:left="705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>ТЕХНИЧЕСКОЕ ЗАДАНИЕ №______</w:t>
      </w:r>
    </w:p>
    <w:p w:rsidR="00BA56E6" w:rsidRDefault="00BA56E6" w:rsidP="00BA56E6">
      <w:pPr>
        <w:ind w:left="705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 изделий</w:t>
      </w:r>
      <w:r w:rsidR="00F81627">
        <w:rPr>
          <w:b/>
          <w:sz w:val="26"/>
          <w:szCs w:val="26"/>
        </w:rPr>
        <w:t xml:space="preserve"> и приборов</w:t>
      </w:r>
      <w:r>
        <w:rPr>
          <w:b/>
          <w:sz w:val="26"/>
          <w:szCs w:val="26"/>
        </w:rPr>
        <w:t xml:space="preserve"> медицинского назначения  </w:t>
      </w:r>
      <w:r w:rsidRPr="001737DC">
        <w:rPr>
          <w:b/>
          <w:sz w:val="26"/>
          <w:szCs w:val="26"/>
        </w:rPr>
        <w:t xml:space="preserve"> </w:t>
      </w:r>
    </w:p>
    <w:p w:rsidR="00BA56E6" w:rsidRPr="001737DC" w:rsidRDefault="00BA56E6" w:rsidP="00BA56E6">
      <w:pPr>
        <w:ind w:left="705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 xml:space="preserve">для нужд филиала </w:t>
      </w:r>
      <w:r w:rsidR="00C4256B">
        <w:rPr>
          <w:b/>
          <w:sz w:val="26"/>
          <w:szCs w:val="26"/>
        </w:rPr>
        <w:t>П</w:t>
      </w:r>
      <w:r w:rsidRPr="001737DC">
        <w:rPr>
          <w:b/>
          <w:sz w:val="26"/>
          <w:szCs w:val="26"/>
        </w:rPr>
        <w:t>АО «МРСК Центра» - «Орелэнерго»</w:t>
      </w:r>
    </w:p>
    <w:p w:rsidR="00BA56E6" w:rsidRPr="001737DC" w:rsidRDefault="00BA56E6" w:rsidP="00BA56E6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>на 201</w:t>
      </w:r>
      <w:r w:rsidR="00C4256B">
        <w:rPr>
          <w:b/>
          <w:sz w:val="26"/>
          <w:szCs w:val="26"/>
        </w:rPr>
        <w:t>6</w:t>
      </w:r>
      <w:r w:rsidRPr="001737DC">
        <w:rPr>
          <w:b/>
          <w:sz w:val="26"/>
          <w:szCs w:val="26"/>
        </w:rPr>
        <w:t xml:space="preserve"> год.</w:t>
      </w:r>
    </w:p>
    <w:p w:rsidR="00BA56E6" w:rsidRPr="001737DC" w:rsidRDefault="00BA56E6" w:rsidP="00BA56E6">
      <w:pPr>
        <w:ind w:left="705"/>
        <w:jc w:val="center"/>
        <w:rPr>
          <w:b/>
          <w:sz w:val="26"/>
          <w:szCs w:val="26"/>
        </w:rPr>
      </w:pPr>
    </w:p>
    <w:p w:rsidR="00BA56E6" w:rsidRPr="001737DC" w:rsidRDefault="00BA56E6" w:rsidP="00BA56E6">
      <w:pPr>
        <w:ind w:left="705"/>
        <w:jc w:val="center"/>
        <w:rPr>
          <w:b/>
          <w:bCs/>
          <w:sz w:val="26"/>
          <w:szCs w:val="26"/>
        </w:rPr>
      </w:pPr>
    </w:p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Общая часть.</w:t>
      </w:r>
    </w:p>
    <w:p w:rsidR="00C4256B" w:rsidRPr="001B13B8" w:rsidRDefault="00C4256B" w:rsidP="00C4256B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Филиал </w:t>
      </w:r>
      <w:r>
        <w:rPr>
          <w:sz w:val="26"/>
        </w:rPr>
        <w:t>П</w:t>
      </w:r>
      <w:r w:rsidRPr="001B13B8">
        <w:rPr>
          <w:sz w:val="26"/>
        </w:rPr>
        <w:t>АО «МРСК Центра»</w:t>
      </w:r>
      <w:r>
        <w:rPr>
          <w:sz w:val="26"/>
        </w:rPr>
        <w:t xml:space="preserve"> - «Орелэнерго» </w:t>
      </w:r>
      <w:r w:rsidRPr="001B13B8">
        <w:rPr>
          <w:sz w:val="26"/>
        </w:rPr>
        <w:t xml:space="preserve"> производит закупку продукции </w:t>
      </w:r>
      <w:r>
        <w:rPr>
          <w:sz w:val="26"/>
          <w:szCs w:val="26"/>
        </w:rPr>
        <w:t>медицинского назначения</w:t>
      </w:r>
      <w:r>
        <w:rPr>
          <w:sz w:val="26"/>
        </w:rPr>
        <w:t>.</w:t>
      </w:r>
    </w:p>
    <w:p w:rsidR="00C4256B" w:rsidRDefault="00BA56E6" w:rsidP="00C4256B">
      <w:pPr>
        <w:pStyle w:val="a5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1737DC">
        <w:rPr>
          <w:sz w:val="26"/>
          <w:szCs w:val="26"/>
        </w:rPr>
        <w:t xml:space="preserve">Вся продукция должна быть </w:t>
      </w:r>
      <w:r w:rsidRPr="00320DA0">
        <w:rPr>
          <w:sz w:val="26"/>
          <w:szCs w:val="26"/>
        </w:rPr>
        <w:t>обеспечена соответствующими сертификатами</w:t>
      </w:r>
      <w:r>
        <w:rPr>
          <w:sz w:val="26"/>
          <w:szCs w:val="26"/>
        </w:rPr>
        <w:t xml:space="preserve"> </w:t>
      </w:r>
      <w:r w:rsidRPr="00320DA0">
        <w:rPr>
          <w:sz w:val="26"/>
          <w:szCs w:val="26"/>
        </w:rPr>
        <w:t>Госстандарта России</w:t>
      </w:r>
      <w:r w:rsidR="00A405BF">
        <w:rPr>
          <w:sz w:val="26"/>
          <w:szCs w:val="26"/>
        </w:rPr>
        <w:t xml:space="preserve"> </w:t>
      </w:r>
      <w:r>
        <w:rPr>
          <w:sz w:val="26"/>
          <w:szCs w:val="26"/>
        </w:rPr>
        <w:t>и/или другими документами</w:t>
      </w:r>
      <w:r w:rsidR="00A92ACE">
        <w:rPr>
          <w:sz w:val="26"/>
          <w:szCs w:val="26"/>
        </w:rPr>
        <w:t xml:space="preserve">, </w:t>
      </w:r>
      <w:r>
        <w:rPr>
          <w:sz w:val="26"/>
          <w:szCs w:val="26"/>
        </w:rPr>
        <w:t>подтверждающими качество и/или безопасность данного издели</w:t>
      </w:r>
      <w:r w:rsidR="000A5435">
        <w:rPr>
          <w:sz w:val="26"/>
          <w:szCs w:val="26"/>
        </w:rPr>
        <w:t>я (прибора)</w:t>
      </w:r>
      <w:r>
        <w:rPr>
          <w:sz w:val="26"/>
          <w:szCs w:val="26"/>
        </w:rPr>
        <w:t xml:space="preserve"> медицинского назначения</w:t>
      </w:r>
      <w:r w:rsidRPr="001737DC">
        <w:rPr>
          <w:sz w:val="26"/>
          <w:szCs w:val="26"/>
        </w:rPr>
        <w:t xml:space="preserve">. </w:t>
      </w:r>
    </w:p>
    <w:p w:rsidR="003061A0" w:rsidRPr="001737DC" w:rsidRDefault="003061A0" w:rsidP="003061A0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737DC">
        <w:rPr>
          <w:sz w:val="26"/>
          <w:szCs w:val="26"/>
        </w:rPr>
        <w:t>Продукция должна соответствовать требованиям ГОСТ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,</w:t>
      </w:r>
      <w:r w:rsidRPr="001737DC">
        <w:rPr>
          <w:sz w:val="26"/>
          <w:szCs w:val="26"/>
        </w:rPr>
        <w:t xml:space="preserve"> техническо</w:t>
      </w:r>
      <w:r>
        <w:rPr>
          <w:sz w:val="26"/>
          <w:szCs w:val="26"/>
        </w:rPr>
        <w:t>му</w:t>
      </w:r>
      <w:r w:rsidRPr="001737DC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у</w:t>
      </w:r>
      <w:r w:rsidRPr="001737DC">
        <w:rPr>
          <w:sz w:val="26"/>
          <w:szCs w:val="26"/>
        </w:rPr>
        <w:t xml:space="preserve"> или ТУ. </w:t>
      </w:r>
    </w:p>
    <w:p w:rsidR="00C4256B" w:rsidRPr="001737DC" w:rsidRDefault="00C4256B" w:rsidP="00C4256B">
      <w:pPr>
        <w:pStyle w:val="a5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1737DC">
        <w:rPr>
          <w:sz w:val="26"/>
          <w:szCs w:val="26"/>
        </w:rPr>
        <w:t>На каждое изделие поставляется паспорт</w:t>
      </w:r>
      <w:r>
        <w:rPr>
          <w:sz w:val="26"/>
          <w:szCs w:val="26"/>
        </w:rPr>
        <w:t>, руководство по эксплуатации</w:t>
      </w:r>
      <w:r w:rsidRPr="001737DC">
        <w:rPr>
          <w:sz w:val="26"/>
          <w:szCs w:val="26"/>
        </w:rPr>
        <w:t>.</w:t>
      </w:r>
    </w:p>
    <w:p w:rsidR="003061A0" w:rsidRPr="001737DC" w:rsidRDefault="003061A0" w:rsidP="003061A0">
      <w:pPr>
        <w:pStyle w:val="a5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Нарушение требований </w:t>
      </w:r>
      <w:r w:rsidR="00F92E5D">
        <w:rPr>
          <w:sz w:val="26"/>
          <w:szCs w:val="26"/>
        </w:rPr>
        <w:t>технического задания</w:t>
      </w:r>
      <w:r>
        <w:rPr>
          <w:sz w:val="26"/>
          <w:szCs w:val="26"/>
        </w:rPr>
        <w:t xml:space="preserve"> является причиной отклонения участника конкурса на поставку продукции.</w:t>
      </w:r>
    </w:p>
    <w:p w:rsidR="00BA56E6" w:rsidRPr="001737DC" w:rsidRDefault="00BA56E6" w:rsidP="00C4256B">
      <w:pPr>
        <w:pStyle w:val="a3"/>
        <w:tabs>
          <w:tab w:val="left" w:pos="1134"/>
        </w:tabs>
        <w:spacing w:line="276" w:lineRule="auto"/>
        <w:ind w:left="567"/>
        <w:jc w:val="both"/>
        <w:rPr>
          <w:sz w:val="26"/>
          <w:szCs w:val="26"/>
        </w:rPr>
      </w:pPr>
    </w:p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240" w:line="276" w:lineRule="auto"/>
        <w:ind w:left="0" w:firstLine="567"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Общие требования.</w:t>
      </w:r>
    </w:p>
    <w:p w:rsidR="00C4256B" w:rsidRPr="001B13B8" w:rsidRDefault="00C4256B" w:rsidP="00C4256B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B13B8">
        <w:rPr>
          <w:sz w:val="26"/>
          <w:szCs w:val="26"/>
        </w:rPr>
        <w:t>К поставке допускается продукция, отвечающая следующим требованиям:</w:t>
      </w:r>
    </w:p>
    <w:p w:rsidR="00C4256B" w:rsidRPr="00320DA0" w:rsidRDefault="00C4256B" w:rsidP="00C4256B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1B13B8">
        <w:rPr>
          <w:sz w:val="26"/>
          <w:szCs w:val="26"/>
        </w:rPr>
        <w:t xml:space="preserve">для российских производителей - положительное заключение </w:t>
      </w:r>
      <w:r w:rsidRPr="00320DA0">
        <w:rPr>
          <w:sz w:val="26"/>
          <w:szCs w:val="26"/>
        </w:rPr>
        <w:t>межведомственной комиссии (МВК), ТУ, или иные документы, подтверждающие соответствие техническим требованиям;</w:t>
      </w:r>
    </w:p>
    <w:p w:rsidR="00C4256B" w:rsidRPr="00320DA0" w:rsidRDefault="00C4256B" w:rsidP="00C4256B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320DA0">
        <w:rPr>
          <w:sz w:val="26"/>
          <w:szCs w:val="26"/>
        </w:rPr>
        <w:t>для импортных материалов - сертификаты соответствия функциональных и технических показателей оборудования условиям эксплуатации;</w:t>
      </w:r>
    </w:p>
    <w:p w:rsidR="00C4256B" w:rsidRPr="001B13B8" w:rsidRDefault="00C4256B" w:rsidP="00C4256B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spacing w:after="120"/>
        <w:ind w:left="0" w:firstLine="567"/>
        <w:jc w:val="both"/>
        <w:rPr>
          <w:sz w:val="26"/>
          <w:szCs w:val="26"/>
        </w:rPr>
      </w:pPr>
      <w:r w:rsidRPr="001B13B8">
        <w:rPr>
          <w:sz w:val="26"/>
          <w:szCs w:val="26"/>
        </w:rPr>
        <w:t>продукция должна быть новой и ранее неиспользованной.</w:t>
      </w:r>
    </w:p>
    <w:p w:rsidR="00C4256B" w:rsidRPr="001B13B8" w:rsidRDefault="00C4256B" w:rsidP="00C4256B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B13B8">
        <w:rPr>
          <w:sz w:val="26"/>
          <w:szCs w:val="26"/>
        </w:rPr>
        <w:t>Упаковка, транспортирование, условия и сроки хранения</w:t>
      </w:r>
      <w:r>
        <w:rPr>
          <w:sz w:val="26"/>
          <w:szCs w:val="26"/>
        </w:rPr>
        <w:t>:</w:t>
      </w:r>
    </w:p>
    <w:p w:rsidR="00C4256B" w:rsidRPr="001B13B8" w:rsidRDefault="00C4256B" w:rsidP="00C4256B">
      <w:pPr>
        <w:shd w:val="clear" w:color="auto" w:fill="FFFFFF"/>
        <w:jc w:val="both"/>
        <w:rPr>
          <w:color w:val="000000"/>
          <w:sz w:val="26"/>
          <w:szCs w:val="26"/>
        </w:rPr>
      </w:pPr>
      <w:r w:rsidRPr="001B13B8">
        <w:rPr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</w:t>
      </w:r>
      <w:r w:rsidRPr="00110655">
        <w:rPr>
          <w:sz w:val="26"/>
          <w:szCs w:val="26"/>
        </w:rPr>
        <w:t>требованиям ГОСТ</w:t>
      </w:r>
      <w:r w:rsidR="003061A0">
        <w:rPr>
          <w:sz w:val="26"/>
          <w:szCs w:val="26"/>
        </w:rPr>
        <w:t xml:space="preserve"> </w:t>
      </w:r>
      <w:proofErr w:type="gramStart"/>
      <w:r w:rsidR="003061A0">
        <w:rPr>
          <w:sz w:val="26"/>
          <w:szCs w:val="26"/>
        </w:rPr>
        <w:t>Р</w:t>
      </w:r>
      <w:proofErr w:type="gramEnd"/>
      <w:r w:rsidR="003061A0" w:rsidRPr="003061A0">
        <w:rPr>
          <w:sz w:val="26"/>
          <w:szCs w:val="26"/>
        </w:rPr>
        <w:t xml:space="preserve"> </w:t>
      </w:r>
      <w:r w:rsidR="003061A0">
        <w:rPr>
          <w:sz w:val="26"/>
          <w:szCs w:val="26"/>
        </w:rPr>
        <w:t>или ТУ</w:t>
      </w:r>
      <w:r w:rsidRPr="00110655">
        <w:rPr>
          <w:sz w:val="26"/>
          <w:szCs w:val="26"/>
        </w:rPr>
        <w:t>.</w:t>
      </w:r>
    </w:p>
    <w:p w:rsidR="00C4256B" w:rsidRPr="001B13B8" w:rsidRDefault="00C4256B" w:rsidP="00C4256B">
      <w:pPr>
        <w:tabs>
          <w:tab w:val="left" w:pos="1418"/>
        </w:tabs>
        <w:ind w:firstLine="567"/>
        <w:jc w:val="both"/>
        <w:rPr>
          <w:color w:val="000000"/>
          <w:sz w:val="26"/>
          <w:szCs w:val="26"/>
        </w:rPr>
      </w:pPr>
      <w:r w:rsidRPr="001B13B8">
        <w:rPr>
          <w:color w:val="000000"/>
          <w:sz w:val="26"/>
          <w:szCs w:val="26"/>
        </w:rPr>
        <w:t>2.</w:t>
      </w:r>
      <w:r>
        <w:rPr>
          <w:color w:val="000000"/>
          <w:sz w:val="26"/>
          <w:szCs w:val="26"/>
        </w:rPr>
        <w:t>3</w:t>
      </w:r>
      <w:r w:rsidRPr="001B13B8">
        <w:rPr>
          <w:color w:val="000000"/>
          <w:sz w:val="26"/>
          <w:szCs w:val="26"/>
        </w:rPr>
        <w:t xml:space="preserve">. </w:t>
      </w:r>
      <w:r w:rsidRPr="001B13B8">
        <w:rPr>
          <w:sz w:val="26"/>
          <w:szCs w:val="26"/>
        </w:rPr>
        <w:t>Иные требования:</w:t>
      </w:r>
    </w:p>
    <w:p w:rsidR="00C4256B" w:rsidRDefault="00C4256B" w:rsidP="00C4256B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B13B8">
        <w:rPr>
          <w:sz w:val="26"/>
          <w:szCs w:val="26"/>
        </w:rPr>
        <w:t xml:space="preserve"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</w:t>
      </w:r>
      <w:proofErr w:type="gramStart"/>
      <w:r w:rsidRPr="001B13B8">
        <w:rPr>
          <w:sz w:val="26"/>
          <w:szCs w:val="26"/>
        </w:rPr>
        <w:t>уведомлении</w:t>
      </w:r>
      <w:proofErr w:type="gramEnd"/>
      <w:r w:rsidRPr="001B13B8">
        <w:rPr>
          <w:sz w:val="26"/>
          <w:szCs w:val="26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A92ACE" w:rsidRDefault="00A92ACE" w:rsidP="003061A0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p w:rsidR="00C61A46" w:rsidRPr="001B13B8" w:rsidRDefault="00C61A46" w:rsidP="003061A0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lastRenderedPageBreak/>
        <w:t>Предмет конкурса.</w:t>
      </w:r>
    </w:p>
    <w:p w:rsidR="00C4256B" w:rsidRPr="00C4256B" w:rsidRDefault="00C4256B" w:rsidP="00C4256B">
      <w:pPr>
        <w:pStyle w:val="a3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C4256B">
        <w:rPr>
          <w:sz w:val="26"/>
          <w:szCs w:val="26"/>
        </w:rPr>
        <w:t>Поставщик обеспечивает поставку продукции в объемах и сроки установленные данным техническим заданием и договором на центральный склад получателя – филиала ПАО «МРСК Центра» - «Орелэнерго».</w:t>
      </w:r>
    </w:p>
    <w:p w:rsidR="00BA56E6" w:rsidRPr="00C4256B" w:rsidRDefault="00C4256B" w:rsidP="00C4256B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C4256B">
        <w:rPr>
          <w:sz w:val="26"/>
          <w:szCs w:val="26"/>
        </w:rPr>
        <w:t xml:space="preserve">Доставка осуществляется транспортом Поставщика. </w:t>
      </w:r>
    </w:p>
    <w:p w:rsidR="00BA56E6" w:rsidRDefault="00BA56E6" w:rsidP="00BA56E6">
      <w:pPr>
        <w:pStyle w:val="a3"/>
        <w:tabs>
          <w:tab w:val="left" w:pos="1134"/>
        </w:tabs>
        <w:spacing w:after="120" w:line="276" w:lineRule="auto"/>
        <w:ind w:left="567"/>
        <w:jc w:val="both"/>
        <w:rPr>
          <w:sz w:val="26"/>
          <w:szCs w:val="26"/>
        </w:rPr>
      </w:pPr>
    </w:p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 w:line="276" w:lineRule="auto"/>
        <w:ind w:left="0" w:firstLine="567"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Гарантийные обязательства.</w:t>
      </w:r>
    </w:p>
    <w:p w:rsidR="00BA56E6" w:rsidRPr="000A18BC" w:rsidRDefault="00BA56E6" w:rsidP="00BA56E6">
      <w:pPr>
        <w:pStyle w:val="a3"/>
        <w:tabs>
          <w:tab w:val="left" w:pos="993"/>
          <w:tab w:val="left" w:pos="1134"/>
          <w:tab w:val="left" w:pos="1560"/>
        </w:tabs>
        <w:spacing w:before="120" w:line="276" w:lineRule="auto"/>
        <w:ind w:left="0" w:firstLine="567"/>
        <w:jc w:val="both"/>
        <w:rPr>
          <w:sz w:val="26"/>
          <w:szCs w:val="26"/>
        </w:rPr>
      </w:pPr>
      <w:r w:rsidRPr="001737DC">
        <w:rPr>
          <w:sz w:val="26"/>
          <w:szCs w:val="26"/>
        </w:rPr>
        <w:t xml:space="preserve">Гарантия на поставляемую продукцию должна распространяться на </w:t>
      </w:r>
      <w:r>
        <w:rPr>
          <w:sz w:val="26"/>
          <w:szCs w:val="26"/>
        </w:rPr>
        <w:t>срок</w:t>
      </w:r>
      <w:r w:rsidR="00A405BF">
        <w:rPr>
          <w:sz w:val="26"/>
          <w:szCs w:val="26"/>
        </w:rPr>
        <w:t>,</w:t>
      </w:r>
      <w:r>
        <w:rPr>
          <w:sz w:val="26"/>
          <w:szCs w:val="26"/>
        </w:rPr>
        <w:t xml:space="preserve"> определяемый для каждого вида издели</w:t>
      </w:r>
      <w:r w:rsidR="00B4313E">
        <w:rPr>
          <w:sz w:val="26"/>
          <w:szCs w:val="26"/>
        </w:rPr>
        <w:t>я (прибора)</w:t>
      </w:r>
      <w:r>
        <w:rPr>
          <w:sz w:val="26"/>
          <w:szCs w:val="26"/>
        </w:rPr>
        <w:t xml:space="preserve"> медицинского назначения  изготовителем продукции</w:t>
      </w:r>
      <w:r w:rsidR="00D37C70">
        <w:rPr>
          <w:sz w:val="26"/>
          <w:szCs w:val="26"/>
        </w:rPr>
        <w:t>, но</w:t>
      </w:r>
      <w:r w:rsidR="00D37C70" w:rsidRPr="00D37C70">
        <w:rPr>
          <w:sz w:val="26"/>
          <w:szCs w:val="26"/>
        </w:rPr>
        <w:t xml:space="preserve"> </w:t>
      </w:r>
      <w:r w:rsidR="00D37C70" w:rsidRPr="00340A3E">
        <w:rPr>
          <w:sz w:val="26"/>
          <w:szCs w:val="26"/>
        </w:rPr>
        <w:t xml:space="preserve">не менее чем на </w:t>
      </w:r>
      <w:r w:rsidR="00D37C70">
        <w:rPr>
          <w:sz w:val="26"/>
          <w:szCs w:val="26"/>
        </w:rPr>
        <w:t>1</w:t>
      </w:r>
      <w:r w:rsidR="00D37C70" w:rsidRPr="00340A3E">
        <w:rPr>
          <w:sz w:val="26"/>
          <w:szCs w:val="26"/>
        </w:rPr>
        <w:t>2 месяц</w:t>
      </w:r>
      <w:r w:rsidR="00D37C70">
        <w:rPr>
          <w:sz w:val="26"/>
          <w:szCs w:val="26"/>
        </w:rPr>
        <w:t xml:space="preserve">ев. </w:t>
      </w:r>
      <w:r w:rsidR="00D37C70" w:rsidRPr="000A18BC">
        <w:rPr>
          <w:sz w:val="26"/>
          <w:szCs w:val="26"/>
        </w:rPr>
        <w:t>Время начала исчисления гарантийного срока – с момента поступления на слад заказчика.</w:t>
      </w:r>
      <w:r w:rsidR="00D37C70" w:rsidRPr="001737DC">
        <w:rPr>
          <w:sz w:val="26"/>
          <w:szCs w:val="26"/>
        </w:rPr>
        <w:t xml:space="preserve"> Поставщик должен за свой счет и сроки, согласованные с Заказчиком, устранять любые дефекты, выявленные в период гарантийного срока.</w:t>
      </w:r>
      <w:r w:rsidR="00D37C70">
        <w:rPr>
          <w:sz w:val="26"/>
          <w:szCs w:val="26"/>
        </w:rPr>
        <w:t xml:space="preserve"> </w:t>
      </w:r>
      <w:proofErr w:type="gramStart"/>
      <w:r w:rsidRPr="001737DC">
        <w:rPr>
          <w:sz w:val="26"/>
          <w:szCs w:val="26"/>
        </w:rPr>
        <w:t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</w:t>
      </w:r>
      <w:r w:rsidRPr="000A18BC">
        <w:rPr>
          <w:sz w:val="26"/>
          <w:szCs w:val="26"/>
        </w:rPr>
        <w:t>.</w:t>
      </w:r>
      <w:proofErr w:type="gramEnd"/>
      <w:r w:rsidRPr="000A18BC">
        <w:rPr>
          <w:sz w:val="26"/>
          <w:szCs w:val="26"/>
        </w:rPr>
        <w:t xml:space="preserve"> Гарантийный срок в этом случае продлевается соответственно на период устранения дефектов.</w:t>
      </w:r>
    </w:p>
    <w:p w:rsidR="00BA56E6" w:rsidRPr="001737DC" w:rsidRDefault="00BA56E6" w:rsidP="00BA56E6">
      <w:pPr>
        <w:pStyle w:val="a3"/>
        <w:tabs>
          <w:tab w:val="left" w:pos="993"/>
          <w:tab w:val="left" w:pos="1134"/>
          <w:tab w:val="left" w:pos="1560"/>
        </w:tabs>
        <w:spacing w:line="276" w:lineRule="auto"/>
        <w:ind w:left="0" w:firstLine="567"/>
        <w:jc w:val="both"/>
        <w:rPr>
          <w:sz w:val="26"/>
          <w:szCs w:val="26"/>
        </w:rPr>
      </w:pPr>
    </w:p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line="276" w:lineRule="auto"/>
        <w:ind w:left="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Состав </w:t>
      </w:r>
      <w:r w:rsidRPr="001737DC">
        <w:rPr>
          <w:b/>
          <w:bCs/>
          <w:sz w:val="26"/>
          <w:szCs w:val="26"/>
        </w:rPr>
        <w:t xml:space="preserve"> документации.</w:t>
      </w:r>
    </w:p>
    <w:p w:rsidR="00D37C70" w:rsidRPr="00D37C70" w:rsidRDefault="00D37C70" w:rsidP="009F6B5F">
      <w:pPr>
        <w:tabs>
          <w:tab w:val="left" w:pos="709"/>
          <w:tab w:val="left" w:pos="1134"/>
          <w:tab w:val="left" w:pos="1560"/>
        </w:tabs>
        <w:spacing w:after="120" w:line="276" w:lineRule="auto"/>
        <w:ind w:firstLine="567"/>
        <w:jc w:val="both"/>
        <w:rPr>
          <w:sz w:val="26"/>
          <w:szCs w:val="26"/>
        </w:rPr>
      </w:pPr>
      <w:r w:rsidRPr="00D37C70">
        <w:rPr>
          <w:sz w:val="26"/>
          <w:szCs w:val="26"/>
        </w:rPr>
        <w:t>По всем видам поставляемых изделий (приборов) медицинского назначения  импортного и отечественного производства Поставщик должен предоставить   документацию на русском языке, подготовленн</w:t>
      </w:r>
      <w:r>
        <w:rPr>
          <w:sz w:val="26"/>
          <w:szCs w:val="26"/>
        </w:rPr>
        <w:t>ую</w:t>
      </w:r>
      <w:r w:rsidRPr="00D37C70">
        <w:rPr>
          <w:sz w:val="26"/>
          <w:szCs w:val="26"/>
        </w:rPr>
        <w:t xml:space="preserve"> в соответствии с ГОСТ</w:t>
      </w:r>
      <w:r w:rsidR="00320DA0">
        <w:rPr>
          <w:sz w:val="26"/>
          <w:szCs w:val="26"/>
        </w:rPr>
        <w:t xml:space="preserve"> </w:t>
      </w:r>
      <w:proofErr w:type="gramStart"/>
      <w:r w:rsidR="00320DA0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</w:t>
      </w:r>
      <w:r w:rsidRPr="00D37C70">
        <w:rPr>
          <w:sz w:val="26"/>
          <w:szCs w:val="26"/>
        </w:rPr>
        <w:t xml:space="preserve">или ТУ. </w:t>
      </w:r>
      <w:r w:rsidRPr="00320DA0">
        <w:rPr>
          <w:sz w:val="26"/>
          <w:szCs w:val="26"/>
        </w:rPr>
        <w:t xml:space="preserve">Наличие сертификата соответствия Госстандарта России, </w:t>
      </w:r>
      <w:r w:rsidRPr="00D37C70">
        <w:rPr>
          <w:sz w:val="26"/>
          <w:szCs w:val="26"/>
        </w:rPr>
        <w:t>других документов надлежащим образом подтверждающих качество и/или безопасность изделий (приборов) медицинского назначения  импортного и отечественного производства.</w:t>
      </w:r>
    </w:p>
    <w:tbl>
      <w:tblPr>
        <w:tblW w:w="9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2690"/>
        <w:gridCol w:w="1716"/>
        <w:gridCol w:w="2126"/>
      </w:tblGrid>
      <w:tr w:rsidR="00D37C70" w:rsidRPr="002958D2" w:rsidTr="00C61A46">
        <w:trPr>
          <w:trHeight w:val="645"/>
        </w:trPr>
        <w:tc>
          <w:tcPr>
            <w:tcW w:w="1701" w:type="dxa"/>
            <w:vAlign w:val="center"/>
          </w:tcPr>
          <w:p w:rsidR="00D37C70" w:rsidRPr="002958D2" w:rsidRDefault="00D37C70" w:rsidP="009B7BC6">
            <w:pPr>
              <w:tabs>
                <w:tab w:val="left" w:pos="1134"/>
              </w:tabs>
              <w:spacing w:line="276" w:lineRule="auto"/>
              <w:jc w:val="center"/>
            </w:pPr>
            <w:r w:rsidRPr="002958D2">
              <w:t>Филиал</w:t>
            </w:r>
          </w:p>
        </w:tc>
        <w:tc>
          <w:tcPr>
            <w:tcW w:w="1417" w:type="dxa"/>
            <w:vAlign w:val="center"/>
          </w:tcPr>
          <w:p w:rsidR="00D37C70" w:rsidRPr="002B7CAB" w:rsidRDefault="00D37C70" w:rsidP="009B7BC6">
            <w:pPr>
              <w:pStyle w:val="a3"/>
              <w:tabs>
                <w:tab w:val="left" w:pos="1276"/>
              </w:tabs>
              <w:spacing w:line="276" w:lineRule="auto"/>
              <w:ind w:left="0"/>
              <w:jc w:val="center"/>
            </w:pPr>
            <w:r w:rsidRPr="002B7CAB">
              <w:t>Вид транспорта</w:t>
            </w:r>
          </w:p>
        </w:tc>
        <w:tc>
          <w:tcPr>
            <w:tcW w:w="2690" w:type="dxa"/>
            <w:vAlign w:val="center"/>
          </w:tcPr>
          <w:p w:rsidR="00D37C70" w:rsidRPr="002958D2" w:rsidRDefault="00D37C70" w:rsidP="009B7BC6">
            <w:pPr>
              <w:tabs>
                <w:tab w:val="left" w:pos="1134"/>
              </w:tabs>
              <w:spacing w:line="276" w:lineRule="auto"/>
              <w:jc w:val="center"/>
            </w:pPr>
            <w:r w:rsidRPr="002958D2">
              <w:t>Точка поставки</w:t>
            </w:r>
            <w:r w:rsidR="00E26DDB">
              <w:t>, адрес</w:t>
            </w:r>
          </w:p>
        </w:tc>
        <w:tc>
          <w:tcPr>
            <w:tcW w:w="1716" w:type="dxa"/>
            <w:vAlign w:val="center"/>
          </w:tcPr>
          <w:p w:rsidR="00D37C70" w:rsidRPr="00287626" w:rsidRDefault="00D37C70" w:rsidP="009B7BC6">
            <w:pPr>
              <w:pStyle w:val="a3"/>
              <w:tabs>
                <w:tab w:val="left" w:pos="1276"/>
              </w:tabs>
              <w:ind w:left="0"/>
              <w:jc w:val="center"/>
            </w:pPr>
            <w:r w:rsidRPr="00287626">
              <w:t>Срок</w:t>
            </w:r>
          </w:p>
          <w:p w:rsidR="00D37C70" w:rsidRPr="00287626" w:rsidRDefault="00D37C70" w:rsidP="009B7BC6">
            <w:pPr>
              <w:pStyle w:val="a3"/>
              <w:tabs>
                <w:tab w:val="left" w:pos="1276"/>
              </w:tabs>
              <w:ind w:left="0"/>
              <w:jc w:val="center"/>
            </w:pPr>
            <w:r w:rsidRPr="00287626">
              <w:t xml:space="preserve">поставки </w:t>
            </w:r>
          </w:p>
        </w:tc>
        <w:tc>
          <w:tcPr>
            <w:tcW w:w="2126" w:type="dxa"/>
            <w:vAlign w:val="center"/>
          </w:tcPr>
          <w:p w:rsidR="00D37C70" w:rsidRPr="00287626" w:rsidRDefault="00D37C70" w:rsidP="00C61A46">
            <w:pPr>
              <w:tabs>
                <w:tab w:val="left" w:pos="1134"/>
              </w:tabs>
              <w:spacing w:line="276" w:lineRule="auto"/>
              <w:jc w:val="center"/>
            </w:pPr>
            <w:r w:rsidRPr="00287626">
              <w:t xml:space="preserve">Общее количество, </w:t>
            </w:r>
            <w:r w:rsidR="00C61A46">
              <w:t>шт</w:t>
            </w:r>
            <w:r w:rsidRPr="002A5D7F">
              <w:t>.</w:t>
            </w:r>
          </w:p>
        </w:tc>
      </w:tr>
      <w:tr w:rsidR="00D37C70" w:rsidRPr="002958D2" w:rsidTr="00C61A46">
        <w:tc>
          <w:tcPr>
            <w:tcW w:w="1701" w:type="dxa"/>
            <w:vAlign w:val="center"/>
          </w:tcPr>
          <w:p w:rsidR="00D37C70" w:rsidRPr="002958D2" w:rsidRDefault="00D37C70" w:rsidP="00C61A46">
            <w:pPr>
              <w:tabs>
                <w:tab w:val="left" w:pos="1134"/>
              </w:tabs>
              <w:jc w:val="center"/>
            </w:pPr>
            <w:r>
              <w:t>«Орелэнерго»</w:t>
            </w:r>
          </w:p>
        </w:tc>
        <w:tc>
          <w:tcPr>
            <w:tcW w:w="1417" w:type="dxa"/>
            <w:vAlign w:val="center"/>
          </w:tcPr>
          <w:p w:rsidR="00D37C70" w:rsidRPr="002958D2" w:rsidRDefault="00D37C70" w:rsidP="00C61A46">
            <w:pPr>
              <w:tabs>
                <w:tab w:val="left" w:pos="1134"/>
              </w:tabs>
              <w:jc w:val="center"/>
            </w:pPr>
            <w:r w:rsidRPr="002958D2">
              <w:t>Авто/ж</w:t>
            </w:r>
            <w:r>
              <w:t>/</w:t>
            </w:r>
            <w:r w:rsidRPr="002958D2">
              <w:t>д</w:t>
            </w:r>
          </w:p>
        </w:tc>
        <w:tc>
          <w:tcPr>
            <w:tcW w:w="2690" w:type="dxa"/>
            <w:vAlign w:val="center"/>
          </w:tcPr>
          <w:p w:rsidR="00E26DDB" w:rsidRDefault="00D37C70" w:rsidP="00C61A46">
            <w:pPr>
              <w:tabs>
                <w:tab w:val="left" w:pos="1134"/>
              </w:tabs>
              <w:ind w:left="-96" w:right="-123"/>
              <w:jc w:val="center"/>
            </w:pPr>
            <w:r>
              <w:t xml:space="preserve">Центральный склад </w:t>
            </w:r>
            <w:r w:rsidRPr="002958D2">
              <w:t>филиал</w:t>
            </w:r>
            <w:r>
              <w:t>а</w:t>
            </w:r>
            <w:r w:rsidRPr="002958D2">
              <w:t xml:space="preserve"> </w:t>
            </w:r>
            <w:r>
              <w:t>П</w:t>
            </w:r>
            <w:r w:rsidRPr="002958D2">
              <w:t>АО «МРСК Центра»</w:t>
            </w:r>
            <w:r>
              <w:t xml:space="preserve"> - «Орелэнерго»</w:t>
            </w:r>
            <w:r w:rsidR="00E26DDB">
              <w:t>,</w:t>
            </w:r>
          </w:p>
          <w:p w:rsidR="00D37C70" w:rsidRPr="002958D2" w:rsidRDefault="00E26DDB" w:rsidP="00C61A46">
            <w:pPr>
              <w:tabs>
                <w:tab w:val="left" w:pos="1134"/>
              </w:tabs>
              <w:ind w:left="-96" w:right="-123"/>
              <w:jc w:val="center"/>
            </w:pPr>
            <w:r>
              <w:t xml:space="preserve">г. Орел, </w:t>
            </w:r>
            <w:proofErr w:type="spellStart"/>
            <w:r>
              <w:t>ул</w:t>
            </w:r>
            <w:proofErr w:type="gramStart"/>
            <w:r>
              <w:t>.В</w:t>
            </w:r>
            <w:proofErr w:type="gramEnd"/>
            <w:r>
              <w:t>ысоковольтная</w:t>
            </w:r>
            <w:proofErr w:type="spellEnd"/>
            <w:r>
              <w:t>, д.9</w:t>
            </w:r>
          </w:p>
        </w:tc>
        <w:tc>
          <w:tcPr>
            <w:tcW w:w="1716" w:type="dxa"/>
            <w:vAlign w:val="center"/>
          </w:tcPr>
          <w:p w:rsidR="00D37C70" w:rsidRPr="009052A6" w:rsidRDefault="00D37C70" w:rsidP="00C61A46">
            <w:pPr>
              <w:tabs>
                <w:tab w:val="left" w:pos="1134"/>
              </w:tabs>
              <w:ind w:left="-93" w:right="-108"/>
              <w:jc w:val="center"/>
            </w:pPr>
            <w:r w:rsidRPr="009052A6">
              <w:t xml:space="preserve">30 </w:t>
            </w:r>
            <w:r>
              <w:t xml:space="preserve">календарных </w:t>
            </w:r>
            <w:r w:rsidRPr="009052A6">
              <w:t xml:space="preserve">дней с момента заключения договора </w:t>
            </w:r>
          </w:p>
        </w:tc>
        <w:tc>
          <w:tcPr>
            <w:tcW w:w="2126" w:type="dxa"/>
            <w:vAlign w:val="center"/>
          </w:tcPr>
          <w:p w:rsidR="00C61A46" w:rsidRDefault="00C61A46" w:rsidP="00C61A46">
            <w:pPr>
              <w:tabs>
                <w:tab w:val="left" w:pos="1134"/>
              </w:tabs>
              <w:ind w:left="-108" w:right="-108"/>
              <w:jc w:val="center"/>
            </w:pPr>
            <w:proofErr w:type="spellStart"/>
            <w:r w:rsidRPr="00C61A46">
              <w:rPr>
                <w:bCs/>
              </w:rPr>
              <w:t>Алкотестер</w:t>
            </w:r>
            <w:proofErr w:type="spellEnd"/>
            <w:r>
              <w:t xml:space="preserve"> - </w:t>
            </w:r>
            <w:r w:rsidR="00E60111">
              <w:t>10</w:t>
            </w:r>
            <w:r>
              <w:t xml:space="preserve">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;</w:t>
            </w:r>
          </w:p>
          <w:p w:rsidR="00D37C70" w:rsidRPr="009052A6" w:rsidRDefault="00C61A46" w:rsidP="00C61A46">
            <w:pPr>
              <w:tabs>
                <w:tab w:val="left" w:pos="1134"/>
              </w:tabs>
              <w:ind w:left="-108" w:right="-108"/>
              <w:jc w:val="center"/>
            </w:pPr>
            <w:r w:rsidRPr="00C61A46">
              <w:rPr>
                <w:bCs/>
              </w:rPr>
              <w:t>Тонометр</w:t>
            </w:r>
            <w:r>
              <w:t xml:space="preserve"> - 8 шт.</w:t>
            </w:r>
          </w:p>
        </w:tc>
      </w:tr>
    </w:tbl>
    <w:p w:rsidR="002155DA" w:rsidRPr="001737DC" w:rsidRDefault="002155DA" w:rsidP="00BA56E6">
      <w:pPr>
        <w:pStyle w:val="a3"/>
        <w:tabs>
          <w:tab w:val="left" w:pos="709"/>
          <w:tab w:val="left" w:pos="1134"/>
          <w:tab w:val="left" w:pos="1560"/>
        </w:tabs>
        <w:spacing w:line="276" w:lineRule="auto"/>
        <w:ind w:left="0" w:firstLine="567"/>
        <w:jc w:val="both"/>
        <w:rPr>
          <w:sz w:val="26"/>
          <w:szCs w:val="26"/>
        </w:rPr>
      </w:pPr>
    </w:p>
    <w:p w:rsidR="00BA56E6" w:rsidRPr="001737DC" w:rsidRDefault="00BA56E6" w:rsidP="002155DA">
      <w:pPr>
        <w:pStyle w:val="a3"/>
        <w:numPr>
          <w:ilvl w:val="0"/>
          <w:numId w:val="1"/>
        </w:numPr>
        <w:tabs>
          <w:tab w:val="left" w:pos="851"/>
        </w:tabs>
        <w:spacing w:before="240" w:after="120" w:line="276" w:lineRule="auto"/>
        <w:ind w:left="0" w:firstLine="567"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Технические требования к оборудованию.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850"/>
        <w:gridCol w:w="5528"/>
      </w:tblGrid>
      <w:tr w:rsidR="00E5437E" w:rsidRPr="00E04A06" w:rsidTr="00C61A46">
        <w:tc>
          <w:tcPr>
            <w:tcW w:w="568" w:type="dxa"/>
            <w:vAlign w:val="center"/>
          </w:tcPr>
          <w:p w:rsidR="00E5437E" w:rsidRPr="00BD18D4" w:rsidRDefault="00E5437E" w:rsidP="00D531ED">
            <w:pPr>
              <w:jc w:val="center"/>
            </w:pPr>
            <w:r w:rsidRPr="00BD18D4">
              <w:t xml:space="preserve">№ </w:t>
            </w:r>
            <w:proofErr w:type="gramStart"/>
            <w:r w:rsidRPr="00BD18D4">
              <w:t>п</w:t>
            </w:r>
            <w:proofErr w:type="gramEnd"/>
            <w:r w:rsidRPr="00BD18D4">
              <w:t>/п</w:t>
            </w:r>
          </w:p>
        </w:tc>
        <w:tc>
          <w:tcPr>
            <w:tcW w:w="2693" w:type="dxa"/>
            <w:vAlign w:val="center"/>
          </w:tcPr>
          <w:p w:rsidR="00E5437E" w:rsidRPr="00BD18D4" w:rsidRDefault="00E5437E" w:rsidP="00D531ED">
            <w:pPr>
              <w:jc w:val="center"/>
            </w:pPr>
            <w:r w:rsidRPr="00BD18D4">
              <w:t>Наименование</w:t>
            </w:r>
          </w:p>
        </w:tc>
        <w:tc>
          <w:tcPr>
            <w:tcW w:w="850" w:type="dxa"/>
            <w:vAlign w:val="center"/>
          </w:tcPr>
          <w:p w:rsidR="00E5437E" w:rsidRPr="00BD18D4" w:rsidRDefault="00E5437E" w:rsidP="002155DA">
            <w:pPr>
              <w:jc w:val="center"/>
            </w:pPr>
            <w:r w:rsidRPr="00BD18D4">
              <w:t>Кол</w:t>
            </w:r>
            <w:r w:rsidRPr="00BD18D4">
              <w:rPr>
                <w:lang w:val="en-US"/>
              </w:rPr>
              <w:t>-</w:t>
            </w:r>
            <w:r w:rsidRPr="00BD18D4">
              <w:t>во</w:t>
            </w:r>
          </w:p>
        </w:tc>
        <w:tc>
          <w:tcPr>
            <w:tcW w:w="5528" w:type="dxa"/>
            <w:vAlign w:val="center"/>
          </w:tcPr>
          <w:p w:rsidR="00E5437E" w:rsidRPr="00BD18D4" w:rsidRDefault="00E5437E" w:rsidP="00D531ED">
            <w:pPr>
              <w:jc w:val="center"/>
            </w:pPr>
            <w:r w:rsidRPr="00BD18D4">
              <w:t>Требования</w:t>
            </w:r>
          </w:p>
        </w:tc>
      </w:tr>
      <w:tr w:rsidR="00E5437E" w:rsidRPr="00E04A06" w:rsidTr="00C61A46">
        <w:tc>
          <w:tcPr>
            <w:tcW w:w="568" w:type="dxa"/>
          </w:tcPr>
          <w:p w:rsidR="00E5437E" w:rsidRPr="00A75171" w:rsidRDefault="00E5437E" w:rsidP="00D531ED">
            <w:pPr>
              <w:jc w:val="center"/>
              <w:rPr>
                <w:sz w:val="20"/>
                <w:szCs w:val="20"/>
              </w:rPr>
            </w:pPr>
            <w:r w:rsidRPr="00A75171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E5437E" w:rsidRPr="00A75171" w:rsidRDefault="00E5437E" w:rsidP="00D531ED">
            <w:pPr>
              <w:jc w:val="center"/>
              <w:rPr>
                <w:sz w:val="20"/>
                <w:szCs w:val="20"/>
              </w:rPr>
            </w:pPr>
            <w:r w:rsidRPr="00A7517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5437E" w:rsidRPr="00A75171" w:rsidRDefault="00E5437E" w:rsidP="00D531ED">
            <w:pPr>
              <w:jc w:val="center"/>
              <w:rPr>
                <w:sz w:val="20"/>
                <w:szCs w:val="20"/>
              </w:rPr>
            </w:pPr>
            <w:r w:rsidRPr="00A75171"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</w:tcPr>
          <w:p w:rsidR="00E5437E" w:rsidRPr="00A75171" w:rsidRDefault="00E5437E" w:rsidP="00D531ED">
            <w:pPr>
              <w:jc w:val="center"/>
              <w:rPr>
                <w:sz w:val="20"/>
                <w:szCs w:val="20"/>
              </w:rPr>
            </w:pPr>
            <w:r w:rsidRPr="00A75171">
              <w:rPr>
                <w:sz w:val="20"/>
                <w:szCs w:val="20"/>
              </w:rPr>
              <w:t>4</w:t>
            </w:r>
          </w:p>
        </w:tc>
      </w:tr>
      <w:tr w:rsidR="00E5437E" w:rsidRPr="00E04A06" w:rsidTr="00C61A46">
        <w:tc>
          <w:tcPr>
            <w:tcW w:w="568" w:type="dxa"/>
            <w:vAlign w:val="center"/>
          </w:tcPr>
          <w:p w:rsidR="00E5437E" w:rsidRPr="00ED2DE3" w:rsidRDefault="00E5437E" w:rsidP="00D531ED">
            <w:pPr>
              <w:jc w:val="center"/>
              <w:rPr>
                <w:b/>
              </w:rPr>
            </w:pPr>
            <w:r w:rsidRPr="00ED2DE3">
              <w:rPr>
                <w:b/>
              </w:rPr>
              <w:t>1</w:t>
            </w:r>
          </w:p>
        </w:tc>
        <w:tc>
          <w:tcPr>
            <w:tcW w:w="2693" w:type="dxa"/>
            <w:vAlign w:val="center"/>
          </w:tcPr>
          <w:p w:rsidR="00E5437E" w:rsidRPr="00ED2DE3" w:rsidRDefault="00E5437E" w:rsidP="00F7583D">
            <w:pPr>
              <w:rPr>
                <w:b/>
                <w:bCs/>
              </w:rPr>
            </w:pPr>
            <w:r w:rsidRPr="00ED2DE3">
              <w:rPr>
                <w:b/>
                <w:bCs/>
              </w:rPr>
              <w:t>Алкотестер для выполнения предрейсового медосмотра</w:t>
            </w:r>
          </w:p>
        </w:tc>
        <w:tc>
          <w:tcPr>
            <w:tcW w:w="850" w:type="dxa"/>
            <w:vAlign w:val="center"/>
          </w:tcPr>
          <w:p w:rsidR="00E5437E" w:rsidRPr="00BD18D4" w:rsidRDefault="00C61A46" w:rsidP="00A87819">
            <w:pPr>
              <w:jc w:val="center"/>
            </w:pPr>
            <w:r>
              <w:t>10</w:t>
            </w:r>
          </w:p>
        </w:tc>
        <w:tc>
          <w:tcPr>
            <w:tcW w:w="5528" w:type="dxa"/>
          </w:tcPr>
          <w:p w:rsidR="00E5437E" w:rsidRDefault="00E5437E" w:rsidP="00EB4000">
            <w:pPr>
              <w:jc w:val="both"/>
            </w:pPr>
            <w:r w:rsidRPr="00BD18D4">
              <w:t>Без</w:t>
            </w:r>
            <w:r w:rsidR="00FD41B0">
              <w:t xml:space="preserve"> </w:t>
            </w:r>
            <w:proofErr w:type="spellStart"/>
            <w:r w:rsidRPr="00BD18D4">
              <w:t>мундштуковый</w:t>
            </w:r>
            <w:proofErr w:type="spellEnd"/>
            <w:r>
              <w:t xml:space="preserve"> (</w:t>
            </w:r>
            <w:proofErr w:type="spellStart"/>
            <w:r>
              <w:t>мундштуковый</w:t>
            </w:r>
            <w:proofErr w:type="spellEnd"/>
            <w:r>
              <w:t>)</w:t>
            </w:r>
            <w:r w:rsidRPr="00BD18D4">
              <w:t xml:space="preserve"> </w:t>
            </w:r>
            <w:r w:rsidR="001A4859" w:rsidRPr="00320DA0">
              <w:t>ДИНГО ПРО (</w:t>
            </w:r>
            <w:proofErr w:type="spellStart"/>
            <w:r w:rsidR="001A4859" w:rsidRPr="00320DA0">
              <w:t>Dingo</w:t>
            </w:r>
            <w:proofErr w:type="spellEnd"/>
            <w:r w:rsidR="001A4859" w:rsidRPr="00320DA0">
              <w:t xml:space="preserve"> </w:t>
            </w:r>
            <w:proofErr w:type="spellStart"/>
            <w:r w:rsidR="001A4859" w:rsidRPr="00320DA0">
              <w:t>Pro</w:t>
            </w:r>
            <w:proofErr w:type="spellEnd"/>
            <w:r w:rsidR="001A4859" w:rsidRPr="00320DA0">
              <w:t>)</w:t>
            </w:r>
            <w:r w:rsidR="00320DA0" w:rsidRPr="00320DA0">
              <w:t xml:space="preserve"> или аналог</w:t>
            </w:r>
            <w:r w:rsidR="001A4859">
              <w:t>:</w:t>
            </w:r>
          </w:p>
          <w:p w:rsidR="001A4859" w:rsidRDefault="001A4859" w:rsidP="00DD23CA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п</w:t>
            </w:r>
            <w:r w:rsidRPr="001A4859">
              <w:t xml:space="preserve">итание </w:t>
            </w:r>
            <w:r w:rsidR="00DD23CA">
              <w:t xml:space="preserve">- </w:t>
            </w:r>
            <w:r w:rsidR="00DD23CA" w:rsidRPr="00DD23CA">
              <w:t>2 элемента питания (батарейки) АА</w:t>
            </w:r>
            <w:r w:rsidR="00DD23CA">
              <w:t xml:space="preserve">; </w:t>
            </w:r>
            <w:r w:rsidRPr="001A4859">
              <w:t>через сетевой адаптер</w:t>
            </w:r>
            <w:r w:rsidR="00F56D2C">
              <w:t xml:space="preserve"> </w:t>
            </w:r>
            <w:r w:rsidR="00F56D2C" w:rsidRPr="00F56D2C">
              <w:t>220 В</w:t>
            </w:r>
            <w:r w:rsidR="008A4A24">
              <w:t xml:space="preserve"> (адаптер в комплекте), </w:t>
            </w:r>
            <w:r w:rsidR="008A4A24" w:rsidRPr="008A4A24">
              <w:t>от прикуривателя</w:t>
            </w:r>
            <w:r w:rsidR="008A4A24">
              <w:t xml:space="preserve"> машины;</w:t>
            </w:r>
          </w:p>
          <w:p w:rsidR="001A4859" w:rsidRPr="004358D1" w:rsidRDefault="001A4859" w:rsidP="001A4859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t>не менее 200 измерений без замены батареек АА</w:t>
            </w:r>
            <w:r w:rsidR="00DD23CA">
              <w:t>;</w:t>
            </w:r>
          </w:p>
          <w:p w:rsidR="004358D1" w:rsidRPr="004358D1" w:rsidRDefault="004358D1" w:rsidP="004358D1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lastRenderedPageBreak/>
              <w:t>два режима продувания</w:t>
            </w:r>
            <w:r w:rsidR="001A4859" w:rsidRPr="001A4859">
              <w:t>;</w:t>
            </w:r>
            <w:r w:rsidRPr="004358D1">
              <w:t xml:space="preserve"> </w:t>
            </w:r>
          </w:p>
          <w:p w:rsidR="004358D1" w:rsidRPr="004358D1" w:rsidRDefault="004358D1" w:rsidP="004358D1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t>контроль силы продувания</w:t>
            </w:r>
            <w:r w:rsidR="001A4859" w:rsidRPr="001A4859">
              <w:t>;</w:t>
            </w:r>
          </w:p>
          <w:p w:rsidR="004358D1" w:rsidRDefault="004358D1" w:rsidP="004358D1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t>система русифицированных сообщений</w:t>
            </w:r>
            <w:r w:rsidR="001A4859" w:rsidRPr="001A4859">
              <w:t>;</w:t>
            </w:r>
            <w:r w:rsidRPr="004358D1">
              <w:t xml:space="preserve"> </w:t>
            </w:r>
          </w:p>
          <w:p w:rsidR="00F56D2C" w:rsidRDefault="00F56D2C" w:rsidP="004358D1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DB20AE">
              <w:t>результаты и</w:t>
            </w:r>
            <w:r>
              <w:t>змерения - промилле (сотые доли)</w:t>
            </w:r>
            <w:r w:rsidR="00FD41B0">
              <w:t>,</w:t>
            </w:r>
            <w:r>
              <w:t xml:space="preserve">  </w:t>
            </w:r>
            <w:r w:rsidRPr="00F56D2C">
              <w:t>диапазон показаний</w:t>
            </w:r>
            <w:r>
              <w:t xml:space="preserve"> </w:t>
            </w:r>
            <w:r w:rsidRPr="00F56D2C">
              <w:t>0,00</w:t>
            </w:r>
            <w:r w:rsidR="00FD41B0">
              <w:t>-</w:t>
            </w:r>
            <w:r w:rsidRPr="00F56D2C">
              <w:t>4,00 промилле</w:t>
            </w:r>
            <w:r w:rsidR="00FD41B0">
              <w:t>;</w:t>
            </w:r>
          </w:p>
          <w:p w:rsidR="004358D1" w:rsidRPr="004358D1" w:rsidRDefault="004358D1" w:rsidP="004358D1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t>время установки показаний: 2 секунды</w:t>
            </w:r>
            <w:r w:rsidR="001A4859" w:rsidRPr="001A4859">
              <w:t>;</w:t>
            </w:r>
            <w:r w:rsidRPr="004358D1">
              <w:t xml:space="preserve"> </w:t>
            </w:r>
          </w:p>
          <w:p w:rsidR="004358D1" w:rsidRPr="004358D1" w:rsidRDefault="004358D1" w:rsidP="004358D1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t>длительность цикла очистки сенсора: 25 секунд</w:t>
            </w:r>
            <w:r w:rsidR="001A4859" w:rsidRPr="001A4859">
              <w:t>;</w:t>
            </w:r>
            <w:r w:rsidRPr="004358D1">
              <w:t xml:space="preserve"> </w:t>
            </w:r>
          </w:p>
          <w:p w:rsidR="00FD41B0" w:rsidRPr="004358D1" w:rsidRDefault="00FD41B0" w:rsidP="00FD41B0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м</w:t>
            </w:r>
            <w:r w:rsidRPr="008A4A24">
              <w:t xml:space="preserve">ундштук </w:t>
            </w:r>
            <w:r w:rsidRPr="002C61D0">
              <w:t>круглый универсальный</w:t>
            </w:r>
            <w:r w:rsidRPr="008A4A24">
              <w:t xml:space="preserve"> из полипропилена (5 шт.);</w:t>
            </w:r>
          </w:p>
          <w:p w:rsidR="004358D1" w:rsidRPr="004358D1" w:rsidRDefault="004358D1" w:rsidP="004358D1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t>размеры: 124 х 56 х 41 мм</w:t>
            </w:r>
            <w:r w:rsidR="001A4859" w:rsidRPr="001A4859">
              <w:t>;</w:t>
            </w:r>
            <w:r w:rsidRPr="004358D1">
              <w:t xml:space="preserve"> </w:t>
            </w:r>
          </w:p>
          <w:p w:rsidR="00E5437E" w:rsidRPr="00BD18D4" w:rsidRDefault="004358D1" w:rsidP="00EB4000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</w:pPr>
            <w:r w:rsidRPr="004358D1">
              <w:t>вес: 115 гр</w:t>
            </w:r>
            <w:r w:rsidR="00EB4000">
              <w:t>.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FF4E56" w:rsidP="00142C16">
            <w:pPr>
              <w:jc w:val="center"/>
            </w:pPr>
            <w:r w:rsidRPr="00320DA0">
              <w:lastRenderedPageBreak/>
              <w:t>1.1</w:t>
            </w:r>
          </w:p>
        </w:tc>
        <w:tc>
          <w:tcPr>
            <w:tcW w:w="2693" w:type="dxa"/>
          </w:tcPr>
          <w:p w:rsidR="00FF4E56" w:rsidRPr="00320DA0" w:rsidRDefault="00FF4E56" w:rsidP="00142C16">
            <w:pPr>
              <w:jc w:val="both"/>
            </w:pPr>
            <w:r w:rsidRPr="00320DA0">
              <w:t>Требования к эксплуатации</w:t>
            </w:r>
          </w:p>
        </w:tc>
        <w:tc>
          <w:tcPr>
            <w:tcW w:w="850" w:type="dxa"/>
            <w:vAlign w:val="center"/>
          </w:tcPr>
          <w:p w:rsidR="00FF4E56" w:rsidRPr="00BD18D4" w:rsidRDefault="00FF4E56" w:rsidP="00142C16">
            <w:pPr>
              <w:ind w:left="22"/>
              <w:jc w:val="center"/>
            </w:pPr>
          </w:p>
        </w:tc>
        <w:tc>
          <w:tcPr>
            <w:tcW w:w="5528" w:type="dxa"/>
          </w:tcPr>
          <w:p w:rsidR="00FF4E56" w:rsidRPr="00A50E20" w:rsidRDefault="00FF4E56" w:rsidP="00142C16">
            <w:pPr>
              <w:ind w:left="22"/>
              <w:jc w:val="both"/>
            </w:pPr>
            <w:r>
              <w:t>Не требует т</w:t>
            </w:r>
            <w:r w:rsidRPr="00A95883">
              <w:t>ехническ</w:t>
            </w:r>
            <w:r>
              <w:t>ого обслуживания при эксплуатации, кроме внешнего осмотра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FF4E56" w:rsidP="00E26DDB">
            <w:pPr>
              <w:jc w:val="center"/>
            </w:pPr>
            <w:r w:rsidRPr="00320DA0">
              <w:t>1.</w:t>
            </w:r>
            <w:r w:rsidR="00E26DDB">
              <w:t>2</w:t>
            </w:r>
          </w:p>
        </w:tc>
        <w:tc>
          <w:tcPr>
            <w:tcW w:w="2693" w:type="dxa"/>
            <w:vAlign w:val="center"/>
          </w:tcPr>
          <w:p w:rsidR="00FF4E56" w:rsidRPr="00320DA0" w:rsidRDefault="00FF4E56" w:rsidP="00142C16">
            <w:pPr>
              <w:jc w:val="both"/>
            </w:pPr>
            <w:r w:rsidRPr="00320DA0">
              <w:t>Год выпуска</w:t>
            </w:r>
          </w:p>
        </w:tc>
        <w:tc>
          <w:tcPr>
            <w:tcW w:w="850" w:type="dxa"/>
            <w:vAlign w:val="center"/>
          </w:tcPr>
          <w:p w:rsidR="00FF4E56" w:rsidRPr="00BD18D4" w:rsidRDefault="00FF4E56" w:rsidP="00142C16">
            <w:pPr>
              <w:ind w:left="22"/>
              <w:jc w:val="center"/>
            </w:pPr>
          </w:p>
        </w:tc>
        <w:tc>
          <w:tcPr>
            <w:tcW w:w="5528" w:type="dxa"/>
          </w:tcPr>
          <w:p w:rsidR="00FF4E56" w:rsidRPr="00A50E20" w:rsidRDefault="00FF4E56" w:rsidP="00142C16">
            <w:pPr>
              <w:ind w:left="22"/>
            </w:pPr>
            <w:r>
              <w:t xml:space="preserve">Не позже </w:t>
            </w:r>
            <w:r w:rsidRPr="00A50E20">
              <w:t>201</w:t>
            </w:r>
            <w:r>
              <w:t>5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FF4E56" w:rsidP="00E26DDB">
            <w:pPr>
              <w:jc w:val="center"/>
            </w:pPr>
            <w:r w:rsidRPr="00320DA0">
              <w:t>1.</w:t>
            </w:r>
            <w:r w:rsidR="00E26DDB">
              <w:t>3</w:t>
            </w:r>
          </w:p>
        </w:tc>
        <w:tc>
          <w:tcPr>
            <w:tcW w:w="2693" w:type="dxa"/>
          </w:tcPr>
          <w:p w:rsidR="00FF4E56" w:rsidRPr="00320DA0" w:rsidRDefault="00FF4E56" w:rsidP="00142C16">
            <w:pPr>
              <w:jc w:val="both"/>
              <w:rPr>
                <w:rFonts w:eastAsia="Arial Unicode MS"/>
              </w:rPr>
            </w:pPr>
            <w:r w:rsidRPr="00320DA0">
              <w:rPr>
                <w:rFonts w:eastAsia="Arial Unicode MS"/>
              </w:rPr>
              <w:t>Наличие заводской документации</w:t>
            </w:r>
          </w:p>
        </w:tc>
        <w:tc>
          <w:tcPr>
            <w:tcW w:w="850" w:type="dxa"/>
            <w:vAlign w:val="center"/>
          </w:tcPr>
          <w:p w:rsidR="00FF4E56" w:rsidRPr="00BD18D4" w:rsidRDefault="00FF4E56" w:rsidP="00142C16">
            <w:pPr>
              <w:ind w:left="22"/>
              <w:jc w:val="center"/>
            </w:pPr>
          </w:p>
        </w:tc>
        <w:tc>
          <w:tcPr>
            <w:tcW w:w="5528" w:type="dxa"/>
            <w:vAlign w:val="center"/>
          </w:tcPr>
          <w:p w:rsidR="00FF4E56" w:rsidRPr="00257C7E" w:rsidRDefault="00FF4E56" w:rsidP="00142C16">
            <w:pPr>
              <w:rPr>
                <w:rFonts w:eastAsia="Arial Unicode MS"/>
              </w:rPr>
            </w:pPr>
            <w:r w:rsidRPr="00257C7E">
              <w:rPr>
                <w:rFonts w:eastAsia="Arial Unicode MS"/>
              </w:rPr>
              <w:t>Паспорт, руководство по эксплуатации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FF4E56" w:rsidP="00E26DDB">
            <w:pPr>
              <w:jc w:val="center"/>
            </w:pPr>
            <w:r w:rsidRPr="00320DA0">
              <w:t>1.</w:t>
            </w:r>
            <w:r w:rsidR="00E26DDB">
              <w:t>4</w:t>
            </w:r>
          </w:p>
        </w:tc>
        <w:tc>
          <w:tcPr>
            <w:tcW w:w="2693" w:type="dxa"/>
          </w:tcPr>
          <w:p w:rsidR="00FF4E56" w:rsidRPr="00320DA0" w:rsidRDefault="00FF4E56" w:rsidP="00142C16">
            <w:pPr>
              <w:jc w:val="both"/>
              <w:rPr>
                <w:rFonts w:eastAsia="Arial Unicode MS"/>
              </w:rPr>
            </w:pPr>
            <w:r w:rsidRPr="00320DA0">
              <w:t>Наличие сертификации</w:t>
            </w:r>
          </w:p>
        </w:tc>
        <w:tc>
          <w:tcPr>
            <w:tcW w:w="850" w:type="dxa"/>
            <w:vAlign w:val="center"/>
          </w:tcPr>
          <w:p w:rsidR="00FF4E56" w:rsidRPr="00BD18D4" w:rsidRDefault="00FF4E56" w:rsidP="00142C16">
            <w:pPr>
              <w:ind w:left="22"/>
              <w:jc w:val="center"/>
            </w:pPr>
          </w:p>
        </w:tc>
        <w:tc>
          <w:tcPr>
            <w:tcW w:w="5528" w:type="dxa"/>
            <w:vAlign w:val="center"/>
          </w:tcPr>
          <w:p w:rsidR="00FF4E56" w:rsidRPr="00320DA0" w:rsidRDefault="00FF4E56" w:rsidP="00A405BF">
            <w:pPr>
              <w:rPr>
                <w:rFonts w:eastAsia="Arial Unicode MS"/>
              </w:rPr>
            </w:pPr>
            <w:r w:rsidRPr="00320DA0">
              <w:t>Российская сертификация</w:t>
            </w:r>
            <w:r w:rsidR="00A405BF" w:rsidRPr="00320DA0">
              <w:t xml:space="preserve"> 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FF4E56" w:rsidP="00E26DDB">
            <w:pPr>
              <w:jc w:val="center"/>
            </w:pPr>
            <w:r w:rsidRPr="00320DA0">
              <w:t>1.</w:t>
            </w:r>
            <w:r w:rsidR="00E26DDB">
              <w:t>5</w:t>
            </w:r>
          </w:p>
        </w:tc>
        <w:tc>
          <w:tcPr>
            <w:tcW w:w="2693" w:type="dxa"/>
          </w:tcPr>
          <w:p w:rsidR="00FF4E56" w:rsidRPr="00320DA0" w:rsidRDefault="00FF4E56" w:rsidP="00142C16">
            <w:pPr>
              <w:jc w:val="both"/>
              <w:rPr>
                <w:rFonts w:eastAsia="Arial Unicode MS"/>
              </w:rPr>
            </w:pPr>
            <w:r w:rsidRPr="00320DA0">
              <w:rPr>
                <w:rFonts w:eastAsia="Arial Unicode MS"/>
              </w:rPr>
              <w:t>Соответствие требованиям безопасности</w:t>
            </w:r>
          </w:p>
        </w:tc>
        <w:tc>
          <w:tcPr>
            <w:tcW w:w="850" w:type="dxa"/>
            <w:vAlign w:val="center"/>
          </w:tcPr>
          <w:p w:rsidR="00FF4E56" w:rsidRPr="00BD18D4" w:rsidRDefault="00FF4E56" w:rsidP="00142C16">
            <w:pPr>
              <w:ind w:left="22"/>
              <w:jc w:val="center"/>
            </w:pPr>
          </w:p>
        </w:tc>
        <w:tc>
          <w:tcPr>
            <w:tcW w:w="5528" w:type="dxa"/>
            <w:vAlign w:val="center"/>
          </w:tcPr>
          <w:p w:rsidR="00FF4E56" w:rsidRPr="00320DA0" w:rsidRDefault="00FF4E56" w:rsidP="00142C16">
            <w:pPr>
              <w:rPr>
                <w:rFonts w:eastAsia="Arial Unicode MS"/>
              </w:rPr>
            </w:pPr>
            <w:r w:rsidRPr="00320DA0">
              <w:rPr>
                <w:rFonts w:eastAsia="Arial Unicode MS"/>
              </w:rPr>
              <w:t>Сертификат соответствия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ED2DE3" w:rsidRDefault="00FF4E56" w:rsidP="00D531ED">
            <w:pPr>
              <w:jc w:val="center"/>
              <w:rPr>
                <w:b/>
              </w:rPr>
            </w:pPr>
            <w:r w:rsidRPr="00ED2DE3">
              <w:rPr>
                <w:b/>
              </w:rPr>
              <w:t>2</w:t>
            </w:r>
          </w:p>
        </w:tc>
        <w:tc>
          <w:tcPr>
            <w:tcW w:w="2693" w:type="dxa"/>
            <w:vAlign w:val="center"/>
          </w:tcPr>
          <w:p w:rsidR="00FF4E56" w:rsidRPr="00ED2DE3" w:rsidRDefault="00FF4E56" w:rsidP="008074FB">
            <w:pPr>
              <w:jc w:val="both"/>
              <w:rPr>
                <w:b/>
                <w:bCs/>
              </w:rPr>
            </w:pPr>
            <w:r w:rsidRPr="00ED2DE3">
              <w:rPr>
                <w:b/>
                <w:bCs/>
              </w:rPr>
              <w:t>Тонометр с манжетой полуавтоматический</w:t>
            </w:r>
            <w:r w:rsidRPr="00ED2DE3">
              <w:rPr>
                <w:b/>
              </w:rPr>
              <w:t xml:space="preserve"> OMRON M1 </w:t>
            </w:r>
            <w:proofErr w:type="spellStart"/>
            <w:r w:rsidRPr="00ED2DE3">
              <w:rPr>
                <w:b/>
              </w:rPr>
              <w:t>Classic</w:t>
            </w:r>
            <w:proofErr w:type="spellEnd"/>
            <w:r w:rsidR="00320DA0" w:rsidRPr="00ED2DE3">
              <w:rPr>
                <w:b/>
              </w:rPr>
              <w:t xml:space="preserve"> или аналог</w:t>
            </w:r>
          </w:p>
        </w:tc>
        <w:tc>
          <w:tcPr>
            <w:tcW w:w="850" w:type="dxa"/>
            <w:vAlign w:val="center"/>
          </w:tcPr>
          <w:p w:rsidR="00FF4E56" w:rsidRPr="00BD18D4" w:rsidRDefault="00ED2DE3" w:rsidP="00A87819">
            <w:pPr>
              <w:ind w:left="22"/>
              <w:jc w:val="center"/>
            </w:pPr>
            <w:r>
              <w:t>8</w:t>
            </w:r>
          </w:p>
        </w:tc>
        <w:tc>
          <w:tcPr>
            <w:tcW w:w="5528" w:type="dxa"/>
            <w:vAlign w:val="center"/>
          </w:tcPr>
          <w:p w:rsidR="00FF4E56" w:rsidRPr="00472C76" w:rsidRDefault="00FF4E56" w:rsidP="00AF2BAD">
            <w:pPr>
              <w:pStyle w:val="a3"/>
              <w:ind w:left="34"/>
              <w:jc w:val="both"/>
            </w:pPr>
            <w:r w:rsidRPr="00472C76">
              <w:t>Полуавтоматический тонометр д</w:t>
            </w:r>
            <w:r>
              <w:t xml:space="preserve">ля измерения артериального давления, </w:t>
            </w:r>
            <w:r w:rsidRPr="00472C76">
              <w:t>снабжен «грушей» для накачивания воздуха в манжету вручную</w:t>
            </w:r>
            <w:r>
              <w:t>, у</w:t>
            </w:r>
            <w:r w:rsidRPr="00472C76">
              <w:t>даление воздуха из манжеты после измерения давления автоматически</w:t>
            </w:r>
            <w:r>
              <w:t>:</w:t>
            </w:r>
          </w:p>
          <w:p w:rsidR="00FF4E56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 w:rsidRPr="006A0212">
              <w:t>питание</w:t>
            </w:r>
            <w:r>
              <w:t xml:space="preserve"> - 4</w:t>
            </w:r>
            <w:r w:rsidRPr="00DD23CA">
              <w:t xml:space="preserve"> элемента питания (батарейки) АА</w:t>
            </w:r>
            <w:r>
              <w:t xml:space="preserve">, </w:t>
            </w:r>
            <w:r w:rsidRPr="001A4859">
              <w:t>через сетевой адаптер</w:t>
            </w:r>
            <w:r>
              <w:t xml:space="preserve"> </w:t>
            </w:r>
            <w:r w:rsidRPr="00F56D2C">
              <w:t>220 В</w:t>
            </w:r>
            <w:r>
              <w:t xml:space="preserve"> (адаптер в комплекте),</w:t>
            </w:r>
          </w:p>
          <w:p w:rsidR="00FF4E56" w:rsidRPr="00BA3F45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к</w:t>
            </w:r>
            <w:r w:rsidRPr="00BA3F45">
              <w:t>рупный дисплей</w:t>
            </w:r>
            <w:r>
              <w:t>;</w:t>
            </w:r>
          </w:p>
          <w:p w:rsidR="00FF4E56" w:rsidRPr="00BA3F45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память 30 измерений;</w:t>
            </w:r>
          </w:p>
          <w:p w:rsidR="00FF4E56" w:rsidRDefault="00FF4E56" w:rsidP="00AF2BAD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 w:rsidRPr="00BA3F45">
              <w:t xml:space="preserve">E.R.A. дизайн – оптимальный для </w:t>
            </w:r>
            <w:r>
              <w:t xml:space="preserve">восприятия угол наклона дисплея, </w:t>
            </w:r>
            <w:r w:rsidRPr="006A0212">
              <w:t>дисплей</w:t>
            </w:r>
            <w:r>
              <w:t xml:space="preserve"> к</w:t>
            </w:r>
            <w:r w:rsidRPr="006A0212">
              <w:t>рупный 3-строчный</w:t>
            </w:r>
            <w:r>
              <w:t>;</w:t>
            </w:r>
          </w:p>
          <w:p w:rsidR="00FF4E56" w:rsidRPr="006A0212" w:rsidRDefault="00FF4E56" w:rsidP="00AF2BAD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 w:rsidRPr="006A0212">
              <w:t>манжета</w:t>
            </w:r>
            <w:r>
              <w:t xml:space="preserve"> в</w:t>
            </w:r>
            <w:r w:rsidRPr="006A0212">
              <w:t>еерообразная (повторяет форму руки) от 22 до 32 см</w:t>
            </w:r>
            <w:r>
              <w:t>;</w:t>
            </w:r>
          </w:p>
          <w:p w:rsidR="00FF4E56" w:rsidRPr="006A0212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д</w:t>
            </w:r>
            <w:r w:rsidRPr="006A0212">
              <w:t>иапазон измерения давления</w:t>
            </w:r>
            <w:r>
              <w:t xml:space="preserve"> </w:t>
            </w:r>
            <w:r w:rsidRPr="006A0212">
              <w:t>0</w:t>
            </w:r>
            <w:r>
              <w:t>-</w:t>
            </w:r>
            <w:r w:rsidRPr="006A0212">
              <w:t xml:space="preserve">299 мм рт. ст. </w:t>
            </w:r>
          </w:p>
          <w:p w:rsidR="00FF4E56" w:rsidRPr="006A0212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д</w:t>
            </w:r>
            <w:r w:rsidRPr="006A0212">
              <w:t>иапазон измерения пульса</w:t>
            </w:r>
            <w:r>
              <w:t xml:space="preserve"> </w:t>
            </w:r>
            <w:r w:rsidRPr="006A0212">
              <w:t>40-180 уд</w:t>
            </w:r>
            <w:proofErr w:type="gramStart"/>
            <w:r w:rsidRPr="006A0212">
              <w:t>.</w:t>
            </w:r>
            <w:proofErr w:type="gramEnd"/>
            <w:r w:rsidRPr="006A0212">
              <w:t>/</w:t>
            </w:r>
            <w:proofErr w:type="gramStart"/>
            <w:r w:rsidRPr="006A0212">
              <w:t>м</w:t>
            </w:r>
            <w:proofErr w:type="gramEnd"/>
            <w:r w:rsidRPr="006A0212">
              <w:t>ин</w:t>
            </w:r>
            <w:r>
              <w:t>;</w:t>
            </w:r>
            <w:r w:rsidRPr="006A0212">
              <w:t xml:space="preserve"> </w:t>
            </w:r>
          </w:p>
          <w:p w:rsidR="00FF4E56" w:rsidRPr="006A0212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п</w:t>
            </w:r>
            <w:r w:rsidRPr="006A0212">
              <w:t>огрешность измерений</w:t>
            </w:r>
            <w:r>
              <w:t>: д</w:t>
            </w:r>
            <w:r w:rsidRPr="006A0212">
              <w:t xml:space="preserve">авление: ± 3 мм рт. ст., </w:t>
            </w:r>
            <w:r>
              <w:t>п</w:t>
            </w:r>
            <w:r w:rsidRPr="006A0212">
              <w:t>ульс: ± 5 % от показания</w:t>
            </w:r>
            <w:r>
              <w:t>;</w:t>
            </w:r>
          </w:p>
          <w:p w:rsidR="00FF4E56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и</w:t>
            </w:r>
            <w:r w:rsidRPr="006A0212">
              <w:t>ндикатор аритмии</w:t>
            </w:r>
            <w:r>
              <w:t>;</w:t>
            </w:r>
            <w:r w:rsidRPr="006A0212">
              <w:t xml:space="preserve"> </w:t>
            </w:r>
          </w:p>
          <w:p w:rsidR="00FF4E56" w:rsidRPr="006A0212" w:rsidRDefault="00FF4E56" w:rsidP="006A0212">
            <w:pPr>
              <w:pStyle w:val="a3"/>
              <w:numPr>
                <w:ilvl w:val="0"/>
                <w:numId w:val="7"/>
              </w:numPr>
              <w:tabs>
                <w:tab w:val="num" w:pos="317"/>
              </w:tabs>
              <w:ind w:left="0" w:firstLine="34"/>
              <w:jc w:val="both"/>
            </w:pPr>
            <w:r>
              <w:t>и</w:t>
            </w:r>
            <w:r w:rsidRPr="006A0212">
              <w:t>ндикатор повышенного давления</w:t>
            </w:r>
            <w:r>
              <w:t>;</w:t>
            </w:r>
          </w:p>
          <w:p w:rsidR="00FF4E56" w:rsidRPr="00FF4E56" w:rsidRDefault="00FF4E56" w:rsidP="00FF4E56">
            <w:pPr>
              <w:pStyle w:val="a3"/>
              <w:ind w:left="34"/>
              <w:jc w:val="both"/>
            </w:pPr>
            <w:r>
              <w:t>С</w:t>
            </w:r>
            <w:r w:rsidRPr="006A0212">
              <w:t xml:space="preserve">рок службы </w:t>
            </w:r>
            <w:r>
              <w:t>-</w:t>
            </w:r>
            <w:r w:rsidRPr="006A0212">
              <w:t xml:space="preserve"> 5 лет активной эксплуатации</w:t>
            </w:r>
            <w:r>
              <w:t>.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320DA0" w:rsidP="00320DA0">
            <w:pPr>
              <w:jc w:val="center"/>
            </w:pPr>
            <w:r>
              <w:t>2.1</w:t>
            </w:r>
          </w:p>
        </w:tc>
        <w:tc>
          <w:tcPr>
            <w:tcW w:w="2693" w:type="dxa"/>
          </w:tcPr>
          <w:p w:rsidR="00FF4E56" w:rsidRPr="00320DA0" w:rsidRDefault="00FF4E56" w:rsidP="00802EC1">
            <w:pPr>
              <w:jc w:val="both"/>
            </w:pPr>
            <w:r w:rsidRPr="00320DA0">
              <w:t>Требования к эксплуатации</w:t>
            </w:r>
          </w:p>
        </w:tc>
        <w:tc>
          <w:tcPr>
            <w:tcW w:w="850" w:type="dxa"/>
            <w:vAlign w:val="center"/>
          </w:tcPr>
          <w:p w:rsidR="00FF4E56" w:rsidRPr="00320DA0" w:rsidRDefault="00FF4E56" w:rsidP="00A87819">
            <w:pPr>
              <w:ind w:left="22"/>
              <w:jc w:val="center"/>
            </w:pPr>
          </w:p>
        </w:tc>
        <w:tc>
          <w:tcPr>
            <w:tcW w:w="5528" w:type="dxa"/>
          </w:tcPr>
          <w:p w:rsidR="00FF4E56" w:rsidRPr="00320DA0" w:rsidRDefault="00FF4E56" w:rsidP="001761B0">
            <w:pPr>
              <w:ind w:left="22"/>
              <w:jc w:val="both"/>
            </w:pPr>
            <w:r w:rsidRPr="00320DA0">
              <w:t>Не требует технического обслуживания при эксплуатации, кроме внешнего осмотра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320DA0" w:rsidP="00E26DDB">
            <w:pPr>
              <w:jc w:val="center"/>
            </w:pPr>
            <w:r>
              <w:t>2.</w:t>
            </w:r>
            <w:r w:rsidR="00E26DDB">
              <w:t>2</w:t>
            </w:r>
          </w:p>
        </w:tc>
        <w:tc>
          <w:tcPr>
            <w:tcW w:w="2693" w:type="dxa"/>
            <w:vAlign w:val="center"/>
          </w:tcPr>
          <w:p w:rsidR="00FF4E56" w:rsidRPr="00320DA0" w:rsidRDefault="00FF4E56" w:rsidP="00802EC1">
            <w:pPr>
              <w:jc w:val="both"/>
            </w:pPr>
            <w:r w:rsidRPr="00320DA0">
              <w:t>Год выпуска</w:t>
            </w:r>
          </w:p>
        </w:tc>
        <w:tc>
          <w:tcPr>
            <w:tcW w:w="850" w:type="dxa"/>
            <w:vAlign w:val="center"/>
          </w:tcPr>
          <w:p w:rsidR="00FF4E56" w:rsidRPr="00320DA0" w:rsidRDefault="00FF4E56" w:rsidP="00A87819">
            <w:pPr>
              <w:ind w:left="22"/>
              <w:jc w:val="center"/>
            </w:pPr>
          </w:p>
        </w:tc>
        <w:tc>
          <w:tcPr>
            <w:tcW w:w="5528" w:type="dxa"/>
          </w:tcPr>
          <w:p w:rsidR="00FF4E56" w:rsidRPr="00320DA0" w:rsidRDefault="00FF4E56" w:rsidP="001761B0">
            <w:pPr>
              <w:ind w:left="22"/>
            </w:pPr>
            <w:r w:rsidRPr="00320DA0">
              <w:t>Не позже 2015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320DA0" w:rsidP="00E26DDB">
            <w:pPr>
              <w:jc w:val="center"/>
            </w:pPr>
            <w:r>
              <w:t>2.</w:t>
            </w:r>
            <w:r w:rsidR="00E26DDB">
              <w:t>3</w:t>
            </w:r>
          </w:p>
        </w:tc>
        <w:tc>
          <w:tcPr>
            <w:tcW w:w="2693" w:type="dxa"/>
          </w:tcPr>
          <w:p w:rsidR="00FF4E56" w:rsidRPr="00320DA0" w:rsidRDefault="00FF4E56" w:rsidP="00802EC1">
            <w:pPr>
              <w:jc w:val="both"/>
              <w:rPr>
                <w:rFonts w:eastAsia="Arial Unicode MS"/>
              </w:rPr>
            </w:pPr>
            <w:r w:rsidRPr="00320DA0">
              <w:rPr>
                <w:rFonts w:eastAsia="Arial Unicode MS"/>
              </w:rPr>
              <w:t>Наличие заводской документации</w:t>
            </w:r>
          </w:p>
        </w:tc>
        <w:tc>
          <w:tcPr>
            <w:tcW w:w="850" w:type="dxa"/>
            <w:vAlign w:val="center"/>
          </w:tcPr>
          <w:p w:rsidR="00FF4E56" w:rsidRPr="00320DA0" w:rsidRDefault="00FF4E56" w:rsidP="00A87819">
            <w:pPr>
              <w:ind w:left="22"/>
              <w:jc w:val="center"/>
            </w:pPr>
          </w:p>
        </w:tc>
        <w:tc>
          <w:tcPr>
            <w:tcW w:w="5528" w:type="dxa"/>
            <w:vAlign w:val="center"/>
          </w:tcPr>
          <w:p w:rsidR="00FF4E56" w:rsidRPr="00320DA0" w:rsidRDefault="00FF4E56" w:rsidP="001761B0">
            <w:pPr>
              <w:rPr>
                <w:rFonts w:eastAsia="Arial Unicode MS"/>
              </w:rPr>
            </w:pPr>
            <w:r w:rsidRPr="00320DA0">
              <w:rPr>
                <w:rFonts w:eastAsia="Arial Unicode MS"/>
              </w:rPr>
              <w:t>Паспорт, руководство по эксплуатации</w:t>
            </w:r>
          </w:p>
        </w:tc>
      </w:tr>
      <w:tr w:rsidR="00FF4E56" w:rsidRPr="00E04A06" w:rsidTr="00C61A46">
        <w:tc>
          <w:tcPr>
            <w:tcW w:w="568" w:type="dxa"/>
            <w:vAlign w:val="center"/>
          </w:tcPr>
          <w:p w:rsidR="00FF4E56" w:rsidRPr="00320DA0" w:rsidRDefault="00320DA0" w:rsidP="00E26DDB">
            <w:pPr>
              <w:jc w:val="center"/>
            </w:pPr>
            <w:r>
              <w:t>2.</w:t>
            </w:r>
            <w:r w:rsidR="00E26DDB">
              <w:t>4</w:t>
            </w:r>
          </w:p>
        </w:tc>
        <w:tc>
          <w:tcPr>
            <w:tcW w:w="2693" w:type="dxa"/>
          </w:tcPr>
          <w:p w:rsidR="00FF4E56" w:rsidRPr="00320DA0" w:rsidRDefault="00FF4E56" w:rsidP="00802EC1">
            <w:pPr>
              <w:jc w:val="both"/>
              <w:rPr>
                <w:rFonts w:eastAsia="Arial Unicode MS"/>
              </w:rPr>
            </w:pPr>
            <w:r w:rsidRPr="00320DA0">
              <w:t>Наличие сертификации</w:t>
            </w:r>
          </w:p>
        </w:tc>
        <w:tc>
          <w:tcPr>
            <w:tcW w:w="850" w:type="dxa"/>
            <w:vAlign w:val="center"/>
          </w:tcPr>
          <w:p w:rsidR="00FF4E56" w:rsidRPr="00320DA0" w:rsidRDefault="00FF4E56" w:rsidP="00A87819">
            <w:pPr>
              <w:ind w:left="22"/>
              <w:jc w:val="center"/>
            </w:pPr>
          </w:p>
        </w:tc>
        <w:tc>
          <w:tcPr>
            <w:tcW w:w="5528" w:type="dxa"/>
            <w:vAlign w:val="center"/>
          </w:tcPr>
          <w:p w:rsidR="00FF4E56" w:rsidRPr="00320DA0" w:rsidRDefault="00FF4E56" w:rsidP="001761B0">
            <w:pPr>
              <w:rPr>
                <w:rFonts w:eastAsia="Arial Unicode MS"/>
              </w:rPr>
            </w:pPr>
            <w:r w:rsidRPr="00320DA0">
              <w:t>Российская сертификация</w:t>
            </w:r>
          </w:p>
        </w:tc>
      </w:tr>
    </w:tbl>
    <w:p w:rsidR="00BA56E6" w:rsidRDefault="00BA56E6" w:rsidP="00BA56E6"/>
    <w:p w:rsidR="00C61A46" w:rsidRDefault="00C61A46" w:rsidP="00BA56E6"/>
    <w:p w:rsidR="00C61A46" w:rsidRDefault="00C61A46" w:rsidP="00BA56E6"/>
    <w:p w:rsidR="00C61A46" w:rsidRDefault="00C61A46" w:rsidP="00BA56E6"/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993"/>
        </w:tabs>
        <w:spacing w:before="120" w:after="120" w:line="276" w:lineRule="auto"/>
        <w:ind w:left="0" w:firstLine="567"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lastRenderedPageBreak/>
        <w:t>Сроки и очередность поставки продукции.</w:t>
      </w:r>
    </w:p>
    <w:p w:rsidR="00BA56E6" w:rsidRPr="001737DC" w:rsidRDefault="00BA56E6" w:rsidP="00BA56E6">
      <w:pPr>
        <w:spacing w:line="276" w:lineRule="auto"/>
        <w:ind w:firstLine="567"/>
        <w:jc w:val="both"/>
        <w:rPr>
          <w:sz w:val="26"/>
          <w:szCs w:val="26"/>
        </w:rPr>
      </w:pPr>
      <w:r w:rsidRPr="001737DC">
        <w:rPr>
          <w:sz w:val="26"/>
          <w:szCs w:val="26"/>
        </w:rPr>
        <w:t>Поставка продукции, входящая в предмет Договора, должна быть выполнена согласно графику, утвержденному Заказчиком</w:t>
      </w:r>
      <w:r>
        <w:rPr>
          <w:sz w:val="26"/>
          <w:szCs w:val="26"/>
        </w:rPr>
        <w:t xml:space="preserve"> и согласованному с Поставщиком</w:t>
      </w:r>
      <w:r w:rsidRPr="001737DC">
        <w:rPr>
          <w:sz w:val="26"/>
          <w:szCs w:val="26"/>
        </w:rPr>
        <w:t xml:space="preserve">. Изменение сроков поставки оборудования возможно по решению ЦКК </w:t>
      </w:r>
      <w:r w:rsidR="00D37C70">
        <w:rPr>
          <w:sz w:val="26"/>
          <w:szCs w:val="26"/>
        </w:rPr>
        <w:t>П</w:t>
      </w:r>
      <w:r w:rsidRPr="001737DC">
        <w:rPr>
          <w:sz w:val="26"/>
          <w:szCs w:val="26"/>
        </w:rPr>
        <w:t xml:space="preserve">АО «МРСК Центра». </w:t>
      </w:r>
    </w:p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993"/>
        </w:tabs>
        <w:spacing w:before="120" w:line="276" w:lineRule="auto"/>
        <w:ind w:left="0" w:firstLine="567"/>
        <w:jc w:val="both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Требования к Поставщику.</w:t>
      </w:r>
    </w:p>
    <w:p w:rsidR="00A0734B" w:rsidRPr="00357386" w:rsidRDefault="00A0734B" w:rsidP="00A0734B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57386">
        <w:rPr>
          <w:sz w:val="26"/>
          <w:szCs w:val="26"/>
        </w:rPr>
        <w:t xml:space="preserve"> Наличие действующих лицензий на виды деятельности, связанные с поставкой продукции.</w:t>
      </w:r>
    </w:p>
    <w:p w:rsidR="00A0734B" w:rsidRDefault="00A0734B" w:rsidP="00A0734B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A0734B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BA56E6" w:rsidRPr="004C1745" w:rsidRDefault="00A0734B" w:rsidP="00A0734B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4C1745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товара.   </w:t>
      </w:r>
    </w:p>
    <w:p w:rsidR="00A0734B" w:rsidRPr="00A0734B" w:rsidRDefault="00A0734B" w:rsidP="00A0734B">
      <w:pPr>
        <w:pStyle w:val="a3"/>
        <w:tabs>
          <w:tab w:val="left" w:pos="851"/>
          <w:tab w:val="left" w:pos="1134"/>
        </w:tabs>
        <w:ind w:left="567"/>
        <w:jc w:val="both"/>
        <w:rPr>
          <w:sz w:val="26"/>
          <w:szCs w:val="26"/>
        </w:rPr>
      </w:pPr>
    </w:p>
    <w:p w:rsidR="00BA56E6" w:rsidRPr="001737DC" w:rsidRDefault="00BA56E6" w:rsidP="00BA56E6">
      <w:pPr>
        <w:pStyle w:val="a3"/>
        <w:numPr>
          <w:ilvl w:val="0"/>
          <w:numId w:val="1"/>
        </w:numPr>
        <w:tabs>
          <w:tab w:val="left" w:pos="993"/>
        </w:tabs>
        <w:spacing w:before="120" w:line="276" w:lineRule="auto"/>
        <w:ind w:left="0" w:firstLine="567"/>
        <w:rPr>
          <w:b/>
          <w:bCs/>
          <w:sz w:val="26"/>
          <w:szCs w:val="26"/>
        </w:rPr>
      </w:pPr>
      <w:r w:rsidRPr="001737DC">
        <w:rPr>
          <w:b/>
          <w:bCs/>
          <w:sz w:val="26"/>
          <w:szCs w:val="26"/>
        </w:rPr>
        <w:t>Правила приемки продукции.</w:t>
      </w:r>
    </w:p>
    <w:p w:rsidR="00A0734B" w:rsidRDefault="00A0734B" w:rsidP="00A0734B">
      <w:pPr>
        <w:pStyle w:val="BodyText21"/>
        <w:numPr>
          <w:ilvl w:val="1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1737DC">
        <w:rPr>
          <w:sz w:val="26"/>
          <w:szCs w:val="26"/>
        </w:rPr>
        <w:t>Вс</w:t>
      </w:r>
      <w:r>
        <w:rPr>
          <w:sz w:val="26"/>
          <w:szCs w:val="26"/>
        </w:rPr>
        <w:t>я</w:t>
      </w:r>
      <w:r w:rsidRPr="001737DC">
        <w:rPr>
          <w:sz w:val="26"/>
          <w:szCs w:val="26"/>
        </w:rPr>
        <w:t xml:space="preserve"> поставляем</w:t>
      </w:r>
      <w:r>
        <w:rPr>
          <w:sz w:val="26"/>
          <w:szCs w:val="26"/>
        </w:rPr>
        <w:t>ая</w:t>
      </w:r>
      <w:r w:rsidRPr="001737DC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продукция</w:t>
      </w:r>
      <w:r w:rsidRPr="001737DC">
        <w:rPr>
          <w:sz w:val="26"/>
          <w:szCs w:val="26"/>
        </w:rPr>
        <w:t xml:space="preserve"> проход</w:t>
      </w:r>
      <w:r>
        <w:rPr>
          <w:sz w:val="26"/>
          <w:szCs w:val="26"/>
        </w:rPr>
        <w:t>и</w:t>
      </w:r>
      <w:r w:rsidRPr="001737DC">
        <w:rPr>
          <w:sz w:val="26"/>
          <w:szCs w:val="26"/>
        </w:rPr>
        <w:t>т входной контроль, осуществляемый представител</w:t>
      </w:r>
      <w:r>
        <w:rPr>
          <w:sz w:val="26"/>
          <w:szCs w:val="26"/>
        </w:rPr>
        <w:t>я</w:t>
      </w:r>
      <w:r w:rsidRPr="001737DC">
        <w:rPr>
          <w:sz w:val="26"/>
          <w:szCs w:val="26"/>
        </w:rPr>
        <w:t>м</w:t>
      </w:r>
      <w:r>
        <w:rPr>
          <w:sz w:val="26"/>
          <w:szCs w:val="26"/>
        </w:rPr>
        <w:t>и</w:t>
      </w:r>
      <w:r w:rsidRPr="001737DC">
        <w:rPr>
          <w:sz w:val="26"/>
          <w:szCs w:val="26"/>
        </w:rPr>
        <w:t xml:space="preserve"> филиала </w:t>
      </w:r>
      <w:r>
        <w:rPr>
          <w:sz w:val="26"/>
          <w:szCs w:val="26"/>
        </w:rPr>
        <w:t>П</w:t>
      </w:r>
      <w:r w:rsidRPr="001737DC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A0734B" w:rsidRPr="00A0734B" w:rsidRDefault="00A0734B" w:rsidP="00A0734B">
      <w:pPr>
        <w:pStyle w:val="BodyText21"/>
        <w:numPr>
          <w:ilvl w:val="1"/>
          <w:numId w:val="1"/>
        </w:numPr>
        <w:tabs>
          <w:tab w:val="left" w:pos="709"/>
          <w:tab w:val="left" w:pos="1134"/>
        </w:tabs>
        <w:spacing w:line="276" w:lineRule="auto"/>
        <w:ind w:left="0" w:firstLine="567"/>
        <w:rPr>
          <w:sz w:val="26"/>
          <w:szCs w:val="26"/>
        </w:rPr>
      </w:pPr>
      <w:r w:rsidRPr="00A0734B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0734B" w:rsidRPr="00A0734B" w:rsidRDefault="00A0734B" w:rsidP="00A0734B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before="120"/>
        <w:ind w:left="0" w:firstLine="567"/>
        <w:jc w:val="both"/>
        <w:rPr>
          <w:b/>
          <w:sz w:val="26"/>
          <w:szCs w:val="26"/>
        </w:rPr>
      </w:pPr>
      <w:r w:rsidRPr="00A0734B">
        <w:rPr>
          <w:b/>
          <w:bCs/>
          <w:sz w:val="26"/>
          <w:szCs w:val="26"/>
        </w:rPr>
        <w:t>Условия оплаты.</w:t>
      </w:r>
    </w:p>
    <w:p w:rsidR="00A0734B" w:rsidRDefault="00A0734B" w:rsidP="00A0734B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A0734B">
        <w:rPr>
          <w:sz w:val="26"/>
          <w:szCs w:val="26"/>
        </w:rPr>
        <w:t xml:space="preserve">Оплата производится в течение 30 (тридцати) рабочих дней с момента подписания сторонами акта приема-передачи. </w:t>
      </w:r>
    </w:p>
    <w:p w:rsidR="00C61A46" w:rsidRPr="00A0734B" w:rsidRDefault="00C61A46" w:rsidP="00A0734B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2540BD" w:rsidRPr="00D93914" w:rsidTr="002540BD">
        <w:trPr>
          <w:trHeight w:val="1412"/>
        </w:trPr>
        <w:tc>
          <w:tcPr>
            <w:tcW w:w="5637" w:type="dxa"/>
            <w:vAlign w:val="center"/>
          </w:tcPr>
          <w:p w:rsidR="002540BD" w:rsidRPr="00150DE4" w:rsidRDefault="002540BD" w:rsidP="00FA50B5">
            <w:pPr>
              <w:tabs>
                <w:tab w:val="left" w:pos="142"/>
                <w:tab w:val="left" w:pos="567"/>
                <w:tab w:val="left" w:pos="1276"/>
                <w:tab w:val="left" w:pos="1560"/>
              </w:tabs>
              <w:suppressAutoHyphens/>
              <w:ind w:left="284" w:right="-6"/>
              <w:rPr>
                <w:sz w:val="26"/>
                <w:szCs w:val="26"/>
              </w:rPr>
            </w:pPr>
            <w:r w:rsidRPr="00150DE4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2540BD" w:rsidRPr="00303EC2" w:rsidRDefault="002540BD" w:rsidP="00FA50B5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"/>
                <w:szCs w:val="2"/>
              </w:rPr>
            </w:pPr>
          </w:p>
        </w:tc>
        <w:tc>
          <w:tcPr>
            <w:tcW w:w="2268" w:type="dxa"/>
            <w:vAlign w:val="center"/>
          </w:tcPr>
          <w:p w:rsidR="002540BD" w:rsidRPr="00150DE4" w:rsidRDefault="002540BD" w:rsidP="00FA50B5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240"/>
              <w:ind w:right="-6"/>
              <w:rPr>
                <w:sz w:val="26"/>
                <w:szCs w:val="26"/>
                <w:lang w:val="en-US"/>
              </w:rPr>
            </w:pPr>
            <w:r w:rsidRPr="00150DE4">
              <w:rPr>
                <w:sz w:val="26"/>
                <w:szCs w:val="26"/>
              </w:rPr>
              <w:t xml:space="preserve">    Миколюк П.А.</w:t>
            </w:r>
          </w:p>
        </w:tc>
      </w:tr>
    </w:tbl>
    <w:p w:rsidR="0025218A" w:rsidRDefault="0025218A" w:rsidP="00A0734B">
      <w:pPr>
        <w:spacing w:before="100" w:beforeAutospacing="1"/>
        <w:jc w:val="center"/>
      </w:pPr>
    </w:p>
    <w:sectPr w:rsidR="0025218A" w:rsidSect="00C61A46"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914"/>
    <w:multiLevelType w:val="multilevel"/>
    <w:tmpl w:val="57F27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02BE7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29747E31"/>
    <w:multiLevelType w:val="hybridMultilevel"/>
    <w:tmpl w:val="E3C23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86784C"/>
    <w:multiLevelType w:val="multilevel"/>
    <w:tmpl w:val="B124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87004D"/>
    <w:multiLevelType w:val="multilevel"/>
    <w:tmpl w:val="732C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E6"/>
    <w:rsid w:val="00055BBD"/>
    <w:rsid w:val="000704D3"/>
    <w:rsid w:val="000A18BC"/>
    <w:rsid w:val="000A5435"/>
    <w:rsid w:val="000E3411"/>
    <w:rsid w:val="000E6F03"/>
    <w:rsid w:val="00113305"/>
    <w:rsid w:val="0011701B"/>
    <w:rsid w:val="001471E4"/>
    <w:rsid w:val="001574C8"/>
    <w:rsid w:val="001A4859"/>
    <w:rsid w:val="001E31E1"/>
    <w:rsid w:val="001F5989"/>
    <w:rsid w:val="00210EF1"/>
    <w:rsid w:val="0021553D"/>
    <w:rsid w:val="002155DA"/>
    <w:rsid w:val="0025218A"/>
    <w:rsid w:val="002540BD"/>
    <w:rsid w:val="002C61D0"/>
    <w:rsid w:val="003061A0"/>
    <w:rsid w:val="00320DA0"/>
    <w:rsid w:val="0032211B"/>
    <w:rsid w:val="00335B41"/>
    <w:rsid w:val="003360A3"/>
    <w:rsid w:val="00357386"/>
    <w:rsid w:val="003679AD"/>
    <w:rsid w:val="003D5424"/>
    <w:rsid w:val="003E6186"/>
    <w:rsid w:val="00410F7C"/>
    <w:rsid w:val="0042169A"/>
    <w:rsid w:val="004358D1"/>
    <w:rsid w:val="00472C76"/>
    <w:rsid w:val="004770D2"/>
    <w:rsid w:val="004A451E"/>
    <w:rsid w:val="004C1745"/>
    <w:rsid w:val="004F523F"/>
    <w:rsid w:val="005262EF"/>
    <w:rsid w:val="00565BB3"/>
    <w:rsid w:val="00566FB4"/>
    <w:rsid w:val="005B35AF"/>
    <w:rsid w:val="005E0466"/>
    <w:rsid w:val="0060008F"/>
    <w:rsid w:val="0062542B"/>
    <w:rsid w:val="006A0212"/>
    <w:rsid w:val="006A7C28"/>
    <w:rsid w:val="00710174"/>
    <w:rsid w:val="007405C3"/>
    <w:rsid w:val="00742FA5"/>
    <w:rsid w:val="00776F95"/>
    <w:rsid w:val="00802A56"/>
    <w:rsid w:val="008074FB"/>
    <w:rsid w:val="0081284A"/>
    <w:rsid w:val="00845974"/>
    <w:rsid w:val="00857F16"/>
    <w:rsid w:val="008816C2"/>
    <w:rsid w:val="00891007"/>
    <w:rsid w:val="008A4A24"/>
    <w:rsid w:val="009159C7"/>
    <w:rsid w:val="00925C16"/>
    <w:rsid w:val="009748BC"/>
    <w:rsid w:val="009A190D"/>
    <w:rsid w:val="009C23AE"/>
    <w:rsid w:val="009D2C4F"/>
    <w:rsid w:val="009D6735"/>
    <w:rsid w:val="009F5799"/>
    <w:rsid w:val="009F6B5F"/>
    <w:rsid w:val="00A0734B"/>
    <w:rsid w:val="00A405BF"/>
    <w:rsid w:val="00A52A2C"/>
    <w:rsid w:val="00A75171"/>
    <w:rsid w:val="00A81FB8"/>
    <w:rsid w:val="00A87819"/>
    <w:rsid w:val="00A87889"/>
    <w:rsid w:val="00A92ACE"/>
    <w:rsid w:val="00AB187D"/>
    <w:rsid w:val="00AB2F3A"/>
    <w:rsid w:val="00AC040C"/>
    <w:rsid w:val="00AF2BAD"/>
    <w:rsid w:val="00B4313E"/>
    <w:rsid w:val="00B7086D"/>
    <w:rsid w:val="00B94026"/>
    <w:rsid w:val="00BA3F45"/>
    <w:rsid w:val="00BA56E6"/>
    <w:rsid w:val="00BD18D4"/>
    <w:rsid w:val="00C41F16"/>
    <w:rsid w:val="00C4256B"/>
    <w:rsid w:val="00C6165B"/>
    <w:rsid w:val="00C61A46"/>
    <w:rsid w:val="00C648C4"/>
    <w:rsid w:val="00C82239"/>
    <w:rsid w:val="00D13236"/>
    <w:rsid w:val="00D37C70"/>
    <w:rsid w:val="00D423D5"/>
    <w:rsid w:val="00D747CF"/>
    <w:rsid w:val="00D92F25"/>
    <w:rsid w:val="00DB20AE"/>
    <w:rsid w:val="00DC3699"/>
    <w:rsid w:val="00DD23CA"/>
    <w:rsid w:val="00DD74B8"/>
    <w:rsid w:val="00DE4522"/>
    <w:rsid w:val="00E26DDB"/>
    <w:rsid w:val="00E43330"/>
    <w:rsid w:val="00E5437E"/>
    <w:rsid w:val="00E55165"/>
    <w:rsid w:val="00E60111"/>
    <w:rsid w:val="00E74C51"/>
    <w:rsid w:val="00E9501B"/>
    <w:rsid w:val="00E9682C"/>
    <w:rsid w:val="00EB1BD3"/>
    <w:rsid w:val="00EB4000"/>
    <w:rsid w:val="00ED1B0D"/>
    <w:rsid w:val="00ED2DE3"/>
    <w:rsid w:val="00F56D2C"/>
    <w:rsid w:val="00F754E7"/>
    <w:rsid w:val="00F7583D"/>
    <w:rsid w:val="00F81627"/>
    <w:rsid w:val="00F92E5D"/>
    <w:rsid w:val="00F94A6F"/>
    <w:rsid w:val="00FA2462"/>
    <w:rsid w:val="00FD41B0"/>
    <w:rsid w:val="00FD727A"/>
    <w:rsid w:val="00FD7D45"/>
    <w:rsid w:val="00F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E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56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05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6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56E6"/>
    <w:pPr>
      <w:ind w:left="720"/>
      <w:contextualSpacing/>
    </w:pPr>
  </w:style>
  <w:style w:type="paragraph" w:styleId="a4">
    <w:name w:val="Normal (Web)"/>
    <w:basedOn w:val="a"/>
    <w:uiPriority w:val="99"/>
    <w:rsid w:val="00BA56E6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BA56E6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C4256B"/>
    <w:pPr>
      <w:spacing w:after="120"/>
    </w:pPr>
  </w:style>
  <w:style w:type="character" w:customStyle="1" w:styleId="a6">
    <w:name w:val="Основной текст Знак"/>
    <w:basedOn w:val="a0"/>
    <w:link w:val="a5"/>
    <w:rsid w:val="00C4256B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0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1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405C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E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56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05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6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56E6"/>
    <w:pPr>
      <w:ind w:left="720"/>
      <w:contextualSpacing/>
    </w:pPr>
  </w:style>
  <w:style w:type="paragraph" w:styleId="a4">
    <w:name w:val="Normal (Web)"/>
    <w:basedOn w:val="a"/>
    <w:uiPriority w:val="99"/>
    <w:rsid w:val="00BA56E6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BA56E6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C4256B"/>
    <w:pPr>
      <w:spacing w:after="120"/>
    </w:pPr>
  </w:style>
  <w:style w:type="character" w:customStyle="1" w:styleId="a6">
    <w:name w:val="Основной текст Знак"/>
    <w:basedOn w:val="a0"/>
    <w:link w:val="a5"/>
    <w:rsid w:val="00C4256B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0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1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405C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5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1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6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3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31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36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0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438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34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79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290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4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965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8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47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563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39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71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04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4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52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99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4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mertsalov.vv</dc:creator>
  <cp:lastModifiedBy>Шарин Андрей Владимирович</cp:lastModifiedBy>
  <cp:revision>11</cp:revision>
  <cp:lastPrinted>2016-02-01T08:14:00Z</cp:lastPrinted>
  <dcterms:created xsi:type="dcterms:W3CDTF">2015-11-03T09:14:00Z</dcterms:created>
  <dcterms:modified xsi:type="dcterms:W3CDTF">2016-02-01T08:16:00Z</dcterms:modified>
</cp:coreProperties>
</file>