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0C54A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EF13AA" w:rsidRPr="00EF13AA">
        <w:rPr>
          <w:b/>
          <w:sz w:val="24"/>
          <w:szCs w:val="24"/>
        </w:rPr>
        <w:t>противопожарного оборудования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F941F8" w:rsidRPr="00F941F8">
        <w:rPr>
          <w:b/>
          <w:sz w:val="24"/>
          <w:szCs w:val="24"/>
        </w:rPr>
        <w:t>0</w:t>
      </w:r>
      <w:r w:rsidR="00E11A7E">
        <w:rPr>
          <w:b/>
          <w:sz w:val="24"/>
          <w:szCs w:val="24"/>
        </w:rPr>
        <w:t>8</w:t>
      </w:r>
      <w:r w:rsidRPr="00F941F8">
        <w:rPr>
          <w:b/>
          <w:sz w:val="24"/>
          <w:szCs w:val="24"/>
        </w:rPr>
        <w:t xml:space="preserve">»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EF13AA" w:rsidRPr="00EF13AA">
        <w:rPr>
          <w:rFonts w:eastAsia="Calibri"/>
          <w:bCs w:val="0"/>
          <w:sz w:val="24"/>
          <w:szCs w:val="24"/>
          <w:lang w:eastAsia="en-US"/>
        </w:rPr>
        <w:t>противопожарного оборудования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</w:t>
      </w:r>
      <w:r w:rsidR="00856026" w:rsidRPr="00856026">
        <w:rPr>
          <w:rFonts w:ascii="Calibri" w:eastAsia="Calibri" w:hAnsi="Calibri"/>
          <w:bCs w:val="0"/>
          <w:sz w:val="24"/>
          <w:szCs w:val="24"/>
          <w:lang w:eastAsia="en-US"/>
        </w:rPr>
        <w:t xml:space="preserve">ПАО «Россети» </w:t>
      </w:r>
      <w:hyperlink r:id="rId19" w:history="1">
        <w:r w:rsidR="00856026" w:rsidRPr="0085602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EF13AA" w:rsidRPr="00EF13AA">
        <w:rPr>
          <w:rFonts w:eastAsia="Calibri"/>
          <w:bCs w:val="0"/>
          <w:snapToGrid w:val="0"/>
          <w:sz w:val="24"/>
          <w:szCs w:val="24"/>
          <w:lang w:eastAsia="en-US"/>
        </w:rPr>
        <w:t>противопожарного оборудования</w:t>
      </w:r>
      <w:r w:rsidR="00E11A7E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7932AE" w:rsidRPr="007932AE">
        <w:rPr>
          <w:bCs w:val="0"/>
          <w:sz w:val="24"/>
          <w:szCs w:val="24"/>
          <w:lang w:eastAsia="ru-RU"/>
        </w:rPr>
        <w:t>январь-</w:t>
      </w:r>
      <w:r w:rsidR="00E11A7E">
        <w:rPr>
          <w:bCs w:val="0"/>
          <w:sz w:val="24"/>
          <w:szCs w:val="24"/>
          <w:lang w:eastAsia="ru-RU"/>
        </w:rPr>
        <w:t>июнь</w:t>
      </w:r>
      <w:r w:rsidR="007932AE" w:rsidRPr="007932AE">
        <w:rPr>
          <w:bCs w:val="0"/>
          <w:sz w:val="24"/>
          <w:szCs w:val="24"/>
          <w:lang w:eastAsia="ru-RU"/>
        </w:rPr>
        <w:t xml:space="preserve"> 2019 года</w:t>
      </w:r>
      <w:r w:rsidR="007932AE" w:rsidRPr="00F941F8">
        <w:rPr>
          <w:bCs w:val="0"/>
          <w:sz w:val="24"/>
          <w:szCs w:val="24"/>
          <w:lang w:eastAsia="ru-RU"/>
        </w:rPr>
        <w:t xml:space="preserve"> </w:t>
      </w:r>
      <w:r w:rsidR="00F941F8" w:rsidRPr="00F941F8">
        <w:rPr>
          <w:bCs w:val="0"/>
          <w:sz w:val="24"/>
          <w:szCs w:val="24"/>
          <w:lang w:eastAsia="ru-RU"/>
        </w:rPr>
        <w:t>(по заявкам Заказчика)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EF13A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F13AA">
        <w:rPr>
          <w:b/>
          <w:bCs w:val="0"/>
          <w:sz w:val="24"/>
          <w:szCs w:val="24"/>
          <w:lang w:eastAsia="ru-RU"/>
        </w:rPr>
        <w:t>501 324</w:t>
      </w:r>
      <w:r w:rsidRPr="00EF13AA">
        <w:rPr>
          <w:bCs w:val="0"/>
          <w:sz w:val="24"/>
          <w:szCs w:val="24"/>
          <w:lang w:eastAsia="ru-RU"/>
        </w:rPr>
        <w:t xml:space="preserve"> (Пятьсот одна тысяча триста двадцать четыре) рубля 00 копеек РФ, без учета НДС; НДС составляет </w:t>
      </w:r>
      <w:r w:rsidRPr="00EF13AA">
        <w:rPr>
          <w:b/>
          <w:bCs w:val="0"/>
          <w:sz w:val="24"/>
          <w:szCs w:val="24"/>
          <w:lang w:eastAsia="ru-RU"/>
        </w:rPr>
        <w:t>100 264</w:t>
      </w:r>
      <w:r w:rsidRPr="00EF13AA">
        <w:rPr>
          <w:bCs w:val="0"/>
          <w:sz w:val="24"/>
          <w:szCs w:val="24"/>
          <w:lang w:eastAsia="ru-RU"/>
        </w:rPr>
        <w:t xml:space="preserve"> (Сто тысяч двести шестьдесят четыре) рубля 80 копеек РФ; </w:t>
      </w:r>
      <w:r w:rsidRPr="00EF13AA">
        <w:rPr>
          <w:b/>
          <w:bCs w:val="0"/>
          <w:sz w:val="24"/>
          <w:szCs w:val="24"/>
          <w:lang w:eastAsia="ru-RU"/>
        </w:rPr>
        <w:t>601 588</w:t>
      </w:r>
      <w:r w:rsidRPr="00EF13AA">
        <w:rPr>
          <w:bCs w:val="0"/>
          <w:sz w:val="24"/>
          <w:szCs w:val="24"/>
          <w:lang w:eastAsia="ru-RU"/>
        </w:rPr>
        <w:t xml:space="preserve"> (Шестьсот одна тысяча пятьсот восемьдесят восемь) рублей 80 копеек РФ, с учетом НДС</w:t>
      </w:r>
      <w:bookmarkStart w:id="411" w:name="_GoBack"/>
      <w:bookmarkEnd w:id="411"/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 xml:space="preserve">12:00 </w:t>
      </w:r>
      <w:r w:rsidR="00E11A7E">
        <w:rPr>
          <w:b/>
          <w:sz w:val="24"/>
          <w:szCs w:val="24"/>
        </w:rPr>
        <w:t>2</w:t>
      </w:r>
      <w:r w:rsidR="000057C6">
        <w:rPr>
          <w:b/>
          <w:sz w:val="24"/>
          <w:szCs w:val="24"/>
        </w:rPr>
        <w:t>2</w:t>
      </w:r>
      <w:r w:rsidRPr="00F941F8">
        <w:rPr>
          <w:b/>
          <w:sz w:val="24"/>
          <w:szCs w:val="24"/>
        </w:rPr>
        <w:t xml:space="preserve">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0057C6">
        <w:rPr>
          <w:b/>
          <w:bCs w:val="0"/>
          <w:sz w:val="24"/>
          <w:szCs w:val="24"/>
          <w:highlight w:val="yellow"/>
        </w:rPr>
        <w:t>5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F941F8">
        <w:rPr>
          <w:b/>
          <w:bCs w:val="0"/>
          <w:sz w:val="24"/>
          <w:szCs w:val="24"/>
          <w:highlight w:val="yellow"/>
        </w:rPr>
        <w:t>октября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4A1" w:rsidRDefault="000C54A1">
      <w:pPr>
        <w:spacing w:line="240" w:lineRule="auto"/>
      </w:pPr>
      <w:r>
        <w:separator/>
      </w:r>
    </w:p>
  </w:endnote>
  <w:endnote w:type="continuationSeparator" w:id="0">
    <w:p w:rsidR="000C54A1" w:rsidRDefault="000C54A1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F13AA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EF13AA" w:rsidRPr="00EF13AA">
      <w:rPr>
        <w:sz w:val="18"/>
        <w:szCs w:val="18"/>
      </w:rPr>
      <w:t>противопожарного оборудования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4A1" w:rsidRDefault="000C54A1">
      <w:pPr>
        <w:spacing w:line="240" w:lineRule="auto"/>
      </w:pPr>
      <w:r>
        <w:separator/>
      </w:r>
    </w:p>
  </w:footnote>
  <w:footnote w:type="continuationSeparator" w:id="0">
    <w:p w:rsidR="000C54A1" w:rsidRDefault="000C54A1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57C6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4A1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3340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32B4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AB0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32AE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9C"/>
    <w:rsid w:val="008515B6"/>
    <w:rsid w:val="00852FEB"/>
    <w:rsid w:val="00855B41"/>
    <w:rsid w:val="00856026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4F73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37C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F3A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C1D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A7E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1B7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0E60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3AA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790AA-D77A-448D-A683-CF89B062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89</Pages>
  <Words>30075</Words>
  <Characters>171432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201105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80</cp:revision>
  <cp:lastPrinted>2015-12-29T14:27:00Z</cp:lastPrinted>
  <dcterms:created xsi:type="dcterms:W3CDTF">2016-12-02T12:44:00Z</dcterms:created>
  <dcterms:modified xsi:type="dcterms:W3CDTF">2018-10-06T08:04:00Z</dcterms:modified>
</cp:coreProperties>
</file>