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213" w:rsidRPr="00C82D76" w:rsidRDefault="009040AA">
      <w:pPr>
        <w:tabs>
          <w:tab w:val="left" w:pos="567"/>
        </w:tabs>
        <w:ind w:left="5954"/>
        <w:jc w:val="right"/>
        <w:rPr>
          <w:sz w:val="20"/>
          <w:szCs w:val="20"/>
        </w:rPr>
      </w:pPr>
      <w:r w:rsidRPr="00C82D76">
        <w:rPr>
          <w:sz w:val="20"/>
          <w:szCs w:val="20"/>
        </w:rPr>
        <w:t>Приложение к ТЗ на выполнение работ</w:t>
      </w:r>
    </w:p>
    <w:p w:rsidR="000D0213" w:rsidRPr="00C82D76" w:rsidRDefault="009040AA">
      <w:pPr>
        <w:tabs>
          <w:tab w:val="left" w:pos="567"/>
        </w:tabs>
        <w:ind w:left="5954"/>
        <w:jc w:val="right"/>
        <w:rPr>
          <w:sz w:val="20"/>
          <w:szCs w:val="20"/>
        </w:rPr>
      </w:pPr>
      <w:r w:rsidRPr="00C82D76">
        <w:rPr>
          <w:sz w:val="20"/>
          <w:szCs w:val="20"/>
        </w:rPr>
        <w:t>по ремонту зданий и сооружений</w:t>
      </w:r>
    </w:p>
    <w:p w:rsidR="000D0213" w:rsidRPr="00C82D76" w:rsidRDefault="000D0213">
      <w:pPr>
        <w:tabs>
          <w:tab w:val="left" w:pos="567"/>
        </w:tabs>
        <w:jc w:val="center"/>
        <w:rPr>
          <w:sz w:val="20"/>
          <w:szCs w:val="20"/>
        </w:rPr>
      </w:pPr>
    </w:p>
    <w:p w:rsidR="000D0213" w:rsidRPr="00C82D76" w:rsidRDefault="000D0213">
      <w:pPr>
        <w:tabs>
          <w:tab w:val="left" w:pos="567"/>
        </w:tabs>
        <w:jc w:val="center"/>
        <w:rPr>
          <w:sz w:val="20"/>
          <w:szCs w:val="20"/>
        </w:rPr>
      </w:pPr>
    </w:p>
    <w:p w:rsidR="000D0213" w:rsidRPr="00C82D76" w:rsidRDefault="009040AA">
      <w:pPr>
        <w:tabs>
          <w:tab w:val="left" w:pos="567"/>
        </w:tabs>
        <w:jc w:val="center"/>
        <w:rPr>
          <w:sz w:val="20"/>
          <w:szCs w:val="20"/>
        </w:rPr>
      </w:pPr>
      <w:r w:rsidRPr="00C82D76">
        <w:rPr>
          <w:sz w:val="20"/>
          <w:szCs w:val="20"/>
        </w:rPr>
        <w:t>Объём работ по ремонту зданий и сооружений</w:t>
      </w:r>
    </w:p>
    <w:p w:rsidR="000D0213" w:rsidRPr="00C82D76" w:rsidRDefault="009040AA">
      <w:pPr>
        <w:tabs>
          <w:tab w:val="left" w:pos="567"/>
        </w:tabs>
        <w:jc w:val="center"/>
        <w:rPr>
          <w:sz w:val="20"/>
          <w:szCs w:val="20"/>
        </w:rPr>
      </w:pPr>
      <w:r w:rsidRPr="00C82D76">
        <w:rPr>
          <w:sz w:val="20"/>
          <w:szCs w:val="20"/>
        </w:rPr>
        <w:t>Добавить в примечани\ коэф ты на усложнение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5073"/>
        <w:gridCol w:w="1694"/>
        <w:gridCol w:w="1286"/>
      </w:tblGrid>
      <w:tr w:rsidR="000D0213" w:rsidRPr="00C82D76">
        <w:trPr>
          <w:jc w:val="center"/>
        </w:trPr>
        <w:tc>
          <w:tcPr>
            <w:tcW w:w="1860" w:type="dxa"/>
            <w:tcBorders>
              <w:bottom w:val="single" w:sz="4" w:space="0" w:color="auto"/>
            </w:tcBorders>
            <w:vAlign w:val="center"/>
          </w:tcPr>
          <w:p w:rsidR="000D0213" w:rsidRPr="00C82D76" w:rsidRDefault="009040AA">
            <w:pPr>
              <w:jc w:val="center"/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0D0213" w:rsidRPr="00C82D76" w:rsidRDefault="009040AA">
            <w:pPr>
              <w:jc w:val="center"/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vAlign w:val="center"/>
          </w:tcPr>
          <w:p w:rsidR="000D0213" w:rsidRPr="00C82D76" w:rsidRDefault="009040AA">
            <w:pPr>
              <w:jc w:val="center"/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vAlign w:val="center"/>
          </w:tcPr>
          <w:p w:rsidR="000D0213" w:rsidRPr="00C82D76" w:rsidRDefault="009040AA">
            <w:pPr>
              <w:jc w:val="center"/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Количество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База Орловского РЭС:</w:t>
            </w:r>
            <w:r w:rsidRPr="00C82D76">
              <w:rPr>
                <w:sz w:val="20"/>
                <w:szCs w:val="20"/>
              </w:rPr>
              <w:t xml:space="preserve"> Служебно-бытовой корпус РПБ-1 (лит Т) с сист. видео</w:t>
            </w: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82D76">
              <w:rPr>
                <w:sz w:val="20"/>
                <w:szCs w:val="20"/>
              </w:rPr>
              <w:t>Кровля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Демонтаж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мелких покрытий и обделок из листовой стали: поясков, сандриков, желобов, отливов, свесов и т.п.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1,59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кабеля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Прорезка борозд в старой кровле нарезчиками с алмазными дисками, толщина кровли: до 20 см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2,76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покрытий кровель: из рулонных материалов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21,992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Устройство колпаков над шахтами в два канала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Установка узлов прохода вытяжных вентиляционных шахт диаметром патрубка: до 250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0,6</w:t>
            </w:r>
          </w:p>
        </w:tc>
      </w:tr>
      <w:tr w:rsidR="000D0213" w:rsidRPr="00C82D76">
        <w:trPr>
          <w:trHeight w:val="830"/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Установка узлов прохода вытяжных вентиляционных шахт диаметром патрубка: до 1000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3,7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Установка зонтов над шахтами из листовой стали круглого сечения диаметром: 1000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Установка зонтов над шахтами из листовой стали круглого сечения диаметром: 800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Установка зонтов над шахтами из листовой стали круглого сечения диаметром: 200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воздуховодов из листовой стали толщиной: до 0,9 мм диаметром/периметром до 885 мм /2780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0,834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воздуховодов из листовой стали толщиной: до 0,9 мм диаметром/периметром до 495 мм /1550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0,2092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воздуховодов из листовой стали толщиной: до 0,9 мм диаметром/периметром до 165 мм /540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0,012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Прочистка вентиляционных каналов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 канала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центробежных вентиляторов весом: свыше 0,05 до 0,12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 демонтаже вентиляторов с направляющими аппаратами добавлять:  к расценке 65-32-2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непроходных каналов: от мокрого ила и грязи при наличии труб, глубина очистки более 2 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трубопроводов из чугунных канализационных труб диаметром: 150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1,46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покрытий полов: цементных толщиной 150 мм .  Прим.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15,3944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помещений от строительного мусора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6,4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640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640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расстояние: II класс груза до 10 км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640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Кровля подготовительные работы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опалубки (снизу) и поддерживающих ее конструкций для высоких ростверков Прим.Для заделки отверстий отверстий от вентканалов)</w:t>
            </w:r>
          </w:p>
        </w:tc>
        <w:tc>
          <w:tcPr>
            <w:tcW w:w="1694" w:type="dxa"/>
            <w:vAlign w:val="bottom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0,129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арматуры</w:t>
            </w:r>
          </w:p>
        </w:tc>
        <w:tc>
          <w:tcPr>
            <w:tcW w:w="1694" w:type="dxa"/>
            <w:vAlign w:val="bottom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Заделка отверстий, гнезд и борозд: в перекрытиях железобетонных площадью до 0,2 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3,096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Сверление установками алмазного бурения в железобетонных конструкциях вертикальных отверстий глубиной 200 мм диаметром: 160 мм (Для вентканалов 700*700)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отверстий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На каждые 10 мм изменения глубины сверления добавляется или исключается: к расценке 46-03-001-16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отверстий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арматуры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подливки толщиной 20 мм (парапет вдоль админ здания, пристройки, плита под кондиционеры, плита под вент оборудование)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0,696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На каждые 10 мм изменения толщины добавлять или исключать к расценке 06-03-002-01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0,456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Кровля утепление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Изоляция покрытий и перекрытий изделиями из волокнистых и зернистых материалов насухо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295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Устройство стяжки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стяжек: бетонных толщиной 20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21,992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21,992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Огрунтовка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21,992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Кровля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кровель плоских из наплавляемых материалов: в три слоя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21,992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примыканий из ПВХ мембран к стенам и парапетам: высотой до 450 мм с одним фартуком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2,31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примыканий из ПВХ мембран к трубам по готовому основанию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1,113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мелких покрытий (брандмауэры, парапеты, свесы и т.п.) из листовой оцинкованной стали( парапет над подпорными стенками)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0,288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подливки толщиной 20 мм ( выравнивание парапетов)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1,0395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На каждые 10 мм изменения толщины добавлять или исключать к расценке 06-03-002-01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1,0395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Водосточная система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160 мм(ливневая)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1,42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Врезка в действующие внутренние сети трубопроводов канализации диаметром: 100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узлов прохода вытяжных вентиляционных шахт диаметром патрубка: до 1000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зонтов над шахтами из листовой стали круглого сечения диаметром: 1000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110 мм (вытяжка из туалетов)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Заделка сальников при проходе труб через фундаменты или стены подвала диаметром: до 100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зонтов над шахтами из листовой стали круглого сечения диаметром: 250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воронок водосточных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7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желобов: подвесных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металлической водосточной системы: колен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металлической водосточной системы: воронок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металлической водосточной системы: прямых звеньев труб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Система обогрева водостока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Шкаф управления и регулирования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шкаф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 сигнализирующий емкостной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 для анализа физико-химического состава вещества, категория сложности: II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компл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 для анализа физико-химического состава вещества, категория сложности: II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компл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Кабель трех-пятижильный сечением жилы до 16 мм2 с креплением накладными скобами, полосками с установкой ответвительных коробок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Коробка кабельная соединительная или разветвительная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Вентиляция АБК и гаражей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Демонтаж.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деревянных подвесных потолков: из плит хризотилцементных (для прокладки воздуховодов)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0,7429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подвесных потолков из гипсоволокнистых листов (ГВЛ): одноуровневых (сборка потолка после прокладки воздуховодов)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0,7429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 или аппарат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и разборка внутренних трубчатых инвентарных лесов: при высоте помещений до 6 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 горизонтальной проекции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1,7952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помещений от строительного мусора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0,005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расстояние: II класс груза до 10 км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В1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B50:D83нтиляторов радиальных массой: до 0,05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Подготовка электрической машины переменного тока, фланцевой с горизонтальным или вертикальным валом, поступающей в собранном виде, к испытанию, сдаче под наладку и пуску, присоединение к электрической сети, масса: до 0,25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Конструкции для установки приборов, масса: до 40 кг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кронштейнов под вентиляционное оборудование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кг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клапанов обратных: диаметром до 560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шумоглушителей вентиляционных трубчатых круглого сечения типа: ГТК 1-2, диаметр обечайки 200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вставок гибких к радиальным вентиляторам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Преобразователь массой: до 0,15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шкаф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0,7 мм, периметром до 2400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2,16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Сверление установками алмазного бурения горизонтальных отверстий в густоармированных железобетонных конструкциях глубиной 200 мм диаметром: 600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отверстий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решеток жалюзийных площадью в свету: до 0,5 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Заделка отверстий, гнезд и борозд: в стенах и перегородках железобетонных площадью до 0,2 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герметизации горизонтальных и вертикальных стыков стеновых панелей мастикой: герметизирующей нетвердеющей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0,15</w:t>
            </w:r>
          </w:p>
        </w:tc>
      </w:tr>
      <w:tr w:rsidR="000D0213" w:rsidRPr="00C82D76">
        <w:trPr>
          <w:trHeight w:val="698"/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Изоляция плоских и криволинейных поверхностей пластинами (плитами) из вспененного каучука, вспененного полиэтилена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21,6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В2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B87:D119нтиляторов радиальных массой: до 0,05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Подготовка электрической машины переменного тока, фланцевой с горизонтальным или вертикальным валом, поступающей в собранном виде, к испытанию, сдаче под наладку и пуску, присоединение к электрической сети, масса: до 0,25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Конструкции для установки приборов, масса: до 40 кг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кронштейнов под вентиляционное оборудование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кг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клапанов обратных: диаметром до 560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шумоглушителей вентиляционных трубчатых круглого сечения типа: ГТК 1-2, диаметр обечайки 200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вставок гибких к радиальным вентиляторам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Преобразователь массой: до 0,15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шкаф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0,7 мм, периметром до 2400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1,13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Сверление установками алмазного бурения горизонтальных отверстий в густоармированных железобетонных конструкциях глубиной 200 мм диаметром: 600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отверстий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решеток жалюзийных площадью в свету: до 0,5 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Заделка отверстий, гнезд и борозд: в стенах и перегородках железобетонных площадью до 0,2 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герметизации горизонтальных и вертикальных стыков стеновых панелей мастикой: герметизирующей нетвердеющей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Изоляция плоских и криволинейных поверхностей пластинами (плитами) из вспененного каучука, вспененного полиэтилена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11,3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В(сан/уз)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B123:D139ров осевых массой: до 0,1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кронштейнов под вентиляционное оборудование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кг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клапанов обратных: диаметром до 355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0,5 мм, диаметром до 200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Подготовка электрической машины переменного тока, фланцевой с горизонтальным или вертикальным валом, поступающей в собранном виде, к испытанию, сдаче под наладку и пуску, присоединение к электрической сети, масса: до 0,25 т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 xml:space="preserve">Сверление установками алмазного бурения горизонтальных отверстий в густоармированных </w:t>
            </w:r>
            <w:r w:rsidRPr="00C82D76">
              <w:rPr>
                <w:sz w:val="20"/>
                <w:szCs w:val="20"/>
              </w:rPr>
              <w:lastRenderedPageBreak/>
              <w:t>железобетонных конструкциях глубиной 200 мм диаметром: 220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lastRenderedPageBreak/>
              <w:t>100 отверстий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решеток жалюзийных площадью в свету: до 0,5 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Пробивка в кирпичных стенах отверстий круглых диаметром: до 25 мм при толщине стен до 51 см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герметизации горизонтальных и вертикальных стыков стеновых панелей мастикой: герметизирующей нетвердеющей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0,0904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Изоляция плоских и криволинейных поверхностей пластинами (плитами) из вспененного каучука, вспененного полиэтилена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Пуско-наладка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Сеть систем вентиляции и кондиционирования воздуха при количестве сечений: до 5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сеть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Система воздухораспределения в одном помещении для регулирования метеорологических условий в рабочей зоне при количестве приточных насадков (воздухораспределителей): до 4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помещение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Витражи и окна.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Витражи. Демонтажные работы.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2,0664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труб вытяжных, дымовых и вентиляционных диаметром до 3250 мм из листовой стали высотой: до 45 м.  Вытяжная труба. Прим. Демонтаж  для выполнения работ.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0,056088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Витражи. Монтажные работы.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Усиление: решетки витража. Прим.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 усиления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0,804235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Монтаж витражей, витрин: с одинарным остеклением в одноэтажных зданиях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3,111984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комплекта приборов открывания и закрывания фрамуг на витражах, окнах, фонарях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компл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Обделка трубы вентиляционной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Монтаж труб вытяжных, дымовых и вентиляционных диаметром до 3250 мм из листовой стали высотой: до 45 м.  Вытяжная труба. Прим.  Монтаж после  выполнения работ.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0,056088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Резка стального профилированного настила. Прорезка отверстия в сендвич панели витража.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 реза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1,338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Заделка швов в местах примыкания металлических оконных блоков, перегородок, витражей к стенам и между собой: тиоколовой мастикой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0,01338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Подподоконное пространство витражей</w:t>
            </w:r>
            <w:r w:rsidRPr="00C82D76">
              <w:rPr>
                <w:sz w:val="20"/>
                <w:szCs w:val="20"/>
              </w:rPr>
              <w:t>.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стяжек: легкобетонных толщиной 20 мм. подподоконное пространство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0,216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11-01-011-05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0,216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мм.  Подподоконное пространство.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0,096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Подоконники  витражей.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0,48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sz w:val="20"/>
                <w:szCs w:val="20"/>
              </w:rPr>
              <w:t>Откосы внутренние  витражей.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0,182448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82D76">
              <w:rPr>
                <w:sz w:val="20"/>
                <w:szCs w:val="20"/>
              </w:rPr>
              <w:t>Откосы наружные и отливы  витражей.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0,1736</w:t>
            </w:r>
          </w:p>
        </w:tc>
      </w:tr>
      <w:tr w:rsidR="000D0213" w:rsidRPr="00C82D76">
        <w:trPr>
          <w:trHeight w:val="269"/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 xml:space="preserve">Облицовка: оконных проемов в наружных стенах откосной планкой из оцинкованной стали с </w:t>
            </w:r>
            <w:r w:rsidRPr="00C82D76">
              <w:rPr>
                <w:sz w:val="20"/>
                <w:szCs w:val="20"/>
              </w:rPr>
              <w:lastRenderedPageBreak/>
              <w:t>полимерным покрытием с устройством водоотлива оконного из оцинкованной стали с полимерным покрытием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lastRenderedPageBreak/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206,64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82D76">
              <w:rPr>
                <w:sz w:val="20"/>
                <w:szCs w:val="20"/>
              </w:rPr>
              <w:t>Сетка противомоскитная  витражей.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противомоскитных сеток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color w:val="FF0000"/>
                <w:sz w:val="20"/>
                <w:szCs w:val="20"/>
                <w:highlight w:val="yellow"/>
              </w:rPr>
            </w:pPr>
            <w:r w:rsidRPr="00C82D76">
              <w:rPr>
                <w:sz w:val="20"/>
                <w:szCs w:val="20"/>
              </w:rPr>
              <w:t>Окна.  Демонтажные работы.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0,70561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Окна.  Монтажные работы.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двухстворчатых. Изд. 3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0,104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0,60161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Подподоконное пространство окон.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стяжек: легкобетонных толщиной 20 мм. подподоконное пространство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0,16695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11-01-011-05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0,16695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мм.  Подподоконное пространство.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0,0938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0,0938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tabs>
                <w:tab w:val="left" w:pos="1080"/>
              </w:tabs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Подоконники  окон.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0,469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Откосы внутренние  окон.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0,17974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Изоляция покрытий и перекрытий изделиями из волокнистых и зернистых материалов насухо.   Верхняя часть окна.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0,3955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подвесных потолков из гипсоволокнистых листов (ГВЛ) по системе «КНАУФ»: одноуровневых (П 213). Верхняя часть окна.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0,0791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0,17974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0,8987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Откосы наружные и отливы  окон.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Облицовка: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72,14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Сетка противомоскитная  окон.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противомоскитных сеток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Вывоз мусора.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помещений от строительного мусора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0,203152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20,3152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20,3152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Перевозка грузов автомобилями бортовыми грузоподъемностью до 5 т на расстояние: I класс груза до 5 км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20,3152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Ворота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Демонтажные работы. Проемы.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каркасов ворот большепролетных зданий, ангаров и др. без механизмов открывания.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0,59202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0,1728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Перенос трубопровода отопления. Демонтажные работы.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трубопроводов из водогазопроводных труб в зданиях и сооружениях на сварке диаметром: свыше 100 до 150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трубопроводов из водогазопроводных труб в зданиях и сооружениях на сварке диаметром: до 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Демонтаж: радиаторов весом до 160 кг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Пробивка в бетонных конструкциях полов и стен борозд площадью сечения: свыше 50 см2 до 100 см2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На каждые 20 см2 площади сечения сверх 100 см2 добавлять к расценке: 46-03-012-03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горизонтальных поверхностей железобетонных конструкций при помощи отбойных молотков, бетон марки: 150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Перенос трубопровода отопления. Монтажные работы.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основания под трубопроводы: песчаного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Прокладка трубопроводов отопления и газоснабжения из стальных бесшовных труб диаметром: 150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Приварка фланцев к стальным трубопроводам диаметром: 150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поверхности щетками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4,49334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Обеспыливание поверхности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4,49334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Огрунтовка металлических поверхностей за один раз: грунтовкой ГФ-021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0,044933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Окраска металлических огрунтованных поверхностей: эмалью ХВ-785.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0,0449334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Изоляция поверхностей трубопроводов штучными изделиями из пенополиуретана (полуцилиндрами и сегментами)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0,0779976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Перенос трубопровода отопления. Врезка и пуск в работу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Врезка в действующие внутренние сети трубопроводов отопления и водоснабжения диаметром: 150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Гидравлическое испытание трубопроводов систем отопления, водопровода и горячего водоснабжения диаметром: до 200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подстилающих слоев: бетонных. заделка трубы.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Проем для ворот.  Демонтажные работы.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Пробивка проемов в конструкциях: из бетона.  Подподоконное пространство.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2,88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Разборка: железобетонных фундаментов.  Подподоконное пространство.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Разработка и обратная засыпка грунта вручную внутри здания в: траншеях глубиной до 3 м шириной до 1,5 м 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0,036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Проем для ворот. Монтажные работы.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 подстилающих слоев: песчаных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ленточных фундаментов: железобетонных при ширине по верху до 1000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0,0324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Изготовление арматурных пространственных каркасов в построечных условиях, диаметром: 12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0,043424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Кладка из кирпича: столбов прямоугольных неармированных при высоте этажа до 4 м Цоколь. Прим.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прокладочной гидроизоляции фундаментов рулонными материалами в один слой насухо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0,0075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Кладка перегородок из газобетонных блоков на клее толщиной: 100 мм при высоте этажа до 4 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0,0825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Фундаменты и опорные конструкции для стоек ворот.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железобетонных буронабивных свай с бурением скважин вращательным (шнековым) способом в грунтах: 2 группы диаметром до 600 мм, длина свай до 12 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0,785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Изготовление арматурных пространственных каркасов в построечных условиях, диаметром: 12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0,043424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Монтаж: стеллажей и других конструкций, закрепляемых на фундаментах внутри зданий.  Опорная конструкция в буронабивной свае.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bottom"/>
          </w:tcPr>
          <w:p w:rsidR="000D0213" w:rsidRPr="00C82D76" w:rsidRDefault="009040AA">
            <w:pPr>
              <w:rPr>
                <w:b/>
                <w:sz w:val="20"/>
                <w:szCs w:val="20"/>
                <w:highlight w:val="yellow"/>
              </w:rPr>
            </w:pPr>
            <w:r w:rsidRPr="00C82D76">
              <w:rPr>
                <w:b/>
                <w:sz w:val="20"/>
                <w:szCs w:val="20"/>
              </w:rPr>
              <w:t>Монтаж ворот.</w:t>
            </w:r>
          </w:p>
        </w:tc>
        <w:tc>
          <w:tcPr>
            <w:tcW w:w="1694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bottom"/>
          </w:tcPr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деталей). Опорный  каркас ворот.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1,023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Монтаж каркасов ворот большепролетных зданий, ангаров и др. без механизмов открывания. Опорный  каркас ворот.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1,03905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поверхности щетками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37,665563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Обеспыливание поверхности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37,665563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Огрунтовка металлических поверхностей за один раз: грунт-шпатлевкой ЭП-0010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0,376656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Масляная окраска металлических поверхностей: стальных балок, труб диаметром более 50 мм и т.п., количество окрасок 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0,376656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металлических дверных блоков в готовые проемы.  (ворота с механизмом закрывания). Прим.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Монтаж ворот 1 шт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деталей). Опорный  каркас ворот.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0,19096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Монтаж каркасов ворот большепролетных зданий, ангаров и др. без механизмов открывания. Опорный  каркас ворот.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0,19417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поверхности щетками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8,572163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Обеспыливание поверхности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8,572163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Огрунтовка металлических поверхностей за один раз: грунт-шпатлевкой ЭП-0010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0,085722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Масляная окраска металлических поверхностей: стальных балок, труб диаметром более 50 мм и т.п., количество окрасок 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0,085722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металлических дверных блоков в готовые проемы.  (ворота с механизмом закрывания). Прим.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9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Створ ворот с полом. Демонажные работы.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Пробивка в бетонных конструкциях полов и стен борозд площадью сечения: свыше 50 см2 до 100 см2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На каждые 20 см2 площади сечения сверх 100 см2 добавлять к расценке: 46-03-012-03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горизонтальных поверхностей железобетонных конструкций при помощи отбойных молотков, бетон марки: 150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4,6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подстилающих слоев: щебеночных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0,575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2.  ручная доработка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0,00575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Створ ворот с полом. Монтажные работы</w:t>
            </w:r>
            <w:r w:rsidRPr="00C82D76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Изготовление арматурных пространственных каркасов в построечных условиях, диаметром: 12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0,309412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Установка стальных конструкций, остающихся в теле бетона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0,309412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подстилающих слоев: бетонных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5,75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Железнение цементных покрытий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0,115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Площадка перед воротами  3х3. Демонтажные работы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горизонтальных поверхностей железобетонных конструкций при помощи отбойных молотков, бетон марки: 100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3,01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 подстилающих и выравнивающих слоев оснований: из щебня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0,022575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2.  ручная доработка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0,007525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82D76">
              <w:rPr>
                <w:color w:val="000000" w:themeColor="text1"/>
                <w:sz w:val="20"/>
                <w:szCs w:val="20"/>
              </w:rPr>
              <w:t>Площадка перед воротами 3х3. Монтажные работы.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0,007525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 подстилающих слоев: песчаных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0,7525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подстилающих слоев: щебеночных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0,7525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Изготовление арматурных пространственных каркасов в построечных условиях, диаметром: 12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0,153432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Армирование подстилающих слоев и набетонок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0,153432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покрытий средствами малой механизации при примыкании к искусственным сооружениям, толщина покрытия: 20 см.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0,1505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82D76">
              <w:rPr>
                <w:sz w:val="20"/>
                <w:szCs w:val="20"/>
              </w:rPr>
              <w:t>Площадка перед воротами 4*4,2. Демонтажные работы.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Разборка горизонтальных поверхностей железобетонных конструкций при помощи отбойных молотков, бетон марки: 100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2.  ручная доработка.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Перевозка грузов автомобилями бортовыми грузоподъемностью до 5 т на расстояние: I класс груза до 5 км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0,006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  <w:vAlign w:val="center"/>
          </w:tcPr>
          <w:p w:rsidR="000D0213" w:rsidRPr="00C82D76" w:rsidRDefault="009040AA">
            <w:pPr>
              <w:pStyle w:val="af5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C82D76">
              <w:rPr>
                <w:sz w:val="20"/>
                <w:szCs w:val="20"/>
              </w:rPr>
              <w:t>Площадка перед воротами 4х4,2. Монтажные работы.</w:t>
            </w:r>
          </w:p>
        </w:tc>
        <w:tc>
          <w:tcPr>
            <w:tcW w:w="1694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  <w:vAlign w:val="center"/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Планировка площадей: ручным способом, группа грунтов 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0,01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 подстилающих слоев: песчаных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м3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Изготовление арматурных пространственных каркасов в построечных условиях, диаметром: 12 мм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0,173832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Армирование подстилающих слоев и набетонок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0,173832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покрытий средствами малой механизации при примыкании к искусственным сооружениям, толщина покрытия: 20 см.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м2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Вывоз мусора.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right"/>
              <w:rPr>
                <w:sz w:val="20"/>
                <w:szCs w:val="20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Очистка помещений от строительного мусора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0,260465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26,0465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26,0465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Перевозка грузов автомобилями бортовыми грузоподъемностью до 5 т на расстояние: I класс груза до 5 км</w:t>
            </w:r>
          </w:p>
        </w:tc>
        <w:tc>
          <w:tcPr>
            <w:tcW w:w="1694" w:type="dxa"/>
          </w:tcPr>
          <w:p w:rsidR="000D0213" w:rsidRPr="00C82D76" w:rsidRDefault="009040AA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 т груза</w:t>
            </w:r>
          </w:p>
        </w:tc>
        <w:tc>
          <w:tcPr>
            <w:tcW w:w="1286" w:type="dxa"/>
          </w:tcPr>
          <w:p w:rsidR="000D0213" w:rsidRPr="00C82D76" w:rsidRDefault="009040AA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26,0465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0D021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9040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Ремонт систем пожарной сигнализации.</w:t>
            </w:r>
          </w:p>
          <w:p w:rsidR="00B33B09" w:rsidRPr="00C82D76" w:rsidRDefault="00B33B09" w:rsidP="00B33B09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Производственные помещения на базе Глазуновского РЭС</w:t>
            </w:r>
          </w:p>
          <w:p w:rsidR="000D0213" w:rsidRPr="00C82D76" w:rsidRDefault="000D0213">
            <w:pPr>
              <w:rPr>
                <w:sz w:val="20"/>
                <w:szCs w:val="20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504F98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Демонтажные работы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C4C2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C4C23" w:rsidRPr="00C82D76" w:rsidRDefault="000C4C23" w:rsidP="000C4C2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Приборы ПС приемно-контрольные, пусковые, концентратор: блок базовый</w:t>
            </w:r>
          </w:p>
        </w:tc>
        <w:tc>
          <w:tcPr>
            <w:tcW w:w="1694" w:type="dxa"/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C4C23" w:rsidRPr="00C82D76" w:rsidRDefault="000C4C23" w:rsidP="000C4C2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C4C2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C4C23" w:rsidRPr="00C82D76" w:rsidRDefault="000C4C23" w:rsidP="000C4C2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Отдельно устанавливаемый: преобразователь или блок питания</w:t>
            </w:r>
          </w:p>
        </w:tc>
        <w:tc>
          <w:tcPr>
            <w:tcW w:w="1694" w:type="dxa"/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C4C23" w:rsidRPr="00C82D76" w:rsidRDefault="000C4C23" w:rsidP="000C4C2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0C4C2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C4C23" w:rsidRPr="00C82D76" w:rsidRDefault="000C4C23" w:rsidP="000C4C2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694" w:type="dxa"/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C4C23" w:rsidRPr="00C82D76" w:rsidRDefault="000C4C23" w:rsidP="000C4C2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84</w:t>
            </w:r>
          </w:p>
        </w:tc>
      </w:tr>
      <w:tr w:rsidR="000C4C2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C4C23" w:rsidRPr="00C82D76" w:rsidRDefault="000C4C23" w:rsidP="000C4C2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Извещатель ПС автоматический: тепловой электро-контактный, магнитоконтактный в нормальном исполнении: ручной, звуковой, световой</w:t>
            </w:r>
          </w:p>
        </w:tc>
        <w:tc>
          <w:tcPr>
            <w:tcW w:w="1694" w:type="dxa"/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C4C23" w:rsidRPr="00C82D76" w:rsidRDefault="000C4C23" w:rsidP="000C4C2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38</w:t>
            </w:r>
          </w:p>
        </w:tc>
      </w:tr>
      <w:tr w:rsidR="000C4C2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C4C23" w:rsidRPr="00C82D76" w:rsidRDefault="000C4C23" w:rsidP="000C4C2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Кабель трех-пятижильный сечением жилы до 16 мм2 с креплением накладными скобами, полосками с установкой ответвительных коробок</w:t>
            </w:r>
          </w:p>
        </w:tc>
        <w:tc>
          <w:tcPr>
            <w:tcW w:w="1694" w:type="dxa"/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C4C23" w:rsidRPr="00C82D76" w:rsidRDefault="000C4C23" w:rsidP="000C4C2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12</w:t>
            </w:r>
          </w:p>
        </w:tc>
      </w:tr>
      <w:tr w:rsidR="000C4C2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C4C23" w:rsidRPr="00C82D76" w:rsidRDefault="000C4C23" w:rsidP="000C4C2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0C4C23" w:rsidRPr="00C82D76" w:rsidRDefault="000C4C23" w:rsidP="000C4C2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0C4C23" w:rsidRPr="00C82D76" w:rsidRDefault="000C4C23" w:rsidP="000C4C2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</w:t>
            </w:r>
          </w:p>
        </w:tc>
      </w:tr>
      <w:tr w:rsidR="001611F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1F4" w:rsidRPr="00C82D76" w:rsidRDefault="001611F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611F4" w:rsidRPr="00C82D76" w:rsidRDefault="008307E9" w:rsidP="008307E9">
            <w:pPr>
              <w:tabs>
                <w:tab w:val="left" w:pos="1335"/>
              </w:tabs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Монтажные работы</w:t>
            </w:r>
          </w:p>
        </w:tc>
        <w:tc>
          <w:tcPr>
            <w:tcW w:w="1694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611F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1F4" w:rsidRPr="00C82D76" w:rsidRDefault="001611F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611F4" w:rsidRPr="00C82D76" w:rsidRDefault="008307E9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Оборудование СПС</w:t>
            </w:r>
          </w:p>
        </w:tc>
        <w:tc>
          <w:tcPr>
            <w:tcW w:w="1694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Отдельно устанавливаемый: преобразователь или блок питания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Приборы ПС приемно-контрольные, пусковые, концентратор: блок базовый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24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Извещатель ПС автоматический: тепловой электро-контактный, магнитоконтактный в нормальном исполнении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64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концов: до 2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13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Громкоговоритель или звуковая колонка: в помещении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23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Табло сигнальное студийное или коридорное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14</w:t>
            </w:r>
          </w:p>
        </w:tc>
      </w:tr>
      <w:tr w:rsidR="007C2F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2FEF" w:rsidRPr="00C82D76" w:rsidRDefault="007C2FEF" w:rsidP="007C2F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ультразвуковое,: преобразователь (излучатель или приемник)</w:t>
            </w:r>
          </w:p>
        </w:tc>
        <w:tc>
          <w:tcPr>
            <w:tcW w:w="1694" w:type="dxa"/>
          </w:tcPr>
          <w:p w:rsidR="007C2FEF" w:rsidRPr="00C82D76" w:rsidRDefault="007C2FEF" w:rsidP="007C2F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2FEF" w:rsidRPr="00C82D76" w:rsidRDefault="007C2FEF" w:rsidP="007C2F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1611F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1F4" w:rsidRPr="00C82D76" w:rsidRDefault="001611F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611F4" w:rsidRPr="00C82D76" w:rsidRDefault="00E20A8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Кабели СПС</w:t>
            </w:r>
          </w:p>
        </w:tc>
        <w:tc>
          <w:tcPr>
            <w:tcW w:w="1694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E20A8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A83" w:rsidRPr="00C82D76" w:rsidRDefault="00E20A83" w:rsidP="00E20A8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E20A83" w:rsidRPr="00C82D76" w:rsidRDefault="00E20A83" w:rsidP="00E20A8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Короба пластмассовые: шириной до 120 мм</w:t>
            </w:r>
          </w:p>
        </w:tc>
        <w:tc>
          <w:tcPr>
            <w:tcW w:w="1694" w:type="dxa"/>
          </w:tcPr>
          <w:p w:rsidR="00E20A83" w:rsidRPr="00C82D76" w:rsidRDefault="00E20A83" w:rsidP="00E20A8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E20A83" w:rsidRPr="00C82D76" w:rsidRDefault="00E20A83" w:rsidP="00E20A8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2,4</w:t>
            </w:r>
          </w:p>
        </w:tc>
      </w:tr>
      <w:tr w:rsidR="00E20A8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A83" w:rsidRPr="00C82D76" w:rsidRDefault="00E20A83" w:rsidP="00E20A8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E20A83" w:rsidRPr="00C82D76" w:rsidRDefault="00E20A83" w:rsidP="00E20A8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E20A83" w:rsidRPr="00C82D76" w:rsidRDefault="00E20A83" w:rsidP="00E20A8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E20A83" w:rsidRPr="00C82D76" w:rsidRDefault="00E20A83" w:rsidP="00E20A8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9,2</w:t>
            </w:r>
          </w:p>
        </w:tc>
      </w:tr>
      <w:tr w:rsidR="00E20A8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A83" w:rsidRPr="00C82D76" w:rsidRDefault="00E20A83" w:rsidP="00E20A8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E20A83" w:rsidRPr="00C82D76" w:rsidRDefault="00E20A83" w:rsidP="00E20A8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1694" w:type="dxa"/>
          </w:tcPr>
          <w:p w:rsidR="00E20A83" w:rsidRPr="00C82D76" w:rsidRDefault="00E20A83" w:rsidP="00E20A8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E20A83" w:rsidRPr="00C82D76" w:rsidRDefault="00E20A83" w:rsidP="00E20A8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12</w:t>
            </w:r>
          </w:p>
        </w:tc>
      </w:tr>
      <w:tr w:rsidR="001611F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1F4" w:rsidRPr="00C82D76" w:rsidRDefault="001611F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611F4" w:rsidRPr="00C82D76" w:rsidRDefault="00564D94" w:rsidP="00564D94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Материалы СПС</w:t>
            </w:r>
          </w:p>
        </w:tc>
        <w:tc>
          <w:tcPr>
            <w:tcW w:w="1694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AF02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EF" w:rsidRPr="00C82D76" w:rsidRDefault="00AF02EF" w:rsidP="00AF02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AF02EF" w:rsidRPr="00C82D76" w:rsidRDefault="00AF02EF" w:rsidP="00AF02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Щит распределительный, бокс для ППР</w:t>
            </w:r>
          </w:p>
        </w:tc>
        <w:tc>
          <w:tcPr>
            <w:tcW w:w="1694" w:type="dxa"/>
          </w:tcPr>
          <w:p w:rsidR="00AF02EF" w:rsidRPr="00C82D76" w:rsidRDefault="00AF02EF" w:rsidP="00AF02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AF02EF" w:rsidRPr="00C82D76" w:rsidRDefault="00AF02EF" w:rsidP="00AF02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AF02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EF" w:rsidRPr="00C82D76" w:rsidRDefault="00AF02EF" w:rsidP="00AF02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AF02EF" w:rsidRPr="00C82D76" w:rsidRDefault="00AF02EF" w:rsidP="00AF02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Автомат одно-, двух-, трехполюсный, устанавливаемый на конструкции: на стене или колонне, на ток до 25 А</w:t>
            </w:r>
          </w:p>
        </w:tc>
        <w:tc>
          <w:tcPr>
            <w:tcW w:w="1694" w:type="dxa"/>
          </w:tcPr>
          <w:p w:rsidR="00AF02EF" w:rsidRPr="00C82D76" w:rsidRDefault="00AF02EF" w:rsidP="00AF02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AF02EF" w:rsidRPr="00C82D76" w:rsidRDefault="00AF02EF" w:rsidP="00AF02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AF02E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2EF" w:rsidRPr="00C82D76" w:rsidRDefault="00AF02EF" w:rsidP="00AF02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AF02EF" w:rsidRPr="00C82D76" w:rsidRDefault="00AF02EF" w:rsidP="00AF02E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Коробка кабельная соединительная или разветвительная</w:t>
            </w:r>
          </w:p>
        </w:tc>
        <w:tc>
          <w:tcPr>
            <w:tcW w:w="1694" w:type="dxa"/>
          </w:tcPr>
          <w:p w:rsidR="00AF02EF" w:rsidRPr="00C82D76" w:rsidRDefault="00AF02EF" w:rsidP="00AF02E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AF02EF" w:rsidRPr="00C82D76" w:rsidRDefault="00AF02EF" w:rsidP="00AF02E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46</w:t>
            </w:r>
          </w:p>
        </w:tc>
      </w:tr>
      <w:tr w:rsidR="00370B7F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B7F" w:rsidRPr="00C82D76" w:rsidRDefault="00370B7F" w:rsidP="00370B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70B7F" w:rsidRPr="00C82D76" w:rsidRDefault="00370B7F" w:rsidP="00370B7F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Дополнительная установка на пультах и панелях: колодки клеммной на 12 клемм</w:t>
            </w:r>
          </w:p>
        </w:tc>
        <w:tc>
          <w:tcPr>
            <w:tcW w:w="1694" w:type="dxa"/>
          </w:tcPr>
          <w:p w:rsidR="00370B7F" w:rsidRPr="00C82D76" w:rsidRDefault="00370B7F" w:rsidP="00370B7F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70B7F" w:rsidRPr="00C82D76" w:rsidRDefault="00370B7F" w:rsidP="00370B7F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15</w:t>
            </w:r>
          </w:p>
        </w:tc>
      </w:tr>
      <w:tr w:rsidR="001611F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1F4" w:rsidRPr="00C82D76" w:rsidRDefault="001611F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611F4" w:rsidRPr="00C82D76" w:rsidRDefault="00C95417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Приемо-сдаточные испытания</w:t>
            </w:r>
          </w:p>
        </w:tc>
        <w:tc>
          <w:tcPr>
            <w:tcW w:w="1694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1611F4" w:rsidRPr="00C82D76" w:rsidRDefault="001611F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770540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540" w:rsidRPr="00C82D76" w:rsidRDefault="00770540" w:rsidP="007705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70540" w:rsidRPr="00C82D76" w:rsidRDefault="00770540" w:rsidP="00770540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Сдача объекта, контрольные и приемо-сдаточные испытания</w:t>
            </w:r>
          </w:p>
        </w:tc>
        <w:tc>
          <w:tcPr>
            <w:tcW w:w="1694" w:type="dxa"/>
          </w:tcPr>
          <w:p w:rsidR="00770540" w:rsidRPr="00C82D76" w:rsidRDefault="00770540" w:rsidP="00770540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объект</w:t>
            </w:r>
          </w:p>
        </w:tc>
        <w:tc>
          <w:tcPr>
            <w:tcW w:w="1286" w:type="dxa"/>
          </w:tcPr>
          <w:p w:rsidR="00770540" w:rsidRPr="00C82D76" w:rsidRDefault="00770540" w:rsidP="00770540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0D0213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trHeight w:val="233"/>
          <w:jc w:val="center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9040AA">
            <w:pPr>
              <w:rPr>
                <w:sz w:val="20"/>
                <w:szCs w:val="20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Ремонт систем пожарной сигнализации.</w:t>
            </w:r>
            <w:r w:rsidRPr="00C82D76">
              <w:rPr>
                <w:sz w:val="20"/>
                <w:szCs w:val="20"/>
              </w:rPr>
              <w:t xml:space="preserve"> </w:t>
            </w:r>
          </w:p>
          <w:p w:rsidR="00F50A3D" w:rsidRPr="00C82D76" w:rsidRDefault="00F50A3D" w:rsidP="00F50A3D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 xml:space="preserve">Административное здание Лит.А </w:t>
            </w:r>
          </w:p>
          <w:p w:rsidR="000D0213" w:rsidRPr="00C82D76" w:rsidRDefault="000D021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410B3E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Демонтажные работы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410B3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410B3E" w:rsidRPr="00C82D76" w:rsidRDefault="00410B3E" w:rsidP="00410B3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Приборы ПС приемно-контрольные, пусковые, концентратор: блок базовый</w:t>
            </w:r>
          </w:p>
        </w:tc>
        <w:tc>
          <w:tcPr>
            <w:tcW w:w="1694" w:type="dxa"/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410B3E" w:rsidRPr="00C82D76" w:rsidRDefault="00410B3E" w:rsidP="00410B3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410B3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410B3E" w:rsidRPr="00C82D76" w:rsidRDefault="00410B3E" w:rsidP="00410B3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Отдельно устанавливаемый: преобразователь или блок питания</w:t>
            </w:r>
          </w:p>
        </w:tc>
        <w:tc>
          <w:tcPr>
            <w:tcW w:w="1694" w:type="dxa"/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410B3E" w:rsidRPr="00C82D76" w:rsidRDefault="00410B3E" w:rsidP="00410B3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410B3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410B3E" w:rsidRPr="00C82D76" w:rsidRDefault="00410B3E" w:rsidP="00410B3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694" w:type="dxa"/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410B3E" w:rsidRPr="00C82D76" w:rsidRDefault="00410B3E" w:rsidP="00410B3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120</w:t>
            </w:r>
          </w:p>
        </w:tc>
      </w:tr>
      <w:tr w:rsidR="00410B3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410B3E" w:rsidRPr="00C82D76" w:rsidRDefault="00410B3E" w:rsidP="00410B3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Извещатель ПС автоматический: тепловой электро-контактный, магнитоконтактный в нормальном исполнении: ручной, звуковой, световой</w:t>
            </w:r>
          </w:p>
        </w:tc>
        <w:tc>
          <w:tcPr>
            <w:tcW w:w="1694" w:type="dxa"/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410B3E" w:rsidRPr="00C82D76" w:rsidRDefault="00410B3E" w:rsidP="00410B3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65</w:t>
            </w:r>
          </w:p>
        </w:tc>
      </w:tr>
      <w:tr w:rsidR="00410B3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410B3E" w:rsidRPr="00C82D76" w:rsidRDefault="00410B3E" w:rsidP="00410B3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Кабель трех-пятижильный сечением жилы до 16 мм2 с креплением накладными скобами, полосками с установкой ответвительных коробок</w:t>
            </w:r>
          </w:p>
        </w:tc>
        <w:tc>
          <w:tcPr>
            <w:tcW w:w="1694" w:type="dxa"/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410B3E" w:rsidRPr="00C82D76" w:rsidRDefault="00410B3E" w:rsidP="00410B3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</w:t>
            </w:r>
          </w:p>
        </w:tc>
      </w:tr>
      <w:tr w:rsidR="00410B3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410B3E" w:rsidRPr="00C82D76" w:rsidRDefault="00410B3E" w:rsidP="00410B3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410B3E" w:rsidRPr="00C82D76" w:rsidRDefault="00410B3E" w:rsidP="00410B3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410B3E" w:rsidRPr="00C82D76" w:rsidRDefault="00410B3E" w:rsidP="00410B3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56035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Монтажные работы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956035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Оборудование СПС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Отдельно устанавливаемый: преобразователь или блок питания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Приборы ПС приемно-контрольные, пусковые, концентратор: блок базовый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 сигнализирующий емкостной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62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Извещатель ПС автоматический: тепловой электро-контактный, магнитоконтактный в нормальном исполнении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66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концов: до 2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13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Громкоговоритель или звуковая колонка: в помещении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35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Табло сигнальное студийное или коридорное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18</w:t>
            </w:r>
          </w:p>
        </w:tc>
      </w:tr>
      <w:tr w:rsidR="001C177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1C177E" w:rsidRPr="00C82D76" w:rsidRDefault="001C177E" w:rsidP="001C177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ультразвуковое,: преобразователь (излучатель или приемник)</w:t>
            </w:r>
          </w:p>
        </w:tc>
        <w:tc>
          <w:tcPr>
            <w:tcW w:w="1694" w:type="dxa"/>
          </w:tcPr>
          <w:p w:rsidR="001C177E" w:rsidRPr="00C82D76" w:rsidRDefault="001C177E" w:rsidP="001C177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1C177E" w:rsidRPr="00C82D76" w:rsidRDefault="001C177E" w:rsidP="001C177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D04440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440" w:rsidRPr="00C82D76" w:rsidRDefault="00D04440" w:rsidP="00D0444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D04440" w:rsidRPr="00C82D76" w:rsidRDefault="0024512D" w:rsidP="00D04440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Кабели СПС</w:t>
            </w:r>
          </w:p>
        </w:tc>
        <w:tc>
          <w:tcPr>
            <w:tcW w:w="1694" w:type="dxa"/>
          </w:tcPr>
          <w:p w:rsidR="00D04440" w:rsidRPr="00C82D76" w:rsidRDefault="00D04440" w:rsidP="00D04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D04440" w:rsidRPr="00C82D76" w:rsidRDefault="00D04440" w:rsidP="00D04440">
            <w:pPr>
              <w:jc w:val="right"/>
              <w:rPr>
                <w:sz w:val="20"/>
                <w:szCs w:val="20"/>
              </w:rPr>
            </w:pPr>
          </w:p>
        </w:tc>
      </w:tr>
      <w:tr w:rsidR="00BF1AF6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AF6" w:rsidRPr="00C82D76" w:rsidRDefault="00BF1AF6" w:rsidP="00BF1AF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BF1AF6" w:rsidRPr="00C82D76" w:rsidRDefault="00BF1AF6" w:rsidP="00BF1AF6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Короба пластмассовые: шириной до 120 мм</w:t>
            </w:r>
          </w:p>
        </w:tc>
        <w:tc>
          <w:tcPr>
            <w:tcW w:w="1694" w:type="dxa"/>
          </w:tcPr>
          <w:p w:rsidR="00BF1AF6" w:rsidRPr="00C82D76" w:rsidRDefault="00BF1AF6" w:rsidP="00BF1AF6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BF1AF6" w:rsidRPr="00C82D76" w:rsidRDefault="00BF1AF6" w:rsidP="00BF1AF6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4,31</w:t>
            </w:r>
          </w:p>
        </w:tc>
      </w:tr>
      <w:tr w:rsidR="00BF1AF6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AF6" w:rsidRPr="00C82D76" w:rsidRDefault="00BF1AF6" w:rsidP="00BF1AF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BF1AF6" w:rsidRPr="00C82D76" w:rsidRDefault="00BF1AF6" w:rsidP="00BF1AF6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BF1AF6" w:rsidRPr="00C82D76" w:rsidRDefault="00BF1AF6" w:rsidP="00BF1AF6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BF1AF6" w:rsidRPr="00C82D76" w:rsidRDefault="00BF1AF6" w:rsidP="00BF1AF6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7,06</w:t>
            </w:r>
          </w:p>
        </w:tc>
      </w:tr>
      <w:tr w:rsidR="00BF1AF6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AF6" w:rsidRPr="00C82D76" w:rsidRDefault="00BF1AF6" w:rsidP="00BF1AF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BF1AF6" w:rsidRPr="00C82D76" w:rsidRDefault="00BF1AF6" w:rsidP="00BF1AF6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1694" w:type="dxa"/>
          </w:tcPr>
          <w:p w:rsidR="00BF1AF6" w:rsidRPr="00C82D76" w:rsidRDefault="00BF1AF6" w:rsidP="00BF1AF6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BF1AF6" w:rsidRPr="00C82D76" w:rsidRDefault="00BF1AF6" w:rsidP="00BF1AF6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20,25</w:t>
            </w:r>
          </w:p>
        </w:tc>
      </w:tr>
      <w:tr w:rsidR="000D021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213" w:rsidRPr="00C82D76" w:rsidRDefault="000D021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D0213" w:rsidRPr="00C82D76" w:rsidRDefault="00C95ADC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Материалы СПС</w:t>
            </w:r>
          </w:p>
        </w:tc>
        <w:tc>
          <w:tcPr>
            <w:tcW w:w="1694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0D0213" w:rsidRPr="00C82D76" w:rsidRDefault="000D021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672E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672E3" w:rsidRPr="00C82D76" w:rsidRDefault="000672E3" w:rsidP="000672E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Щит распределительный, бокс для ППР</w:t>
            </w:r>
          </w:p>
        </w:tc>
        <w:tc>
          <w:tcPr>
            <w:tcW w:w="1694" w:type="dxa"/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672E3" w:rsidRPr="00C82D76" w:rsidRDefault="000672E3" w:rsidP="000672E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</w:t>
            </w:r>
          </w:p>
        </w:tc>
      </w:tr>
      <w:tr w:rsidR="000672E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672E3" w:rsidRPr="00C82D76" w:rsidRDefault="000672E3" w:rsidP="000672E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Конструкция для установки извещателя (прим)</w:t>
            </w:r>
          </w:p>
        </w:tc>
        <w:tc>
          <w:tcPr>
            <w:tcW w:w="1694" w:type="dxa"/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672E3" w:rsidRPr="00C82D76" w:rsidRDefault="000672E3" w:rsidP="000672E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</w:t>
            </w:r>
          </w:p>
        </w:tc>
      </w:tr>
      <w:tr w:rsidR="000672E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672E3" w:rsidRPr="00C82D76" w:rsidRDefault="000672E3" w:rsidP="000672E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Автомат одно-, двух-, трехполюсный, устанавливаемый на конструкции: на стене или колонне, на ток до 25 А</w:t>
            </w:r>
          </w:p>
        </w:tc>
        <w:tc>
          <w:tcPr>
            <w:tcW w:w="1694" w:type="dxa"/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672E3" w:rsidRPr="00C82D76" w:rsidRDefault="000672E3" w:rsidP="000672E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0672E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0672E3" w:rsidRPr="00C82D76" w:rsidRDefault="000672E3" w:rsidP="000672E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Коробка кабельная соединительная или разветвительная</w:t>
            </w:r>
          </w:p>
        </w:tc>
        <w:tc>
          <w:tcPr>
            <w:tcW w:w="1694" w:type="dxa"/>
          </w:tcPr>
          <w:p w:rsidR="000672E3" w:rsidRPr="00C82D76" w:rsidRDefault="000672E3" w:rsidP="000672E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0672E3" w:rsidRPr="00C82D76" w:rsidRDefault="000672E3" w:rsidP="000672E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62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Дополнительная установка на пультах и панелях: колодки клеммной на 12 клемм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15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Приемо-сдаточные испытания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Сдача объекта, контрольные и приемо-сдаточные испытания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объект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F1C63" w:rsidRPr="00C82D76">
        <w:trPr>
          <w:jc w:val="center"/>
        </w:trPr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F1C63" w:rsidRPr="00C82D76">
        <w:trPr>
          <w:trHeight w:val="207"/>
          <w:jc w:val="center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Ремонт систем пожарной сигнализации.</w:t>
            </w:r>
          </w:p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Производственное помещение (лит.Б.)</w:t>
            </w:r>
          </w:p>
          <w:p w:rsidR="00CF1C63" w:rsidRPr="00C82D76" w:rsidRDefault="00CF1C63" w:rsidP="00CF1C63">
            <w:pPr>
              <w:rPr>
                <w:sz w:val="20"/>
                <w:szCs w:val="20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Демонтажные работы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Приборы ПС приемно-контрольные, пусковые, концентратор: блок базовый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Отдельно устанавливаемый: преобразователь или блок питания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58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Извещатель ПС автоматический: тепловой электро-контактный, магнитоконтактный в нормальном исполнении: ручной, звуковой, световой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42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Кабель трех-пятижильный сечением жилы до 16 мм2 с креплением накладными скобами, полосками с установкой ответвительных коробок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8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Демонтаж. 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6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Монтажные работы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Оборудование СПС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Отдельно устанавливаемый: преобразователь или блок питания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Приборы ПС приемно-контрольные, пусковые, концентратор: блок базовый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Прибор сигнализирующий емкостной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32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Извещатель ПС автоматический: тепловой электро-контактный, магнитоконтактный в нормальном исполнении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25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концов: до 2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13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Громкоговоритель или звуковая колонка: в помещении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20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Табло сигнальное студийное или коридорное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9</w:t>
            </w:r>
          </w:p>
        </w:tc>
      </w:tr>
      <w:tr w:rsidR="00397F94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397F94" w:rsidRPr="00C82D76" w:rsidRDefault="00397F94" w:rsidP="00397F94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Устройство ультразвуковое,: преобразователь (излучатель или приемник)</w:t>
            </w:r>
          </w:p>
        </w:tc>
        <w:tc>
          <w:tcPr>
            <w:tcW w:w="1694" w:type="dxa"/>
          </w:tcPr>
          <w:p w:rsidR="00397F94" w:rsidRPr="00C82D76" w:rsidRDefault="00397F94" w:rsidP="00397F94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397F94" w:rsidRPr="00C82D76" w:rsidRDefault="00397F94" w:rsidP="00397F94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Кабели СПС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Короба пластмассовые: шириной до 120 мм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2,7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3,2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100 м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11,3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sz w:val="20"/>
                <w:szCs w:val="20"/>
              </w:rPr>
            </w:pPr>
            <w:r w:rsidRPr="00C82D76">
              <w:rPr>
                <w:b/>
                <w:sz w:val="20"/>
                <w:szCs w:val="20"/>
              </w:rPr>
              <w:t>Материалы СПС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</w:p>
        </w:tc>
      </w:tr>
      <w:tr w:rsidR="007C031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031E" w:rsidRPr="00C82D76" w:rsidRDefault="007C031E" w:rsidP="007C031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Щит распределительный, бокс для ППР</w:t>
            </w:r>
          </w:p>
        </w:tc>
        <w:tc>
          <w:tcPr>
            <w:tcW w:w="1694" w:type="dxa"/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031E" w:rsidRPr="00C82D76" w:rsidRDefault="007C031E" w:rsidP="007C031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</w:t>
            </w:r>
          </w:p>
        </w:tc>
      </w:tr>
      <w:tr w:rsidR="007C031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031E" w:rsidRPr="00C82D76" w:rsidRDefault="007C031E" w:rsidP="007C031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Конструкция для установки извещателя (прим)</w:t>
            </w:r>
          </w:p>
        </w:tc>
        <w:tc>
          <w:tcPr>
            <w:tcW w:w="1694" w:type="dxa"/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031E" w:rsidRPr="00C82D76" w:rsidRDefault="007C031E" w:rsidP="007C031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7C031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031E" w:rsidRPr="00C82D76" w:rsidRDefault="007C031E" w:rsidP="007C031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Автомат одно-, двух-, трехполюсный, устанавливаемый на конструкции: на стене или колонне, на ток до 25 А</w:t>
            </w:r>
          </w:p>
        </w:tc>
        <w:tc>
          <w:tcPr>
            <w:tcW w:w="1694" w:type="dxa"/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031E" w:rsidRPr="00C82D76" w:rsidRDefault="007C031E" w:rsidP="007C031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2</w:t>
            </w:r>
          </w:p>
        </w:tc>
      </w:tr>
      <w:tr w:rsidR="007C031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031E" w:rsidRPr="00C82D76" w:rsidRDefault="007C031E" w:rsidP="007C031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Коробка кабельная соединительная или разветвительная</w:t>
            </w:r>
          </w:p>
        </w:tc>
        <w:tc>
          <w:tcPr>
            <w:tcW w:w="1694" w:type="dxa"/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031E" w:rsidRPr="00C82D76" w:rsidRDefault="007C031E" w:rsidP="007C031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46</w:t>
            </w:r>
          </w:p>
        </w:tc>
      </w:tr>
      <w:tr w:rsidR="007C031E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7C031E" w:rsidRPr="00C82D76" w:rsidRDefault="007C031E" w:rsidP="007C031E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Дополнительная установка на пультах и панелях: колодки клеммной на 12 клемм</w:t>
            </w:r>
          </w:p>
        </w:tc>
        <w:tc>
          <w:tcPr>
            <w:tcW w:w="1694" w:type="dxa"/>
          </w:tcPr>
          <w:p w:rsidR="007C031E" w:rsidRPr="00C82D76" w:rsidRDefault="007C031E" w:rsidP="007C031E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шт</w:t>
            </w:r>
          </w:p>
        </w:tc>
        <w:tc>
          <w:tcPr>
            <w:tcW w:w="1286" w:type="dxa"/>
          </w:tcPr>
          <w:p w:rsidR="007C031E" w:rsidRPr="00C82D76" w:rsidRDefault="007C031E" w:rsidP="007C031E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15</w:t>
            </w: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82D76">
              <w:rPr>
                <w:b/>
                <w:bCs/>
                <w:color w:val="000000"/>
                <w:sz w:val="20"/>
                <w:szCs w:val="20"/>
              </w:rPr>
              <w:t>Приемо-сдаточные испытания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F1C63" w:rsidRPr="00C82D76">
        <w:trPr>
          <w:jc w:val="center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73" w:type="dxa"/>
            <w:tcBorders>
              <w:left w:val="single" w:sz="4" w:space="0" w:color="auto"/>
            </w:tcBorders>
          </w:tcPr>
          <w:p w:rsidR="00CF1C63" w:rsidRPr="00C82D76" w:rsidRDefault="00CF1C63" w:rsidP="00CF1C63">
            <w:pPr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Сдача объекта, контрольные и приемо-сдаточные испытания</w:t>
            </w:r>
          </w:p>
        </w:tc>
        <w:tc>
          <w:tcPr>
            <w:tcW w:w="1694" w:type="dxa"/>
          </w:tcPr>
          <w:p w:rsidR="00CF1C63" w:rsidRPr="00C82D76" w:rsidRDefault="00CF1C63" w:rsidP="00CF1C63">
            <w:pPr>
              <w:jc w:val="center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объект</w:t>
            </w:r>
          </w:p>
        </w:tc>
        <w:tc>
          <w:tcPr>
            <w:tcW w:w="1286" w:type="dxa"/>
          </w:tcPr>
          <w:p w:rsidR="00CF1C63" w:rsidRPr="00C82D76" w:rsidRDefault="00CF1C63" w:rsidP="00CF1C63">
            <w:pPr>
              <w:jc w:val="right"/>
              <w:rPr>
                <w:sz w:val="20"/>
                <w:szCs w:val="20"/>
              </w:rPr>
            </w:pPr>
            <w:r w:rsidRPr="00C82D76">
              <w:rPr>
                <w:sz w:val="20"/>
                <w:szCs w:val="20"/>
              </w:rPr>
              <w:t>1</w:t>
            </w:r>
          </w:p>
        </w:tc>
      </w:tr>
    </w:tbl>
    <w:p w:rsidR="000D0213" w:rsidRDefault="000D0213">
      <w:pPr>
        <w:rPr>
          <w:sz w:val="20"/>
          <w:szCs w:val="20"/>
        </w:rPr>
      </w:pPr>
      <w:bookmarkStart w:id="0" w:name="_GoBack"/>
      <w:bookmarkEnd w:id="0"/>
    </w:p>
    <w:p w:rsidR="00C82D76" w:rsidRPr="00C82D76" w:rsidRDefault="00C82D76">
      <w:pPr>
        <w:rPr>
          <w:sz w:val="20"/>
          <w:szCs w:val="20"/>
        </w:rPr>
      </w:pPr>
    </w:p>
    <w:sectPr w:rsidR="00C82D76" w:rsidRPr="00C82D76">
      <w:pgSz w:w="11906" w:h="16838"/>
      <w:pgMar w:top="851" w:right="707" w:bottom="426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BDF" w:rsidRDefault="00FE4BDF">
      <w:r>
        <w:separator/>
      </w:r>
    </w:p>
  </w:endnote>
  <w:endnote w:type="continuationSeparator" w:id="0">
    <w:p w:rsidR="00FE4BDF" w:rsidRDefault="00FE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BDF" w:rsidRDefault="00FE4BDF">
      <w:r>
        <w:separator/>
      </w:r>
    </w:p>
  </w:footnote>
  <w:footnote w:type="continuationSeparator" w:id="0">
    <w:p w:rsidR="00FE4BDF" w:rsidRDefault="00FE4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67B3E"/>
    <w:multiLevelType w:val="hybridMultilevel"/>
    <w:tmpl w:val="BE16E5EC"/>
    <w:lvl w:ilvl="0" w:tplc="38183F1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91DE5AB4">
      <w:start w:val="1"/>
      <w:numFmt w:val="lowerLetter"/>
      <w:lvlText w:val="%2."/>
      <w:lvlJc w:val="left"/>
      <w:pPr>
        <w:ind w:left="1140" w:hanging="360"/>
      </w:pPr>
    </w:lvl>
    <w:lvl w:ilvl="2" w:tplc="0122E1E2">
      <w:start w:val="1"/>
      <w:numFmt w:val="lowerRoman"/>
      <w:lvlText w:val="%3."/>
      <w:lvlJc w:val="right"/>
      <w:pPr>
        <w:ind w:left="1860" w:hanging="180"/>
      </w:pPr>
    </w:lvl>
    <w:lvl w:ilvl="3" w:tplc="42ECB7AA">
      <w:start w:val="1"/>
      <w:numFmt w:val="decimal"/>
      <w:lvlText w:val="%4."/>
      <w:lvlJc w:val="left"/>
      <w:pPr>
        <w:ind w:left="2580" w:hanging="360"/>
      </w:pPr>
    </w:lvl>
    <w:lvl w:ilvl="4" w:tplc="8B108BAA">
      <w:start w:val="1"/>
      <w:numFmt w:val="lowerLetter"/>
      <w:lvlText w:val="%5."/>
      <w:lvlJc w:val="left"/>
      <w:pPr>
        <w:ind w:left="3300" w:hanging="360"/>
      </w:pPr>
    </w:lvl>
    <w:lvl w:ilvl="5" w:tplc="6BDC2DB8">
      <w:start w:val="1"/>
      <w:numFmt w:val="lowerRoman"/>
      <w:lvlText w:val="%6."/>
      <w:lvlJc w:val="right"/>
      <w:pPr>
        <w:ind w:left="4020" w:hanging="180"/>
      </w:pPr>
    </w:lvl>
    <w:lvl w:ilvl="6" w:tplc="562E8A7A">
      <w:start w:val="1"/>
      <w:numFmt w:val="decimal"/>
      <w:lvlText w:val="%7."/>
      <w:lvlJc w:val="left"/>
      <w:pPr>
        <w:ind w:left="4740" w:hanging="360"/>
      </w:pPr>
    </w:lvl>
    <w:lvl w:ilvl="7" w:tplc="CFAA6146">
      <w:start w:val="1"/>
      <w:numFmt w:val="lowerLetter"/>
      <w:lvlText w:val="%8."/>
      <w:lvlJc w:val="left"/>
      <w:pPr>
        <w:ind w:left="5460" w:hanging="360"/>
      </w:pPr>
    </w:lvl>
    <w:lvl w:ilvl="8" w:tplc="1AC2D41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13"/>
    <w:rsid w:val="0005546A"/>
    <w:rsid w:val="00066D1C"/>
    <w:rsid w:val="000672E3"/>
    <w:rsid w:val="000C4C23"/>
    <w:rsid w:val="000D0213"/>
    <w:rsid w:val="00134974"/>
    <w:rsid w:val="001611F4"/>
    <w:rsid w:val="001A7903"/>
    <w:rsid w:val="001C177E"/>
    <w:rsid w:val="001D6A49"/>
    <w:rsid w:val="00203257"/>
    <w:rsid w:val="00215A17"/>
    <w:rsid w:val="0024512D"/>
    <w:rsid w:val="00283549"/>
    <w:rsid w:val="002B3315"/>
    <w:rsid w:val="00370B7F"/>
    <w:rsid w:val="00397F94"/>
    <w:rsid w:val="00402A77"/>
    <w:rsid w:val="00410B3E"/>
    <w:rsid w:val="00417446"/>
    <w:rsid w:val="00504F98"/>
    <w:rsid w:val="00563F53"/>
    <w:rsid w:val="00564D94"/>
    <w:rsid w:val="005E577A"/>
    <w:rsid w:val="006D3A2B"/>
    <w:rsid w:val="00767161"/>
    <w:rsid w:val="00770540"/>
    <w:rsid w:val="007C031E"/>
    <w:rsid w:val="007C2FEF"/>
    <w:rsid w:val="007E4417"/>
    <w:rsid w:val="008307E9"/>
    <w:rsid w:val="008314E2"/>
    <w:rsid w:val="009040AA"/>
    <w:rsid w:val="00956035"/>
    <w:rsid w:val="00AF02EF"/>
    <w:rsid w:val="00B126E5"/>
    <w:rsid w:val="00B33B09"/>
    <w:rsid w:val="00BF1AF6"/>
    <w:rsid w:val="00C82D76"/>
    <w:rsid w:val="00C95417"/>
    <w:rsid w:val="00C95ADC"/>
    <w:rsid w:val="00CF1C63"/>
    <w:rsid w:val="00D04440"/>
    <w:rsid w:val="00E20A83"/>
    <w:rsid w:val="00E83DB2"/>
    <w:rsid w:val="00F50A3D"/>
    <w:rsid w:val="00FE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AF424-4C09-4393-A8A1-86945132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 Indent"/>
    <w:basedOn w:val="a"/>
    <w:link w:val="af6"/>
    <w:pPr>
      <w:ind w:firstLine="8460"/>
      <w:jc w:val="center"/>
    </w:pPr>
    <w:rPr>
      <w:b/>
      <w:sz w:val="28"/>
    </w:rPr>
  </w:style>
  <w:style w:type="character" w:customStyle="1" w:styleId="af6">
    <w:name w:val="Основной текст с отступом Знак"/>
    <w:basedOn w:val="a0"/>
    <w:link w:val="af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4746</Words>
  <Characters>27056</Characters>
  <Application>Microsoft Office Word</Application>
  <DocSecurity>0</DocSecurity>
  <Lines>225</Lines>
  <Paragraphs>63</Paragraphs>
  <ScaleCrop>false</ScaleCrop>
  <Company/>
  <LinksUpToDate>false</LinksUpToDate>
  <CharactersWithSpaces>31739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Красман Елена Николаевна</dc:creator>
  <cp:keywords/>
  <dc:description/>
  <cp:lastModifiedBy>Красман Елена Николаевна</cp:lastModifiedBy>
  <cp:revision>191</cp:revision>
  <dcterms:created xsi:type="dcterms:W3CDTF">2021-09-08T11:53:00Z</dcterms:created>
  <dcterms:modified xsi:type="dcterms:W3CDTF">2022-08-25T11:29:00Z</dcterms:modified>
</cp:coreProperties>
</file>