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22" w:rsidRPr="00C13222" w:rsidRDefault="006725BD" w:rsidP="008D6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8D2C8F" w:rsidRPr="00C1322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13222">
        <w:rPr>
          <w:rFonts w:ascii="Times New Roman" w:hAnsi="Times New Roman" w:cs="Times New Roman"/>
          <w:sz w:val="24"/>
          <w:szCs w:val="24"/>
        </w:rPr>
        <w:t xml:space="preserve">      </w:t>
      </w:r>
      <w:r w:rsidR="008D6CBD">
        <w:rPr>
          <w:rFonts w:ascii="Times New Roman" w:hAnsi="Times New Roman" w:cs="Times New Roman"/>
          <w:sz w:val="24"/>
          <w:szCs w:val="24"/>
        </w:rPr>
        <w:t>Начальник управления по работе с персоналом филиала</w:t>
      </w:r>
    </w:p>
    <w:p w:rsidR="00C13222" w:rsidRPr="00C13222" w:rsidRDefault="008D6CBD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13222" w:rsidRPr="00C13222">
        <w:rPr>
          <w:rFonts w:ascii="Times New Roman" w:hAnsi="Times New Roman" w:cs="Times New Roman"/>
          <w:sz w:val="24"/>
          <w:szCs w:val="24"/>
        </w:rPr>
        <w:t>АО «МРСК Центра» - «Орелэнерго»</w:t>
      </w:r>
    </w:p>
    <w:p w:rsidR="00C13222" w:rsidRPr="00C13222" w:rsidRDefault="00C13222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D7282B">
        <w:rPr>
          <w:rFonts w:ascii="Times New Roman" w:hAnsi="Times New Roman" w:cs="Times New Roman"/>
          <w:sz w:val="24"/>
          <w:szCs w:val="24"/>
        </w:rPr>
        <w:t>И.В. Савельева</w:t>
      </w:r>
    </w:p>
    <w:p w:rsidR="00D36039" w:rsidRDefault="008D2C8F" w:rsidP="00C132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725BD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D36039" w:rsidRPr="006725BD">
        <w:rPr>
          <w:rFonts w:ascii="Times New Roman" w:hAnsi="Times New Roman" w:cs="Times New Roman"/>
        </w:rPr>
        <w:t>«______»____________________20</w:t>
      </w:r>
      <w:r w:rsidR="0028495A" w:rsidRPr="006725BD">
        <w:rPr>
          <w:rFonts w:ascii="Times New Roman" w:hAnsi="Times New Roman" w:cs="Times New Roman"/>
        </w:rPr>
        <w:t>1</w:t>
      </w:r>
      <w:r w:rsidR="00D7282B">
        <w:rPr>
          <w:rFonts w:ascii="Times New Roman" w:hAnsi="Times New Roman" w:cs="Times New Roman"/>
        </w:rPr>
        <w:t>8</w:t>
      </w:r>
      <w:r w:rsidR="00D36039" w:rsidRPr="006725BD">
        <w:rPr>
          <w:rFonts w:ascii="Times New Roman" w:hAnsi="Times New Roman" w:cs="Times New Roman"/>
        </w:rPr>
        <w:t>г.</w:t>
      </w: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1D6D96">
        <w:rPr>
          <w:rFonts w:ascii="Times New Roman" w:hAnsi="Times New Roman" w:cs="Times New Roman"/>
          <w:b/>
        </w:rPr>
        <w:t xml:space="preserve">на закупку новогодних подарков для </w:t>
      </w:r>
      <w:r w:rsidR="00B37461">
        <w:rPr>
          <w:rFonts w:ascii="Times New Roman" w:hAnsi="Times New Roman" w:cs="Times New Roman"/>
          <w:b/>
        </w:rPr>
        <w:t xml:space="preserve">детей </w:t>
      </w:r>
      <w:r w:rsidR="008D6CBD">
        <w:rPr>
          <w:rFonts w:ascii="Times New Roman" w:hAnsi="Times New Roman" w:cs="Times New Roman"/>
          <w:b/>
        </w:rPr>
        <w:t>работников</w:t>
      </w:r>
      <w:r w:rsidR="00B37461">
        <w:rPr>
          <w:rFonts w:ascii="Times New Roman" w:hAnsi="Times New Roman" w:cs="Times New Roman"/>
          <w:b/>
        </w:rPr>
        <w:t xml:space="preserve">   на 201</w:t>
      </w:r>
      <w:r w:rsidR="00D7282B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год.</w:t>
      </w: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850"/>
        <w:gridCol w:w="2836"/>
        <w:gridCol w:w="7371"/>
      </w:tblGrid>
      <w:tr w:rsidR="00D36039" w:rsidTr="00497158">
        <w:trPr>
          <w:trHeight w:val="443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6D96" w:rsidP="00FC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Закупка Новогодних подарков для 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детей сотрудников филиала </w:t>
            </w:r>
            <w:r w:rsidR="008D6C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АО «МРСК «Центра»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-«Орелэнерго»</w:t>
            </w:r>
            <w:r w:rsidR="004E6CF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7E4C2D" w:rsidP="0013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33365" w:rsidRPr="00270B0F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r w:rsidR="00915D5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8D6CBD" w:rsidP="00DC3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397" w:rsidRPr="00DC33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36039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C52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r w:rsidR="00C52E5B" w:rsidRPr="00270B0F">
              <w:rPr>
                <w:rFonts w:ascii="Times New Roman" w:hAnsi="Times New Roman" w:cs="Times New Roman"/>
                <w:sz w:val="24"/>
                <w:szCs w:val="24"/>
              </w:rPr>
              <w:t>опыт работы в данной сфере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7008" w:rsidP="00902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обязателен</w:t>
            </w:r>
          </w:p>
        </w:tc>
      </w:tr>
      <w:tr w:rsidR="00D36039" w:rsidRPr="00270B0F" w:rsidTr="00497158">
        <w:trPr>
          <w:trHeight w:val="1441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C52E5B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в случае предоставления услуг 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>иногородней организацией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Pr="00270B0F" w:rsidRDefault="001D6D96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Доставка подарков за счет поставщика</w:t>
            </w:r>
          </w:p>
          <w:p w:rsidR="008A504C" w:rsidRPr="00270B0F" w:rsidRDefault="008A504C" w:rsidP="008A504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  <w:r w:rsidRPr="00270B0F">
              <w:rPr>
                <w:sz w:val="24"/>
              </w:rPr>
      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      </w:r>
          </w:p>
          <w:p w:rsidR="008A504C" w:rsidRPr="00270B0F" w:rsidRDefault="008A504C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6D96" w:rsidP="00D72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с </w:t>
            </w:r>
            <w:r w:rsidR="008D6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2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D728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240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28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D728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>) оплата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A952A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Безналичный расчет в течение 30 рабочих дней после поступления товара на склад Заказчика</w:t>
            </w:r>
            <w:r w:rsidR="00845D22" w:rsidRPr="00270B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6039" w:rsidRPr="00270B0F" w:rsidTr="00497158">
        <w:trPr>
          <w:trHeight w:val="1322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91F" w:rsidRPr="00270B0F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оформление и предоставление пакета документов </w:t>
            </w:r>
          </w:p>
          <w:p w:rsidR="00D36039" w:rsidRPr="00270B0F" w:rsidRDefault="00D36039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FC7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1.Поставщик предоставляет гарантию качества на продукцию, срок действия которой равен сроку хранения кондитерских изделий.</w:t>
            </w:r>
          </w:p>
          <w:p w:rsidR="00994F4D" w:rsidRPr="00270B0F" w:rsidRDefault="00994F4D" w:rsidP="00FC7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2.Поставщик должен предоставить полный пакет документов по соответствующей продукции.</w:t>
            </w:r>
          </w:p>
          <w:p w:rsidR="00994F4D" w:rsidRPr="00270B0F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5B" w:rsidRPr="00270B0F" w:rsidTr="00497158">
        <w:trPr>
          <w:trHeight w:val="4550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05D5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товару</w:t>
            </w:r>
            <w:r w:rsidR="00C05D5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6F2016" w:rsidP="0013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218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Вес конфет в подарке должен быть не менее </w:t>
            </w:r>
            <w:r w:rsidR="00D72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282B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800218" w:rsidRPr="00270B0F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929A5" w:rsidRPr="00F1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AEE" w:rsidRPr="00DA4AEE" w:rsidRDefault="006F2016" w:rsidP="00DA4AE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A4A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0218" w:rsidRPr="00DA4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AEE" w:rsidRPr="00DA4AEE">
              <w:rPr>
                <w:rFonts w:ascii="Times New Roman" w:hAnsi="Times New Roman" w:cs="Times New Roman"/>
              </w:rPr>
              <w:t xml:space="preserve">Комплектация всех кондитерских наборов должна быть одинаковой, должна соответствовать требованиям к комплектации кондитерских наборов, таб. </w:t>
            </w:r>
            <w:r w:rsidR="00DA4AEE">
              <w:rPr>
                <w:rFonts w:ascii="Times New Roman" w:hAnsi="Times New Roman" w:cs="Times New Roman"/>
              </w:rPr>
              <w:t>1</w:t>
            </w:r>
            <w:r w:rsidR="00DA4AEE" w:rsidRPr="00DA4AEE">
              <w:rPr>
                <w:rFonts w:ascii="Times New Roman" w:hAnsi="Times New Roman" w:cs="Times New Roman"/>
              </w:rPr>
              <w:t>.</w:t>
            </w:r>
          </w:p>
          <w:p w:rsidR="006F2016" w:rsidRPr="00270B0F" w:rsidRDefault="0000663A" w:rsidP="00A64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 xml:space="preserve"> Подарок должен быть упакован. Упаковка должна быть изготовлена из качественного и безопасного материала. На упаковке должен присутствовать логотип филиала 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>АО «МРСК Центра</w:t>
            </w:r>
            <w:r w:rsidR="009737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37E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97158">
              <w:rPr>
                <w:rFonts w:ascii="Times New Roman" w:hAnsi="Times New Roman" w:cs="Times New Roman"/>
                <w:sz w:val="24"/>
                <w:szCs w:val="24"/>
              </w:rPr>
              <w:t>Орелэнерго». Варианты его оформления и размещения предварительно согласовываются с Заказчиком.</w:t>
            </w:r>
            <w:r w:rsidR="00A64C49">
              <w:rPr>
                <w:rFonts w:eastAsia="Times New Roman"/>
              </w:rPr>
              <w:br/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016" w:rsidRPr="00270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 продукции и маркировка должны соответствовать требованиям ГОСТов, предъявляемых к упаковке и маркировке.</w:t>
            </w:r>
          </w:p>
          <w:p w:rsidR="008A504C" w:rsidRPr="00270B0F" w:rsidRDefault="0000663A" w:rsidP="006F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06CF" w:rsidRPr="00150445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Допускаются дополнительные вложения в виде сувениров, игрушек и т.д., рассчитанных на широкую возрастную категорию. Вложение должно быть изготовлено из качественного, безопасного материала. Сертификат соответствия гигиеническим требованиям обязателен.</w:t>
            </w:r>
          </w:p>
          <w:p w:rsidR="00C36C20" w:rsidRPr="00150445" w:rsidRDefault="0000663A" w:rsidP="00DA5958">
            <w:pPr>
              <w:shd w:val="clear" w:color="auto" w:fill="FFFFFF"/>
              <w:tabs>
                <w:tab w:val="left" w:pos="-1418"/>
              </w:tabs>
              <w:ind w:left="-108" w:right="21"/>
              <w:jc w:val="both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150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504C" w:rsidRPr="00150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7F35" w:rsidRPr="00150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6CF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Конфеты должны быть изготовлены не ранее </w:t>
            </w:r>
            <w:r w:rsidR="00D106CF" w:rsidRPr="00DA5958">
              <w:rPr>
                <w:rFonts w:ascii="Times New Roman" w:hAnsi="Times New Roman" w:cs="Times New Roman"/>
                <w:sz w:val="24"/>
                <w:szCs w:val="24"/>
              </w:rPr>
              <w:t>01.10.201</w:t>
            </w:r>
            <w:r w:rsidR="00DA5958" w:rsidRPr="00DA59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106CF" w:rsidRPr="00DA5958">
              <w:rPr>
                <w:rFonts w:ascii="Times New Roman" w:hAnsi="Times New Roman" w:cs="Times New Roman"/>
                <w:sz w:val="24"/>
                <w:szCs w:val="24"/>
              </w:rPr>
              <w:t xml:space="preserve"> и срок истечения реализации не ранее 15.02.201</w:t>
            </w:r>
            <w:r w:rsidR="00DA5958" w:rsidRPr="00DA59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106CF" w:rsidRPr="00DA5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6039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D53FA0" w:rsidRDefault="00D36039" w:rsidP="000D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497158">
        <w:trPr>
          <w:trHeight w:val="55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8E1561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>олучатель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2A3" w:rsidRPr="00270B0F">
              <w:rPr>
                <w:rFonts w:ascii="Times New Roman" w:hAnsi="Times New Roman" w:cs="Times New Roman"/>
                <w:sz w:val="24"/>
                <w:szCs w:val="24"/>
              </w:rPr>
              <w:t>подарков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 w:rsidP="00DA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аппарат филиала 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АО «МРСК Центра»</w:t>
            </w:r>
            <w:r w:rsidR="00590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-«Орелэнерго»</w:t>
            </w:r>
          </w:p>
        </w:tc>
      </w:tr>
      <w:tr w:rsidR="0028495A" w:rsidRPr="00270B0F" w:rsidTr="00497158">
        <w:trPr>
          <w:trHeight w:val="57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Pr="00270B0F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Pr="00270B0F" w:rsidRDefault="004404CA" w:rsidP="008E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BA512A" w:rsidRDefault="00FC3DBA" w:rsidP="004404CA">
            <w:pPr>
              <w:ind w:firstLine="42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закупки 1 101 100 рублей (без учет</w:t>
            </w:r>
            <w:r w:rsidR="00701C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НДС)</w:t>
            </w:r>
          </w:p>
          <w:p w:rsidR="00AB4E05" w:rsidRPr="00BA512A" w:rsidRDefault="00AB4E05" w:rsidP="00A952A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CA" w:rsidRPr="00270B0F" w:rsidTr="00497158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270B0F" w:rsidRDefault="004404CA" w:rsidP="00316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BA512A" w:rsidRDefault="00BA512A" w:rsidP="00BA512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1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C3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12A">
              <w:rPr>
                <w:rFonts w:ascii="Times New Roman" w:hAnsi="Times New Roman" w:cs="Times New Roman"/>
                <w:sz w:val="24"/>
                <w:szCs w:val="24"/>
              </w:rPr>
              <w:t>Орел, пл. Мира 2</w:t>
            </w:r>
          </w:p>
        </w:tc>
      </w:tr>
    </w:tbl>
    <w:p w:rsidR="00DA4AEE" w:rsidRPr="008044E4" w:rsidRDefault="00DA4AEE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044E4">
        <w:rPr>
          <w:rFonts w:ascii="Times New Roman" w:hAnsi="Times New Roman" w:cs="Times New Roman"/>
          <w:i/>
          <w:sz w:val="20"/>
          <w:szCs w:val="20"/>
        </w:rPr>
        <w:lastRenderedPageBreak/>
        <w:t>Таблица №1</w:t>
      </w:r>
    </w:p>
    <w:p w:rsidR="00DA4AEE" w:rsidRPr="00DA4AEE" w:rsidRDefault="00DA4AEE" w:rsidP="00DA4AEE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AEE">
        <w:rPr>
          <w:rFonts w:ascii="Times New Roman" w:hAnsi="Times New Roman" w:cs="Times New Roman"/>
          <w:b/>
          <w:sz w:val="24"/>
          <w:szCs w:val="24"/>
        </w:rPr>
        <w:t>Требования к комплектации кондитерских наборов</w:t>
      </w:r>
    </w:p>
    <w:tbl>
      <w:tblPr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853"/>
        <w:gridCol w:w="2411"/>
        <w:gridCol w:w="5528"/>
        <w:gridCol w:w="852"/>
        <w:gridCol w:w="670"/>
      </w:tblGrid>
      <w:tr w:rsidR="00DA4AEE" w:rsidRPr="00DA4AEE" w:rsidTr="006243CD">
        <w:trPr>
          <w:trHeight w:val="113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DA4AEE" w:rsidRDefault="00DA4AEE" w:rsidP="008463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Функциональные, технические</w:t>
            </w:r>
          </w:p>
          <w:p w:rsidR="00DA4AEE" w:rsidRPr="00DA4AEE" w:rsidRDefault="00DA4AEE" w:rsidP="0015199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продукции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(не менее)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</w:tr>
      <w:tr w:rsidR="00DA4AEE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E37770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662C"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E37770" w:rsidRDefault="00DA4AEE" w:rsidP="00682BF9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Молочный шоколад «</w:t>
            </w:r>
            <w:r w:rsidR="00682BF9" w:rsidRPr="00E37770">
              <w:rPr>
                <w:rFonts w:ascii="Times New Roman" w:hAnsi="Times New Roman" w:cs="Times New Roman"/>
                <w:sz w:val="24"/>
                <w:szCs w:val="24"/>
              </w:rPr>
              <w:t>Ritter Sport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E37770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молочный шоколад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E37770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с нежным, мягким молочным вкусом</w:t>
            </w:r>
            <w:r w:rsidR="00615175"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или фруктовыми начинкам</w:t>
            </w:r>
            <w:r w:rsidR="008809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4AEE" w:rsidRPr="00E37770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вес: 1/100 г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E37770" w:rsidRDefault="00DA4AEE" w:rsidP="00AC211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AC2119" w:rsidRPr="00E37770">
              <w:rPr>
                <w:rFonts w:ascii="Times New Roman" w:hAnsi="Times New Roman" w:cs="Times New Roman"/>
                <w:sz w:val="24"/>
                <w:szCs w:val="24"/>
              </w:rPr>
              <w:t>ООО «Риттер Спорт Шоколад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E37770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E37770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682BF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BF9" w:rsidRPr="00E37770" w:rsidRDefault="0013662C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BF9" w:rsidRPr="00E37770" w:rsidRDefault="0013662C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Горький шоколад «Красный октябрь»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460" w:rsidRPr="00E37770" w:rsidRDefault="0013662C" w:rsidP="00880904">
            <w:pPr>
              <w:pStyle w:val="a5"/>
              <w:numPr>
                <w:ilvl w:val="0"/>
                <w:numId w:val="4"/>
              </w:numPr>
              <w:ind w:left="34" w:hanging="77"/>
              <w:jc w:val="both"/>
              <w:rPr>
                <w:sz w:val="24"/>
                <w:szCs w:val="24"/>
              </w:rPr>
            </w:pPr>
            <w:r w:rsidRPr="00E37770">
              <w:rPr>
                <w:sz w:val="24"/>
                <w:szCs w:val="24"/>
              </w:rPr>
              <w:t>горький шоколад</w:t>
            </w:r>
            <w:r w:rsidR="00403460" w:rsidRPr="00E37770">
              <w:rPr>
                <w:sz w:val="24"/>
                <w:szCs w:val="24"/>
              </w:rPr>
              <w:t xml:space="preserve"> с процентным содержанием </w:t>
            </w:r>
            <w:r w:rsidR="00403460" w:rsidRPr="00E37770">
              <w:rPr>
                <w:bCs/>
                <w:sz w:val="24"/>
                <w:szCs w:val="24"/>
              </w:rPr>
              <w:t>какао тертого не менее 55%</w:t>
            </w:r>
            <w:r w:rsidR="00403460" w:rsidRPr="00E37770">
              <w:rPr>
                <w:sz w:val="24"/>
                <w:szCs w:val="24"/>
              </w:rPr>
              <w:t>, </w:t>
            </w:r>
            <w:r w:rsidR="00403460" w:rsidRPr="00E37770">
              <w:rPr>
                <w:bCs/>
                <w:sz w:val="24"/>
                <w:szCs w:val="24"/>
              </w:rPr>
              <w:t>для какао-масла не менее 33%</w:t>
            </w:r>
            <w:r w:rsidR="00403460" w:rsidRPr="00E37770">
              <w:rPr>
                <w:sz w:val="24"/>
                <w:szCs w:val="24"/>
              </w:rPr>
              <w:t>. </w:t>
            </w:r>
          </w:p>
          <w:p w:rsidR="0013662C" w:rsidRPr="00E37770" w:rsidRDefault="0013662C" w:rsidP="0013662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03460" w:rsidRPr="00E37770">
              <w:rPr>
                <w:rFonts w:ascii="Times New Roman" w:hAnsi="Times New Roman" w:cs="Times New Roman"/>
                <w:sz w:val="24"/>
                <w:szCs w:val="24"/>
              </w:rPr>
              <w:t>ес: 1/75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82BF9" w:rsidRPr="00E37770" w:rsidRDefault="0013662C" w:rsidP="0040346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ООО «</w:t>
            </w:r>
            <w:r w:rsidR="00403460" w:rsidRPr="00E37770">
              <w:rPr>
                <w:rFonts w:ascii="Times New Roman" w:hAnsi="Times New Roman" w:cs="Times New Roman"/>
                <w:sz w:val="24"/>
                <w:szCs w:val="24"/>
              </w:rPr>
              <w:t>Красный октябрь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BF9" w:rsidRPr="00E37770" w:rsidRDefault="00403460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BF9" w:rsidRPr="00E37770" w:rsidRDefault="00403460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</w:p>
        </w:tc>
      </w:tr>
      <w:tr w:rsidR="00DA4AEE" w:rsidRPr="00E37770" w:rsidTr="00701CD0">
        <w:trPr>
          <w:trHeight w:val="69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E37770" w:rsidRDefault="0013662C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590F8C" w:rsidRDefault="00DA4AEE" w:rsidP="00B015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Шоколадное яйцо </w:t>
            </w:r>
            <w:r w:rsidR="00590F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Kinder </w:t>
            </w:r>
            <w:r w:rsidR="00590F8C">
              <w:rPr>
                <w:rFonts w:ascii="Times New Roman" w:hAnsi="Times New Roman" w:cs="Times New Roman"/>
                <w:sz w:val="24"/>
                <w:szCs w:val="24"/>
              </w:rPr>
              <w:t>Сюрприз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E37770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молочный шоколад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880904">
              <w:rPr>
                <w:rFonts w:ascii="Times New Roman" w:hAnsi="Times New Roman" w:cs="Times New Roman"/>
                <w:sz w:val="24"/>
                <w:szCs w:val="24"/>
              </w:rPr>
              <w:t>утри яйца – пластиковые фигурки</w:t>
            </w:r>
          </w:p>
          <w:p w:rsidR="00DA4AEE" w:rsidRPr="00E37770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вес: 1/20 г;</w:t>
            </w:r>
          </w:p>
          <w:p w:rsidR="00DA4AEE" w:rsidRPr="00E37770" w:rsidRDefault="00590F8C" w:rsidP="00590F8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4AEE" w:rsidRPr="00E37770">
              <w:rPr>
                <w:rFonts w:ascii="Times New Roman" w:hAnsi="Times New Roman" w:cs="Times New Roman"/>
                <w:sz w:val="24"/>
                <w:szCs w:val="24"/>
              </w:rPr>
              <w:t>роизводитель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кондитерская фабрика</w:t>
            </w:r>
            <w:r w:rsidR="00DA4AEE"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Ферреро</w:t>
            </w:r>
            <w:r w:rsidR="00DA4AEE" w:rsidRPr="00E37770">
              <w:rPr>
                <w:rFonts w:ascii="Times New Roman" w:hAnsi="Times New Roman" w:cs="Times New Roman"/>
                <w:sz w:val="24"/>
                <w:szCs w:val="24"/>
              </w:rPr>
              <w:t>» или аналог</w:t>
            </w:r>
            <w:r w:rsidR="00DA4AEE" w:rsidRPr="00590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E37770" w:rsidRDefault="00682BF9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E37770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F37BF" w:rsidRPr="00E37770" w:rsidTr="00701CD0">
        <w:trPr>
          <w:trHeight w:val="69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7BF" w:rsidRPr="00E37770" w:rsidRDefault="00FF37BF" w:rsidP="00FF37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BF" w:rsidRPr="00701CD0" w:rsidRDefault="00FF37BF" w:rsidP="00701C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Драже 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01CD0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701CD0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BF" w:rsidRPr="00E37770" w:rsidRDefault="00FF37BF" w:rsidP="00FF37B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Драже с арахисом и молочным шоколадом, покрытое хрустящей разноцветной глазурью</w:t>
            </w:r>
          </w:p>
          <w:p w:rsidR="00FF37BF" w:rsidRPr="00E37770" w:rsidRDefault="00FF37BF" w:rsidP="00FF37B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  <w:r w:rsidR="006243C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45 гр.</w:t>
            </w:r>
          </w:p>
          <w:p w:rsidR="00FF37BF" w:rsidRPr="00E37770" w:rsidRDefault="00FF37BF" w:rsidP="00FF37B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ООО «Марс»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BF" w:rsidRPr="00E37770" w:rsidRDefault="00FF37BF" w:rsidP="00FF3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7BF" w:rsidRPr="00E37770" w:rsidRDefault="00FF37BF" w:rsidP="00FF37BF"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FF37BF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7BF" w:rsidRPr="00E37770" w:rsidRDefault="00FF37BF" w:rsidP="00FF37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BF" w:rsidRPr="00701CD0" w:rsidRDefault="00FF37BF" w:rsidP="00FF37BF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Драже </w:t>
            </w:r>
            <w:r w:rsidRPr="00E3777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Skittles</w:t>
            </w:r>
            <w:r w:rsidR="00701C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BF" w:rsidRPr="00E37770" w:rsidRDefault="00FF37BF" w:rsidP="00FF37B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Жевательные конфеты с фруктовым вкусом</w:t>
            </w:r>
          </w:p>
          <w:p w:rsidR="00FF37BF" w:rsidRPr="00E37770" w:rsidRDefault="00FF37BF" w:rsidP="00FF37B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="006243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38 гр.</w:t>
            </w:r>
          </w:p>
          <w:p w:rsidR="00FF37BF" w:rsidRPr="00E37770" w:rsidRDefault="00FF37BF" w:rsidP="00FF37B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ООО «Марс»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7BF" w:rsidRPr="00E37770" w:rsidRDefault="00FF37BF" w:rsidP="00FF37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37BF" w:rsidRPr="00E37770" w:rsidRDefault="00FF37BF" w:rsidP="00FF37BF"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Десерт «Ломтишка»</w:t>
            </w:r>
            <w:r w:rsidR="00701CD0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</w:rPr>
              <w:t>Сочетание нежных бисквитных ломтиков и кремовой начинки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1/30 г.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Трюфели шоколадные с марципаном «Победа» или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шоколадные с марципаном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E37770" w:rsidTr="00701CD0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с начинкой «Каппучино» 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шоколадные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корпус конфеты в молочно-темном шоколаде с кофейно-шоколадной начинкой «Каппучино»;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834073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834073" w:rsidRDefault="003F14AA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4073">
              <w:rPr>
                <w:rFonts w:ascii="Times New Roman" w:hAnsi="Times New Roman" w:cs="Times New Roman"/>
                <w:sz w:val="24"/>
                <w:szCs w:val="24"/>
              </w:rPr>
              <w:t>Мягкий ирис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073" w:rsidRDefault="00834073" w:rsidP="00834073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834073">
              <w:rPr>
                <w:sz w:val="24"/>
                <w:szCs w:val="24"/>
              </w:rPr>
              <w:t>сливочный ирис с насыщенным сливочно-ореховым вкусом.</w:t>
            </w:r>
          </w:p>
          <w:p w:rsidR="00880904" w:rsidRPr="00834073" w:rsidRDefault="00880904" w:rsidP="009737E3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</w:tabs>
              <w:ind w:left="34" w:hanging="34"/>
              <w:rPr>
                <w:sz w:val="24"/>
                <w:szCs w:val="24"/>
              </w:rPr>
            </w:pPr>
            <w:r w:rsidRPr="00834073">
              <w:rPr>
                <w:sz w:val="24"/>
                <w:szCs w:val="24"/>
              </w:rPr>
              <w:lastRenderedPageBreak/>
              <w:t xml:space="preserve">производитель: </w:t>
            </w:r>
            <w:r w:rsidR="00834073" w:rsidRPr="00834073">
              <w:rPr>
                <w:sz w:val="24"/>
                <w:szCs w:val="24"/>
              </w:rPr>
              <w:t>Кондитерская фабрика «Красный Октябрь»</w:t>
            </w:r>
            <w:r w:rsidR="009737E3">
              <w:rPr>
                <w:sz w:val="24"/>
                <w:szCs w:val="24"/>
              </w:rPr>
              <w:t xml:space="preserve">, </w:t>
            </w:r>
            <w:r w:rsidR="009737E3" w:rsidRPr="009737E3">
              <w:rPr>
                <w:rStyle w:val="extended-textshort"/>
                <w:sz w:val="24"/>
                <w:szCs w:val="24"/>
              </w:rPr>
              <w:t>ЗАО "ВАН МЕЛЛЕ"</w:t>
            </w:r>
            <w:r w:rsidR="009737E3">
              <w:rPr>
                <w:rStyle w:val="extended-textshort"/>
                <w:sz w:val="24"/>
                <w:szCs w:val="24"/>
              </w:rPr>
              <w:t>, «Коммунарка»</w:t>
            </w:r>
            <w:r w:rsidRPr="00834073">
              <w:rPr>
                <w:sz w:val="24"/>
                <w:szCs w:val="24"/>
              </w:rPr>
              <w:t xml:space="preserve">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834073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0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7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«Детский сувенир» 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ассорти в молочном шоколаде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 виде фигурок животных, с оригинальными кремовыми начинками.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83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«Маленькое чудо»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вафельные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с нежной кремовой начинкой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с добавлением целого ореха, посыпанная дробленым орехом и покрытая шоколадной глазурью;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«Белочка» 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конфеты с добавлением дроблёных орехов;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«Кондитерский концерн Бабаевский»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Трюфели «Бабаевские»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шоколадно-кремовая конфета куполообразной формы, обсыпанная какао-порошком;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«Кондитерский концерн Бабаевский»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«Адмиралтейские» 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</w:rPr>
              <w:t>Глазированное шоколадно-ореховое пралине со вкусом амаретто: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Фабрика им. Крупской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DA4AEE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«Вдохновение» или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целое ядрышко миндаля, облаченное в нежный миндальный крем и покрытое тонкой хрустящей вафлей в шоколадной глазури с измельченными орешками;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6243CD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DA4AEE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«Грильяж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шоколаде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» и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грильяж с классическим вкусом хрустящих орешков, обжаренных в сахаре;</w:t>
            </w:r>
          </w:p>
          <w:p w:rsidR="00880904" w:rsidRPr="00E37770" w:rsidRDefault="00880904" w:rsidP="009737E3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</w:t>
            </w:r>
            <w:r w:rsidR="009737E3">
              <w:rPr>
                <w:rFonts w:ascii="Times New Roman" w:hAnsi="Times New Roman" w:cs="Times New Roman"/>
                <w:sz w:val="24"/>
                <w:szCs w:val="24"/>
              </w:rPr>
              <w:t>Рот Фронт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9737E3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313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«Кара-кум» 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ореховое пралине с добавлением какао и хрустящих дробленых вафель, покрытое шоколадной глазурью;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«Красная шапочка» 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состоит из массы пралине с орехом и миндалем между 3 слоями вафель;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«Красный мак»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шоколадно-ореховое пралине с добавлением дробленной карамельной массы и вафель, покрытые шоколадной глазурью;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615175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«Мишка косолапый»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9737E3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нежное пралине</w:t>
            </w:r>
            <w:r w:rsidR="00880904"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между слоями вафель, покрыты шоколадной глазурью;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DA4AEE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3A34C6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4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Халва в шоколаде</w:t>
            </w: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халва в шоколадной глазури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 Фронт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AF14AA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DA4AEE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«Батончик Рот Фронт»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из пралине (арахис тертый) с добавлением сухого молока, какао и хрустящих дробленных вафель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 ОАО «Рот Фронт»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DA4AEE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«Ласточка»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Помада крем-брюле с добавлением апельсиновой подварки, какао и сливочного масла.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«Петушок – золотой гребешок»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пралине с апельсиновым ароматом в шоколадной глазури;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DA4AEE" w:rsidTr="00701CD0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612491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2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«Шоколадный крем»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 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тонки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ваф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ями густой 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шоколадный крем. Конфета покрыта темной шоколадной глазурью. 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DA4AEE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B64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DA4AEE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612491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12491">
              <w:rPr>
                <w:rFonts w:ascii="Times New Roman" w:hAnsi="Times New Roman" w:cs="Times New Roman"/>
                <w:sz w:val="24"/>
                <w:szCs w:val="24"/>
              </w:rPr>
              <w:t>Конфеты «Чупа-чупс»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612491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2491">
              <w:rPr>
                <w:rFonts w:ascii="Times New Roman" w:hAnsi="Times New Roman" w:cs="Times New Roman"/>
                <w:sz w:val="24"/>
                <w:szCs w:val="24"/>
              </w:rPr>
              <w:t>леденец на палочке</w:t>
            </w:r>
            <w:r w:rsidRPr="006124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Pr="00612491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2491">
              <w:rPr>
                <w:rFonts w:ascii="Times New Roman" w:hAnsi="Times New Roman" w:cs="Times New Roman"/>
                <w:sz w:val="24"/>
                <w:szCs w:val="24"/>
              </w:rPr>
              <w:t>производитель: ООО «Чупа Чупс Рус»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612491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24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DA4AEE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91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-карамель «Москвичка»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Глазированная шоколадной глазурью карамель с ликерной начинкой с добавлением сгущенного молока, какао-порошка, с нежным ванильным ароматом;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«Осенний вальс»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куполообразные конфеты из пралине с добавлением жареного дробленого арахиса;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31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«Птица дивная»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с клубникой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традиционные конфеты со сливочной сбивной начинкой в шоколадной глазури;</w:t>
            </w:r>
          </w:p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032B64" w:rsidTr="00701CD0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E37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Raffaello</w:t>
            </w:r>
            <w:r w:rsidR="00AF14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конфета с оболочкой из вафли, с миндальным орехом и нежным кремом внутри, покрыто кокосовой стружкой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14AA" w:rsidRDefault="00AF14AA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40 гр. (4 шт. в упаковке)</w:t>
            </w:r>
          </w:p>
          <w:p w:rsidR="00880904" w:rsidRPr="00E37770" w:rsidRDefault="00880904" w:rsidP="00AF14AA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AF14AA">
              <w:rPr>
                <w:rFonts w:ascii="Times New Roman" w:hAnsi="Times New Roman" w:cs="Times New Roman"/>
                <w:sz w:val="24"/>
                <w:szCs w:val="24"/>
              </w:rPr>
              <w:t>Кондитерская фабрика «Ферреро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AF14AA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032B64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880904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Суфле в шоколадной глазури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воздушное суфле со сливочно-ванильным или фруктовым</w:t>
            </w:r>
            <w:r w:rsidR="00A4096C"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 вкусом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0904" w:rsidRPr="00E37770" w:rsidRDefault="00880904" w:rsidP="00930F9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Объединенные </w:t>
            </w:r>
            <w:r w:rsidR="00930F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ондитеры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904" w:rsidRPr="00E37770" w:rsidRDefault="00880904" w:rsidP="0088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Леди ночь с черносливом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на основе взбитого суфле и абрикоса в глазури;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Леди ночь с кокосом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</w:rPr>
              <w:t>Конфеты оригинальные на основе сбивного сливочное суфле и кокоса, глазированные и декорированные темной шоколадной глазурью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: Кондитерская фабрика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Курага Кремлина шоколадная с грецким орехом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Курага цельная, грецкий орех, шоколадная глазурь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вес 1/35 г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«Кремлина»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Чернослив Кремлина шоколад</w:t>
            </w:r>
            <w:r w:rsidR="00701C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ый с грецким орехом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Чернослив цельный, грецкий орех, шоколадная глазурь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вес 1/35 г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«Кремлина»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«Тими»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суфле Глазированные конфеты из нежной суфлейной массы со сливочным вкусом.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«Конти-рус»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вес: 1/70 г.</w:t>
            </w:r>
          </w:p>
          <w:p w:rsidR="004D1929" w:rsidRPr="00E37770" w:rsidRDefault="004D1929" w:rsidP="00930F9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ООО «Би-энд-би», «Славянка», «Победа»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«Тоффи»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конфеты, глазированные шоколадной глазурью, с корпусом из массы «Тоффи» с молочным, шоколадным вкусом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1134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«Морские»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Молочная помада с добавлением какао в шоколадной глазури;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4D1929" w:rsidRPr="00E37770" w:rsidTr="00701CD0">
        <w:trPr>
          <w:trHeight w:val="62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Конфеты желейные в шоколадной глазури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желейная масса, покрытая шоколадной глазурью;</w:t>
            </w:r>
          </w:p>
          <w:p w:rsidR="004D1929" w:rsidRPr="00E37770" w:rsidRDefault="004D1929" w:rsidP="004D192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929" w:rsidRPr="00E37770" w:rsidRDefault="004D1929" w:rsidP="004D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770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</w:tbl>
    <w:p w:rsidR="00BF4563" w:rsidRPr="00AF14AA" w:rsidRDefault="00C6300E" w:rsidP="00701CD0">
      <w:pPr>
        <w:ind w:left="-851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4AA">
        <w:rPr>
          <w:rFonts w:ascii="Times New Roman" w:eastAsia="Calibri" w:hAnsi="Times New Roman" w:cs="Times New Roman"/>
          <w:sz w:val="24"/>
          <w:szCs w:val="24"/>
        </w:rPr>
        <w:t xml:space="preserve">Допускается составление кондитерского набора из большего общего количества конфет и иных сладостей (более </w:t>
      </w:r>
      <w:r w:rsidR="009737E3" w:rsidRPr="00AF14AA">
        <w:rPr>
          <w:rFonts w:ascii="Times New Roman" w:eastAsia="Calibri" w:hAnsi="Times New Roman" w:cs="Times New Roman"/>
          <w:sz w:val="24"/>
          <w:szCs w:val="24"/>
        </w:rPr>
        <w:t>5</w:t>
      </w:r>
      <w:r w:rsidR="00506776" w:rsidRPr="00AF14AA">
        <w:rPr>
          <w:rFonts w:ascii="Times New Roman" w:eastAsia="Calibri" w:hAnsi="Times New Roman" w:cs="Times New Roman"/>
          <w:sz w:val="24"/>
          <w:szCs w:val="24"/>
        </w:rPr>
        <w:t>8</w:t>
      </w:r>
      <w:r w:rsidRPr="00AF14AA">
        <w:rPr>
          <w:rFonts w:ascii="Times New Roman" w:eastAsia="Calibri" w:hAnsi="Times New Roman" w:cs="Times New Roman"/>
          <w:sz w:val="24"/>
          <w:szCs w:val="24"/>
        </w:rPr>
        <w:t xml:space="preserve"> штук), при соблюдении вышеуказанного требования предпочтительного состава набора к </w:t>
      </w:r>
      <w:r w:rsidR="009737E3" w:rsidRPr="00AF14AA">
        <w:rPr>
          <w:rFonts w:ascii="Times New Roman" w:eastAsia="Calibri" w:hAnsi="Times New Roman" w:cs="Times New Roman"/>
          <w:sz w:val="24"/>
          <w:szCs w:val="24"/>
        </w:rPr>
        <w:t>5</w:t>
      </w:r>
      <w:r w:rsidR="00506776" w:rsidRPr="00AF14AA">
        <w:rPr>
          <w:rFonts w:ascii="Times New Roman" w:eastAsia="Calibri" w:hAnsi="Times New Roman" w:cs="Times New Roman"/>
          <w:sz w:val="24"/>
          <w:szCs w:val="24"/>
        </w:rPr>
        <w:t>8</w:t>
      </w:r>
      <w:r w:rsidRPr="00AF14AA">
        <w:rPr>
          <w:rFonts w:ascii="Times New Roman" w:eastAsia="Calibri" w:hAnsi="Times New Roman" w:cs="Times New Roman"/>
          <w:sz w:val="24"/>
          <w:szCs w:val="24"/>
        </w:rPr>
        <w:t xml:space="preserve"> штукам.</w:t>
      </w:r>
      <w:r w:rsidR="00BF4563" w:rsidRPr="00AF14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4563" w:rsidRPr="00AF14AA">
        <w:rPr>
          <w:rFonts w:ascii="Times New Roman" w:hAnsi="Times New Roman" w:cs="Times New Roman"/>
          <w:sz w:val="24"/>
          <w:szCs w:val="24"/>
        </w:rPr>
        <w:t xml:space="preserve">В случае, если Поставщиком предлагаются аналоги требуемой Заказчику продукции, они должны быть согласованы Заказчиком. По вопросам получения согласования аналогов обращаться к ответственному сотруднику Заказчика: Паршинцевой Ирине Юрьевне, контактный телефон: </w:t>
      </w:r>
      <w:r w:rsidR="00BF4563" w:rsidRPr="00AF14AA">
        <w:rPr>
          <w:rFonts w:ascii="Times New Roman" w:hAnsi="Times New Roman" w:cs="Times New Roman"/>
          <w:bCs/>
          <w:sz w:val="24"/>
          <w:szCs w:val="24"/>
        </w:rPr>
        <w:t>(4862) 73-53-35</w:t>
      </w:r>
      <w:r w:rsidR="00BF4563" w:rsidRPr="00AF14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4563" w:rsidRPr="00AF14AA">
        <w:rPr>
          <w:rFonts w:ascii="Times New Roman" w:hAnsi="Times New Roman" w:cs="Times New Roman"/>
          <w:sz w:val="24"/>
          <w:szCs w:val="24"/>
        </w:rPr>
        <w:t xml:space="preserve">или по адресу электронной почты: </w:t>
      </w:r>
      <w:hyperlink r:id="rId8" w:history="1"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parshintseva</w:t>
        </w:r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iy</w:t>
        </w:r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@mrsk-1.ru</w:t>
        </w:r>
      </w:hyperlink>
      <w:r w:rsidR="00BF4563" w:rsidRPr="00AF14AA">
        <w:rPr>
          <w:rFonts w:ascii="Times New Roman" w:hAnsi="Times New Roman" w:cs="Times New Roman"/>
          <w:sz w:val="24"/>
          <w:szCs w:val="24"/>
        </w:rPr>
        <w:t>. Срок согласования – 1 рабочий день с момента поступления запроса.</w:t>
      </w:r>
    </w:p>
    <w:p w:rsidR="00D36039" w:rsidRPr="00AF14AA" w:rsidRDefault="006243CD" w:rsidP="00AF14AA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D6491F" w:rsidRPr="00AF14AA">
        <w:rPr>
          <w:rFonts w:ascii="Times New Roman" w:hAnsi="Times New Roman" w:cs="Times New Roman"/>
          <w:sz w:val="28"/>
          <w:szCs w:val="28"/>
        </w:rPr>
        <w:t>Начальник отдела социальных отношений</w:t>
      </w:r>
      <w:r w:rsidR="00D36039" w:rsidRPr="00AF14AA">
        <w:rPr>
          <w:rFonts w:ascii="Times New Roman" w:hAnsi="Times New Roman" w:cs="Times New Roman"/>
          <w:sz w:val="28"/>
          <w:szCs w:val="28"/>
        </w:rPr>
        <w:t xml:space="preserve">     </w:t>
      </w:r>
      <w:r w:rsidR="00AF14AA">
        <w:rPr>
          <w:rFonts w:ascii="Times New Roman" w:hAnsi="Times New Roman" w:cs="Times New Roman"/>
          <w:sz w:val="28"/>
          <w:szCs w:val="28"/>
        </w:rPr>
        <w:t xml:space="preserve">        </w:t>
      </w:r>
      <w:r w:rsidR="00D36039" w:rsidRPr="00AF14A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14AA" w:rsidRPr="00AF14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6039" w:rsidRPr="00AF14AA">
        <w:rPr>
          <w:rFonts w:ascii="Times New Roman" w:hAnsi="Times New Roman" w:cs="Times New Roman"/>
          <w:sz w:val="28"/>
          <w:szCs w:val="28"/>
        </w:rPr>
        <w:t xml:space="preserve"> И.Ю. Паршинцева</w:t>
      </w:r>
    </w:p>
    <w:p w:rsidR="00AF14AA" w:rsidRDefault="00AF14AA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45D22" w:rsidRPr="00F0394F" w:rsidRDefault="00AF14AA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П</w:t>
      </w:r>
      <w:r w:rsidR="00845D22" w:rsidRPr="00F0394F">
        <w:rPr>
          <w:rFonts w:ascii="Times New Roman" w:hAnsi="Times New Roman" w:cs="Times New Roman"/>
          <w:sz w:val="18"/>
          <w:szCs w:val="18"/>
        </w:rPr>
        <w:t xml:space="preserve">аршинцева И.Ю. </w:t>
      </w:r>
    </w:p>
    <w:p w:rsidR="00C36C20" w:rsidRPr="00F0394F" w:rsidRDefault="000B39DD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0394F">
        <w:rPr>
          <w:rFonts w:ascii="Times New Roman" w:hAnsi="Times New Roman" w:cs="Times New Roman"/>
          <w:sz w:val="18"/>
          <w:szCs w:val="18"/>
        </w:rPr>
        <w:t>8(4862)735335</w:t>
      </w:r>
    </w:p>
    <w:sectPr w:rsidR="00C36C20" w:rsidRPr="00F0394F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4F2" w:rsidRDefault="001C54F2" w:rsidP="00434EDB">
      <w:pPr>
        <w:spacing w:after="0" w:line="240" w:lineRule="auto"/>
      </w:pPr>
      <w:r>
        <w:separator/>
      </w:r>
    </w:p>
  </w:endnote>
  <w:endnote w:type="continuationSeparator" w:id="0">
    <w:p w:rsidR="001C54F2" w:rsidRDefault="001C54F2" w:rsidP="0043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4F2" w:rsidRDefault="001C54F2" w:rsidP="00434EDB">
      <w:pPr>
        <w:spacing w:after="0" w:line="240" w:lineRule="auto"/>
      </w:pPr>
      <w:r>
        <w:separator/>
      </w:r>
    </w:p>
  </w:footnote>
  <w:footnote w:type="continuationSeparator" w:id="0">
    <w:p w:rsidR="001C54F2" w:rsidRDefault="001C54F2" w:rsidP="00434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4750A"/>
    <w:multiLevelType w:val="hybridMultilevel"/>
    <w:tmpl w:val="9976B5AC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13E51"/>
    <w:multiLevelType w:val="hybridMultilevel"/>
    <w:tmpl w:val="39D4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039"/>
    <w:rsid w:val="0000663A"/>
    <w:rsid w:val="000174D4"/>
    <w:rsid w:val="00032B64"/>
    <w:rsid w:val="00063E7C"/>
    <w:rsid w:val="00091E34"/>
    <w:rsid w:val="00096F44"/>
    <w:rsid w:val="000A51D4"/>
    <w:rsid w:val="000B39DD"/>
    <w:rsid w:val="000D2926"/>
    <w:rsid w:val="000E3488"/>
    <w:rsid w:val="00112D62"/>
    <w:rsid w:val="00133365"/>
    <w:rsid w:val="0013662C"/>
    <w:rsid w:val="00150445"/>
    <w:rsid w:val="00151992"/>
    <w:rsid w:val="00163A6C"/>
    <w:rsid w:val="0017542D"/>
    <w:rsid w:val="001B18CC"/>
    <w:rsid w:val="001C54F2"/>
    <w:rsid w:val="001C6D10"/>
    <w:rsid w:val="001D6D96"/>
    <w:rsid w:val="001D7008"/>
    <w:rsid w:val="002029BE"/>
    <w:rsid w:val="00210155"/>
    <w:rsid w:val="00220B16"/>
    <w:rsid w:val="00240F45"/>
    <w:rsid w:val="0024320D"/>
    <w:rsid w:val="00250AF3"/>
    <w:rsid w:val="00251CCC"/>
    <w:rsid w:val="00255F84"/>
    <w:rsid w:val="00270B0F"/>
    <w:rsid w:val="00277205"/>
    <w:rsid w:val="0028495A"/>
    <w:rsid w:val="00291514"/>
    <w:rsid w:val="002B1864"/>
    <w:rsid w:val="002D1693"/>
    <w:rsid w:val="002D33FD"/>
    <w:rsid w:val="002E73AF"/>
    <w:rsid w:val="00301F85"/>
    <w:rsid w:val="00302010"/>
    <w:rsid w:val="003214DD"/>
    <w:rsid w:val="00342362"/>
    <w:rsid w:val="003531E6"/>
    <w:rsid w:val="003863AC"/>
    <w:rsid w:val="003A34C6"/>
    <w:rsid w:val="003B7F2E"/>
    <w:rsid w:val="003E32B9"/>
    <w:rsid w:val="003F14AA"/>
    <w:rsid w:val="00403460"/>
    <w:rsid w:val="00434EDB"/>
    <w:rsid w:val="004404CA"/>
    <w:rsid w:val="00452FE4"/>
    <w:rsid w:val="004606B8"/>
    <w:rsid w:val="00462630"/>
    <w:rsid w:val="00470564"/>
    <w:rsid w:val="00485875"/>
    <w:rsid w:val="004929A5"/>
    <w:rsid w:val="004964D7"/>
    <w:rsid w:val="00497158"/>
    <w:rsid w:val="004B727A"/>
    <w:rsid w:val="004D1929"/>
    <w:rsid w:val="004E6CFB"/>
    <w:rsid w:val="00506776"/>
    <w:rsid w:val="005776F6"/>
    <w:rsid w:val="00590F8C"/>
    <w:rsid w:val="005A5B17"/>
    <w:rsid w:val="005B3C62"/>
    <w:rsid w:val="005C3A35"/>
    <w:rsid w:val="00610419"/>
    <w:rsid w:val="00612491"/>
    <w:rsid w:val="00615175"/>
    <w:rsid w:val="00615FB2"/>
    <w:rsid w:val="006243CD"/>
    <w:rsid w:val="00663AF8"/>
    <w:rsid w:val="006725BD"/>
    <w:rsid w:val="006755DF"/>
    <w:rsid w:val="00682BF9"/>
    <w:rsid w:val="006B6134"/>
    <w:rsid w:val="006F0EB3"/>
    <w:rsid w:val="006F2016"/>
    <w:rsid w:val="00701CD0"/>
    <w:rsid w:val="00712EFE"/>
    <w:rsid w:val="0073163D"/>
    <w:rsid w:val="00733762"/>
    <w:rsid w:val="007433EB"/>
    <w:rsid w:val="00757B93"/>
    <w:rsid w:val="00762174"/>
    <w:rsid w:val="00792FBD"/>
    <w:rsid w:val="007E4C2D"/>
    <w:rsid w:val="00800218"/>
    <w:rsid w:val="008044E4"/>
    <w:rsid w:val="00804F64"/>
    <w:rsid w:val="0080518C"/>
    <w:rsid w:val="00810B11"/>
    <w:rsid w:val="0081311E"/>
    <w:rsid w:val="00822127"/>
    <w:rsid w:val="00834073"/>
    <w:rsid w:val="00845D22"/>
    <w:rsid w:val="00851BEF"/>
    <w:rsid w:val="00853277"/>
    <w:rsid w:val="0086303C"/>
    <w:rsid w:val="00867B0D"/>
    <w:rsid w:val="00880904"/>
    <w:rsid w:val="00892380"/>
    <w:rsid w:val="008A2EC9"/>
    <w:rsid w:val="008A2FF6"/>
    <w:rsid w:val="008A504C"/>
    <w:rsid w:val="008C1553"/>
    <w:rsid w:val="008C7F35"/>
    <w:rsid w:val="008D2C8F"/>
    <w:rsid w:val="008D6CBD"/>
    <w:rsid w:val="008E1561"/>
    <w:rsid w:val="00902440"/>
    <w:rsid w:val="00905DD5"/>
    <w:rsid w:val="0091280C"/>
    <w:rsid w:val="00915D56"/>
    <w:rsid w:val="00930F95"/>
    <w:rsid w:val="0095173F"/>
    <w:rsid w:val="00955855"/>
    <w:rsid w:val="009737E3"/>
    <w:rsid w:val="00994F4D"/>
    <w:rsid w:val="00996CA8"/>
    <w:rsid w:val="009A5E18"/>
    <w:rsid w:val="00A12122"/>
    <w:rsid w:val="00A4096C"/>
    <w:rsid w:val="00A5126A"/>
    <w:rsid w:val="00A64C49"/>
    <w:rsid w:val="00A756E2"/>
    <w:rsid w:val="00A82525"/>
    <w:rsid w:val="00A86707"/>
    <w:rsid w:val="00A86C10"/>
    <w:rsid w:val="00A952A3"/>
    <w:rsid w:val="00AB4E05"/>
    <w:rsid w:val="00AC2119"/>
    <w:rsid w:val="00AF14AA"/>
    <w:rsid w:val="00AF382A"/>
    <w:rsid w:val="00B01532"/>
    <w:rsid w:val="00B212FF"/>
    <w:rsid w:val="00B37461"/>
    <w:rsid w:val="00B5413B"/>
    <w:rsid w:val="00BA512A"/>
    <w:rsid w:val="00BB11E8"/>
    <w:rsid w:val="00BC0DEA"/>
    <w:rsid w:val="00BF4563"/>
    <w:rsid w:val="00C05D5B"/>
    <w:rsid w:val="00C12B77"/>
    <w:rsid w:val="00C13222"/>
    <w:rsid w:val="00C35732"/>
    <w:rsid w:val="00C359B7"/>
    <w:rsid w:val="00C36C20"/>
    <w:rsid w:val="00C52E5B"/>
    <w:rsid w:val="00C60208"/>
    <w:rsid w:val="00C6300E"/>
    <w:rsid w:val="00CA26F2"/>
    <w:rsid w:val="00CB0CEB"/>
    <w:rsid w:val="00CD1286"/>
    <w:rsid w:val="00CF2B98"/>
    <w:rsid w:val="00D106CF"/>
    <w:rsid w:val="00D31B5D"/>
    <w:rsid w:val="00D36039"/>
    <w:rsid w:val="00D53FA0"/>
    <w:rsid w:val="00D544BB"/>
    <w:rsid w:val="00D60580"/>
    <w:rsid w:val="00D6491F"/>
    <w:rsid w:val="00D65ED7"/>
    <w:rsid w:val="00D71BF7"/>
    <w:rsid w:val="00D7282B"/>
    <w:rsid w:val="00DA4AEE"/>
    <w:rsid w:val="00DA5958"/>
    <w:rsid w:val="00DC3397"/>
    <w:rsid w:val="00E13299"/>
    <w:rsid w:val="00E37770"/>
    <w:rsid w:val="00E81FF5"/>
    <w:rsid w:val="00ED4C8D"/>
    <w:rsid w:val="00ED6203"/>
    <w:rsid w:val="00EE6374"/>
    <w:rsid w:val="00F0394F"/>
    <w:rsid w:val="00F12BAD"/>
    <w:rsid w:val="00F401E6"/>
    <w:rsid w:val="00F72B59"/>
    <w:rsid w:val="00F80C24"/>
    <w:rsid w:val="00FC3DBA"/>
    <w:rsid w:val="00FC78D7"/>
    <w:rsid w:val="00FD0A59"/>
    <w:rsid w:val="00FF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CB9ED-AF8B-48D4-9583-F53B4317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434ED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34ED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34ED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A86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6707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973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shintseva.iy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4E1D3-3548-4C72-8784-ABC3A217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3520</TotalTime>
  <Pages>1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Паршинцева Ирина Юрьевна</cp:lastModifiedBy>
  <cp:revision>79</cp:revision>
  <cp:lastPrinted>2018-06-06T07:20:00Z</cp:lastPrinted>
  <dcterms:created xsi:type="dcterms:W3CDTF">2010-01-13T06:15:00Z</dcterms:created>
  <dcterms:modified xsi:type="dcterms:W3CDTF">2018-06-06T07:24:00Z</dcterms:modified>
</cp:coreProperties>
</file>