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tbl>
      <w:tblPr>
        <w:tblpPr w:leftFromText="180" w:rightFromText="180" w:vertAnchor="text" w:horzAnchor="margin" w:tblpY="-247"/>
        <w:tblW w:w="4944" w:type="pct"/>
        <w:tblLook w:val="04A0" w:firstRow="1" w:lastRow="0" w:firstColumn="1" w:lastColumn="0" w:noHBand="0" w:noVBand="1"/>
      </w:tblPr>
      <w:tblGrid>
        <w:gridCol w:w="3866"/>
        <w:gridCol w:w="6505"/>
      </w:tblGrid>
      <w:tr w:rsidR="005E2571" w:rsidRPr="00711CE0" w:rsidTr="008C4D96">
        <w:tc>
          <w:tcPr>
            <w:tcW w:w="1864" w:type="pct"/>
          </w:tcPr>
          <w:p w:rsidR="005E2571" w:rsidRPr="008C4D96" w:rsidRDefault="005E2571" w:rsidP="008C4D96">
            <w:pPr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36" w:type="pct"/>
          </w:tcPr>
          <w:p w:rsidR="005E2571" w:rsidRPr="00FE4FBB" w:rsidRDefault="005E2571" w:rsidP="008C4D96">
            <w:pPr>
              <w:spacing w:line="276" w:lineRule="auto"/>
              <w:ind w:left="4623" w:hanging="56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b/>
                <w:lang w:val="ru-RU"/>
              </w:rPr>
              <w:t>“Утверждаю”</w:t>
            </w:r>
          </w:p>
          <w:p w:rsidR="005E2571" w:rsidRPr="00FE4FBB" w:rsidRDefault="005E2571" w:rsidP="008C4D96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Первый заместитель </w:t>
            </w:r>
            <w:r w:rsidRPr="00FE4FBB">
              <w:rPr>
                <w:rFonts w:ascii="Times New Roman" w:hAnsi="Times New Roman"/>
                <w:lang w:val="ru-RU"/>
              </w:rPr>
              <w:t>директора</w:t>
            </w:r>
            <w:r>
              <w:rPr>
                <w:rFonts w:ascii="Times New Roman" w:hAnsi="Times New Roman"/>
                <w:lang w:val="ru-RU"/>
              </w:rPr>
              <w:t>-</w:t>
            </w:r>
            <w:r w:rsidRPr="00FE4FBB">
              <w:rPr>
                <w:rFonts w:ascii="Times New Roman" w:hAnsi="Times New Roman"/>
                <w:lang w:val="ru-RU"/>
              </w:rPr>
              <w:t xml:space="preserve">    </w:t>
            </w:r>
          </w:p>
          <w:p w:rsidR="005E2571" w:rsidRPr="00FE4FBB" w:rsidRDefault="005E2571" w:rsidP="008C4D96">
            <w:pPr>
              <w:spacing w:line="276" w:lineRule="auto"/>
              <w:jc w:val="right"/>
              <w:rPr>
                <w:rFonts w:ascii="Times New Roman" w:hAnsi="Times New Roman"/>
                <w:lang w:val="ru-RU"/>
              </w:rPr>
            </w:pPr>
            <w:r w:rsidRPr="00FE4FBB">
              <w:rPr>
                <w:rFonts w:ascii="Times New Roman" w:hAnsi="Times New Roman"/>
                <w:lang w:val="ru-RU"/>
              </w:rPr>
              <w:t xml:space="preserve">        </w:t>
            </w:r>
            <w:r w:rsidR="006E59D8">
              <w:rPr>
                <w:rFonts w:ascii="Times New Roman" w:hAnsi="Times New Roman"/>
                <w:lang w:val="ru-RU"/>
              </w:rPr>
              <w:t xml:space="preserve">                       главный </w:t>
            </w:r>
            <w:r w:rsidRPr="00FE4FBB">
              <w:rPr>
                <w:rFonts w:ascii="Times New Roman" w:hAnsi="Times New Roman"/>
                <w:lang w:val="ru-RU"/>
              </w:rPr>
              <w:t>инженер филиала</w:t>
            </w:r>
          </w:p>
          <w:p w:rsidR="005E2571" w:rsidRPr="00FE4FBB" w:rsidRDefault="005E2571" w:rsidP="008C4D96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 w:rsidRPr="00FE4FBB">
              <w:rPr>
                <w:rFonts w:ascii="Times New Roman" w:hAnsi="Times New Roman"/>
                <w:lang w:val="ru-RU"/>
              </w:rPr>
              <w:t>АО «МРСК Центра» - «Белгородэнерго»</w:t>
            </w:r>
          </w:p>
          <w:p w:rsidR="005E2571" w:rsidRPr="002129BF" w:rsidRDefault="005E2571" w:rsidP="008C4D96">
            <w:pPr>
              <w:spacing w:line="276" w:lineRule="auto"/>
              <w:ind w:left="-108"/>
              <w:jc w:val="right"/>
              <w:rPr>
                <w:rFonts w:ascii="Times New Roman" w:hAnsi="Times New Roman"/>
                <w:lang w:val="ru-RU"/>
              </w:rPr>
            </w:pPr>
            <w:r w:rsidRPr="002129BF">
              <w:rPr>
                <w:rFonts w:ascii="Times New Roman" w:hAnsi="Times New Roman"/>
                <w:lang w:val="ru-RU"/>
              </w:rPr>
              <w:t>_______________________</w:t>
            </w:r>
            <w:r>
              <w:rPr>
                <w:rFonts w:ascii="Times New Roman" w:hAnsi="Times New Roman"/>
                <w:lang w:val="ru-RU"/>
              </w:rPr>
              <w:t>С.А. Решетников</w:t>
            </w:r>
          </w:p>
          <w:p w:rsidR="005E2571" w:rsidRPr="00711CE0" w:rsidRDefault="005E2571" w:rsidP="0036626F">
            <w:pPr>
              <w:spacing w:line="276" w:lineRule="auto"/>
              <w:ind w:left="-108"/>
              <w:jc w:val="right"/>
              <w:rPr>
                <w:rFonts w:ascii="Times New Roman" w:hAnsi="Times New Roman"/>
              </w:rPr>
            </w:pPr>
            <w:r w:rsidRPr="00711CE0">
              <w:rPr>
                <w:rFonts w:ascii="Times New Roman" w:hAnsi="Times New Roman"/>
              </w:rPr>
              <w:t>“____” ____________ 20</w:t>
            </w:r>
            <w:r w:rsidR="006E59D8">
              <w:rPr>
                <w:rFonts w:ascii="Times New Roman" w:hAnsi="Times New Roman"/>
              </w:rPr>
              <w:t>2</w:t>
            </w:r>
            <w:r w:rsidR="0036626F">
              <w:rPr>
                <w:rFonts w:ascii="Times New Roman" w:hAnsi="Times New Roman"/>
                <w:lang w:val="ru-RU"/>
              </w:rPr>
              <w:t>1</w:t>
            </w:r>
            <w:r w:rsidRPr="00711CE0">
              <w:rPr>
                <w:rFonts w:ascii="Times New Roman" w:hAnsi="Times New Roman"/>
              </w:rPr>
              <w:t xml:space="preserve"> г.</w:t>
            </w:r>
          </w:p>
        </w:tc>
      </w:tr>
    </w:tbl>
    <w:p w:rsidR="005E2571" w:rsidRPr="002D5E7F" w:rsidRDefault="005E2571" w:rsidP="005E2571">
      <w:pPr>
        <w:spacing w:line="276" w:lineRule="auto"/>
        <w:rPr>
          <w:rFonts w:ascii="Times New Roman" w:hAnsi="Times New Roman"/>
          <w:b/>
          <w:lang w:val="ru-RU"/>
        </w:rPr>
      </w:pPr>
    </w:p>
    <w:p w:rsidR="005E2571" w:rsidRDefault="005E2571" w:rsidP="005E2571">
      <w:pPr>
        <w:spacing w:line="276" w:lineRule="auto"/>
        <w:ind w:left="705"/>
        <w:jc w:val="center"/>
        <w:rPr>
          <w:rFonts w:ascii="Times New Roman" w:hAnsi="Times New Roman"/>
          <w:b/>
          <w:lang w:val="ru-RU"/>
        </w:rPr>
      </w:pPr>
      <w:r w:rsidRPr="005618E7">
        <w:rPr>
          <w:rFonts w:ascii="Times New Roman" w:hAnsi="Times New Roman"/>
          <w:b/>
          <w:lang w:val="ru-RU"/>
        </w:rPr>
        <w:t>ТЕХНИЧЕСКОЕ ЗАДАНИЕ</w:t>
      </w:r>
    </w:p>
    <w:p w:rsidR="005E2571" w:rsidRDefault="005E2571" w:rsidP="005E2571">
      <w:pPr>
        <w:jc w:val="center"/>
        <w:rPr>
          <w:rFonts w:ascii="Times New Roman" w:hAnsi="Times New Roman"/>
          <w:b/>
          <w:lang w:val="ru-RU"/>
        </w:rPr>
      </w:pPr>
      <w:r w:rsidRPr="00734885">
        <w:rPr>
          <w:rFonts w:ascii="Times New Roman" w:hAnsi="Times New Roman"/>
          <w:b/>
          <w:lang w:val="ru-RU"/>
        </w:rPr>
        <w:t>на поставку</w:t>
      </w:r>
      <w:r>
        <w:rPr>
          <w:rFonts w:ascii="Times New Roman" w:hAnsi="Times New Roman"/>
          <w:b/>
          <w:lang w:val="ru-RU"/>
        </w:rPr>
        <w:t xml:space="preserve"> светотехнического</w:t>
      </w:r>
      <w:r w:rsidRPr="00734885">
        <w:rPr>
          <w:rFonts w:ascii="Times New Roman" w:hAnsi="Times New Roman"/>
          <w:b/>
          <w:lang w:val="ru-RU"/>
        </w:rPr>
        <w:t xml:space="preserve"> оборудования</w:t>
      </w:r>
      <w:r>
        <w:rPr>
          <w:rFonts w:ascii="Times New Roman" w:hAnsi="Times New Roman"/>
          <w:b/>
          <w:lang w:val="ru-RU"/>
        </w:rPr>
        <w:t xml:space="preserve"> для</w:t>
      </w:r>
      <w:r w:rsidRPr="00734885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 xml:space="preserve">нужд филиала </w:t>
      </w:r>
    </w:p>
    <w:p w:rsidR="005E2571" w:rsidRDefault="005E2571" w:rsidP="005E2571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ПАО «МРСК Центра»-«Белгородэнерго» в целях повышения энергоэффективности</w:t>
      </w:r>
    </w:p>
    <w:p w:rsidR="005E2571" w:rsidRPr="000C03BD" w:rsidRDefault="005E2571" w:rsidP="005E2571">
      <w:pPr>
        <w:jc w:val="center"/>
        <w:rPr>
          <w:rFonts w:ascii="Times New Roman" w:hAnsi="Times New Roman"/>
          <w:b/>
          <w:lang w:val="ru-RU"/>
        </w:rPr>
      </w:pPr>
    </w:p>
    <w:p w:rsidR="005E2571" w:rsidRDefault="005E2571" w:rsidP="005E2571">
      <w:pPr>
        <w:spacing w:line="276" w:lineRule="auto"/>
        <w:ind w:firstLine="709"/>
        <w:jc w:val="center"/>
        <w:rPr>
          <w:rFonts w:ascii="Times New Roman" w:hAnsi="Times New Roman"/>
          <w:lang w:val="ru-RU"/>
        </w:rPr>
      </w:pPr>
      <w:r w:rsidRPr="000C03BD">
        <w:rPr>
          <w:rFonts w:ascii="Times New Roman" w:hAnsi="Times New Roman"/>
          <w:lang w:val="ru-RU"/>
        </w:rPr>
        <w:t>Лот № _</w:t>
      </w:r>
      <w:r w:rsidR="0036626F" w:rsidRPr="0036626F">
        <w:rPr>
          <w:rFonts w:ascii="Times New Roman" w:hAnsi="Times New Roman"/>
          <w:u w:val="single"/>
          <w:lang w:val="ru-RU"/>
        </w:rPr>
        <w:t>207А</w:t>
      </w:r>
      <w:r w:rsidRPr="000C03BD">
        <w:rPr>
          <w:rFonts w:ascii="Times New Roman" w:hAnsi="Times New Roman"/>
          <w:lang w:val="ru-RU"/>
        </w:rPr>
        <w:t>_</w:t>
      </w:r>
    </w:p>
    <w:p w:rsidR="00DB067A" w:rsidRDefault="00DB067A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</w:p>
    <w:p w:rsidR="00F7600E" w:rsidRPr="00EA46A7" w:rsidRDefault="005E2571" w:rsidP="00EA46A7">
      <w:pPr>
        <w:tabs>
          <w:tab w:val="left" w:pos="7230"/>
        </w:tabs>
        <w:ind w:left="284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а</w:t>
      </w:r>
      <w:r w:rsidR="00F7600E" w:rsidRPr="00F7600E">
        <w:rPr>
          <w:rFonts w:ascii="Times New Roman" w:hAnsi="Times New Roman"/>
          <w:b/>
          <w:lang w:val="ru-RU"/>
        </w:rPr>
        <w:t>)</w:t>
      </w:r>
    </w:p>
    <w:p w:rsidR="00EA46A7" w:rsidRDefault="00EA46A7" w:rsidP="00D1582D">
      <w:pPr>
        <w:tabs>
          <w:tab w:val="left" w:pos="7230"/>
        </w:tabs>
        <w:ind w:left="284"/>
        <w:jc w:val="center"/>
        <w:rPr>
          <w:rFonts w:ascii="Times New Roman" w:hAnsi="Times New Roman"/>
          <w:sz w:val="16"/>
          <w:szCs w:val="16"/>
          <w:lang w:val="ru-RU"/>
        </w:rPr>
      </w:pPr>
    </w:p>
    <w:tbl>
      <w:tblPr>
        <w:tblW w:w="104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1"/>
        <w:gridCol w:w="4110"/>
        <w:gridCol w:w="5528"/>
      </w:tblGrid>
      <w:tr w:rsidR="00EA46A7" w:rsidRPr="00711CE0" w:rsidTr="005E2571">
        <w:trPr>
          <w:cantSplit/>
          <w:trHeight w:val="435"/>
        </w:trPr>
        <w:tc>
          <w:tcPr>
            <w:tcW w:w="771" w:type="dxa"/>
            <w:vAlign w:val="center"/>
          </w:tcPr>
          <w:p w:rsidR="00EA46A7" w:rsidRPr="00862102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</w:rPr>
            </w:pPr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110" w:type="dxa"/>
            <w:vAlign w:val="center"/>
          </w:tcPr>
          <w:p w:rsidR="00EA46A7" w:rsidRPr="00862102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Наименование</w:t>
            </w:r>
            <w:proofErr w:type="spellEnd"/>
          </w:p>
        </w:tc>
        <w:tc>
          <w:tcPr>
            <w:tcW w:w="5528" w:type="dxa"/>
            <w:vAlign w:val="center"/>
          </w:tcPr>
          <w:p w:rsidR="00EA46A7" w:rsidRPr="00862102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Технические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требования</w:t>
            </w:r>
            <w:proofErr w:type="spellEnd"/>
          </w:p>
        </w:tc>
      </w:tr>
      <w:tr w:rsidR="00EA46A7" w:rsidRPr="00EE1056" w:rsidTr="005E2571">
        <w:trPr>
          <w:cantSplit/>
          <w:trHeight w:val="393"/>
        </w:trPr>
        <w:tc>
          <w:tcPr>
            <w:tcW w:w="771" w:type="dxa"/>
            <w:vAlign w:val="center"/>
          </w:tcPr>
          <w:p w:rsidR="00EA46A7" w:rsidRPr="00216503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110" w:type="dxa"/>
            <w:vAlign w:val="center"/>
          </w:tcPr>
          <w:p w:rsidR="00EA46A7" w:rsidRPr="00216503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Наименование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5528" w:type="dxa"/>
            <w:vAlign w:val="center"/>
          </w:tcPr>
          <w:p w:rsidR="00EA46A7" w:rsidRPr="00216503" w:rsidRDefault="006E59D8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Светодиодная</w:t>
            </w:r>
            <w:r w:rsidR="00EA46A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лампа</w:t>
            </w:r>
            <w:r w:rsidR="00336BC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А60</w:t>
            </w:r>
            <w:r w:rsidR="002F7A9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или аналог</w:t>
            </w:r>
          </w:p>
        </w:tc>
      </w:tr>
      <w:tr w:rsidR="00EA46A7" w:rsidRPr="00711CE0" w:rsidTr="005E2571">
        <w:trPr>
          <w:cantSplit/>
          <w:trHeight w:val="414"/>
        </w:trPr>
        <w:tc>
          <w:tcPr>
            <w:tcW w:w="771" w:type="dxa"/>
            <w:vAlign w:val="center"/>
          </w:tcPr>
          <w:p w:rsidR="00EA46A7" w:rsidRPr="00216503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4110" w:type="dxa"/>
            <w:vAlign w:val="center"/>
          </w:tcPr>
          <w:p w:rsidR="00EA46A7" w:rsidRPr="00216503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Наличие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сертификации</w:t>
            </w:r>
            <w:proofErr w:type="spellEnd"/>
          </w:p>
        </w:tc>
        <w:tc>
          <w:tcPr>
            <w:tcW w:w="5528" w:type="dxa"/>
            <w:vAlign w:val="center"/>
          </w:tcPr>
          <w:p w:rsidR="00EA46A7" w:rsidRPr="00216503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О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бязательно</w:t>
            </w:r>
            <w:proofErr w:type="spellEnd"/>
          </w:p>
        </w:tc>
      </w:tr>
      <w:tr w:rsidR="00EA46A7" w:rsidRPr="008E68D8" w:rsidTr="005E2571">
        <w:trPr>
          <w:cantSplit/>
          <w:trHeight w:val="406"/>
        </w:trPr>
        <w:tc>
          <w:tcPr>
            <w:tcW w:w="771" w:type="dxa"/>
            <w:vAlign w:val="center"/>
          </w:tcPr>
          <w:p w:rsidR="00EA46A7" w:rsidRPr="00216503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4110" w:type="dxa"/>
          </w:tcPr>
          <w:p w:rsidR="00EA46A7" w:rsidRPr="00216503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Область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применения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и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назначение</w:t>
            </w:r>
            <w:proofErr w:type="spellEnd"/>
          </w:p>
        </w:tc>
        <w:tc>
          <w:tcPr>
            <w:tcW w:w="5528" w:type="dxa"/>
          </w:tcPr>
          <w:p w:rsidR="00EA46A7" w:rsidRPr="00BE0438" w:rsidRDefault="00ED4F32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Для </w:t>
            </w:r>
            <w:r w:rsidR="00EA46A7" w:rsidRPr="00216503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внутреннего освещения</w:t>
            </w:r>
            <w:r w:rsidR="00EA46A7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216503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4110" w:type="dxa"/>
            <w:vAlign w:val="center"/>
          </w:tcPr>
          <w:p w:rsidR="00EA46A7" w:rsidRPr="00216503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Технические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данные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5528" w:type="dxa"/>
            <w:vAlign w:val="center"/>
          </w:tcPr>
          <w:p w:rsidR="00EA46A7" w:rsidRPr="00216503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5A1A89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Мощность, Вт</w:t>
            </w:r>
          </w:p>
        </w:tc>
        <w:tc>
          <w:tcPr>
            <w:tcW w:w="5528" w:type="dxa"/>
            <w:vAlign w:val="center"/>
          </w:tcPr>
          <w:p w:rsidR="00EA46A7" w:rsidRPr="008E68D8" w:rsidRDefault="00336BCD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11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8E68D8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Цветовая температура </w:t>
            </w:r>
          </w:p>
        </w:tc>
        <w:tc>
          <w:tcPr>
            <w:tcW w:w="5528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3000 К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8E68D8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Световой поток, Лм</w:t>
            </w:r>
          </w:p>
        </w:tc>
        <w:tc>
          <w:tcPr>
            <w:tcW w:w="5528" w:type="dxa"/>
            <w:vAlign w:val="center"/>
          </w:tcPr>
          <w:p w:rsidR="00EA46A7" w:rsidRPr="008E68D8" w:rsidRDefault="00336BCD" w:rsidP="00336BCD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36BCD">
              <w:rPr>
                <w:rFonts w:ascii="Times New Roman" w:hAnsi="Times New Roman"/>
                <w:sz w:val="22"/>
                <w:szCs w:val="22"/>
                <w:lang w:val="ru-RU"/>
              </w:rPr>
              <w:t>&gt;</w:t>
            </w:r>
            <w:r w:rsidR="003B11A6">
              <w:rPr>
                <w:rFonts w:ascii="Times New Roman" w:hAnsi="Times New Roman"/>
                <w:sz w:val="22"/>
                <w:szCs w:val="22"/>
                <w:lang w:val="ru-RU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  <w:r w:rsidR="00EA46A7">
              <w:rPr>
                <w:rFonts w:ascii="Times New Roman" w:hAnsi="Times New Roman"/>
                <w:sz w:val="22"/>
                <w:szCs w:val="22"/>
                <w:lang w:val="ru-RU"/>
              </w:rPr>
              <w:t>0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424D41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Срок службы, ч</w:t>
            </w:r>
          </w:p>
        </w:tc>
        <w:tc>
          <w:tcPr>
            <w:tcW w:w="5528" w:type="dxa"/>
            <w:vAlign w:val="center"/>
          </w:tcPr>
          <w:p w:rsidR="00EA46A7" w:rsidRPr="007F583E" w:rsidRDefault="00336BCD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336BCD">
              <w:rPr>
                <w:rFonts w:ascii="Times New Roman" w:hAnsi="Times New Roman"/>
                <w:sz w:val="22"/>
                <w:szCs w:val="22"/>
                <w:lang w:val="ru-RU"/>
              </w:rPr>
              <w:t>&gt;</w:t>
            </w:r>
            <w:r w:rsidR="00EA46A7" w:rsidRPr="00424D41">
              <w:rPr>
                <w:rFonts w:ascii="Times New Roman" w:hAnsi="Times New Roman"/>
                <w:sz w:val="22"/>
                <w:szCs w:val="22"/>
                <w:lang w:val="ru-RU"/>
              </w:rPr>
              <w:t>15 000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424D41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Индекс цветопередачи </w:t>
            </w:r>
            <w:proofErr w:type="spellStart"/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Ra</w:t>
            </w:r>
            <w:proofErr w:type="spellEnd"/>
          </w:p>
        </w:tc>
        <w:tc>
          <w:tcPr>
            <w:tcW w:w="5528" w:type="dxa"/>
            <w:vAlign w:val="center"/>
          </w:tcPr>
          <w:p w:rsidR="00EA46A7" w:rsidRDefault="00EA46A7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&gt;80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424D41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Степень защиты (IP)</w:t>
            </w:r>
          </w:p>
        </w:tc>
        <w:tc>
          <w:tcPr>
            <w:tcW w:w="5528" w:type="dxa"/>
            <w:vAlign w:val="center"/>
          </w:tcPr>
          <w:p w:rsidR="00EA46A7" w:rsidRDefault="00EA46A7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20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8E68D8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Цоколь</w:t>
            </w:r>
          </w:p>
        </w:tc>
        <w:tc>
          <w:tcPr>
            <w:tcW w:w="5528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Е27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424D41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Форма лампы/колбы</w:t>
            </w:r>
          </w:p>
        </w:tc>
        <w:tc>
          <w:tcPr>
            <w:tcW w:w="5528" w:type="dxa"/>
            <w:vAlign w:val="center"/>
          </w:tcPr>
          <w:p w:rsidR="00EA46A7" w:rsidRPr="00424D41" w:rsidRDefault="00EA46A7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Грушевидная (тип A)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424D41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Класс энергоэффективности</w:t>
            </w:r>
          </w:p>
        </w:tc>
        <w:tc>
          <w:tcPr>
            <w:tcW w:w="5528" w:type="dxa"/>
            <w:vAlign w:val="center"/>
          </w:tcPr>
          <w:p w:rsidR="00EA46A7" w:rsidRPr="00424D41" w:rsidRDefault="00EA46A7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А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424D41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Тип напряжения</w:t>
            </w:r>
          </w:p>
        </w:tc>
        <w:tc>
          <w:tcPr>
            <w:tcW w:w="5528" w:type="dxa"/>
            <w:vAlign w:val="center"/>
          </w:tcPr>
          <w:p w:rsidR="00EA46A7" w:rsidRPr="00424D41" w:rsidRDefault="00EA46A7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Переменный (AC)</w:t>
            </w:r>
            <w:r w:rsidR="00336BC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336BCD" w:rsidRPr="00336BCD">
              <w:rPr>
                <w:rFonts w:ascii="Times New Roman" w:hAnsi="Times New Roman"/>
                <w:sz w:val="22"/>
                <w:szCs w:val="22"/>
                <w:lang w:val="ru-RU"/>
              </w:rPr>
              <w:t>210-240 В</w:t>
            </w:r>
          </w:p>
        </w:tc>
      </w:tr>
      <w:tr w:rsidR="00EA46A7" w:rsidRPr="00711CE0" w:rsidTr="005E2571">
        <w:trPr>
          <w:cantSplit/>
          <w:trHeight w:val="411"/>
        </w:trPr>
        <w:tc>
          <w:tcPr>
            <w:tcW w:w="771" w:type="dxa"/>
            <w:vAlign w:val="center"/>
          </w:tcPr>
          <w:p w:rsidR="00EA46A7" w:rsidRPr="008E68D8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</w:p>
        </w:tc>
        <w:tc>
          <w:tcPr>
            <w:tcW w:w="4110" w:type="dxa"/>
            <w:vAlign w:val="center"/>
          </w:tcPr>
          <w:p w:rsidR="00EA46A7" w:rsidRPr="00424D41" w:rsidRDefault="00EA46A7" w:rsidP="00F7600E">
            <w:pPr>
              <w:pStyle w:val="afa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Тип стекла колбы</w:t>
            </w:r>
          </w:p>
        </w:tc>
        <w:tc>
          <w:tcPr>
            <w:tcW w:w="5528" w:type="dxa"/>
            <w:vAlign w:val="center"/>
          </w:tcPr>
          <w:p w:rsidR="00EA46A7" w:rsidRPr="00424D41" w:rsidRDefault="00EA46A7" w:rsidP="00F7600E">
            <w:pPr>
              <w:pStyle w:val="afa"/>
              <w:jc w:val="center"/>
              <w:rPr>
                <w:rFonts w:ascii="Times New Roman" w:hAnsi="Times New Roman"/>
                <w:szCs w:val="22"/>
                <w:lang w:val="ru-RU"/>
              </w:rPr>
            </w:pPr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Матовый (-</w:t>
            </w:r>
            <w:proofErr w:type="spellStart"/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ая</w:t>
            </w:r>
            <w:proofErr w:type="spellEnd"/>
            <w:r w:rsidRPr="00424D41">
              <w:rPr>
                <w:rFonts w:ascii="Times New Roman" w:hAnsi="Times New Roman"/>
                <w:sz w:val="22"/>
                <w:szCs w:val="22"/>
                <w:lang w:val="ru-RU"/>
              </w:rPr>
              <w:t>)</w:t>
            </w:r>
          </w:p>
        </w:tc>
      </w:tr>
      <w:tr w:rsidR="00EA46A7" w:rsidRPr="00E135E9" w:rsidTr="005E2571">
        <w:trPr>
          <w:cantSplit/>
          <w:trHeight w:val="345"/>
        </w:trPr>
        <w:tc>
          <w:tcPr>
            <w:tcW w:w="771" w:type="dxa"/>
            <w:vAlign w:val="center"/>
          </w:tcPr>
          <w:p w:rsidR="00EA46A7" w:rsidRPr="00ED4F32" w:rsidRDefault="00ED4F32" w:rsidP="00F7600E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4F32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  <w:tc>
          <w:tcPr>
            <w:tcW w:w="4110" w:type="dxa"/>
            <w:vAlign w:val="center"/>
          </w:tcPr>
          <w:p w:rsidR="00EA46A7" w:rsidRPr="00862102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Наличие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заводской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документации</w:t>
            </w:r>
            <w:proofErr w:type="spellEnd"/>
          </w:p>
        </w:tc>
        <w:tc>
          <w:tcPr>
            <w:tcW w:w="5528" w:type="dxa"/>
            <w:vAlign w:val="center"/>
          </w:tcPr>
          <w:p w:rsidR="00EA46A7" w:rsidRPr="00862102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Руководство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по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эксплуатации</w:t>
            </w:r>
            <w:proofErr w:type="spellEnd"/>
          </w:p>
        </w:tc>
      </w:tr>
      <w:tr w:rsidR="00EA46A7" w:rsidRPr="00E135E9" w:rsidTr="005E2571">
        <w:trPr>
          <w:cantSplit/>
          <w:trHeight w:val="345"/>
        </w:trPr>
        <w:tc>
          <w:tcPr>
            <w:tcW w:w="771" w:type="dxa"/>
            <w:vAlign w:val="center"/>
          </w:tcPr>
          <w:p w:rsidR="00EA46A7" w:rsidRPr="00ED4F32" w:rsidRDefault="00ED4F32" w:rsidP="00ED4F32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4F32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4110" w:type="dxa"/>
            <w:vAlign w:val="center"/>
          </w:tcPr>
          <w:p w:rsidR="00EA46A7" w:rsidRPr="00862102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Гарантийный</w:t>
            </w:r>
            <w:proofErr w:type="spellEnd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62102">
              <w:rPr>
                <w:rFonts w:ascii="Times New Roman" w:hAnsi="Times New Roman"/>
                <w:b/>
                <w:sz w:val="22"/>
                <w:szCs w:val="22"/>
              </w:rPr>
              <w:t>срок</w:t>
            </w:r>
            <w:proofErr w:type="spellEnd"/>
          </w:p>
        </w:tc>
        <w:tc>
          <w:tcPr>
            <w:tcW w:w="5528" w:type="dxa"/>
            <w:vAlign w:val="center"/>
          </w:tcPr>
          <w:p w:rsidR="00EA46A7" w:rsidRPr="00862102" w:rsidRDefault="00EA46A7" w:rsidP="00F7600E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Cs w:val="22"/>
                <w:lang w:val="ru-RU"/>
              </w:rPr>
              <w:t>не менее 1</w:t>
            </w:r>
            <w:r w:rsidRPr="00862102">
              <w:rPr>
                <w:rFonts w:ascii="Times New Roman" w:hAnsi="Times New Roman"/>
                <w:b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  <w:lang w:val="ru-RU"/>
              </w:rPr>
              <w:t>года</w:t>
            </w:r>
          </w:p>
        </w:tc>
      </w:tr>
      <w:tr w:rsidR="00EA46A7" w:rsidRPr="00E135E9" w:rsidTr="005E2571">
        <w:trPr>
          <w:cantSplit/>
          <w:trHeight w:val="345"/>
        </w:trPr>
        <w:tc>
          <w:tcPr>
            <w:tcW w:w="771" w:type="dxa"/>
            <w:vAlign w:val="center"/>
          </w:tcPr>
          <w:p w:rsidR="00EA46A7" w:rsidRPr="00ED4F32" w:rsidRDefault="00ED4F32" w:rsidP="00ED4F32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4F32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4110" w:type="dxa"/>
            <w:vAlign w:val="center"/>
          </w:tcPr>
          <w:p w:rsidR="00EA46A7" w:rsidRPr="00862102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Количество</w:t>
            </w:r>
            <w:proofErr w:type="spellEnd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216503">
              <w:rPr>
                <w:rFonts w:ascii="Times New Roman" w:hAnsi="Times New Roman"/>
                <w:b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5528" w:type="dxa"/>
            <w:vAlign w:val="center"/>
          </w:tcPr>
          <w:p w:rsidR="00E855FA" w:rsidRPr="00B27F7B" w:rsidRDefault="0036626F" w:rsidP="00E855FA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500</w:t>
            </w:r>
          </w:p>
        </w:tc>
      </w:tr>
      <w:tr w:rsidR="00EA46A7" w:rsidRPr="00EE1056" w:rsidTr="005E2571">
        <w:trPr>
          <w:cantSplit/>
          <w:trHeight w:val="345"/>
        </w:trPr>
        <w:tc>
          <w:tcPr>
            <w:tcW w:w="771" w:type="dxa"/>
            <w:vAlign w:val="center"/>
          </w:tcPr>
          <w:p w:rsidR="00EA46A7" w:rsidRPr="00ED4F32" w:rsidRDefault="00ED4F32" w:rsidP="00ED4F32">
            <w:pPr>
              <w:pStyle w:val="afa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D4F32">
              <w:rPr>
                <w:rFonts w:ascii="Times New Roman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4110" w:type="dxa"/>
            <w:vAlign w:val="center"/>
          </w:tcPr>
          <w:p w:rsidR="00EA46A7" w:rsidRPr="005618E7" w:rsidRDefault="00EA46A7" w:rsidP="00F7600E">
            <w:pPr>
              <w:pStyle w:val="afa"/>
              <w:rPr>
                <w:rFonts w:ascii="Times New Roman" w:hAnsi="Times New Roman"/>
                <w:b/>
                <w:szCs w:val="22"/>
                <w:lang w:val="ru-RU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Условия поставки</w:t>
            </w:r>
          </w:p>
        </w:tc>
        <w:tc>
          <w:tcPr>
            <w:tcW w:w="5528" w:type="dxa"/>
            <w:vAlign w:val="center"/>
          </w:tcPr>
          <w:p w:rsidR="00EA46A7" w:rsidRPr="00DF7320" w:rsidRDefault="006E59D8" w:rsidP="00EE1056">
            <w:pPr>
              <w:pStyle w:val="afa"/>
              <w:jc w:val="center"/>
              <w:rPr>
                <w:rFonts w:ascii="Times New Roman" w:hAnsi="Times New Roman"/>
                <w:b/>
                <w:szCs w:val="22"/>
                <w:lang w:val="ru-RU"/>
              </w:rPr>
            </w:pP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Срок поставки с момента подписания договора до 3</w:t>
            </w:r>
            <w:r w:rsidR="00EE1056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0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.1</w:t>
            </w:r>
            <w:r w:rsidR="00EE1056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bookmarkStart w:id="0" w:name="_GoBack"/>
            <w:bookmarkEnd w:id="0"/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.202</w:t>
            </w:r>
            <w:r w:rsidR="0036626F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</w:t>
            </w:r>
            <w:r w:rsidRPr="003E151B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по отдельным заявкам Заказчика. Срок поставки по заявке – в течение 15 календарных дней.</w:t>
            </w:r>
          </w:p>
        </w:tc>
      </w:tr>
    </w:tbl>
    <w:p w:rsidR="00255A0F" w:rsidRDefault="00255A0F" w:rsidP="007B5033">
      <w:pPr>
        <w:tabs>
          <w:tab w:val="left" w:pos="7230"/>
        </w:tabs>
        <w:ind w:left="284"/>
        <w:rPr>
          <w:rFonts w:ascii="Times New Roman" w:hAnsi="Times New Roman"/>
          <w:sz w:val="16"/>
          <w:szCs w:val="16"/>
          <w:lang w:val="ru-RU"/>
        </w:rPr>
      </w:pPr>
    </w:p>
    <w:p w:rsidR="008C4D96" w:rsidRPr="008C4D96" w:rsidRDefault="008C4D96" w:rsidP="007B5033">
      <w:pPr>
        <w:tabs>
          <w:tab w:val="left" w:pos="7230"/>
        </w:tabs>
        <w:ind w:left="284"/>
        <w:rPr>
          <w:rFonts w:ascii="Times New Roman" w:hAnsi="Times New Roman"/>
          <w:lang w:val="ru-RU"/>
        </w:rPr>
      </w:pPr>
    </w:p>
    <w:p w:rsidR="0036626F" w:rsidRDefault="00704286" w:rsidP="0036626F">
      <w:pPr>
        <w:tabs>
          <w:tab w:val="left" w:pos="7230"/>
        </w:tabs>
        <w:ind w:left="284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Начальник отдела энергосбережения и</w:t>
      </w:r>
    </w:p>
    <w:p w:rsidR="00704286" w:rsidRDefault="00704286" w:rsidP="0036626F">
      <w:pPr>
        <w:tabs>
          <w:tab w:val="left" w:pos="7230"/>
        </w:tabs>
        <w:ind w:left="284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повышения энергоэффективности филиала</w:t>
      </w:r>
    </w:p>
    <w:p w:rsidR="0036626F" w:rsidRPr="008C4D96" w:rsidRDefault="0036626F" w:rsidP="0036626F">
      <w:pPr>
        <w:ind w:left="-567" w:firstLine="851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8C4D9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ПАО «МРСК-Центра» - «</w:t>
      </w:r>
      <w:r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Белгородэнерго»</w:t>
      </w:r>
      <w:r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ab/>
      </w:r>
      <w:r w:rsidRPr="008C4D9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                   </w:t>
      </w:r>
      <w:r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                         </w:t>
      </w:r>
      <w:r w:rsidR="00704286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С.Н. Петров</w:t>
      </w:r>
    </w:p>
    <w:p w:rsidR="00255A0F" w:rsidRDefault="00255A0F" w:rsidP="00255A0F">
      <w:pPr>
        <w:tabs>
          <w:tab w:val="left" w:pos="7230"/>
        </w:tabs>
        <w:rPr>
          <w:rFonts w:ascii="Times New Roman" w:hAnsi="Times New Roman"/>
          <w:sz w:val="16"/>
          <w:szCs w:val="16"/>
          <w:lang w:val="ru-RU"/>
        </w:rPr>
      </w:pPr>
    </w:p>
    <w:p w:rsidR="00255A0F" w:rsidRDefault="00255A0F" w:rsidP="00255A0F">
      <w:pPr>
        <w:tabs>
          <w:tab w:val="left" w:pos="7230"/>
        </w:tabs>
        <w:ind w:left="284"/>
        <w:rPr>
          <w:rFonts w:ascii="Times New Roman" w:hAnsi="Times New Roman"/>
          <w:b/>
          <w:lang w:val="ru-RU"/>
        </w:rPr>
      </w:pPr>
    </w:p>
    <w:sectPr w:rsidR="00255A0F" w:rsidSect="00255A0F">
      <w:headerReference w:type="first" r:id="rId8"/>
      <w:pgSz w:w="11906" w:h="16838"/>
      <w:pgMar w:top="568" w:right="567" w:bottom="284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C61" w:rsidRDefault="00E55C61" w:rsidP="0043679D">
      <w:r>
        <w:separator/>
      </w:r>
    </w:p>
  </w:endnote>
  <w:endnote w:type="continuationSeparator" w:id="0">
    <w:p w:rsidR="00E55C61" w:rsidRDefault="00E55C61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C61" w:rsidRDefault="00E55C61" w:rsidP="0043679D">
      <w:r>
        <w:separator/>
      </w:r>
    </w:p>
  </w:footnote>
  <w:footnote w:type="continuationSeparator" w:id="0">
    <w:p w:rsidR="00E55C61" w:rsidRDefault="00E55C61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55907"/>
      <w:docPartObj>
        <w:docPartGallery w:val="Page Numbers (Top of Page)"/>
        <w:docPartUnique/>
      </w:docPartObj>
    </w:sdtPr>
    <w:sdtEndPr/>
    <w:sdtContent>
      <w:p w:rsidR="008C4D96" w:rsidRDefault="00EE1056">
        <w:pPr>
          <w:pStyle w:val="af1"/>
          <w:jc w:val="center"/>
        </w:pPr>
      </w:p>
    </w:sdtContent>
  </w:sdt>
  <w:p w:rsidR="008C4D96" w:rsidRDefault="008C4D9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F0798"/>
    <w:multiLevelType w:val="multilevel"/>
    <w:tmpl w:val="2B1653E8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4666F5"/>
    <w:multiLevelType w:val="hybridMultilevel"/>
    <w:tmpl w:val="03B45062"/>
    <w:lvl w:ilvl="0" w:tplc="F3A82F7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35985818"/>
    <w:multiLevelType w:val="hybridMultilevel"/>
    <w:tmpl w:val="D5D4D9B6"/>
    <w:lvl w:ilvl="0" w:tplc="1D9AF3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A7EE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77E71B47"/>
    <w:multiLevelType w:val="hybridMultilevel"/>
    <w:tmpl w:val="3CFAB752"/>
    <w:lvl w:ilvl="0" w:tplc="BB8EE51E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2E1"/>
    <w:rsid w:val="00002EBF"/>
    <w:rsid w:val="000054E0"/>
    <w:rsid w:val="00011A69"/>
    <w:rsid w:val="0001253C"/>
    <w:rsid w:val="00020F52"/>
    <w:rsid w:val="00022645"/>
    <w:rsid w:val="0002413C"/>
    <w:rsid w:val="00024387"/>
    <w:rsid w:val="000275BA"/>
    <w:rsid w:val="0003148B"/>
    <w:rsid w:val="000475BC"/>
    <w:rsid w:val="00047F4F"/>
    <w:rsid w:val="00052C48"/>
    <w:rsid w:val="00063E8E"/>
    <w:rsid w:val="0008042F"/>
    <w:rsid w:val="00094761"/>
    <w:rsid w:val="00095E72"/>
    <w:rsid w:val="000A123C"/>
    <w:rsid w:val="000A18E7"/>
    <w:rsid w:val="000A7C32"/>
    <w:rsid w:val="000B0E90"/>
    <w:rsid w:val="000B4B37"/>
    <w:rsid w:val="000B7838"/>
    <w:rsid w:val="000C03BD"/>
    <w:rsid w:val="000C6333"/>
    <w:rsid w:val="000D0186"/>
    <w:rsid w:val="000D21E2"/>
    <w:rsid w:val="000D4E6A"/>
    <w:rsid w:val="000E14EC"/>
    <w:rsid w:val="000E1EA1"/>
    <w:rsid w:val="000F4460"/>
    <w:rsid w:val="00100A0D"/>
    <w:rsid w:val="00103625"/>
    <w:rsid w:val="00104374"/>
    <w:rsid w:val="00110F72"/>
    <w:rsid w:val="00111FBA"/>
    <w:rsid w:val="001228C6"/>
    <w:rsid w:val="001248A7"/>
    <w:rsid w:val="00133D4E"/>
    <w:rsid w:val="00135E3D"/>
    <w:rsid w:val="00140497"/>
    <w:rsid w:val="001444E4"/>
    <w:rsid w:val="001449B5"/>
    <w:rsid w:val="00146A9B"/>
    <w:rsid w:val="00156372"/>
    <w:rsid w:val="001659A1"/>
    <w:rsid w:val="0017160A"/>
    <w:rsid w:val="001739BC"/>
    <w:rsid w:val="00173A8A"/>
    <w:rsid w:val="00177534"/>
    <w:rsid w:val="00181AED"/>
    <w:rsid w:val="001836F9"/>
    <w:rsid w:val="0019214A"/>
    <w:rsid w:val="00195C15"/>
    <w:rsid w:val="00195EC1"/>
    <w:rsid w:val="00196492"/>
    <w:rsid w:val="001A1889"/>
    <w:rsid w:val="001A6B62"/>
    <w:rsid w:val="001B069A"/>
    <w:rsid w:val="001D159D"/>
    <w:rsid w:val="001D74D7"/>
    <w:rsid w:val="001F4F9F"/>
    <w:rsid w:val="00202980"/>
    <w:rsid w:val="002070AA"/>
    <w:rsid w:val="0021114F"/>
    <w:rsid w:val="002129BF"/>
    <w:rsid w:val="00214B01"/>
    <w:rsid w:val="00216503"/>
    <w:rsid w:val="002229A4"/>
    <w:rsid w:val="00223350"/>
    <w:rsid w:val="00231DEC"/>
    <w:rsid w:val="00232782"/>
    <w:rsid w:val="00242685"/>
    <w:rsid w:val="00242815"/>
    <w:rsid w:val="00251BA5"/>
    <w:rsid w:val="00255A0F"/>
    <w:rsid w:val="00260042"/>
    <w:rsid w:val="00261706"/>
    <w:rsid w:val="00277AB5"/>
    <w:rsid w:val="0029061D"/>
    <w:rsid w:val="002950FB"/>
    <w:rsid w:val="002A12AC"/>
    <w:rsid w:val="002B0369"/>
    <w:rsid w:val="002B1CC6"/>
    <w:rsid w:val="002B2042"/>
    <w:rsid w:val="002B3C4C"/>
    <w:rsid w:val="002C23E4"/>
    <w:rsid w:val="002D0D72"/>
    <w:rsid w:val="002D5E7F"/>
    <w:rsid w:val="002E1586"/>
    <w:rsid w:val="002E1679"/>
    <w:rsid w:val="002F07A5"/>
    <w:rsid w:val="002F0F38"/>
    <w:rsid w:val="002F252B"/>
    <w:rsid w:val="002F7A97"/>
    <w:rsid w:val="0030655D"/>
    <w:rsid w:val="003119D4"/>
    <w:rsid w:val="00314D6F"/>
    <w:rsid w:val="00320D95"/>
    <w:rsid w:val="003331AF"/>
    <w:rsid w:val="0033336C"/>
    <w:rsid w:val="00336BCD"/>
    <w:rsid w:val="00336F4E"/>
    <w:rsid w:val="00344749"/>
    <w:rsid w:val="003452A1"/>
    <w:rsid w:val="00347E38"/>
    <w:rsid w:val="0035049F"/>
    <w:rsid w:val="003565C6"/>
    <w:rsid w:val="003634B5"/>
    <w:rsid w:val="00364EEA"/>
    <w:rsid w:val="0036626F"/>
    <w:rsid w:val="00371EC0"/>
    <w:rsid w:val="0037632C"/>
    <w:rsid w:val="0038083E"/>
    <w:rsid w:val="00382355"/>
    <w:rsid w:val="0039100B"/>
    <w:rsid w:val="00394196"/>
    <w:rsid w:val="00394A23"/>
    <w:rsid w:val="0039672B"/>
    <w:rsid w:val="0039725F"/>
    <w:rsid w:val="003A6B85"/>
    <w:rsid w:val="003A6C47"/>
    <w:rsid w:val="003B064C"/>
    <w:rsid w:val="003B11A6"/>
    <w:rsid w:val="003B343B"/>
    <w:rsid w:val="003B521E"/>
    <w:rsid w:val="003C3DFF"/>
    <w:rsid w:val="003D1CB7"/>
    <w:rsid w:val="003D52D1"/>
    <w:rsid w:val="003D52D2"/>
    <w:rsid w:val="003D572C"/>
    <w:rsid w:val="003D6E99"/>
    <w:rsid w:val="003D78D7"/>
    <w:rsid w:val="003E151B"/>
    <w:rsid w:val="003E16B0"/>
    <w:rsid w:val="003E2FE7"/>
    <w:rsid w:val="003F0F21"/>
    <w:rsid w:val="003F649F"/>
    <w:rsid w:val="004014C1"/>
    <w:rsid w:val="004071F6"/>
    <w:rsid w:val="00411C16"/>
    <w:rsid w:val="0042027E"/>
    <w:rsid w:val="00424576"/>
    <w:rsid w:val="0042739E"/>
    <w:rsid w:val="00436232"/>
    <w:rsid w:val="0043679D"/>
    <w:rsid w:val="00437531"/>
    <w:rsid w:val="00440AFF"/>
    <w:rsid w:val="00441B8B"/>
    <w:rsid w:val="00446F52"/>
    <w:rsid w:val="00453E34"/>
    <w:rsid w:val="0046346C"/>
    <w:rsid w:val="00465FB1"/>
    <w:rsid w:val="004708D7"/>
    <w:rsid w:val="00481D30"/>
    <w:rsid w:val="0048510D"/>
    <w:rsid w:val="00493BB3"/>
    <w:rsid w:val="00494C11"/>
    <w:rsid w:val="00495554"/>
    <w:rsid w:val="004A4E83"/>
    <w:rsid w:val="004A75BB"/>
    <w:rsid w:val="004B54D4"/>
    <w:rsid w:val="004B5F09"/>
    <w:rsid w:val="004C4516"/>
    <w:rsid w:val="004C5A07"/>
    <w:rsid w:val="004C7146"/>
    <w:rsid w:val="004C7B90"/>
    <w:rsid w:val="004D0712"/>
    <w:rsid w:val="004D6AF5"/>
    <w:rsid w:val="004E0E86"/>
    <w:rsid w:val="004E455F"/>
    <w:rsid w:val="004F77B9"/>
    <w:rsid w:val="00500DEB"/>
    <w:rsid w:val="005121DF"/>
    <w:rsid w:val="00516960"/>
    <w:rsid w:val="00525700"/>
    <w:rsid w:val="0052757E"/>
    <w:rsid w:val="005352D8"/>
    <w:rsid w:val="00537931"/>
    <w:rsid w:val="00540A28"/>
    <w:rsid w:val="00557564"/>
    <w:rsid w:val="0056111C"/>
    <w:rsid w:val="005618E7"/>
    <w:rsid w:val="0056212B"/>
    <w:rsid w:val="005653C9"/>
    <w:rsid w:val="005716D9"/>
    <w:rsid w:val="00572D6E"/>
    <w:rsid w:val="0058090C"/>
    <w:rsid w:val="00583722"/>
    <w:rsid w:val="005843D3"/>
    <w:rsid w:val="00584F9D"/>
    <w:rsid w:val="005975D8"/>
    <w:rsid w:val="005A3F9C"/>
    <w:rsid w:val="005B12CF"/>
    <w:rsid w:val="005B5711"/>
    <w:rsid w:val="005B7168"/>
    <w:rsid w:val="005D36AB"/>
    <w:rsid w:val="005E0BDF"/>
    <w:rsid w:val="005E20DE"/>
    <w:rsid w:val="005E2571"/>
    <w:rsid w:val="005E2704"/>
    <w:rsid w:val="005E6308"/>
    <w:rsid w:val="005E7314"/>
    <w:rsid w:val="00603E5E"/>
    <w:rsid w:val="006100A6"/>
    <w:rsid w:val="00617636"/>
    <w:rsid w:val="00621B47"/>
    <w:rsid w:val="0062309F"/>
    <w:rsid w:val="00624973"/>
    <w:rsid w:val="00624F7F"/>
    <w:rsid w:val="00632A57"/>
    <w:rsid w:val="00632C8A"/>
    <w:rsid w:val="0063376E"/>
    <w:rsid w:val="00637306"/>
    <w:rsid w:val="00641D93"/>
    <w:rsid w:val="006458CC"/>
    <w:rsid w:val="006466FB"/>
    <w:rsid w:val="00647D01"/>
    <w:rsid w:val="00651BF3"/>
    <w:rsid w:val="00652D17"/>
    <w:rsid w:val="00654CAD"/>
    <w:rsid w:val="00663363"/>
    <w:rsid w:val="006706E4"/>
    <w:rsid w:val="00671D4A"/>
    <w:rsid w:val="00672A95"/>
    <w:rsid w:val="006756A1"/>
    <w:rsid w:val="006763AA"/>
    <w:rsid w:val="00682624"/>
    <w:rsid w:val="006872C6"/>
    <w:rsid w:val="006901A7"/>
    <w:rsid w:val="006A00B9"/>
    <w:rsid w:val="006B4934"/>
    <w:rsid w:val="006B77A3"/>
    <w:rsid w:val="006C5516"/>
    <w:rsid w:val="006C5CED"/>
    <w:rsid w:val="006C73B7"/>
    <w:rsid w:val="006C7519"/>
    <w:rsid w:val="006D0DDF"/>
    <w:rsid w:val="006D3941"/>
    <w:rsid w:val="006D69D3"/>
    <w:rsid w:val="006E18E4"/>
    <w:rsid w:val="006E20DF"/>
    <w:rsid w:val="006E59D8"/>
    <w:rsid w:val="006F1798"/>
    <w:rsid w:val="006F1842"/>
    <w:rsid w:val="006F79B9"/>
    <w:rsid w:val="00701262"/>
    <w:rsid w:val="00704286"/>
    <w:rsid w:val="007063A9"/>
    <w:rsid w:val="00707987"/>
    <w:rsid w:val="00711CE0"/>
    <w:rsid w:val="007145B9"/>
    <w:rsid w:val="00725B3E"/>
    <w:rsid w:val="0072631B"/>
    <w:rsid w:val="00726417"/>
    <w:rsid w:val="00727082"/>
    <w:rsid w:val="007340A4"/>
    <w:rsid w:val="00734885"/>
    <w:rsid w:val="00735349"/>
    <w:rsid w:val="00743051"/>
    <w:rsid w:val="007502EE"/>
    <w:rsid w:val="00752385"/>
    <w:rsid w:val="00757716"/>
    <w:rsid w:val="007738E1"/>
    <w:rsid w:val="00774B3D"/>
    <w:rsid w:val="007807B4"/>
    <w:rsid w:val="00782FBA"/>
    <w:rsid w:val="0078564C"/>
    <w:rsid w:val="007915B9"/>
    <w:rsid w:val="00791600"/>
    <w:rsid w:val="00796769"/>
    <w:rsid w:val="00797E02"/>
    <w:rsid w:val="007A5B97"/>
    <w:rsid w:val="007A73EA"/>
    <w:rsid w:val="007A7796"/>
    <w:rsid w:val="007B2FB8"/>
    <w:rsid w:val="007B5033"/>
    <w:rsid w:val="007D41B1"/>
    <w:rsid w:val="007D559F"/>
    <w:rsid w:val="007D7174"/>
    <w:rsid w:val="007D75B7"/>
    <w:rsid w:val="007D7A54"/>
    <w:rsid w:val="007E3154"/>
    <w:rsid w:val="007F0898"/>
    <w:rsid w:val="007F0E4E"/>
    <w:rsid w:val="007F2349"/>
    <w:rsid w:val="007F234C"/>
    <w:rsid w:val="007F4C57"/>
    <w:rsid w:val="00801A10"/>
    <w:rsid w:val="008020EF"/>
    <w:rsid w:val="00803954"/>
    <w:rsid w:val="00810492"/>
    <w:rsid w:val="00810C60"/>
    <w:rsid w:val="00812006"/>
    <w:rsid w:val="00815455"/>
    <w:rsid w:val="008170CD"/>
    <w:rsid w:val="00820DA5"/>
    <w:rsid w:val="008242B4"/>
    <w:rsid w:val="00826EB5"/>
    <w:rsid w:val="00835A0C"/>
    <w:rsid w:val="00851888"/>
    <w:rsid w:val="00851D62"/>
    <w:rsid w:val="008529A7"/>
    <w:rsid w:val="00855F1E"/>
    <w:rsid w:val="0085680A"/>
    <w:rsid w:val="00860F38"/>
    <w:rsid w:val="00862102"/>
    <w:rsid w:val="00872669"/>
    <w:rsid w:val="00877F20"/>
    <w:rsid w:val="0088386B"/>
    <w:rsid w:val="00891950"/>
    <w:rsid w:val="00891EE6"/>
    <w:rsid w:val="00895532"/>
    <w:rsid w:val="00897877"/>
    <w:rsid w:val="00897F15"/>
    <w:rsid w:val="008A2CB3"/>
    <w:rsid w:val="008A4F04"/>
    <w:rsid w:val="008A68D4"/>
    <w:rsid w:val="008B5B4B"/>
    <w:rsid w:val="008B78E5"/>
    <w:rsid w:val="008C2E81"/>
    <w:rsid w:val="008C406A"/>
    <w:rsid w:val="008C419D"/>
    <w:rsid w:val="008C4D96"/>
    <w:rsid w:val="008C6BF1"/>
    <w:rsid w:val="008D00AB"/>
    <w:rsid w:val="008D2188"/>
    <w:rsid w:val="008D2F0D"/>
    <w:rsid w:val="008E1769"/>
    <w:rsid w:val="008E22BC"/>
    <w:rsid w:val="008E272D"/>
    <w:rsid w:val="008E44D9"/>
    <w:rsid w:val="008E671F"/>
    <w:rsid w:val="008F25CA"/>
    <w:rsid w:val="008F2E2B"/>
    <w:rsid w:val="008F3226"/>
    <w:rsid w:val="008F4C53"/>
    <w:rsid w:val="0090291B"/>
    <w:rsid w:val="00915C12"/>
    <w:rsid w:val="00920CEA"/>
    <w:rsid w:val="00927C1D"/>
    <w:rsid w:val="009306BF"/>
    <w:rsid w:val="0093257F"/>
    <w:rsid w:val="00935892"/>
    <w:rsid w:val="0094308B"/>
    <w:rsid w:val="0094389D"/>
    <w:rsid w:val="00944AB0"/>
    <w:rsid w:val="009456A9"/>
    <w:rsid w:val="00962C18"/>
    <w:rsid w:val="0096750B"/>
    <w:rsid w:val="00967FFE"/>
    <w:rsid w:val="009702AF"/>
    <w:rsid w:val="00973E49"/>
    <w:rsid w:val="00974AFF"/>
    <w:rsid w:val="00974D62"/>
    <w:rsid w:val="00985CBE"/>
    <w:rsid w:val="00994057"/>
    <w:rsid w:val="009A370F"/>
    <w:rsid w:val="009A3D7C"/>
    <w:rsid w:val="009A51EB"/>
    <w:rsid w:val="009A5730"/>
    <w:rsid w:val="009B30FB"/>
    <w:rsid w:val="009B4DBF"/>
    <w:rsid w:val="009B740F"/>
    <w:rsid w:val="009D20A4"/>
    <w:rsid w:val="009D656F"/>
    <w:rsid w:val="009D7E51"/>
    <w:rsid w:val="009E5AF6"/>
    <w:rsid w:val="009E66E9"/>
    <w:rsid w:val="009F1458"/>
    <w:rsid w:val="00A024C7"/>
    <w:rsid w:val="00A02785"/>
    <w:rsid w:val="00A15BA6"/>
    <w:rsid w:val="00A15EA6"/>
    <w:rsid w:val="00A200DB"/>
    <w:rsid w:val="00A30E76"/>
    <w:rsid w:val="00A3153C"/>
    <w:rsid w:val="00A32C43"/>
    <w:rsid w:val="00A35095"/>
    <w:rsid w:val="00A35FAA"/>
    <w:rsid w:val="00A36C04"/>
    <w:rsid w:val="00A40640"/>
    <w:rsid w:val="00A40848"/>
    <w:rsid w:val="00A40C0C"/>
    <w:rsid w:val="00A41B60"/>
    <w:rsid w:val="00A46C71"/>
    <w:rsid w:val="00A56282"/>
    <w:rsid w:val="00A60DF8"/>
    <w:rsid w:val="00A82146"/>
    <w:rsid w:val="00A97107"/>
    <w:rsid w:val="00AA03DA"/>
    <w:rsid w:val="00AB3241"/>
    <w:rsid w:val="00AB5CEC"/>
    <w:rsid w:val="00AC0554"/>
    <w:rsid w:val="00AC0E68"/>
    <w:rsid w:val="00AD481E"/>
    <w:rsid w:val="00AD50E8"/>
    <w:rsid w:val="00AE3DF6"/>
    <w:rsid w:val="00AE78B6"/>
    <w:rsid w:val="00AF0415"/>
    <w:rsid w:val="00AF3317"/>
    <w:rsid w:val="00AF5CCD"/>
    <w:rsid w:val="00B01C28"/>
    <w:rsid w:val="00B02C74"/>
    <w:rsid w:val="00B06B44"/>
    <w:rsid w:val="00B102B4"/>
    <w:rsid w:val="00B129F0"/>
    <w:rsid w:val="00B20183"/>
    <w:rsid w:val="00B20621"/>
    <w:rsid w:val="00B22190"/>
    <w:rsid w:val="00B2510C"/>
    <w:rsid w:val="00B27F7B"/>
    <w:rsid w:val="00B32035"/>
    <w:rsid w:val="00B370EB"/>
    <w:rsid w:val="00B436DD"/>
    <w:rsid w:val="00B461F3"/>
    <w:rsid w:val="00B52D9D"/>
    <w:rsid w:val="00B54AC6"/>
    <w:rsid w:val="00B6246C"/>
    <w:rsid w:val="00B65131"/>
    <w:rsid w:val="00B71610"/>
    <w:rsid w:val="00B7577D"/>
    <w:rsid w:val="00B76972"/>
    <w:rsid w:val="00B839A1"/>
    <w:rsid w:val="00B84E66"/>
    <w:rsid w:val="00B93BC7"/>
    <w:rsid w:val="00BA0ACF"/>
    <w:rsid w:val="00BA1EA0"/>
    <w:rsid w:val="00BB4E4C"/>
    <w:rsid w:val="00BB634B"/>
    <w:rsid w:val="00BC0DA4"/>
    <w:rsid w:val="00BC5AE0"/>
    <w:rsid w:val="00BD07F2"/>
    <w:rsid w:val="00BD1991"/>
    <w:rsid w:val="00BD2363"/>
    <w:rsid w:val="00BD3C43"/>
    <w:rsid w:val="00BD5678"/>
    <w:rsid w:val="00BE11A3"/>
    <w:rsid w:val="00BE7147"/>
    <w:rsid w:val="00BF49A4"/>
    <w:rsid w:val="00BF52E3"/>
    <w:rsid w:val="00BF7E25"/>
    <w:rsid w:val="00C0549E"/>
    <w:rsid w:val="00C10679"/>
    <w:rsid w:val="00C12378"/>
    <w:rsid w:val="00C13D33"/>
    <w:rsid w:val="00C13F59"/>
    <w:rsid w:val="00C146C7"/>
    <w:rsid w:val="00C22EE9"/>
    <w:rsid w:val="00C559ED"/>
    <w:rsid w:val="00C72DFF"/>
    <w:rsid w:val="00C74EB0"/>
    <w:rsid w:val="00C802FC"/>
    <w:rsid w:val="00C83A9A"/>
    <w:rsid w:val="00C85BE9"/>
    <w:rsid w:val="00C911E3"/>
    <w:rsid w:val="00C922C4"/>
    <w:rsid w:val="00C957B5"/>
    <w:rsid w:val="00C95D05"/>
    <w:rsid w:val="00CA260C"/>
    <w:rsid w:val="00CA40C6"/>
    <w:rsid w:val="00CA5A06"/>
    <w:rsid w:val="00CA78C9"/>
    <w:rsid w:val="00CB457F"/>
    <w:rsid w:val="00CB5315"/>
    <w:rsid w:val="00CB559B"/>
    <w:rsid w:val="00CC55AC"/>
    <w:rsid w:val="00CD0481"/>
    <w:rsid w:val="00CE2C3D"/>
    <w:rsid w:val="00CE4265"/>
    <w:rsid w:val="00CE454A"/>
    <w:rsid w:val="00CE505C"/>
    <w:rsid w:val="00CF057A"/>
    <w:rsid w:val="00CF1A28"/>
    <w:rsid w:val="00CF4F4E"/>
    <w:rsid w:val="00D054C4"/>
    <w:rsid w:val="00D109FD"/>
    <w:rsid w:val="00D10E8D"/>
    <w:rsid w:val="00D119DB"/>
    <w:rsid w:val="00D135A6"/>
    <w:rsid w:val="00D139EF"/>
    <w:rsid w:val="00D13CAB"/>
    <w:rsid w:val="00D1582D"/>
    <w:rsid w:val="00D220C6"/>
    <w:rsid w:val="00D31C73"/>
    <w:rsid w:val="00D3224F"/>
    <w:rsid w:val="00D41732"/>
    <w:rsid w:val="00D42C90"/>
    <w:rsid w:val="00D5168E"/>
    <w:rsid w:val="00D6036E"/>
    <w:rsid w:val="00D631D0"/>
    <w:rsid w:val="00D71026"/>
    <w:rsid w:val="00D87343"/>
    <w:rsid w:val="00D9008E"/>
    <w:rsid w:val="00D91F0D"/>
    <w:rsid w:val="00D9211E"/>
    <w:rsid w:val="00D950AE"/>
    <w:rsid w:val="00DA0E0A"/>
    <w:rsid w:val="00DA297E"/>
    <w:rsid w:val="00DA6A5C"/>
    <w:rsid w:val="00DB067A"/>
    <w:rsid w:val="00DB1569"/>
    <w:rsid w:val="00DB3EC4"/>
    <w:rsid w:val="00DC2E4C"/>
    <w:rsid w:val="00DC61EB"/>
    <w:rsid w:val="00DC6A8F"/>
    <w:rsid w:val="00DD431F"/>
    <w:rsid w:val="00DD511D"/>
    <w:rsid w:val="00DE07CA"/>
    <w:rsid w:val="00DE24D8"/>
    <w:rsid w:val="00DE3809"/>
    <w:rsid w:val="00DE5B2D"/>
    <w:rsid w:val="00DF3C4D"/>
    <w:rsid w:val="00DF3FEB"/>
    <w:rsid w:val="00DF61B0"/>
    <w:rsid w:val="00DF722B"/>
    <w:rsid w:val="00DF7320"/>
    <w:rsid w:val="00DF751A"/>
    <w:rsid w:val="00E02ACC"/>
    <w:rsid w:val="00E11A32"/>
    <w:rsid w:val="00E40804"/>
    <w:rsid w:val="00E42E87"/>
    <w:rsid w:val="00E44506"/>
    <w:rsid w:val="00E46154"/>
    <w:rsid w:val="00E46B9E"/>
    <w:rsid w:val="00E5058F"/>
    <w:rsid w:val="00E522DC"/>
    <w:rsid w:val="00E54DA6"/>
    <w:rsid w:val="00E55C61"/>
    <w:rsid w:val="00E5668F"/>
    <w:rsid w:val="00E6304B"/>
    <w:rsid w:val="00E6315D"/>
    <w:rsid w:val="00E64D2A"/>
    <w:rsid w:val="00E6717F"/>
    <w:rsid w:val="00E671E1"/>
    <w:rsid w:val="00E7057C"/>
    <w:rsid w:val="00E847A5"/>
    <w:rsid w:val="00E84833"/>
    <w:rsid w:val="00E85385"/>
    <w:rsid w:val="00E855FA"/>
    <w:rsid w:val="00E91153"/>
    <w:rsid w:val="00E9184D"/>
    <w:rsid w:val="00E95A85"/>
    <w:rsid w:val="00E972CF"/>
    <w:rsid w:val="00EA33CC"/>
    <w:rsid w:val="00EA46A7"/>
    <w:rsid w:val="00EA637F"/>
    <w:rsid w:val="00EB1B0B"/>
    <w:rsid w:val="00EB49B4"/>
    <w:rsid w:val="00EC126E"/>
    <w:rsid w:val="00ED10E0"/>
    <w:rsid w:val="00ED3728"/>
    <w:rsid w:val="00ED4F32"/>
    <w:rsid w:val="00ED7951"/>
    <w:rsid w:val="00EE1056"/>
    <w:rsid w:val="00EE1A3D"/>
    <w:rsid w:val="00EE3A3B"/>
    <w:rsid w:val="00EE43F5"/>
    <w:rsid w:val="00EE76FA"/>
    <w:rsid w:val="00EF3F44"/>
    <w:rsid w:val="00F03311"/>
    <w:rsid w:val="00F03D14"/>
    <w:rsid w:val="00F057E0"/>
    <w:rsid w:val="00F0762C"/>
    <w:rsid w:val="00F10F9B"/>
    <w:rsid w:val="00F160A0"/>
    <w:rsid w:val="00F1679C"/>
    <w:rsid w:val="00F173E3"/>
    <w:rsid w:val="00F25B70"/>
    <w:rsid w:val="00F34167"/>
    <w:rsid w:val="00F42F23"/>
    <w:rsid w:val="00F45FE4"/>
    <w:rsid w:val="00F5175E"/>
    <w:rsid w:val="00F520BF"/>
    <w:rsid w:val="00F538E7"/>
    <w:rsid w:val="00F5451E"/>
    <w:rsid w:val="00F558BE"/>
    <w:rsid w:val="00F60354"/>
    <w:rsid w:val="00F63B08"/>
    <w:rsid w:val="00F65A90"/>
    <w:rsid w:val="00F67865"/>
    <w:rsid w:val="00F67C04"/>
    <w:rsid w:val="00F7077A"/>
    <w:rsid w:val="00F7600E"/>
    <w:rsid w:val="00F770BE"/>
    <w:rsid w:val="00F82DB5"/>
    <w:rsid w:val="00F82EE3"/>
    <w:rsid w:val="00F85452"/>
    <w:rsid w:val="00F97E80"/>
    <w:rsid w:val="00FA287F"/>
    <w:rsid w:val="00FA2CB9"/>
    <w:rsid w:val="00FB0FB6"/>
    <w:rsid w:val="00FB415E"/>
    <w:rsid w:val="00FB4AD1"/>
    <w:rsid w:val="00FB53CD"/>
    <w:rsid w:val="00FB5F3A"/>
    <w:rsid w:val="00FC1056"/>
    <w:rsid w:val="00FD107B"/>
    <w:rsid w:val="00FD3A02"/>
    <w:rsid w:val="00FE2164"/>
    <w:rsid w:val="00FE2A7F"/>
    <w:rsid w:val="00FE4FBB"/>
    <w:rsid w:val="00FE4FDC"/>
    <w:rsid w:val="00FE7ADE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DB46D4"/>
  <w15:docId w15:val="{6FDEFFE1-3F08-4EFB-A128-02501969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4F32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711CE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711CE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711CE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11C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11C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11C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11CE0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11CE0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11CE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</w:rPr>
  </w:style>
  <w:style w:type="character" w:customStyle="1" w:styleId="30">
    <w:name w:val="Заголовок 3 Знак"/>
    <w:basedOn w:val="a1"/>
    <w:link w:val="3"/>
    <w:uiPriority w:val="9"/>
    <w:rsid w:val="00711CE0"/>
    <w:rPr>
      <w:rFonts w:asciiTheme="majorHAnsi" w:eastAsiaTheme="majorEastAsia" w:hAnsiTheme="majorHAnsi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711CE0"/>
    <w:pPr>
      <w:ind w:left="720"/>
      <w:contextualSpacing/>
    </w:p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3">
    <w:name w:val="Основной текст_"/>
    <w:basedOn w:val="a1"/>
    <w:link w:val="11"/>
    <w:rsid w:val="00277AB5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277AB5"/>
    <w:pPr>
      <w:shd w:val="clear" w:color="auto" w:fill="FFFFFF"/>
      <w:spacing w:line="293" w:lineRule="exact"/>
      <w:jc w:val="center"/>
    </w:pPr>
    <w:rPr>
      <w:sz w:val="23"/>
      <w:szCs w:val="23"/>
    </w:rPr>
  </w:style>
  <w:style w:type="character" w:customStyle="1" w:styleId="10">
    <w:name w:val="Заголовок 1 Знак"/>
    <w:basedOn w:val="a1"/>
    <w:link w:val="1"/>
    <w:uiPriority w:val="9"/>
    <w:rsid w:val="00711CE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711CE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11CE0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711CE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711CE0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711CE0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711CE0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711CE0"/>
    <w:rPr>
      <w:rFonts w:asciiTheme="majorHAnsi" w:eastAsiaTheme="majorEastAsia" w:hAnsiTheme="majorHAnsi"/>
    </w:rPr>
  </w:style>
  <w:style w:type="paragraph" w:styleId="af4">
    <w:name w:val="Title"/>
    <w:basedOn w:val="a0"/>
    <w:next w:val="a0"/>
    <w:link w:val="af5"/>
    <w:uiPriority w:val="10"/>
    <w:qFormat/>
    <w:rsid w:val="00711CE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5">
    <w:name w:val="Заголовок Знак"/>
    <w:basedOn w:val="a1"/>
    <w:link w:val="af4"/>
    <w:uiPriority w:val="10"/>
    <w:rsid w:val="00711CE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0"/>
    <w:next w:val="a0"/>
    <w:link w:val="af7"/>
    <w:uiPriority w:val="11"/>
    <w:qFormat/>
    <w:rsid w:val="00711CE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Подзаголовок Знак"/>
    <w:basedOn w:val="a1"/>
    <w:link w:val="af6"/>
    <w:uiPriority w:val="11"/>
    <w:rsid w:val="00711CE0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1"/>
    <w:uiPriority w:val="22"/>
    <w:qFormat/>
    <w:rsid w:val="00711CE0"/>
    <w:rPr>
      <w:b/>
      <w:bCs/>
    </w:rPr>
  </w:style>
  <w:style w:type="character" w:styleId="af9">
    <w:name w:val="Emphasis"/>
    <w:basedOn w:val="a1"/>
    <w:uiPriority w:val="20"/>
    <w:qFormat/>
    <w:rsid w:val="00711CE0"/>
    <w:rPr>
      <w:rFonts w:asciiTheme="minorHAnsi" w:hAnsiTheme="minorHAnsi"/>
      <w:b/>
      <w:i/>
      <w:iCs/>
    </w:rPr>
  </w:style>
  <w:style w:type="paragraph" w:styleId="afa">
    <w:name w:val="No Spacing"/>
    <w:basedOn w:val="a0"/>
    <w:uiPriority w:val="1"/>
    <w:qFormat/>
    <w:rsid w:val="00711CE0"/>
    <w:rPr>
      <w:szCs w:val="32"/>
    </w:rPr>
  </w:style>
  <w:style w:type="paragraph" w:styleId="24">
    <w:name w:val="Quote"/>
    <w:basedOn w:val="a0"/>
    <w:next w:val="a0"/>
    <w:link w:val="25"/>
    <w:uiPriority w:val="29"/>
    <w:qFormat/>
    <w:rsid w:val="00711CE0"/>
    <w:rPr>
      <w:i/>
    </w:rPr>
  </w:style>
  <w:style w:type="character" w:customStyle="1" w:styleId="25">
    <w:name w:val="Цитата 2 Знак"/>
    <w:basedOn w:val="a1"/>
    <w:link w:val="24"/>
    <w:uiPriority w:val="29"/>
    <w:rsid w:val="00711CE0"/>
    <w:rPr>
      <w:i/>
      <w:sz w:val="24"/>
      <w:szCs w:val="24"/>
    </w:rPr>
  </w:style>
  <w:style w:type="paragraph" w:styleId="afb">
    <w:name w:val="Intense Quote"/>
    <w:basedOn w:val="a0"/>
    <w:next w:val="a0"/>
    <w:link w:val="afc"/>
    <w:uiPriority w:val="30"/>
    <w:qFormat/>
    <w:rsid w:val="00711CE0"/>
    <w:pPr>
      <w:ind w:left="720" w:right="720"/>
    </w:pPr>
    <w:rPr>
      <w:b/>
      <w:i/>
      <w:szCs w:val="22"/>
    </w:rPr>
  </w:style>
  <w:style w:type="character" w:customStyle="1" w:styleId="afc">
    <w:name w:val="Выделенная цитата Знак"/>
    <w:basedOn w:val="a1"/>
    <w:link w:val="afb"/>
    <w:uiPriority w:val="30"/>
    <w:rsid w:val="00711CE0"/>
    <w:rPr>
      <w:b/>
      <w:i/>
      <w:sz w:val="24"/>
    </w:rPr>
  </w:style>
  <w:style w:type="character" w:styleId="afd">
    <w:name w:val="Subtle Emphasis"/>
    <w:uiPriority w:val="19"/>
    <w:qFormat/>
    <w:rsid w:val="00711CE0"/>
    <w:rPr>
      <w:i/>
      <w:color w:val="5A5A5A" w:themeColor="text1" w:themeTint="A5"/>
    </w:rPr>
  </w:style>
  <w:style w:type="character" w:styleId="afe">
    <w:name w:val="Intense Emphasis"/>
    <w:basedOn w:val="a1"/>
    <w:uiPriority w:val="21"/>
    <w:qFormat/>
    <w:rsid w:val="00711CE0"/>
    <w:rPr>
      <w:b/>
      <w:i/>
      <w:sz w:val="24"/>
      <w:szCs w:val="24"/>
      <w:u w:val="single"/>
    </w:rPr>
  </w:style>
  <w:style w:type="character" w:styleId="aff">
    <w:name w:val="Subtle Reference"/>
    <w:basedOn w:val="a1"/>
    <w:uiPriority w:val="31"/>
    <w:qFormat/>
    <w:rsid w:val="00711CE0"/>
    <w:rPr>
      <w:sz w:val="24"/>
      <w:szCs w:val="24"/>
      <w:u w:val="single"/>
    </w:rPr>
  </w:style>
  <w:style w:type="character" w:styleId="aff0">
    <w:name w:val="Intense Reference"/>
    <w:basedOn w:val="a1"/>
    <w:uiPriority w:val="32"/>
    <w:qFormat/>
    <w:rsid w:val="00711CE0"/>
    <w:rPr>
      <w:b/>
      <w:sz w:val="24"/>
      <w:u w:val="single"/>
    </w:rPr>
  </w:style>
  <w:style w:type="character" w:styleId="aff1">
    <w:name w:val="Book Title"/>
    <w:basedOn w:val="a1"/>
    <w:uiPriority w:val="33"/>
    <w:qFormat/>
    <w:rsid w:val="00711CE0"/>
    <w:rPr>
      <w:rFonts w:asciiTheme="majorHAnsi" w:eastAsiaTheme="majorEastAsia" w:hAnsiTheme="majorHAnsi"/>
      <w:b/>
      <w:i/>
      <w:sz w:val="24"/>
      <w:szCs w:val="24"/>
    </w:rPr>
  </w:style>
  <w:style w:type="paragraph" w:styleId="aff2">
    <w:name w:val="TOC Heading"/>
    <w:basedOn w:val="1"/>
    <w:next w:val="a0"/>
    <w:uiPriority w:val="39"/>
    <w:semiHidden/>
    <w:unhideWhenUsed/>
    <w:qFormat/>
    <w:rsid w:val="00711CE0"/>
    <w:pPr>
      <w:outlineLvl w:val="9"/>
    </w:pPr>
  </w:style>
  <w:style w:type="paragraph" w:styleId="aff3">
    <w:name w:val="Normal (Web)"/>
    <w:basedOn w:val="a0"/>
    <w:uiPriority w:val="99"/>
    <w:unhideWhenUsed/>
    <w:rsid w:val="004D071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CF78F-FAA3-42D4-8B15-F4350245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Ковалев Александр Владимирович</cp:lastModifiedBy>
  <cp:revision>3</cp:revision>
  <cp:lastPrinted>2020-01-16T13:23:00Z</cp:lastPrinted>
  <dcterms:created xsi:type="dcterms:W3CDTF">2021-02-09T11:58:00Z</dcterms:created>
  <dcterms:modified xsi:type="dcterms:W3CDTF">2021-04-05T12:08:00Z</dcterms:modified>
</cp:coreProperties>
</file>