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5721B6" w:rsidRPr="000D67AD" w:rsidRDefault="005721B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5721B6" w:rsidRPr="000D67AD" w:rsidRDefault="005721B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5721B6" w:rsidRPr="000D67AD" w:rsidRDefault="005721B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5721B6" w:rsidRPr="000D67AD" w:rsidRDefault="005721B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5721B6" w:rsidRPr="000D67AD" w:rsidRDefault="005721B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5721B6" w:rsidRPr="000D67AD" w:rsidRDefault="005721B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5721B6" w:rsidRPr="000D67AD" w:rsidRDefault="005721B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5721B6" w:rsidRPr="000D67AD" w:rsidRDefault="005721B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5721B6" w:rsidRPr="000D67AD" w:rsidRDefault="005721B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5721B6" w:rsidRPr="00A83579" w:rsidRDefault="005721B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5721B6" w:rsidRPr="000D67AD" w:rsidRDefault="005721B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5721B6" w:rsidRPr="000D67AD" w:rsidRDefault="005721B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5721B6" w:rsidRPr="000D67AD" w:rsidRDefault="005721B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5721B6" w:rsidRPr="000D67AD" w:rsidRDefault="005721B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5721B6" w:rsidRPr="000D67AD" w:rsidRDefault="005721B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5721B6" w:rsidRPr="000D67AD" w:rsidRDefault="005721B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5721B6" w:rsidRPr="000D67AD" w:rsidRDefault="005721B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5721B6" w:rsidRPr="000D67AD" w:rsidRDefault="005721B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5721B6" w:rsidRPr="000D67AD" w:rsidRDefault="005721B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5721B6" w:rsidRPr="00A83579" w:rsidRDefault="005721B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F64A302" w14:textId="77777777" w:rsidR="005721B6" w:rsidRDefault="005721B6" w:rsidP="005721B6">
      <w:pPr>
        <w:shd w:val="clear" w:color="auto" w:fill="FFFFFF" w:themeFill="background1"/>
        <w:spacing w:after="0"/>
        <w:ind w:left="5670"/>
        <w:jc w:val="right"/>
      </w:pPr>
    </w:p>
    <w:p w14:paraId="62CE6A27" w14:textId="77777777" w:rsidR="005721B6" w:rsidRDefault="005721B6" w:rsidP="005721B6">
      <w:pPr>
        <w:shd w:val="clear" w:color="auto" w:fill="FFFFFF" w:themeFill="background1"/>
        <w:spacing w:after="0"/>
        <w:ind w:left="5670"/>
        <w:jc w:val="right"/>
      </w:pPr>
    </w:p>
    <w:p w14:paraId="1086647B" w14:textId="77777777" w:rsidR="005721B6" w:rsidRPr="004C5D06" w:rsidRDefault="005721B6" w:rsidP="005721B6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4C5D06">
        <w:t>УТВЕРЖДАЮ:</w:t>
      </w:r>
    </w:p>
    <w:p w14:paraId="0EC98B84" w14:textId="77777777" w:rsidR="005721B6" w:rsidRPr="004C5D06" w:rsidRDefault="005721B6" w:rsidP="005721B6">
      <w:pPr>
        <w:shd w:val="clear" w:color="auto" w:fill="FFFFFF" w:themeFill="background1"/>
        <w:spacing w:after="0"/>
        <w:jc w:val="right"/>
        <w:rPr>
          <w:bCs/>
        </w:rPr>
      </w:pPr>
      <w:r w:rsidRPr="004C5D06">
        <w:t xml:space="preserve">Председатель закупочной комиссии – </w:t>
      </w:r>
    </w:p>
    <w:p w14:paraId="64FA0FB5" w14:textId="77777777" w:rsidR="005721B6" w:rsidRPr="00ED1247" w:rsidRDefault="005721B6" w:rsidP="005721B6">
      <w:pPr>
        <w:shd w:val="clear" w:color="auto" w:fill="FFFFFF" w:themeFill="background1"/>
        <w:spacing w:after="0"/>
        <w:jc w:val="right"/>
        <w:rPr>
          <w:bCs/>
        </w:rPr>
      </w:pPr>
      <w:r w:rsidRPr="00ED1247">
        <w:t xml:space="preserve">Заместитель генерального директора – </w:t>
      </w:r>
    </w:p>
    <w:p w14:paraId="68397AE7" w14:textId="77777777" w:rsidR="005721B6" w:rsidRPr="00ED1247" w:rsidRDefault="005721B6" w:rsidP="005721B6">
      <w:pPr>
        <w:shd w:val="clear" w:color="auto" w:fill="FFFFFF" w:themeFill="background1"/>
        <w:spacing w:after="0"/>
        <w:jc w:val="right"/>
        <w:rPr>
          <w:bCs/>
        </w:rPr>
      </w:pPr>
      <w:r w:rsidRPr="00ED1247">
        <w:t>директор филиала ПАО «МРСК Центра» - «Брянскэнерго»</w:t>
      </w:r>
    </w:p>
    <w:p w14:paraId="002CDC32" w14:textId="77777777" w:rsidR="005721B6" w:rsidRPr="00ED1247" w:rsidRDefault="005721B6" w:rsidP="005721B6">
      <w:pPr>
        <w:shd w:val="clear" w:color="auto" w:fill="FFFFFF" w:themeFill="background1"/>
        <w:spacing w:after="0"/>
        <w:jc w:val="right"/>
        <w:rPr>
          <w:bCs/>
        </w:rPr>
      </w:pPr>
    </w:p>
    <w:p w14:paraId="54080955" w14:textId="77777777" w:rsidR="005721B6" w:rsidRPr="00ED1247" w:rsidRDefault="005721B6" w:rsidP="005721B6">
      <w:pPr>
        <w:shd w:val="clear" w:color="auto" w:fill="FFFFFF" w:themeFill="background1"/>
        <w:spacing w:after="0"/>
        <w:jc w:val="right"/>
        <w:rPr>
          <w:bCs/>
        </w:rPr>
      </w:pPr>
      <w:r w:rsidRPr="00ED1247">
        <w:t>____________________ Косарим А.И.</w:t>
      </w:r>
    </w:p>
    <w:p w14:paraId="535AF14C" w14:textId="67871461" w:rsidR="005721B6" w:rsidRPr="00ED1247" w:rsidRDefault="005721B6" w:rsidP="005721B6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ED1247">
        <w:t>«</w:t>
      </w:r>
      <w:r>
        <w:t>25</w:t>
      </w:r>
      <w:r w:rsidRPr="00F93E1C">
        <w:t xml:space="preserve">» </w:t>
      </w:r>
      <w:r>
        <w:t>марта</w:t>
      </w:r>
      <w:r w:rsidRPr="00F93E1C">
        <w:t xml:space="preserve"> </w:t>
      </w:r>
      <w:r w:rsidRPr="00ED1247">
        <w:t>201</w:t>
      </w:r>
      <w:r>
        <w:t>9</w:t>
      </w:r>
      <w:r w:rsidRPr="00ED1247">
        <w:t xml:space="preserve"> года</w:t>
      </w:r>
    </w:p>
    <w:p w14:paraId="62E7DCA7" w14:textId="77777777" w:rsidR="005721B6" w:rsidRDefault="005721B6" w:rsidP="005721B6">
      <w:pPr>
        <w:spacing w:after="0"/>
        <w:jc w:val="left"/>
      </w:pPr>
    </w:p>
    <w:p w14:paraId="7408F005" w14:textId="77777777" w:rsidR="005721B6" w:rsidRDefault="005721B6" w:rsidP="005721B6">
      <w:pPr>
        <w:spacing w:after="0"/>
        <w:jc w:val="left"/>
      </w:pPr>
    </w:p>
    <w:p w14:paraId="23CB3F9F" w14:textId="77777777" w:rsidR="005721B6" w:rsidRPr="00C12FA4" w:rsidRDefault="005721B6" w:rsidP="005721B6">
      <w:pPr>
        <w:spacing w:after="0"/>
        <w:jc w:val="left"/>
      </w:pPr>
    </w:p>
    <w:p w14:paraId="15ECEB9A" w14:textId="77777777" w:rsidR="005721B6" w:rsidRPr="00ED1247" w:rsidRDefault="005721B6" w:rsidP="005721B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ED1247">
        <w:rPr>
          <w:b/>
          <w:kern w:val="36"/>
        </w:rPr>
        <w:t>Согласовано на заседании</w:t>
      </w:r>
    </w:p>
    <w:p w14:paraId="3D17291E" w14:textId="77777777" w:rsidR="005721B6" w:rsidRPr="00ED1247" w:rsidRDefault="005721B6" w:rsidP="005721B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ED1247">
        <w:rPr>
          <w:b/>
          <w:kern w:val="36"/>
        </w:rPr>
        <w:t>закупочной комиссии</w:t>
      </w:r>
    </w:p>
    <w:p w14:paraId="3C914A40" w14:textId="34E2B758" w:rsidR="005721B6" w:rsidRPr="00ED1247" w:rsidRDefault="005721B6" w:rsidP="005721B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ED1247">
        <w:rPr>
          <w:b/>
          <w:kern w:val="36"/>
        </w:rPr>
        <w:t xml:space="preserve">Протокол № </w:t>
      </w:r>
      <w:r w:rsidRPr="005721B6">
        <w:rPr>
          <w:b/>
          <w:kern w:val="36"/>
        </w:rPr>
        <w:t>0034-БР-19</w:t>
      </w:r>
    </w:p>
    <w:p w14:paraId="2CDA57BC" w14:textId="19D66485" w:rsidR="005721B6" w:rsidRPr="004C5D06" w:rsidRDefault="005721B6" w:rsidP="005721B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ED1247">
        <w:rPr>
          <w:b/>
          <w:kern w:val="36"/>
        </w:rPr>
        <w:t>от «</w:t>
      </w:r>
      <w:r w:rsidRPr="005721B6">
        <w:rPr>
          <w:b/>
          <w:kern w:val="36"/>
        </w:rPr>
        <w:t xml:space="preserve">25» марта 2019 </w:t>
      </w:r>
      <w:r w:rsidRPr="00ED1247">
        <w:rPr>
          <w:b/>
          <w:kern w:val="36"/>
        </w:rPr>
        <w:t>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5721B6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</w:t>
      </w:r>
      <w:r w:rsidRPr="005721B6">
        <w:rPr>
          <w:b/>
          <w:bCs/>
        </w:rPr>
        <w:t>СРЕДНЕГО ПРЕДПРИНИМАТЕЛЬСТВА</w:t>
      </w:r>
    </w:p>
    <w:p w14:paraId="69D69045" w14:textId="3FDD0EA1" w:rsidR="007F1DD5" w:rsidRPr="008316C3" w:rsidRDefault="007F1DD5" w:rsidP="007F1DD5">
      <w:pPr>
        <w:spacing w:after="120"/>
        <w:jc w:val="center"/>
        <w:rPr>
          <w:b/>
          <w:bCs/>
        </w:rPr>
      </w:pPr>
      <w:r w:rsidRPr="005721B6">
        <w:rPr>
          <w:bCs/>
        </w:rPr>
        <w:t xml:space="preserve">на право заключения </w:t>
      </w:r>
      <w:r w:rsidRPr="005721B6">
        <w:t xml:space="preserve">Договора </w:t>
      </w:r>
      <w:r w:rsidR="005721B6" w:rsidRPr="005721B6">
        <w:t xml:space="preserve">выполнения работ по ремонту одноэтажного здания на </w:t>
      </w:r>
      <w:r w:rsidR="005721B6">
        <w:t xml:space="preserve">                                  </w:t>
      </w:r>
      <w:r w:rsidR="005721B6" w:rsidRPr="005721B6">
        <w:t>ПС 110/6 кВ «Сталелитейная» 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6595532B" w14:textId="77777777" w:rsidR="005721B6" w:rsidRDefault="005721B6" w:rsidP="00B32937">
      <w:pPr>
        <w:spacing w:after="120"/>
        <w:jc w:val="center"/>
        <w:rPr>
          <w:b/>
          <w:bCs/>
        </w:rPr>
      </w:pPr>
    </w:p>
    <w:p w14:paraId="2CA4960D" w14:textId="77777777" w:rsidR="005721B6" w:rsidRDefault="005721B6" w:rsidP="00B32937">
      <w:pPr>
        <w:spacing w:after="120"/>
        <w:jc w:val="center"/>
        <w:rPr>
          <w:b/>
          <w:bCs/>
        </w:rPr>
      </w:pPr>
    </w:p>
    <w:p w14:paraId="411D4D1C" w14:textId="77777777" w:rsidR="005721B6" w:rsidRDefault="005721B6" w:rsidP="00B32937">
      <w:pPr>
        <w:spacing w:after="120"/>
        <w:jc w:val="center"/>
        <w:rPr>
          <w:b/>
          <w:bCs/>
        </w:rPr>
      </w:pPr>
    </w:p>
    <w:p w14:paraId="1C240397" w14:textId="77777777" w:rsidR="005721B6" w:rsidRDefault="005721B6" w:rsidP="00B32937">
      <w:pPr>
        <w:spacing w:after="120"/>
        <w:jc w:val="center"/>
        <w:rPr>
          <w:b/>
          <w:bCs/>
        </w:rPr>
      </w:pPr>
    </w:p>
    <w:p w14:paraId="2CAA7838" w14:textId="77777777" w:rsidR="005721B6" w:rsidRDefault="005721B6" w:rsidP="00B32937">
      <w:pPr>
        <w:spacing w:after="120"/>
        <w:jc w:val="center"/>
        <w:rPr>
          <w:b/>
          <w:bCs/>
        </w:rPr>
      </w:pPr>
    </w:p>
    <w:p w14:paraId="52F10878" w14:textId="3BDB429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721B6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5721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5721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5721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5721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5721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5721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5721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5721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5721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5721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5721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5721B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5721B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5721B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5721B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721B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</w:t>
      </w:r>
      <w:r w:rsidRPr="005721B6">
        <w:rPr>
          <w:rFonts w:ascii="Times New Roman" w:hAnsi="Times New Roman" w:cs="Times New Roman"/>
          <w:b w:val="0"/>
          <w:bCs w:val="0"/>
        </w:rPr>
        <w:t>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5721B6">
        <w:rPr>
          <w:rFonts w:ascii="Times New Roman" w:hAnsi="Times New Roman" w:cs="Times New Roman"/>
          <w:b w:val="0"/>
          <w:bCs w:val="0"/>
        </w:rPr>
        <w:t>Приоритет товаров российского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8EC6DFD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FD4EB9">
        <w:rPr>
          <w:rFonts w:ascii="Times New Roman" w:hAnsi="Times New Roman" w:cs="Times New Roman"/>
          <w:b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5721B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</w:t>
      </w:r>
      <w:r w:rsidRPr="005721B6">
        <w:rPr>
          <w:rFonts w:ascii="Times New Roman" w:hAnsi="Times New Roman" w:cs="Times New Roman"/>
          <w:b w:val="0"/>
          <w:bCs w:val="0"/>
        </w:rPr>
        <w:t xml:space="preserve">закупки оцениваются исходя из критериев и в порядке, установленном в </w:t>
      </w:r>
      <w:r w:rsidR="002C182C" w:rsidRPr="005721B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721B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5721B6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5721B6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5721B6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</w:t>
      </w:r>
      <w:r w:rsidRPr="003105F5">
        <w:rPr>
          <w:rFonts w:ascii="Times New Roman" w:hAnsi="Times New Roman" w:cs="Times New Roman"/>
          <w:b w:val="0"/>
          <w:bCs w:val="0"/>
        </w:rPr>
        <w:t xml:space="preserve">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5721B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</w:t>
      </w:r>
      <w:r w:rsidRPr="005721B6">
        <w:rPr>
          <w:rFonts w:ascii="Times New Roman" w:hAnsi="Times New Roman" w:cs="Times New Roman"/>
          <w:b w:val="0"/>
          <w:bCs w:val="0"/>
        </w:rPr>
        <w:t>от 16.09.2016</w:t>
      </w:r>
      <w:proofErr w:type="gramEnd"/>
      <w:r w:rsidRPr="005721B6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5721B6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159E8F53" w:rsidR="00843656" w:rsidRPr="005721B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5721B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5721B6">
        <w:rPr>
          <w:rFonts w:ascii="Times New Roman" w:hAnsi="Times New Roman" w:cs="Times New Roman"/>
          <w:bCs w:val="0"/>
        </w:rPr>
        <w:t>в Приложении №3</w:t>
      </w:r>
      <w:r w:rsidRPr="005721B6">
        <w:rPr>
          <w:rFonts w:ascii="Times New Roman" w:hAnsi="Times New Roman" w:cs="Times New Roman"/>
          <w:bCs w:val="0"/>
        </w:rPr>
        <w:t xml:space="preserve"> </w:t>
      </w:r>
      <w:r w:rsidR="002660B0" w:rsidRPr="005721B6">
        <w:rPr>
          <w:rFonts w:ascii="Times New Roman" w:hAnsi="Times New Roman" w:cs="Times New Roman"/>
          <w:bCs w:val="0"/>
        </w:rPr>
        <w:t xml:space="preserve">к </w:t>
      </w:r>
      <w:r w:rsidRPr="005721B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721B6">
        <w:rPr>
          <w:rFonts w:ascii="Times New Roman" w:hAnsi="Times New Roman" w:cs="Times New Roman"/>
          <w:bCs w:val="0"/>
        </w:rPr>
        <w:t>Закупочная</w:t>
      </w:r>
      <w:r w:rsidRPr="005721B6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5721B6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5721B6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721B6">
        <w:rPr>
          <w:rFonts w:ascii="Times New Roman" w:hAnsi="Times New Roman" w:cs="Times New Roman"/>
          <w:b w:val="0"/>
          <w:bCs w:val="0"/>
        </w:rPr>
        <w:t>Основания, порядок и последствия признания закупки несостоявшейся установлены Положением о закупке Заказчика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7CC38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</w:t>
      </w:r>
      <w:r w:rsidRPr="00FD4EB9">
        <w:lastRenderedPageBreak/>
        <w:t xml:space="preserve">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</w:t>
      </w:r>
      <w:r w:rsidRPr="00FD4EB9">
        <w:rPr>
          <w:rFonts w:ascii="Times New Roman" w:hAnsi="Times New Roman" w:cs="Times New Roman"/>
          <w:b w:val="0"/>
        </w:rPr>
        <w:lastRenderedPageBreak/>
        <w:t>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721B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5721B6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5721B6">
        <w:rPr>
          <w:rFonts w:ascii="Times New Roman" w:hAnsi="Times New Roman" w:cs="Times New Roman"/>
          <w:b w:val="0"/>
        </w:rPr>
        <w:fldChar w:fldCharType="begin"/>
      </w:r>
      <w:r w:rsidR="00493CAF" w:rsidRPr="005721B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721B6">
        <w:rPr>
          <w:rFonts w:ascii="Times New Roman" w:hAnsi="Times New Roman" w:cs="Times New Roman"/>
          <w:b w:val="0"/>
        </w:rPr>
      </w:r>
      <w:r w:rsidR="00493CAF" w:rsidRPr="005721B6">
        <w:rPr>
          <w:rFonts w:ascii="Times New Roman" w:hAnsi="Times New Roman" w:cs="Times New Roman"/>
          <w:b w:val="0"/>
        </w:rPr>
        <w:fldChar w:fldCharType="separate"/>
      </w:r>
      <w:r w:rsidR="00CA20E6" w:rsidRPr="005721B6">
        <w:rPr>
          <w:rFonts w:ascii="Times New Roman" w:hAnsi="Times New Roman" w:cs="Times New Roman"/>
          <w:b w:val="0"/>
        </w:rPr>
        <w:t>3</w:t>
      </w:r>
      <w:r w:rsidR="00493CAF" w:rsidRPr="005721B6">
        <w:rPr>
          <w:rFonts w:ascii="Times New Roman" w:hAnsi="Times New Roman" w:cs="Times New Roman"/>
          <w:b w:val="0"/>
        </w:rPr>
        <w:fldChar w:fldCharType="end"/>
      </w:r>
      <w:r w:rsidRPr="005721B6">
        <w:rPr>
          <w:rFonts w:ascii="Times New Roman" w:hAnsi="Times New Roman" w:cs="Times New Roman"/>
          <w:b w:val="0"/>
        </w:rPr>
        <w:t xml:space="preserve"> части </w:t>
      </w:r>
      <w:r w:rsidRPr="005721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721B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721B6" w:rsidDel="00413E80">
        <w:rPr>
          <w:rFonts w:ascii="Times New Roman" w:hAnsi="Times New Roman" w:cs="Times New Roman"/>
          <w:b w:val="0"/>
        </w:rPr>
        <w:t xml:space="preserve"> </w:t>
      </w:r>
      <w:r w:rsidRPr="005721B6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5721B6">
        <w:rPr>
          <w:rFonts w:ascii="Times New Roman" w:hAnsi="Times New Roman" w:cs="Times New Roman"/>
          <w:b w:val="0"/>
        </w:rPr>
        <w:t>о(</w:t>
      </w:r>
      <w:proofErr w:type="gramEnd"/>
      <w:r w:rsidRPr="005721B6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5721B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5721B6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5721B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721B6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5721B6">
        <w:rPr>
          <w:rFonts w:ascii="Times New Roman" w:hAnsi="Times New Roman" w:cs="Times New Roman"/>
          <w:b w:val="0"/>
        </w:rPr>
        <w:t>м(</w:t>
      </w:r>
      <w:proofErr w:type="gramEnd"/>
      <w:r w:rsidRPr="005721B6">
        <w:rPr>
          <w:rFonts w:ascii="Times New Roman" w:hAnsi="Times New Roman" w:cs="Times New Roman"/>
          <w:b w:val="0"/>
        </w:rPr>
        <w:t>их) задании(</w:t>
      </w:r>
      <w:proofErr w:type="spellStart"/>
      <w:r w:rsidRPr="005721B6">
        <w:rPr>
          <w:rFonts w:ascii="Times New Roman" w:hAnsi="Times New Roman" w:cs="Times New Roman"/>
          <w:b w:val="0"/>
        </w:rPr>
        <w:t>ях</w:t>
      </w:r>
      <w:proofErr w:type="spellEnd"/>
      <w:r w:rsidRPr="005721B6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5721B6">
        <w:rPr>
          <w:rFonts w:ascii="Times New Roman" w:hAnsi="Times New Roman" w:cs="Times New Roman"/>
          <w:b w:val="0"/>
        </w:rPr>
        <w:t>о(</w:t>
      </w:r>
      <w:proofErr w:type="gramEnd"/>
      <w:r w:rsidRPr="005721B6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5721B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721B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5721B6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721B6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5721B6">
        <w:rPr>
          <w:rFonts w:ascii="Times New Roman" w:hAnsi="Times New Roman" w:cs="Times New Roman"/>
          <w:b w:val="0"/>
        </w:rPr>
        <w:t>м(</w:t>
      </w:r>
      <w:proofErr w:type="gramEnd"/>
      <w:r w:rsidRPr="005721B6">
        <w:rPr>
          <w:rFonts w:ascii="Times New Roman" w:hAnsi="Times New Roman" w:cs="Times New Roman"/>
          <w:b w:val="0"/>
        </w:rPr>
        <w:t>их) задании(</w:t>
      </w:r>
      <w:proofErr w:type="spellStart"/>
      <w:r w:rsidRPr="005721B6">
        <w:rPr>
          <w:rFonts w:ascii="Times New Roman" w:hAnsi="Times New Roman" w:cs="Times New Roman"/>
          <w:b w:val="0"/>
        </w:rPr>
        <w:t>ях</w:t>
      </w:r>
      <w:proofErr w:type="spellEnd"/>
      <w:r w:rsidRPr="005721B6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5721B6">
        <w:rPr>
          <w:rFonts w:ascii="Times New Roman" w:hAnsi="Times New Roman" w:cs="Times New Roman"/>
          <w:b w:val="0"/>
        </w:rPr>
        <w:t>Россети</w:t>
      </w:r>
      <w:proofErr w:type="spellEnd"/>
      <w:r w:rsidRPr="005721B6">
        <w:rPr>
          <w:rFonts w:ascii="Times New Roman" w:hAnsi="Times New Roman" w:cs="Times New Roman"/>
          <w:b w:val="0"/>
        </w:rPr>
        <w:t xml:space="preserve">» </w:t>
      </w:r>
      <w:r w:rsidRPr="005721B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5721B6" w:rsidRDefault="006545EB" w:rsidP="006545EB"/>
    <w:p w14:paraId="1F4260D6" w14:textId="77777777" w:rsidR="006545EB" w:rsidRPr="005721B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5721B6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721B6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96385C5" w:rsidR="00C90121" w:rsidRPr="0063323B" w:rsidRDefault="00BB31B1" w:rsidP="00315F0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315F09">
              <w:rPr>
                <w:bCs/>
                <w:sz w:val="22"/>
                <w:szCs w:val="22"/>
              </w:rPr>
              <w:t xml:space="preserve">официального сайта, </w:t>
            </w:r>
            <w:r w:rsidRPr="00315F09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8F9ED1" w14:textId="77777777" w:rsidR="00315F09" w:rsidRPr="009418F6" w:rsidRDefault="00315F09" w:rsidP="00315F09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Наименование Заказчика:</w:t>
            </w:r>
            <w:r w:rsidRPr="009418F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ECC9C55" w14:textId="77777777" w:rsidR="00315F09" w:rsidRPr="009418F6" w:rsidRDefault="00315F09" w:rsidP="00315F09">
            <w:pPr>
              <w:widowControl w:val="0"/>
              <w:ind w:right="176"/>
              <w:rPr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A962BA4" w14:textId="77777777" w:rsidR="00315F09" w:rsidRPr="009418F6" w:rsidRDefault="00315F09" w:rsidP="00315F09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4E150659" w14:textId="77777777" w:rsidR="00315F09" w:rsidRPr="009418F6" w:rsidRDefault="00315F09" w:rsidP="00315F09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9418F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  <w:hyperlink r:id="rId23" w:history="1">
              <w:r w:rsidRPr="009418F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418F6">
              <w:rPr>
                <w:rStyle w:val="aff7"/>
                <w:sz w:val="22"/>
                <w:szCs w:val="22"/>
              </w:rPr>
              <w:t>,</w:t>
            </w:r>
            <w:r w:rsidRPr="009418F6">
              <w:rPr>
                <w:rStyle w:val="aff7"/>
                <w:sz w:val="22"/>
                <w:szCs w:val="22"/>
                <w:u w:val="none"/>
              </w:rPr>
              <w:t xml:space="preserve"> </w:t>
            </w:r>
            <w:r w:rsidRPr="009418F6">
              <w:rPr>
                <w:iCs/>
                <w:sz w:val="22"/>
                <w:szCs w:val="22"/>
              </w:rPr>
              <w:t>раздел «Закупки»;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7A16105" w14:textId="77777777" w:rsidR="00315F09" w:rsidRPr="0063323B" w:rsidRDefault="00315F09" w:rsidP="00315F09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513CABE" w14:textId="77777777" w:rsidR="00315F09" w:rsidRPr="0063323B" w:rsidRDefault="00315F09" w:rsidP="00315F09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355B145" w14:textId="77777777" w:rsidR="00315F09" w:rsidRPr="0063323B" w:rsidRDefault="00315F09" w:rsidP="00315F0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9418F6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Pr="009418F6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097E5A2B" w14:textId="77777777" w:rsidR="00315F09" w:rsidRPr="001B4BF7" w:rsidRDefault="00315F09" w:rsidP="00315F0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</w:t>
            </w:r>
            <w:r w:rsidRPr="001B4BF7">
              <w:rPr>
                <w:bCs/>
                <w:sz w:val="22"/>
                <w:szCs w:val="22"/>
              </w:rPr>
              <w:t>ронной почты</w:t>
            </w:r>
            <w:r w:rsidRPr="001B4BF7">
              <w:rPr>
                <w:sz w:val="22"/>
                <w:szCs w:val="22"/>
              </w:rPr>
              <w:t xml:space="preserve">: </w:t>
            </w:r>
            <w:hyperlink r:id="rId24" w:history="1">
              <w:r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4F55DCA4" w14:textId="77777777" w:rsidR="00315F09" w:rsidRPr="001B4BF7" w:rsidRDefault="00315F09" w:rsidP="00315F0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bCs/>
                <w:sz w:val="22"/>
                <w:szCs w:val="22"/>
              </w:rPr>
              <w:t>Номер контактного телефона</w:t>
            </w:r>
            <w:r w:rsidRPr="001B4BF7">
              <w:rPr>
                <w:sz w:val="22"/>
                <w:szCs w:val="22"/>
              </w:rPr>
              <w:t xml:space="preserve">: </w:t>
            </w:r>
            <w:r w:rsidRPr="001B4BF7">
              <w:rPr>
                <w:iCs/>
                <w:sz w:val="22"/>
                <w:szCs w:val="22"/>
              </w:rPr>
              <w:t>(</w:t>
            </w:r>
            <w:r w:rsidRPr="001B4BF7">
              <w:rPr>
                <w:iCs/>
              </w:rPr>
              <w:t>4832) 67-23-68</w:t>
            </w:r>
            <w:r w:rsidRPr="001B4BF7">
              <w:rPr>
                <w:iCs/>
                <w:sz w:val="22"/>
                <w:szCs w:val="22"/>
              </w:rPr>
              <w:t>.</w:t>
            </w:r>
          </w:p>
          <w:p w14:paraId="2BFE622F" w14:textId="77777777" w:rsidR="00315F09" w:rsidRPr="001B4BF7" w:rsidRDefault="00315F09" w:rsidP="00315F0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59098069" w14:textId="77777777" w:rsidR="00315F09" w:rsidRPr="001B4BF7" w:rsidRDefault="00315F09" w:rsidP="00315F0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5C902617" w:rsidR="00B47008" w:rsidRPr="0063323B" w:rsidRDefault="00315F09" w:rsidP="00315F0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Кузнецов Павел Николаевич, контактный телефон - (</w:t>
            </w:r>
            <w:r w:rsidRPr="001B4BF7">
              <w:rPr>
                <w:iCs/>
              </w:rPr>
              <w:t>4832) 67-23-68</w:t>
            </w:r>
            <w:r w:rsidRPr="001B4BF7">
              <w:rPr>
                <w:sz w:val="22"/>
                <w:szCs w:val="22"/>
              </w:rPr>
              <w:t xml:space="preserve">, адрес электронной почты: </w:t>
            </w:r>
            <w:hyperlink r:id="rId25" w:history="1">
              <w:r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315F09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15F09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5D63671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767B0" w14:textId="0F13D58C" w:rsidR="00315F09" w:rsidRPr="001B4BF7" w:rsidRDefault="00315F09" w:rsidP="00315F0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</w:t>
            </w:r>
            <w:r w:rsidRPr="001B4BF7">
              <w:rPr>
                <w:b/>
                <w:sz w:val="22"/>
                <w:szCs w:val="22"/>
              </w:rPr>
              <w:t>от№ 1:</w:t>
            </w:r>
            <w:r w:rsidRPr="001B4BF7">
              <w:rPr>
                <w:bCs/>
                <w:sz w:val="22"/>
                <w:szCs w:val="22"/>
              </w:rPr>
              <w:t xml:space="preserve"> право заключения </w:t>
            </w:r>
            <w:r w:rsidRPr="001B4BF7">
              <w:rPr>
                <w:sz w:val="22"/>
                <w:szCs w:val="22"/>
              </w:rPr>
              <w:t xml:space="preserve">Договора </w:t>
            </w:r>
            <w:r w:rsidRPr="00315F09">
              <w:rPr>
                <w:sz w:val="22"/>
                <w:szCs w:val="22"/>
              </w:rPr>
              <w:t xml:space="preserve">выполнения работ по ремонту одноэтажного здания на ПС 110/6 кВ «Сталелитейная» </w:t>
            </w:r>
            <w:r w:rsidRPr="001B4BF7">
              <w:rPr>
                <w:sz w:val="22"/>
                <w:szCs w:val="22"/>
              </w:rPr>
              <w:t>для нужд ПАО «МРСК Центра» (филиала «Брянскэнерго», расположенного по адресу:</w:t>
            </w:r>
            <w:proofErr w:type="gramEnd"/>
            <w:r w:rsidRPr="001B4BF7">
              <w:rPr>
                <w:sz w:val="22"/>
                <w:szCs w:val="22"/>
              </w:rPr>
              <w:t xml:space="preserve"> </w:t>
            </w:r>
            <w:proofErr w:type="gramStart"/>
            <w:r w:rsidRPr="001B4BF7">
              <w:rPr>
                <w:sz w:val="22"/>
                <w:szCs w:val="22"/>
              </w:rPr>
              <w:t>РФ, 241050, г. Брянск, ул. Советская, д. 35).</w:t>
            </w:r>
            <w:proofErr w:type="gramEnd"/>
          </w:p>
          <w:p w14:paraId="0391A83A" w14:textId="77777777" w:rsidR="00315F09" w:rsidRPr="001B4BF7" w:rsidRDefault="00315F09" w:rsidP="00315F0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5EF7205" w14:textId="77777777" w:rsidR="00315F09" w:rsidRPr="001B4BF7" w:rsidRDefault="00315F09" w:rsidP="00315F0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Количество лотов: </w:t>
            </w:r>
            <w:r w:rsidRPr="001B4BF7">
              <w:rPr>
                <w:b/>
                <w:sz w:val="22"/>
                <w:szCs w:val="22"/>
              </w:rPr>
              <w:t>1 (один)</w:t>
            </w:r>
          </w:p>
          <w:p w14:paraId="4DF5DF17" w14:textId="0431DE05" w:rsidR="00315F09" w:rsidRPr="0063323B" w:rsidRDefault="00315F09" w:rsidP="00315F0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B4BF7">
              <w:rPr>
                <w:i/>
                <w:sz w:val="22"/>
                <w:szCs w:val="22"/>
              </w:rPr>
              <w:t xml:space="preserve">Частичное выполнение </w:t>
            </w:r>
            <w:r>
              <w:rPr>
                <w:i/>
                <w:sz w:val="22"/>
                <w:szCs w:val="22"/>
              </w:rPr>
              <w:t>работ</w:t>
            </w:r>
            <w:r w:rsidRPr="001B4BF7">
              <w:rPr>
                <w:i/>
                <w:sz w:val="22"/>
                <w:szCs w:val="22"/>
              </w:rPr>
              <w:t xml:space="preserve"> не допускается.</w:t>
            </w:r>
          </w:p>
          <w:p w14:paraId="6C7C54D0" w14:textId="77777777" w:rsidR="00315F09" w:rsidRPr="0063323B" w:rsidRDefault="00315F09" w:rsidP="00315F0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8CE9922" w14:textId="33E90F16" w:rsidR="00315F09" w:rsidRPr="0063323B" w:rsidRDefault="00315F09" w:rsidP="00315F09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</w:t>
            </w:r>
            <w:proofErr w:type="gramStart"/>
            <w:r w:rsidRPr="0063323B"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 xml:space="preserve"> объеме выполняемых работ/</w:t>
            </w:r>
            <w:r w:rsidRPr="0063323B">
              <w:rPr>
                <w:sz w:val="22"/>
                <w:szCs w:val="22"/>
              </w:rPr>
              <w:t xml:space="preserve">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>) задание(я)), и разделе 7 части I «ОБЩИЕ УСЛОВИЯ ПРОВЕДЕНИЯ ЗАКУПКИ» (Приложение №2 – Проект Договора).</w:t>
            </w:r>
          </w:p>
          <w:p w14:paraId="28D5AB02" w14:textId="77777777" w:rsidR="00315F09" w:rsidRPr="0063323B" w:rsidRDefault="00315F09" w:rsidP="00315F09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280E36BB" w:rsidR="006338B4" w:rsidRPr="0063323B" w:rsidRDefault="00315F09" w:rsidP="00315F0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1887CE85" w:rsidR="009640B6" w:rsidRPr="00315F09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315F09">
              <w:rPr>
                <w:sz w:val="22"/>
                <w:szCs w:val="22"/>
              </w:rPr>
              <w:t>Сроки выполнения работ: в соответствии со сроками, указанными в Приложении №1 к настоящей документации</w:t>
            </w:r>
            <w:r w:rsidR="00315F09" w:rsidRPr="00315F09">
              <w:rPr>
                <w:sz w:val="22"/>
                <w:szCs w:val="22"/>
              </w:rPr>
              <w:t xml:space="preserve"> – с </w:t>
            </w:r>
            <w:r w:rsidR="00315F09" w:rsidRPr="00315F09">
              <w:rPr>
                <w:rFonts w:cs="Courier New"/>
              </w:rPr>
              <w:t xml:space="preserve">момента подписания договора по </w:t>
            </w:r>
            <w:r w:rsidR="00315F09" w:rsidRPr="00315F09">
              <w:rPr>
                <w:rFonts w:cs="Courier New"/>
              </w:rPr>
              <w:t>«</w:t>
            </w:r>
            <w:r w:rsidR="00315F09" w:rsidRPr="00315F09">
              <w:rPr>
                <w:rFonts w:cs="Courier New"/>
              </w:rPr>
              <w:t>25</w:t>
            </w:r>
            <w:r w:rsidR="00315F09" w:rsidRPr="00315F09">
              <w:rPr>
                <w:rFonts w:cs="Courier New"/>
              </w:rPr>
              <w:t xml:space="preserve">» декабря </w:t>
            </w:r>
            <w:r w:rsidR="00315F09" w:rsidRPr="00315F09">
              <w:rPr>
                <w:rFonts w:cs="Courier New"/>
              </w:rPr>
              <w:t>2019</w:t>
            </w:r>
            <w:r w:rsidR="00315F09" w:rsidRPr="00315F09">
              <w:rPr>
                <w:rFonts w:cs="Courier New"/>
              </w:rPr>
              <w:t xml:space="preserve"> </w:t>
            </w:r>
            <w:r w:rsidR="00315F09" w:rsidRPr="00315F09">
              <w:rPr>
                <w:rFonts w:cs="Courier New"/>
              </w:rPr>
              <w:t>г</w:t>
            </w:r>
            <w:r w:rsidR="00315F09" w:rsidRPr="00315F09">
              <w:rPr>
                <w:rFonts w:cs="Courier New"/>
              </w:rPr>
              <w:t>ода</w:t>
            </w:r>
            <w:r w:rsidRPr="00315F09">
              <w:rPr>
                <w:bCs/>
                <w:sz w:val="22"/>
                <w:szCs w:val="22"/>
              </w:rPr>
              <w:t>.</w:t>
            </w:r>
          </w:p>
          <w:p w14:paraId="6E3433FE" w14:textId="77F21FD0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315F09">
              <w:rPr>
                <w:sz w:val="22"/>
                <w:szCs w:val="22"/>
              </w:rPr>
              <w:t>Выполнение работ Участником будет осуществляться на объект</w:t>
            </w:r>
            <w:r w:rsidR="00315F09" w:rsidRPr="00315F09">
              <w:rPr>
                <w:sz w:val="22"/>
                <w:szCs w:val="22"/>
              </w:rPr>
              <w:t>е</w:t>
            </w:r>
            <w:r w:rsidRPr="00315F09">
              <w:rPr>
                <w:sz w:val="22"/>
                <w:szCs w:val="22"/>
              </w:rPr>
              <w:t>, указанн</w:t>
            </w:r>
            <w:r w:rsidR="00315F09" w:rsidRPr="00315F09">
              <w:rPr>
                <w:sz w:val="22"/>
                <w:szCs w:val="22"/>
              </w:rPr>
              <w:t>ом</w:t>
            </w:r>
            <w:r w:rsidRPr="00315F09">
              <w:rPr>
                <w:sz w:val="22"/>
                <w:szCs w:val="22"/>
              </w:rPr>
              <w:t xml:space="preserve"> в Приложении №1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04D15F56" w:rsidR="009640B6" w:rsidRPr="00062A61" w:rsidRDefault="009640B6" w:rsidP="00062A61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proofErr w:type="gramStart"/>
            <w:r w:rsidRPr="00315F09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315F09">
              <w:rPr>
                <w:bCs w:val="0"/>
                <w:sz w:val="22"/>
              </w:rPr>
              <w:t xml:space="preserve"> </w:t>
            </w:r>
            <w:r w:rsidR="00315F09" w:rsidRPr="00315F09">
              <w:rPr>
                <w:b/>
                <w:sz w:val="22"/>
              </w:rPr>
              <w:t>2 249 112</w:t>
            </w:r>
            <w:r w:rsidRPr="00315F09">
              <w:rPr>
                <w:sz w:val="22"/>
              </w:rPr>
              <w:t xml:space="preserve"> (</w:t>
            </w:r>
            <w:r w:rsidR="00315F09" w:rsidRPr="00315F09">
              <w:rPr>
                <w:sz w:val="22"/>
              </w:rPr>
              <w:t>Два миллиона двести сорок девять тысяч сто двенадцать</w:t>
            </w:r>
            <w:r w:rsidRPr="00315F09">
              <w:rPr>
                <w:sz w:val="22"/>
              </w:rPr>
              <w:t>) рубл</w:t>
            </w:r>
            <w:r w:rsidR="00315F09" w:rsidRPr="00315F09">
              <w:rPr>
                <w:sz w:val="22"/>
              </w:rPr>
              <w:t>ей</w:t>
            </w:r>
            <w:r w:rsidRPr="00315F09">
              <w:rPr>
                <w:sz w:val="22"/>
              </w:rPr>
              <w:t xml:space="preserve"> 00 копеек РФ, без учета НДС; НДС составляет </w:t>
            </w:r>
            <w:r w:rsidR="00315F09" w:rsidRPr="00315F09">
              <w:rPr>
                <w:b/>
                <w:sz w:val="22"/>
              </w:rPr>
              <w:t xml:space="preserve">449 822 </w:t>
            </w:r>
            <w:r w:rsidRPr="00315F09">
              <w:rPr>
                <w:sz w:val="22"/>
              </w:rPr>
              <w:t>(</w:t>
            </w:r>
            <w:r w:rsidR="00315F09" w:rsidRPr="00315F09">
              <w:rPr>
                <w:sz w:val="22"/>
              </w:rPr>
              <w:t>Четыреста сорок девять тысяч восемьсот двадцать два</w:t>
            </w:r>
            <w:r w:rsidRPr="00315F09">
              <w:rPr>
                <w:sz w:val="22"/>
              </w:rPr>
              <w:t>) рубл</w:t>
            </w:r>
            <w:r w:rsidR="00315F09" w:rsidRPr="00315F09">
              <w:rPr>
                <w:sz w:val="22"/>
              </w:rPr>
              <w:t>я</w:t>
            </w:r>
            <w:r w:rsidRPr="00315F09">
              <w:rPr>
                <w:sz w:val="22"/>
              </w:rPr>
              <w:t xml:space="preserve"> </w:t>
            </w:r>
            <w:r w:rsidR="00315F09" w:rsidRPr="00315F09">
              <w:rPr>
                <w:sz w:val="22"/>
              </w:rPr>
              <w:t>40</w:t>
            </w:r>
            <w:r w:rsidRPr="00315F09">
              <w:rPr>
                <w:sz w:val="22"/>
              </w:rPr>
              <w:t xml:space="preserve"> копеек РФ; </w:t>
            </w:r>
            <w:r w:rsidR="00062A61">
              <w:rPr>
                <w:sz w:val="22"/>
              </w:rPr>
              <w:t xml:space="preserve">                      </w:t>
            </w:r>
            <w:r w:rsidR="00315F09" w:rsidRPr="00315F09">
              <w:rPr>
                <w:b/>
                <w:sz w:val="22"/>
              </w:rPr>
              <w:t>2 698 934</w:t>
            </w:r>
            <w:r w:rsidRPr="00315F09">
              <w:rPr>
                <w:sz w:val="22"/>
              </w:rPr>
              <w:t xml:space="preserve"> (</w:t>
            </w:r>
            <w:r w:rsidR="00315F09" w:rsidRPr="00315F09">
              <w:rPr>
                <w:sz w:val="22"/>
              </w:rPr>
              <w:t>Два миллиона шестьсот девяносто восемь тысяч девятьсот тридцать четыре</w:t>
            </w:r>
            <w:r w:rsidRPr="00315F09">
              <w:rPr>
                <w:sz w:val="22"/>
              </w:rPr>
              <w:t>) рубл</w:t>
            </w:r>
            <w:r w:rsidR="00315F09" w:rsidRPr="00315F09">
              <w:rPr>
                <w:sz w:val="22"/>
              </w:rPr>
              <w:t>я</w:t>
            </w:r>
            <w:r w:rsidRPr="00315F09">
              <w:rPr>
                <w:sz w:val="22"/>
              </w:rPr>
              <w:t xml:space="preserve"> </w:t>
            </w:r>
            <w:r w:rsidR="00315F09" w:rsidRPr="00315F09">
              <w:rPr>
                <w:sz w:val="22"/>
              </w:rPr>
              <w:t>40</w:t>
            </w:r>
            <w:r w:rsidRPr="00315F09">
              <w:rPr>
                <w:sz w:val="22"/>
              </w:rPr>
              <w:t xml:space="preserve"> копеек РФ, с учетом НДС</w:t>
            </w:r>
            <w:r w:rsidR="00315F09" w:rsidRPr="00315F09">
              <w:rPr>
                <w:sz w:val="22"/>
              </w:rPr>
              <w:t>.</w:t>
            </w:r>
            <w:proofErr w:type="gramEnd"/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3AB675C8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062A61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062A61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F0A394F" w:rsidR="007F7090" w:rsidRPr="00062A61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</w:t>
            </w:r>
            <w:r w:rsidRPr="00062A61">
              <w:rPr>
                <w:iCs/>
                <w:sz w:val="22"/>
                <w:szCs w:val="22"/>
              </w:rPr>
              <w:t xml:space="preserve">дней с момента подписания Сторонами </w:t>
            </w:r>
            <w:r w:rsidRPr="00062A61">
              <w:rPr>
                <w:sz w:val="22"/>
                <w:szCs w:val="22"/>
              </w:rPr>
              <w:t xml:space="preserve">Акта приемки выполненных работ и </w:t>
            </w:r>
            <w:r w:rsidRPr="00062A61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</w:t>
            </w:r>
            <w:r w:rsidRPr="0063323B">
              <w:rPr>
                <w:iCs/>
                <w:sz w:val="22"/>
                <w:szCs w:val="22"/>
              </w:rPr>
              <w:t xml:space="preserve">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62A6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62A61">
              <w:rPr>
                <w:sz w:val="22"/>
                <w:szCs w:val="22"/>
              </w:rPr>
              <w:t xml:space="preserve">Рассмотрение </w:t>
            </w:r>
            <w:r w:rsidR="00A13786" w:rsidRPr="00062A61">
              <w:rPr>
                <w:sz w:val="22"/>
                <w:szCs w:val="22"/>
              </w:rPr>
              <w:t>первых частей заявки</w:t>
            </w:r>
            <w:r w:rsidR="00A13786" w:rsidRPr="00062A61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6F0FC1D" w:rsidR="006D7050" w:rsidRPr="00062A61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62A61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62A61">
              <w:rPr>
                <w:b/>
                <w:sz w:val="22"/>
                <w:szCs w:val="22"/>
              </w:rPr>
              <w:t>не</w:t>
            </w:r>
            <w:r w:rsidR="00090E7F" w:rsidRPr="00062A61">
              <w:rPr>
                <w:sz w:val="22"/>
                <w:szCs w:val="22"/>
              </w:rPr>
              <w:t xml:space="preserve"> </w:t>
            </w:r>
            <w:r w:rsidRPr="00062A61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62A6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62A61">
              <w:rPr>
                <w:sz w:val="22"/>
                <w:szCs w:val="22"/>
              </w:rPr>
              <w:t xml:space="preserve">Рассмотрение </w:t>
            </w:r>
            <w:r w:rsidR="00A13786" w:rsidRPr="00062A61">
              <w:rPr>
                <w:sz w:val="22"/>
                <w:szCs w:val="22"/>
              </w:rPr>
              <w:t>вторых частей заявки –</w:t>
            </w:r>
            <w:r w:rsidR="00A13786" w:rsidRPr="00062A61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62A61">
              <w:rPr>
                <w:sz w:val="22"/>
                <w:szCs w:val="22"/>
              </w:rPr>
              <w:t xml:space="preserve">Подведение </w:t>
            </w:r>
            <w:r w:rsidR="00A13786" w:rsidRPr="00062A61">
              <w:rPr>
                <w:sz w:val="22"/>
                <w:szCs w:val="22"/>
              </w:rPr>
              <w:t>итогов</w:t>
            </w:r>
            <w:r w:rsidR="00A13786" w:rsidRPr="00062A61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72D56A4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062A61">
              <w:rPr>
                <w:bCs/>
                <w:sz w:val="22"/>
                <w:szCs w:val="22"/>
              </w:rPr>
              <w:t xml:space="preserve">заявок: </w:t>
            </w:r>
            <w:r w:rsidR="00062A61" w:rsidRPr="00062A61">
              <w:rPr>
                <w:bCs/>
                <w:sz w:val="22"/>
                <w:szCs w:val="22"/>
              </w:rPr>
              <w:t>«</w:t>
            </w:r>
            <w:r w:rsidR="00062A61" w:rsidRPr="00062A61">
              <w:rPr>
                <w:b/>
                <w:bCs/>
                <w:sz w:val="22"/>
                <w:szCs w:val="22"/>
              </w:rPr>
              <w:t>2</w:t>
            </w:r>
            <w:r w:rsidR="00062A61" w:rsidRPr="00062A61">
              <w:rPr>
                <w:b/>
                <w:bCs/>
                <w:sz w:val="22"/>
                <w:szCs w:val="22"/>
              </w:rPr>
              <w:t>5</w:t>
            </w:r>
            <w:r w:rsidR="00062A61" w:rsidRPr="00062A61">
              <w:rPr>
                <w:b/>
                <w:bCs/>
                <w:sz w:val="22"/>
                <w:szCs w:val="22"/>
              </w:rPr>
              <w:t xml:space="preserve">» марта </w:t>
            </w:r>
            <w:r w:rsidRPr="00062A61">
              <w:rPr>
                <w:b/>
                <w:bCs/>
                <w:sz w:val="22"/>
                <w:szCs w:val="22"/>
              </w:rPr>
              <w:t>2019 года;</w:t>
            </w:r>
            <w:r w:rsidRPr="0063323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62A6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63323B">
              <w:rPr>
                <w:sz w:val="22"/>
                <w:szCs w:val="22"/>
              </w:rPr>
              <w:t xml:space="preserve">Дата и время </w:t>
            </w:r>
            <w:r w:rsidRPr="00062A61">
              <w:rPr>
                <w:sz w:val="22"/>
                <w:szCs w:val="22"/>
              </w:rPr>
              <w:t>окончания срока, последний день срока подачи Заявок:</w:t>
            </w:r>
            <w:bookmarkEnd w:id="317"/>
          </w:p>
          <w:p w14:paraId="5D3035DE" w14:textId="689C6D29" w:rsidR="00562DB8" w:rsidRPr="0063323B" w:rsidRDefault="00062A61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062A61">
              <w:rPr>
                <w:b/>
                <w:sz w:val="22"/>
                <w:szCs w:val="22"/>
              </w:rPr>
              <w:t xml:space="preserve">«04» апреля </w:t>
            </w:r>
            <w:r w:rsidR="00562DB8" w:rsidRPr="00062A61">
              <w:rPr>
                <w:b/>
                <w:sz w:val="22"/>
                <w:szCs w:val="22"/>
              </w:rPr>
              <w:t>2019 года</w:t>
            </w:r>
            <w:r w:rsidR="00562DB8" w:rsidRPr="00062A61" w:rsidDel="003514C1">
              <w:rPr>
                <w:sz w:val="22"/>
                <w:szCs w:val="22"/>
              </w:rPr>
              <w:t xml:space="preserve"> </w:t>
            </w:r>
            <w:r w:rsidR="00791300" w:rsidRPr="00062A61">
              <w:rPr>
                <w:b/>
                <w:sz w:val="22"/>
                <w:szCs w:val="22"/>
              </w:rPr>
              <w:t xml:space="preserve">12:00 </w:t>
            </w:r>
            <w:r w:rsidR="00562DB8" w:rsidRPr="00062A61">
              <w:rPr>
                <w:b/>
                <w:sz w:val="22"/>
                <w:szCs w:val="22"/>
              </w:rPr>
              <w:t>(время московское</w:t>
            </w:r>
            <w:r w:rsidR="00562DB8" w:rsidRPr="0063323B">
              <w:rPr>
                <w:b/>
                <w:sz w:val="22"/>
                <w:szCs w:val="22"/>
              </w:rPr>
              <w:t>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995D5B8" w:rsidR="00562DB8" w:rsidRPr="002D285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62A6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62A61">
              <w:rPr>
                <w:color w:val="auto"/>
                <w:sz w:val="22"/>
                <w:szCs w:val="22"/>
              </w:rPr>
              <w:t>а</w:t>
            </w:r>
            <w:r w:rsidRPr="00062A61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062A61">
              <w:rPr>
                <w:color w:val="auto"/>
                <w:sz w:val="22"/>
                <w:szCs w:val="22"/>
              </w:rPr>
              <w:t>х</w:t>
            </w:r>
            <w:r w:rsidRPr="00062A6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062A61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062A61" w:rsidRPr="00062A61">
              <w:rPr>
                <w:b/>
                <w:sz w:val="22"/>
                <w:szCs w:val="22"/>
              </w:rPr>
              <w:t>«11</w:t>
            </w:r>
            <w:r w:rsidR="00062A61" w:rsidRPr="00062A61">
              <w:rPr>
                <w:b/>
                <w:sz w:val="22"/>
                <w:szCs w:val="22"/>
              </w:rPr>
              <w:t xml:space="preserve">» апреля </w:t>
            </w:r>
            <w:r w:rsidR="00062A61" w:rsidRPr="002D2851">
              <w:rPr>
                <w:b/>
                <w:color w:val="auto"/>
                <w:sz w:val="22"/>
                <w:szCs w:val="22"/>
              </w:rPr>
              <w:t>2019</w:t>
            </w:r>
            <w:r w:rsidR="00062A61" w:rsidRPr="002D2851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2D2851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2D285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D285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92137BB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D2851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2D2851">
              <w:rPr>
                <w:b/>
                <w:sz w:val="22"/>
                <w:szCs w:val="22"/>
              </w:rPr>
              <w:t xml:space="preserve"> </w:t>
            </w:r>
            <w:r w:rsidR="002D2851" w:rsidRPr="002D2851">
              <w:rPr>
                <w:b/>
                <w:sz w:val="22"/>
                <w:szCs w:val="22"/>
              </w:rPr>
              <w:t xml:space="preserve">«18» апреля 2019 </w:t>
            </w:r>
            <w:r w:rsidRPr="002D2851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2D285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D2851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2A467182" w:rsidR="00062A76" w:rsidRPr="002D285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D285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2D2851">
              <w:rPr>
                <w:b/>
                <w:sz w:val="22"/>
                <w:szCs w:val="22"/>
              </w:rPr>
              <w:t xml:space="preserve"> </w:t>
            </w:r>
            <w:r w:rsidR="002D2851" w:rsidRPr="002D2851">
              <w:rPr>
                <w:b/>
                <w:sz w:val="22"/>
                <w:szCs w:val="22"/>
              </w:rPr>
              <w:t>«</w:t>
            </w:r>
            <w:r w:rsidR="002D2851" w:rsidRPr="002D2851">
              <w:rPr>
                <w:b/>
                <w:sz w:val="22"/>
                <w:szCs w:val="22"/>
              </w:rPr>
              <w:t>22</w:t>
            </w:r>
            <w:r w:rsidR="002D2851" w:rsidRPr="002D2851">
              <w:rPr>
                <w:b/>
                <w:sz w:val="22"/>
                <w:szCs w:val="22"/>
              </w:rPr>
              <w:t>» апреля 2019 года</w:t>
            </w:r>
            <w:r w:rsidRPr="002D2851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2D285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2D2851">
              <w:rPr>
                <w:color w:val="auto"/>
                <w:sz w:val="22"/>
                <w:szCs w:val="22"/>
              </w:rPr>
              <w:t>Порядок проведения</w:t>
            </w:r>
            <w:r w:rsidRPr="0063323B">
              <w:rPr>
                <w:color w:val="auto"/>
                <w:sz w:val="22"/>
                <w:szCs w:val="22"/>
              </w:rPr>
              <w:t xml:space="preserve">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1004217" w:rsidR="00205740" w:rsidRPr="0063323B" w:rsidRDefault="00205740" w:rsidP="002D285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D2851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2D2851" w:rsidRPr="002D2851">
              <w:rPr>
                <w:b/>
                <w:sz w:val="22"/>
                <w:szCs w:val="22"/>
              </w:rPr>
              <w:t>«0</w:t>
            </w:r>
            <w:r w:rsidR="002D2851" w:rsidRPr="002D2851">
              <w:rPr>
                <w:b/>
                <w:sz w:val="22"/>
                <w:szCs w:val="22"/>
              </w:rPr>
              <w:t>1</w:t>
            </w:r>
            <w:r w:rsidR="002D2851" w:rsidRPr="002D2851">
              <w:rPr>
                <w:b/>
                <w:sz w:val="22"/>
                <w:szCs w:val="22"/>
              </w:rPr>
              <w:t xml:space="preserve">» апреля </w:t>
            </w:r>
            <w:r w:rsidRPr="002D2851">
              <w:rPr>
                <w:b/>
                <w:sz w:val="22"/>
                <w:szCs w:val="22"/>
              </w:rPr>
              <w:t xml:space="preserve">2019 года, 12:00 </w:t>
            </w:r>
            <w:r w:rsidR="00935BEC" w:rsidRPr="002D2851">
              <w:rPr>
                <w:b/>
                <w:sz w:val="22"/>
                <w:szCs w:val="22"/>
              </w:rPr>
              <w:t>(время московское)</w:t>
            </w:r>
            <w:r w:rsidR="002660B0" w:rsidRPr="002D285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39533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9533E">
              <w:rPr>
                <w:sz w:val="22"/>
                <w:szCs w:val="22"/>
              </w:rPr>
              <w:t>Возможность привлечения соисполнителей</w:t>
            </w:r>
            <w:r w:rsidRPr="0039533E">
              <w:rPr>
                <w:i/>
                <w:sz w:val="22"/>
                <w:szCs w:val="22"/>
              </w:rPr>
              <w:t xml:space="preserve"> </w:t>
            </w:r>
            <w:r w:rsidRPr="0039533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2672A8B" w:rsidR="00205740" w:rsidRPr="0039533E" w:rsidRDefault="0039533E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9533E">
              <w:rPr>
                <w:b/>
                <w:sz w:val="22"/>
                <w:szCs w:val="22"/>
              </w:rPr>
              <w:t>Н</w:t>
            </w:r>
            <w:r w:rsidR="00FC0A54" w:rsidRPr="0039533E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следующие документы:</w:t>
            </w:r>
          </w:p>
          <w:p w14:paraId="55AF713F" w14:textId="59B86E15" w:rsidR="006F5E1A" w:rsidRPr="0039533E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39533E">
              <w:rPr>
                <w:sz w:val="22"/>
                <w:szCs w:val="22"/>
              </w:rPr>
              <w:t>Сводн</w:t>
            </w:r>
            <w:r w:rsidR="00B22F1C" w:rsidRPr="0039533E">
              <w:rPr>
                <w:sz w:val="22"/>
                <w:szCs w:val="22"/>
              </w:rPr>
              <w:t>ую</w:t>
            </w:r>
            <w:r w:rsidRPr="0039533E">
              <w:rPr>
                <w:sz w:val="22"/>
                <w:szCs w:val="22"/>
              </w:rPr>
              <w:t xml:space="preserve"> таблиц</w:t>
            </w:r>
            <w:r w:rsidR="00B22F1C" w:rsidRPr="0039533E">
              <w:rPr>
                <w:sz w:val="22"/>
                <w:szCs w:val="22"/>
              </w:rPr>
              <w:t>у</w:t>
            </w:r>
            <w:r w:rsidRPr="0039533E">
              <w:rPr>
                <w:sz w:val="22"/>
                <w:szCs w:val="22"/>
              </w:rPr>
              <w:t xml:space="preserve"> стоимости </w:t>
            </w:r>
            <w:r w:rsidRPr="0039533E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39533E">
              <w:rPr>
                <w:sz w:val="22"/>
                <w:szCs w:val="22"/>
              </w:rPr>
              <w:t>часть III.</w:t>
            </w:r>
            <w:proofErr w:type="gramEnd"/>
            <w:r w:rsidRPr="0039533E">
              <w:rPr>
                <w:sz w:val="22"/>
                <w:szCs w:val="22"/>
              </w:rPr>
              <w:t xml:space="preserve"> </w:t>
            </w:r>
            <w:proofErr w:type="gramStart"/>
            <w:r w:rsidRPr="0039533E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39533E">
              <w:rPr>
                <w:bCs/>
                <w:sz w:val="22"/>
                <w:szCs w:val="22"/>
              </w:rPr>
              <w:t>)</w:t>
            </w:r>
            <w:r w:rsidR="0039533E" w:rsidRPr="0039533E">
              <w:rPr>
                <w:bCs/>
                <w:sz w:val="22"/>
                <w:szCs w:val="22"/>
              </w:rPr>
              <w:t>.</w:t>
            </w:r>
            <w:r w:rsidRPr="0039533E">
              <w:rPr>
                <w:bCs/>
                <w:sz w:val="22"/>
                <w:szCs w:val="22"/>
              </w:rPr>
              <w:t xml:space="preserve"> </w:t>
            </w:r>
            <w:proofErr w:type="gramEnd"/>
          </w:p>
          <w:p w14:paraId="71C49834" w14:textId="77777777" w:rsidR="00CF04ED" w:rsidRPr="0063323B" w:rsidRDefault="00CF04ED" w:rsidP="00CF04ED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46986F2E" w14:textId="02BD16B3" w:rsidR="006F5E1A" w:rsidRPr="0063323B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оплаты </w:t>
            </w:r>
            <w:r w:rsidR="0039533E" w:rsidRPr="0039533E">
              <w:rPr>
                <w:bCs/>
                <w:sz w:val="22"/>
                <w:szCs w:val="22"/>
              </w:rPr>
              <w:t>выполнения работ</w:t>
            </w:r>
            <w:r w:rsidRPr="0039533E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61171E7A" w14:textId="77777777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3B8CF5C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39533E">
              <w:rPr>
                <w:bCs/>
                <w:sz w:val="22"/>
                <w:szCs w:val="22"/>
              </w:rPr>
              <w:t>выполнения работ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lastRenderedPageBreak/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7" w:name="_Ref1121366"/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 xml:space="preserve">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8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9"/>
          </w:p>
          <w:p w14:paraId="4308F95D" w14:textId="77777777" w:rsidR="00184461" w:rsidRPr="0039533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9533E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39533E">
              <w:rPr>
                <w:sz w:val="22"/>
                <w:szCs w:val="22"/>
              </w:rPr>
              <w:t>о(</w:t>
            </w:r>
            <w:proofErr w:type="gramEnd"/>
            <w:r w:rsidRPr="0039533E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39533E">
              <w:rPr>
                <w:sz w:val="22"/>
                <w:szCs w:val="22"/>
              </w:rPr>
              <w:t>ях</w:t>
            </w:r>
            <w:proofErr w:type="spellEnd"/>
            <w:r w:rsidRPr="0039533E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39533E">
              <w:rPr>
                <w:sz w:val="22"/>
                <w:szCs w:val="22"/>
              </w:rPr>
              <w:t>о(</w:t>
            </w:r>
            <w:proofErr w:type="gramEnd"/>
            <w:r w:rsidRPr="0039533E">
              <w:rPr>
                <w:sz w:val="22"/>
                <w:szCs w:val="22"/>
              </w:rPr>
              <w:t xml:space="preserve">их) задания(й) </w:t>
            </w:r>
            <w:r w:rsidRPr="0039533E">
              <w:rPr>
                <w:bCs/>
                <w:sz w:val="22"/>
                <w:szCs w:val="22"/>
              </w:rPr>
              <w:t>закупочная</w:t>
            </w:r>
            <w:r w:rsidRPr="0039533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39533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9533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39533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9533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39533E">
              <w:rPr>
                <w:sz w:val="22"/>
                <w:szCs w:val="22"/>
              </w:rPr>
              <w:t>м(</w:t>
            </w:r>
            <w:proofErr w:type="gramEnd"/>
            <w:r w:rsidRPr="0039533E">
              <w:rPr>
                <w:sz w:val="22"/>
                <w:szCs w:val="22"/>
              </w:rPr>
              <w:t>их) задании(</w:t>
            </w:r>
            <w:proofErr w:type="spellStart"/>
            <w:r w:rsidRPr="0039533E">
              <w:rPr>
                <w:sz w:val="22"/>
                <w:szCs w:val="22"/>
              </w:rPr>
              <w:t>ях</w:t>
            </w:r>
            <w:proofErr w:type="spellEnd"/>
            <w:r w:rsidRPr="0039533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39533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9533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39533E">
              <w:rPr>
                <w:sz w:val="22"/>
                <w:szCs w:val="22"/>
              </w:rPr>
              <w:t>м(</w:t>
            </w:r>
            <w:proofErr w:type="gramEnd"/>
            <w:r w:rsidRPr="0039533E">
              <w:rPr>
                <w:sz w:val="22"/>
                <w:szCs w:val="22"/>
              </w:rPr>
              <w:t>их) задании(</w:t>
            </w:r>
            <w:proofErr w:type="spellStart"/>
            <w:r w:rsidRPr="0039533E">
              <w:rPr>
                <w:sz w:val="22"/>
                <w:szCs w:val="22"/>
              </w:rPr>
              <w:t>ях</w:t>
            </w:r>
            <w:proofErr w:type="spellEnd"/>
            <w:r w:rsidRPr="0039533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6CA136F1" w:rsidR="00184461" w:rsidRPr="0039533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39533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39533E">
              <w:rPr>
                <w:sz w:val="22"/>
                <w:szCs w:val="22"/>
              </w:rPr>
              <w:fldChar w:fldCharType="begin"/>
            </w:r>
            <w:r w:rsidRPr="0039533E">
              <w:rPr>
                <w:sz w:val="22"/>
                <w:szCs w:val="22"/>
              </w:rPr>
              <w:instrText xml:space="preserve"> REF _Ref696642 \r \h  \* MERGEFORMAT </w:instrText>
            </w:r>
            <w:r w:rsidRPr="0039533E">
              <w:rPr>
                <w:sz w:val="22"/>
                <w:szCs w:val="22"/>
              </w:rPr>
            </w:r>
            <w:r w:rsidRPr="0039533E">
              <w:rPr>
                <w:sz w:val="22"/>
                <w:szCs w:val="22"/>
              </w:rPr>
              <w:fldChar w:fldCharType="separate"/>
            </w:r>
            <w:r w:rsidR="00CA20E6" w:rsidRPr="0039533E">
              <w:rPr>
                <w:sz w:val="22"/>
                <w:szCs w:val="22"/>
              </w:rPr>
              <w:t>3</w:t>
            </w:r>
            <w:r w:rsidRPr="0039533E">
              <w:rPr>
                <w:sz w:val="22"/>
                <w:szCs w:val="22"/>
              </w:rPr>
              <w:fldChar w:fldCharType="end"/>
            </w:r>
            <w:r w:rsidRPr="0039533E">
              <w:rPr>
                <w:sz w:val="22"/>
                <w:szCs w:val="22"/>
              </w:rPr>
              <w:t xml:space="preserve"> части IV</w:t>
            </w:r>
            <w:r w:rsidRPr="0039533E" w:rsidDel="00413E80">
              <w:rPr>
                <w:sz w:val="22"/>
                <w:szCs w:val="22"/>
              </w:rPr>
              <w:t xml:space="preserve"> </w:t>
            </w:r>
            <w:r w:rsidRPr="0039533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39533E">
              <w:rPr>
                <w:sz w:val="22"/>
                <w:szCs w:val="22"/>
              </w:rPr>
              <w:fldChar w:fldCharType="begin"/>
            </w:r>
            <w:r w:rsidRPr="0039533E">
              <w:rPr>
                <w:sz w:val="22"/>
                <w:szCs w:val="22"/>
              </w:rPr>
              <w:instrText xml:space="preserve"> REF _Ref774000 \r \h  \* MERGEFORMAT </w:instrText>
            </w:r>
            <w:r w:rsidRPr="0039533E">
              <w:rPr>
                <w:sz w:val="22"/>
                <w:szCs w:val="22"/>
              </w:rPr>
            </w:r>
            <w:r w:rsidRPr="0039533E">
              <w:rPr>
                <w:sz w:val="22"/>
                <w:szCs w:val="22"/>
              </w:rPr>
              <w:fldChar w:fldCharType="separate"/>
            </w:r>
            <w:r w:rsidR="00CA20E6" w:rsidRPr="0039533E">
              <w:rPr>
                <w:sz w:val="22"/>
                <w:szCs w:val="22"/>
              </w:rPr>
              <w:t>9.1.1</w:t>
            </w:r>
            <w:r w:rsidRPr="0039533E">
              <w:rPr>
                <w:sz w:val="22"/>
                <w:szCs w:val="22"/>
              </w:rPr>
              <w:fldChar w:fldCharType="end"/>
            </w:r>
            <w:r w:rsidRPr="0039533E">
              <w:rPr>
                <w:sz w:val="22"/>
                <w:szCs w:val="22"/>
              </w:rPr>
              <w:t xml:space="preserve"> части II.</w:t>
            </w:r>
            <w:proofErr w:type="gramEnd"/>
            <w:r w:rsidRPr="0039533E">
              <w:rPr>
                <w:sz w:val="22"/>
                <w:szCs w:val="22"/>
              </w:rPr>
              <w:t xml:space="preserve"> «ТЕХНИЧЕСКАЯ ЧАСТЬ», в соответствии с требованиями законодательства Российской Федерации;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9533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выполнения инженерных изысканий / подготовки проектной </w:t>
            </w:r>
            <w:r w:rsidRPr="0063323B">
              <w:rPr>
                <w:sz w:val="22"/>
                <w:szCs w:val="22"/>
              </w:rPr>
              <w:lastRenderedPageBreak/>
              <w:t>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39533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953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3953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3953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3953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3953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3953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3953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3953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39533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1"/>
          </w:p>
          <w:p w14:paraId="2968B4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63323B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 xml:space="preserve">Для </w:t>
            </w:r>
            <w:r w:rsidRPr="0063323B">
              <w:rPr>
                <w:i/>
                <w:sz w:val="22"/>
                <w:szCs w:val="22"/>
              </w:rPr>
              <w:lastRenderedPageBreak/>
              <w:t>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</w:t>
            </w:r>
            <w:r w:rsidRPr="0063323B">
              <w:rPr>
                <w:sz w:val="22"/>
                <w:szCs w:val="22"/>
              </w:rPr>
              <w:lastRenderedPageBreak/>
              <w:t>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6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</w:t>
            </w:r>
            <w:r w:rsidRPr="0063323B">
              <w:rPr>
                <w:sz w:val="22"/>
                <w:szCs w:val="22"/>
              </w:rPr>
              <w:lastRenderedPageBreak/>
              <w:t xml:space="preserve">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</w:t>
            </w:r>
            <w:r w:rsidRPr="0063323B">
              <w:rPr>
                <w:i/>
                <w:sz w:val="22"/>
                <w:szCs w:val="22"/>
              </w:rPr>
              <w:lastRenderedPageBreak/>
              <w:t>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proofErr w:type="gramStart"/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</w:t>
            </w:r>
            <w:r w:rsidRPr="0063323B">
              <w:rPr>
                <w:sz w:val="22"/>
                <w:szCs w:val="22"/>
              </w:rPr>
              <w:lastRenderedPageBreak/>
              <w:t>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41DA4D6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</w:t>
            </w:r>
            <w:r w:rsidR="0039533E">
              <w:rPr>
                <w:sz w:val="22"/>
                <w:szCs w:val="22"/>
              </w:rPr>
              <w:t>ика есть разрешающие документы;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</w:t>
            </w:r>
            <w:r w:rsidRPr="0063323B">
              <w:rPr>
                <w:sz w:val="22"/>
                <w:szCs w:val="22"/>
              </w:rPr>
              <w:lastRenderedPageBreak/>
              <w:t xml:space="preserve">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701655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7800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166311076"/>
            <w:bookmarkStart w:id="335" w:name="_Ref706723"/>
            <w:bookmarkEnd w:id="334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</w:t>
            </w:r>
            <w:r w:rsidRPr="0063323B">
              <w:rPr>
                <w:sz w:val="22"/>
                <w:szCs w:val="22"/>
              </w:rPr>
              <w:lastRenderedPageBreak/>
              <w:t xml:space="preserve">являющегося предметом закупки (в случае закупки работ по проектированию, строительству, </w:t>
            </w:r>
            <w:r w:rsidRPr="0039533E">
              <w:rPr>
                <w:sz w:val="22"/>
                <w:szCs w:val="22"/>
              </w:rPr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4AB630A6" w:rsidR="00205740" w:rsidRPr="0063323B" w:rsidRDefault="002660B0" w:rsidP="0039533E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010"/>
            <w:bookmarkStart w:id="337" w:name="_Ref166311380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61607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2DEFB9D4" w:rsidR="00205740" w:rsidRPr="000F698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F6981">
              <w:rPr>
                <w:b/>
                <w:sz w:val="22"/>
                <w:szCs w:val="22"/>
              </w:rPr>
              <w:t>Не установлено</w:t>
            </w:r>
            <w:r w:rsidR="002660B0" w:rsidRPr="000F698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72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CAA357C" w:rsidR="00205740" w:rsidRPr="0063323B" w:rsidRDefault="00205740" w:rsidP="000F698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F6981">
              <w:rPr>
                <w:b/>
                <w:sz w:val="22"/>
                <w:szCs w:val="22"/>
              </w:rPr>
              <w:t>Не требуется</w:t>
            </w:r>
            <w:r w:rsidR="002660B0" w:rsidRPr="000F698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166312503"/>
            <w:bookmarkStart w:id="341" w:name="_Ref770129"/>
            <w:bookmarkStart w:id="342" w:name="_Ref166381471"/>
            <w:bookmarkEnd w:id="340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F6981">
              <w:rPr>
                <w:b/>
                <w:sz w:val="22"/>
                <w:szCs w:val="22"/>
              </w:rPr>
              <w:t>Не установлено</w:t>
            </w:r>
          </w:p>
          <w:p w14:paraId="19F265F4" w14:textId="18D29657" w:rsidR="00205740" w:rsidRPr="0063323B" w:rsidRDefault="00205740" w:rsidP="000F6981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3061"/>
            <w:bookmarkStart w:id="344" w:name="_Ref354440864"/>
            <w:bookmarkEnd w:id="343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 в виде залога денежных средств). </w:t>
            </w:r>
            <w:r w:rsidRPr="000F6981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458ED" w14:textId="77777777" w:rsidR="000F6981" w:rsidRPr="00E641D1" w:rsidRDefault="000F6981" w:rsidP="000F6981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0" w:firstLine="0"/>
              <w:rPr>
                <w:sz w:val="22"/>
                <w:u w:val="single"/>
              </w:rPr>
            </w:pPr>
            <w:r w:rsidRPr="00E641D1">
              <w:rPr>
                <w:sz w:val="22"/>
                <w:u w:val="single"/>
              </w:rPr>
              <w:lastRenderedPageBreak/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E641D1">
              <w:rPr>
                <w:sz w:val="22"/>
              </w:rPr>
              <w:t xml:space="preserve"> (</w:t>
            </w:r>
            <w:r w:rsidRPr="00E641D1">
              <w:rPr>
                <w:sz w:val="22"/>
                <w:u w:val="single"/>
              </w:rPr>
              <w:t>филиал «Брянскэнерго»):</w:t>
            </w:r>
          </w:p>
          <w:p w14:paraId="18B436D8" w14:textId="77777777" w:rsidR="000F6981" w:rsidRPr="00E641D1" w:rsidRDefault="000F6981" w:rsidP="000F6981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ИНН/КПП: 6901067107/325743001,</w:t>
            </w:r>
          </w:p>
          <w:p w14:paraId="54A8BF87" w14:textId="77777777" w:rsidR="000F6981" w:rsidRPr="00E641D1" w:rsidRDefault="000F6981" w:rsidP="000F698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proofErr w:type="gramStart"/>
            <w:r w:rsidRPr="00E641D1">
              <w:rPr>
                <w:sz w:val="22"/>
              </w:rPr>
              <w:lastRenderedPageBreak/>
              <w:t>р</w:t>
            </w:r>
            <w:proofErr w:type="gramEnd"/>
            <w:r w:rsidRPr="00E641D1">
              <w:rPr>
                <w:sz w:val="22"/>
              </w:rPr>
              <w:t xml:space="preserve">/с: 40702810408000010158 </w:t>
            </w:r>
          </w:p>
          <w:p w14:paraId="68C88DAF" w14:textId="77777777" w:rsidR="000F6981" w:rsidRPr="00E641D1" w:rsidRDefault="000F6981" w:rsidP="000F698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Банк: БРЯНСКОЕ ОТДЕЛЕНИЕ N8605 ПАО СБЕРБАНК Г. БРЯНСК,</w:t>
            </w:r>
          </w:p>
          <w:p w14:paraId="70F06523" w14:textId="77777777" w:rsidR="000F6981" w:rsidRPr="00E641D1" w:rsidRDefault="000F6981" w:rsidP="000F698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БИК: 041501601, к/с: 30101810400000000601,</w:t>
            </w:r>
          </w:p>
          <w:p w14:paraId="7226F780" w14:textId="26C54E05" w:rsidR="00DD7DE5" w:rsidRPr="0063323B" w:rsidRDefault="000F6981" w:rsidP="000F6981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E641D1">
              <w:rPr>
                <w:sz w:val="22"/>
              </w:rPr>
              <w:t>ОКПО: 84242501, ОГРН: 1046900099498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235"/>
            <w:bookmarkStart w:id="346" w:name="_Ref354428632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</w:t>
            </w:r>
            <w:r w:rsidRPr="000F6981">
              <w:rPr>
                <w:sz w:val="22"/>
                <w:szCs w:val="22"/>
              </w:rPr>
              <w:t>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5600"/>
            <w:bookmarkStart w:id="348" w:name="_Ref354134594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F698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772576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0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05008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D8FFEDA" w:rsidR="00DD7DE5" w:rsidRPr="000F698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F698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0F698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F6981">
              <w:rPr>
                <w:sz w:val="22"/>
                <w:szCs w:val="22"/>
              </w:rPr>
              <w:t>предоставление</w:t>
            </w:r>
            <w:r w:rsidRPr="000F6981">
              <w:rPr>
                <w:b/>
                <w:sz w:val="22"/>
                <w:szCs w:val="22"/>
              </w:rPr>
              <w:t xml:space="preserve"> </w:t>
            </w:r>
            <w:r w:rsidRPr="000F698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</w:t>
            </w:r>
            <w:r w:rsidRPr="0063323B">
              <w:rPr>
                <w:sz w:val="22"/>
                <w:szCs w:val="22"/>
              </w:rPr>
              <w:t xml:space="preserve">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446274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3" w:name="_Ref446391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0F6981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E7F282E" w:rsidR="00DD7DE5" w:rsidRPr="0063323B" w:rsidRDefault="00DD7DE5" w:rsidP="000F698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6253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5" w:name="_Toc298234678"/>
            <w:bookmarkStart w:id="356" w:name="_Toc255985678"/>
            <w:bookmarkStart w:id="357" w:name="_Ref303277443"/>
            <w:bookmarkStart w:id="358" w:name="_Ref303323608"/>
            <w:bookmarkStart w:id="359" w:name="_Ref305686033"/>
            <w:bookmarkStart w:id="360" w:name="_Ref306195624"/>
            <w:bookmarkStart w:id="361" w:name="_Ref306196482"/>
            <w:bookmarkStart w:id="362" w:name="_Toc441503250"/>
            <w:bookmarkStart w:id="363" w:name="_Ref441504383"/>
            <w:bookmarkStart w:id="364" w:name="_Ref441571664"/>
            <w:bookmarkStart w:id="365" w:name="_Toc441572041"/>
            <w:bookmarkStart w:id="366" w:name="_Toc441575133"/>
            <w:bookmarkStart w:id="367" w:name="_Toc442195798"/>
            <w:bookmarkStart w:id="368" w:name="_Toc442251840"/>
            <w:bookmarkStart w:id="369" w:name="_Toc442258789"/>
            <w:bookmarkStart w:id="370" w:name="_Toc442259029"/>
            <w:bookmarkStart w:id="371" w:name="_Ref442262256"/>
            <w:bookmarkStart w:id="372" w:name="_Toc442265340"/>
            <w:bookmarkStart w:id="373" w:name="_Toc447292574"/>
            <w:bookmarkStart w:id="374" w:name="_Toc461809018"/>
            <w:bookmarkStart w:id="375" w:name="_Toc463514436"/>
            <w:bookmarkStart w:id="376" w:name="_Toc466908556"/>
            <w:bookmarkStart w:id="377" w:name="_Toc468196495"/>
            <w:bookmarkStart w:id="378" w:name="_Toc468446575"/>
            <w:bookmarkStart w:id="379" w:name="_Toc468446769"/>
            <w:bookmarkStart w:id="380" w:name="_Toc469479625"/>
            <w:bookmarkStart w:id="381" w:name="_Toc471986574"/>
            <w:bookmarkStart w:id="382" w:name="_Toc498509208"/>
            <w:bookmarkStart w:id="383" w:name="_Toc535853550"/>
            <w:bookmarkStart w:id="384" w:name="_Toc535853742"/>
            <w:bookmarkStart w:id="385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5"/>
            <w:bookmarkEnd w:id="356"/>
            <w:bookmarkEnd w:id="357"/>
            <w:bookmarkEnd w:id="358"/>
            <w:bookmarkEnd w:id="359"/>
            <w:bookmarkEnd w:id="360"/>
            <w:bookmarkEnd w:id="361"/>
            <w:r w:rsidRPr="0063323B">
              <w:rPr>
                <w:sz w:val="22"/>
                <w:szCs w:val="22"/>
              </w:rPr>
              <w:t>Заявки</w:t>
            </w:r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6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6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</w:t>
            </w:r>
            <w:bookmarkStart w:id="387" w:name="_GoBack"/>
            <w:bookmarkEnd w:id="387"/>
            <w:r w:rsidRPr="0063323B">
              <w:rPr>
                <w:bCs/>
                <w:sz w:val="22"/>
                <w:szCs w:val="22"/>
              </w:rPr>
              <w:t>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D6545C8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F698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5721B6" w:rsidRDefault="005721B6">
      <w:r>
        <w:separator/>
      </w:r>
    </w:p>
    <w:p w14:paraId="49DF54D7" w14:textId="77777777" w:rsidR="005721B6" w:rsidRDefault="005721B6"/>
  </w:endnote>
  <w:endnote w:type="continuationSeparator" w:id="0">
    <w:p w14:paraId="3978CAD1" w14:textId="77777777" w:rsidR="005721B6" w:rsidRDefault="005721B6">
      <w:r>
        <w:continuationSeparator/>
      </w:r>
    </w:p>
    <w:p w14:paraId="6A0995EE" w14:textId="77777777" w:rsidR="005721B6" w:rsidRDefault="005721B6"/>
  </w:endnote>
  <w:endnote w:type="continuationNotice" w:id="1">
    <w:p w14:paraId="3235A5D9" w14:textId="77777777" w:rsidR="005721B6" w:rsidRDefault="005721B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5721B6" w:rsidRPr="00FA0376" w:rsidRDefault="005721B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5721B6" w:rsidRPr="00902488" w:rsidRDefault="005721B6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5721B6" w:rsidRPr="00401A97" w:rsidRDefault="005721B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F6981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F6981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721B6" w:rsidRPr="00401A97" w:rsidRDefault="005721B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209D135" w:rsidR="005721B6" w:rsidRPr="00401A97" w:rsidRDefault="005721B6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721B6">
              <w:rPr>
                <w:bCs/>
                <w:sz w:val="16"/>
                <w:szCs w:val="16"/>
              </w:rPr>
              <w:t xml:space="preserve">заключения </w:t>
            </w:r>
            <w:r w:rsidRPr="005721B6">
              <w:rPr>
                <w:sz w:val="16"/>
                <w:szCs w:val="16"/>
              </w:rPr>
              <w:t>Договора выполнения работ по ремонту одноэтажного здания на ПС 110/6 кВ «Сталелитейная» ПАО «МРСК Центра» (филиала «Брянскэнерго»)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5721B6" w:rsidRDefault="005721B6">
      <w:r>
        <w:separator/>
      </w:r>
    </w:p>
    <w:p w14:paraId="50128210" w14:textId="77777777" w:rsidR="005721B6" w:rsidRDefault="005721B6"/>
  </w:footnote>
  <w:footnote w:type="continuationSeparator" w:id="0">
    <w:p w14:paraId="38FC13CF" w14:textId="77777777" w:rsidR="005721B6" w:rsidRDefault="005721B6">
      <w:r>
        <w:continuationSeparator/>
      </w:r>
    </w:p>
    <w:p w14:paraId="3990AD76" w14:textId="77777777" w:rsidR="005721B6" w:rsidRDefault="005721B6"/>
  </w:footnote>
  <w:footnote w:type="continuationNotice" w:id="1">
    <w:p w14:paraId="13F3C097" w14:textId="77777777" w:rsidR="005721B6" w:rsidRDefault="005721B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5721B6" w:rsidRPr="00401A97" w:rsidRDefault="005721B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5721B6" w:rsidRPr="003C47E7" w:rsidRDefault="005721B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61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6981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851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5F09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33E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1B6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mailto:Kuznetsov.PN@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Kuznetsov.P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http://www.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49B52-8E62-49C1-A5B9-B0F51132A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48</Pages>
  <Words>15854</Words>
  <Characters>120914</Characters>
  <Application>Microsoft Office Word</Application>
  <DocSecurity>0</DocSecurity>
  <Lines>1007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88</cp:revision>
  <cp:lastPrinted>2019-01-16T10:14:00Z</cp:lastPrinted>
  <dcterms:created xsi:type="dcterms:W3CDTF">2019-02-11T09:09:00Z</dcterms:created>
  <dcterms:modified xsi:type="dcterms:W3CDTF">2019-03-25T07:44:00Z</dcterms:modified>
</cp:coreProperties>
</file>