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3C739B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80E79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916B08" w:rsidRPr="00916B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г. Белгорода и Южной зоны Белгородской области 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C54465" w:rsidRPr="00C54465">
        <w:rPr>
          <w:rFonts w:ascii="Times New Roman" w:hAnsi="Times New Roman" w:cs="Times New Roman"/>
        </w:rPr>
        <w:t>32312869115</w:t>
      </w:r>
      <w:r w:rsidR="006E3072" w:rsidRPr="006E307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C54465">
        <w:rPr>
          <w:rFonts w:ascii="Times New Roman" w:hAnsi="Times New Roman" w:cs="Times New Roman"/>
        </w:rPr>
        <w:t>18</w:t>
      </w:r>
      <w:r w:rsidRPr="00E92BB3">
        <w:rPr>
          <w:rFonts w:ascii="Times New Roman" w:hAnsi="Times New Roman" w:cs="Times New Roman"/>
        </w:rPr>
        <w:t>.</w:t>
      </w:r>
      <w:r w:rsidR="00C54465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916B08" w:rsidRPr="00916B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г. Белгорода и Южной зоны Белгородской области  </w:t>
      </w:r>
      <w:r w:rsidR="00E80E79" w:rsidRPr="0068265C">
        <w:t xml:space="preserve">для </w:t>
      </w:r>
      <w:r w:rsidR="001E2CD6">
        <w:t xml:space="preserve"> </w:t>
      </w:r>
      <w:r w:rsidR="00764289" w:rsidRPr="00764289">
        <w:rPr>
          <w:rFonts w:ascii="Times New Roman" w:hAnsi="Times New Roman" w:cs="Times New Roman"/>
        </w:rPr>
        <w:t>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</w:rPr>
        <w:t>02</w:t>
      </w:r>
      <w:r w:rsidR="00516944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="00516944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916B08">
        <w:rPr>
          <w:rFonts w:ascii="Times New Roman" w:hAnsi="Times New Roman" w:cs="Times New Roman"/>
          <w:b/>
        </w:rPr>
        <w:t>02</w:t>
      </w:r>
      <w:r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  <w:b/>
        </w:rPr>
        <w:t xml:space="preserve">ноября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916B08">
        <w:rPr>
          <w:rFonts w:ascii="Times New Roman" w:hAnsi="Times New Roman" w:cs="Times New Roman"/>
        </w:rPr>
        <w:t>09.11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916B08">
        <w:rPr>
          <w:rFonts w:ascii="Times New Roman" w:hAnsi="Times New Roman" w:cs="Times New Roman"/>
        </w:rPr>
        <w:t>10</w:t>
      </w:r>
      <w:r w:rsidR="001E2CD6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1E2CD6">
        <w:rPr>
          <w:rFonts w:ascii="Times New Roman" w:hAnsi="Times New Roman" w:cs="Times New Roman"/>
        </w:rPr>
        <w:t xml:space="preserve"> </w:t>
      </w:r>
      <w:r w:rsidR="00916B08">
        <w:rPr>
          <w:rFonts w:ascii="Times New Roman" w:hAnsi="Times New Roman" w:cs="Times New Roman"/>
        </w:rPr>
        <w:t>10</w:t>
      </w:r>
      <w:bookmarkStart w:id="4" w:name="_GoBack"/>
      <w:bookmarkEnd w:id="4"/>
      <w:r w:rsidRPr="00E92BB3">
        <w:rPr>
          <w:rFonts w:ascii="Times New Roman" w:hAnsi="Times New Roman" w:cs="Times New Roman"/>
        </w:rPr>
        <w:t>.</w:t>
      </w:r>
      <w:r w:rsidR="00916B08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916B08">
        <w:rPr>
          <w:rFonts w:ascii="Times New Roman" w:hAnsi="Times New Roman" w:cs="Times New Roman"/>
          <w:b/>
        </w:rPr>
        <w:t>30</w:t>
      </w:r>
      <w:r w:rsidRPr="00BE5C71">
        <w:rPr>
          <w:rFonts w:ascii="Times New Roman" w:hAnsi="Times New Roman" w:cs="Times New Roman"/>
          <w:b/>
        </w:rPr>
        <w:t xml:space="preserve"> </w:t>
      </w:r>
      <w:r w:rsidR="00916B08">
        <w:rPr>
          <w:rFonts w:ascii="Times New Roman" w:hAnsi="Times New Roman" w:cs="Times New Roman"/>
          <w:b/>
        </w:rPr>
        <w:t>октября</w:t>
      </w:r>
      <w:r w:rsidR="007B7DE0">
        <w:rPr>
          <w:rFonts w:ascii="Times New Roman" w:hAnsi="Times New Roman" w:cs="Times New Roman"/>
          <w:b/>
        </w:rPr>
        <w:t xml:space="preserve">   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916B08" w:rsidRPr="00916B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г. Белгорода и Южной зоны Белгородской области  </w:t>
      </w:r>
      <w:r w:rsidR="001E2CD6">
        <w:rPr>
          <w:snapToGrid w:val="0"/>
        </w:rPr>
        <w:t>д</w:t>
      </w:r>
      <w:r w:rsidR="00764289" w:rsidRPr="00764289">
        <w:rPr>
          <w:rFonts w:ascii="Times New Roman" w:hAnsi="Times New Roman" w:cs="Times New Roman"/>
        </w:rPr>
        <w:t>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486900" w:rsidRDefault="00192BC6" w:rsidP="00486900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486900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 w:rsidRPr="00486900">
        <w:rPr>
          <w:rFonts w:ascii="Times New Roman" w:hAnsi="Times New Roman" w:cs="Times New Roman"/>
        </w:rPr>
        <w:t xml:space="preserve">о </w:t>
      </w:r>
      <w:r w:rsidR="004D5A6C" w:rsidRPr="00486900">
        <w:rPr>
          <w:rFonts w:ascii="Times New Roman" w:hAnsi="Times New Roman" w:cs="Times New Roman"/>
        </w:rPr>
        <w:t>запросе предложений</w:t>
      </w:r>
      <w:r w:rsidR="004D5A6C" w:rsidRPr="00486900">
        <w:rPr>
          <w:rFonts w:ascii="Times New Roman" w:hAnsi="Times New Roman" w:cs="Times New Roman"/>
          <w:b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в электронной форме, </w:t>
      </w:r>
      <w:r w:rsidR="004D5A6C" w:rsidRPr="00486900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486900">
        <w:rPr>
          <w:rFonts w:ascii="Times New Roman" w:hAnsi="Times New Roman" w:cs="Times New Roman"/>
          <w:iCs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на право заключения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916B08" w:rsidRPr="00916B0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916B08" w:rsidRPr="00916B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оказание услуг по сопровождению технологического присоединения до 15 кВт на территории г. Белгорода и Южной зоны Белгородской области  </w:t>
      </w:r>
      <w:r w:rsidR="00764289" w:rsidRPr="00486900">
        <w:rPr>
          <w:iCs/>
        </w:rPr>
        <w:t>для нужд ПАО «</w:t>
      </w:r>
      <w:proofErr w:type="spellStart"/>
      <w:r w:rsidR="00764289" w:rsidRPr="00486900">
        <w:rPr>
          <w:iCs/>
        </w:rPr>
        <w:t>Россети</w:t>
      </w:r>
      <w:proofErr w:type="spellEnd"/>
      <w:r w:rsidR="00764289" w:rsidRPr="00486900">
        <w:rPr>
          <w:iCs/>
        </w:rPr>
        <w:t xml:space="preserve"> Центр» (филиала «Белгородэнерго»)</w:t>
      </w:r>
      <w:r w:rsidRPr="00486900">
        <w:rPr>
          <w:rFonts w:ascii="Times New Roman" w:hAnsi="Times New Roman" w:cs="Times New Roman"/>
        </w:rPr>
        <w:t>, (опубликовано на официальном сайте Российской</w:t>
      </w:r>
      <w:r w:rsidRPr="00486900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486900">
          <w:rPr>
            <w:bCs/>
          </w:rPr>
          <w:t>www.zakupki.gov.ru</w:t>
        </w:r>
      </w:hyperlink>
      <w:r w:rsidRPr="00486900">
        <w:rPr>
          <w:rFonts w:ascii="Times New Roman" w:hAnsi="Times New Roman" w:cs="Times New Roman"/>
          <w:bCs/>
        </w:rPr>
        <w:t xml:space="preserve">, на </w:t>
      </w:r>
      <w:r w:rsidR="0081383C" w:rsidRPr="00486900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486900">
        <w:rPr>
          <w:sz w:val="24"/>
          <w:szCs w:val="24"/>
          <w:u w:val="single"/>
        </w:rPr>
        <w:t xml:space="preserve"> </w:t>
      </w:r>
      <w:hyperlink r:id="rId10" w:history="1">
        <w:r w:rsidR="0081383C" w:rsidRPr="00486900">
          <w:rPr>
            <w:rStyle w:val="a7"/>
            <w:sz w:val="24"/>
            <w:szCs w:val="24"/>
          </w:rPr>
          <w:t>tender.lot-online.ru</w:t>
        </w:r>
      </w:hyperlink>
      <w:r w:rsidR="00486900" w:rsidRPr="00486900">
        <w:rPr>
          <w:rFonts w:ascii="Times New Roman" w:hAnsi="Times New Roman" w:cs="Times New Roman"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№ </w:t>
      </w:r>
      <w:r w:rsidR="00C54465" w:rsidRPr="00C54465">
        <w:rPr>
          <w:rFonts w:ascii="Times New Roman" w:hAnsi="Times New Roman" w:cs="Times New Roman"/>
        </w:rPr>
        <w:t>32312869115</w:t>
      </w:r>
      <w:r w:rsidR="006E3072" w:rsidRPr="00486900">
        <w:rPr>
          <w:rFonts w:ascii="Times New Roman" w:hAnsi="Times New Roman" w:cs="Times New Roman"/>
        </w:rPr>
        <w:t xml:space="preserve"> </w:t>
      </w:r>
      <w:r w:rsidR="006D2520" w:rsidRPr="00486900">
        <w:rPr>
          <w:rFonts w:ascii="Times New Roman" w:hAnsi="Times New Roman" w:cs="Times New Roman"/>
        </w:rPr>
        <w:t xml:space="preserve">от </w:t>
      </w:r>
      <w:r w:rsidR="001E2CD6" w:rsidRPr="00486900">
        <w:rPr>
          <w:rFonts w:ascii="Times New Roman" w:hAnsi="Times New Roman" w:cs="Times New Roman"/>
        </w:rPr>
        <w:t>1</w:t>
      </w:r>
      <w:r w:rsidR="00C54465">
        <w:rPr>
          <w:rFonts w:ascii="Times New Roman" w:hAnsi="Times New Roman" w:cs="Times New Roman"/>
        </w:rPr>
        <w:t>8</w:t>
      </w:r>
      <w:r w:rsidR="00630F5A" w:rsidRPr="00486900">
        <w:rPr>
          <w:rFonts w:ascii="Times New Roman" w:hAnsi="Times New Roman" w:cs="Times New Roman"/>
        </w:rPr>
        <w:t>.</w:t>
      </w:r>
      <w:r w:rsidR="00C54465">
        <w:rPr>
          <w:rFonts w:ascii="Times New Roman" w:hAnsi="Times New Roman" w:cs="Times New Roman"/>
        </w:rPr>
        <w:t>10</w:t>
      </w:r>
      <w:r w:rsidR="006D2520" w:rsidRPr="00486900">
        <w:rPr>
          <w:rFonts w:ascii="Times New Roman" w:hAnsi="Times New Roman" w:cs="Times New Roman"/>
        </w:rPr>
        <w:t>.202</w:t>
      </w:r>
      <w:r w:rsidR="00764289" w:rsidRPr="00486900">
        <w:rPr>
          <w:rFonts w:ascii="Times New Roman" w:hAnsi="Times New Roman" w:cs="Times New Roman"/>
        </w:rPr>
        <w:t>3</w:t>
      </w:r>
      <w:r w:rsidR="006D2520" w:rsidRPr="00486900">
        <w:rPr>
          <w:rFonts w:ascii="Times New Roman" w:hAnsi="Times New Roman" w:cs="Times New Roman"/>
        </w:rPr>
        <w:t xml:space="preserve"> г</w:t>
      </w:r>
      <w:r w:rsidR="00A76A5C" w:rsidRPr="00486900">
        <w:rPr>
          <w:rFonts w:ascii="Times New Roman" w:hAnsi="Times New Roman" w:cs="Times New Roman"/>
        </w:rPr>
        <w:t xml:space="preserve">., </w:t>
      </w:r>
      <w:r w:rsidRPr="00486900">
        <w:rPr>
          <w:rFonts w:ascii="Times New Roman" w:hAnsi="Times New Roman" w:cs="Times New Roman"/>
        </w:rPr>
        <w:t>а так же на официальном сайте ПАО «</w:t>
      </w:r>
      <w:r w:rsidR="00C02C3D" w:rsidRPr="00486900">
        <w:rPr>
          <w:rFonts w:ascii="Times New Roman" w:hAnsi="Times New Roman" w:cs="Times New Roman"/>
        </w:rPr>
        <w:t>Россети Центр</w:t>
      </w:r>
      <w:r w:rsidRPr="00486900">
        <w:rPr>
          <w:rFonts w:ascii="Times New Roman" w:hAnsi="Times New Roman" w:cs="Times New Roman"/>
        </w:rPr>
        <w:t xml:space="preserve">» </w:t>
      </w:r>
      <w:hyperlink r:id="rId11" w:history="1">
        <w:r w:rsidRPr="00486900">
          <w:rPr>
            <w:rStyle w:val="a7"/>
            <w:rFonts w:ascii="Times New Roman" w:hAnsi="Times New Roman" w:cs="Times New Roman"/>
          </w:rPr>
          <w:t>www.mrsk-1.ru</w:t>
        </w:r>
      </w:hyperlink>
      <w:r w:rsidRPr="00486900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1E2CD6" w:rsidRDefault="001E2CD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1E2CD6" w:rsidRDefault="001E2CD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lastRenderedPageBreak/>
        <w:t>заместител</w:t>
      </w:r>
      <w:r w:rsidR="006E3072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632"/>
        </w:tabs>
        <w:ind w:left="-502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6"/>
        </w:tabs>
        <w:ind w:left="1624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33"/>
        </w:tabs>
        <w:ind w:left="2333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6"/>
        </w:tabs>
        <w:ind w:left="303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6"/>
        </w:tabs>
        <w:ind w:left="3746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142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206"/>
        </w:tabs>
        <w:ind w:left="5162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6"/>
        </w:tabs>
        <w:ind w:left="5870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6"/>
        </w:tabs>
        <w:ind w:left="6578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1E2CD6"/>
    <w:rsid w:val="00270C3F"/>
    <w:rsid w:val="002C425E"/>
    <w:rsid w:val="00364F8A"/>
    <w:rsid w:val="003B7C34"/>
    <w:rsid w:val="003C14F8"/>
    <w:rsid w:val="003C4C91"/>
    <w:rsid w:val="003C739B"/>
    <w:rsid w:val="004071D3"/>
    <w:rsid w:val="00416904"/>
    <w:rsid w:val="00420A4B"/>
    <w:rsid w:val="0042711F"/>
    <w:rsid w:val="00486900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6E3072"/>
    <w:rsid w:val="00725E1E"/>
    <w:rsid w:val="00735252"/>
    <w:rsid w:val="007400EA"/>
    <w:rsid w:val="00764289"/>
    <w:rsid w:val="00785D82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16B08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54465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837CF32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68</cp:revision>
  <cp:lastPrinted>2015-12-01T11:55:00Z</cp:lastPrinted>
  <dcterms:created xsi:type="dcterms:W3CDTF">2016-02-15T06:21:00Z</dcterms:created>
  <dcterms:modified xsi:type="dcterms:W3CDTF">2023-10-26T07:42:00Z</dcterms:modified>
</cp:coreProperties>
</file>