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73FFEFD1" w:rsidR="00F34E54" w:rsidRPr="008153AD" w:rsidRDefault="00F34E54" w:rsidP="00F34E54">
      <w:pPr>
        <w:ind w:left="6804"/>
        <w:rPr>
          <w:b/>
          <w:kern w:val="36"/>
        </w:rPr>
      </w:pPr>
      <w:r w:rsidRPr="008153AD">
        <w:rPr>
          <w:b/>
          <w:kern w:val="36"/>
        </w:rPr>
        <w:t>Протокол №</w:t>
      </w:r>
      <w:r w:rsidR="004E355C">
        <w:rPr>
          <w:b/>
          <w:kern w:val="36"/>
        </w:rPr>
        <w:t>0030</w:t>
      </w:r>
      <w:r w:rsidR="00E30CE1">
        <w:rPr>
          <w:b/>
          <w:kern w:val="36"/>
        </w:rPr>
        <w:t>-ЯР-22</w:t>
      </w:r>
      <w:r w:rsidRPr="008153AD">
        <w:rPr>
          <w:b/>
          <w:kern w:val="36"/>
        </w:rPr>
        <w:t xml:space="preserve"> </w:t>
      </w:r>
    </w:p>
    <w:p w14:paraId="339BA46E" w14:textId="6930116B" w:rsidR="00F34E54" w:rsidRPr="008153AD" w:rsidRDefault="00F34E54" w:rsidP="00F34E54">
      <w:pPr>
        <w:snapToGrid w:val="0"/>
        <w:ind w:left="6804"/>
        <w:jc w:val="left"/>
        <w:rPr>
          <w:bCs/>
          <w:color w:val="000000"/>
        </w:rPr>
      </w:pPr>
      <w:r w:rsidRPr="008153AD">
        <w:rPr>
          <w:b/>
          <w:kern w:val="36"/>
        </w:rPr>
        <w:t xml:space="preserve">от </w:t>
      </w:r>
      <w:r w:rsidR="00910BB5">
        <w:rPr>
          <w:b/>
          <w:noProof/>
          <w:kern w:val="36"/>
        </w:rPr>
        <w:t>«21</w:t>
      </w:r>
      <w:r>
        <w:rPr>
          <w:b/>
          <w:noProof/>
          <w:kern w:val="36"/>
        </w:rPr>
        <w:t>»</w:t>
      </w:r>
      <w:r w:rsidR="004E355C">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FF10F9"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D04296">
        <w:rPr>
          <w:bCs/>
        </w:rPr>
        <w:t>поставку</w:t>
      </w:r>
      <w:r w:rsidR="00D04296" w:rsidRPr="00D04296">
        <w:rPr>
          <w:bCs/>
        </w:rPr>
        <w:t xml:space="preserve"> </w:t>
      </w:r>
      <w:r w:rsidR="004E355C" w:rsidRPr="004E355C">
        <w:rPr>
          <w:bCs/>
        </w:rPr>
        <w:t xml:space="preserve">комплектующих РЗА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0C2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0C253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0C25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0C25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14C067EA"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4E355C" w:rsidRPr="004E355C">
              <w:t xml:space="preserve">комплектующих РЗА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7443C2DA" w:rsidR="00E30CE1" w:rsidRPr="00E30CE1" w:rsidRDefault="00D04296" w:rsidP="00E30CE1">
            <w:pPr>
              <w:widowControl w:val="0"/>
              <w:autoSpaceDE w:val="0"/>
              <w:autoSpaceDN w:val="0"/>
              <w:adjustRightInd w:val="0"/>
              <w:spacing w:after="120"/>
              <w:ind w:right="176"/>
            </w:pPr>
            <w:r w:rsidRPr="00D04296">
              <w:t xml:space="preserve"> Сроки поставки:</w:t>
            </w:r>
            <w:r w:rsidR="004E355C" w:rsidRPr="004E355C">
              <w:t xml:space="preserve"> не позднее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67178" w14:textId="77777777" w:rsidR="004E355C" w:rsidRPr="004E355C" w:rsidRDefault="00A563D9" w:rsidP="004E355C">
            <w:pPr>
              <w:widowControl w:val="0"/>
              <w:tabs>
                <w:tab w:val="num" w:pos="1620"/>
              </w:tabs>
              <w:ind w:left="209" w:right="176"/>
              <w:rPr>
                <w:b/>
                <w:bCs/>
              </w:rPr>
            </w:pPr>
            <w:r w:rsidRPr="00254D61">
              <w:rPr>
                <w:b/>
                <w:u w:val="single"/>
              </w:rPr>
              <w:t>По Лоту №1:</w:t>
            </w:r>
            <w:r w:rsidR="00F34E54" w:rsidRPr="00254D61">
              <w:rPr>
                <w:b/>
              </w:rPr>
              <w:t xml:space="preserve"> </w:t>
            </w:r>
            <w:r w:rsidR="004E355C" w:rsidRPr="004E355C">
              <w:rPr>
                <w:b/>
              </w:rPr>
              <w:t xml:space="preserve">522 300,00 (пятьсот двадцать две тысячи триста) </w:t>
            </w:r>
            <w:r w:rsidR="004E355C" w:rsidRPr="004E355C">
              <w:rPr>
                <w:b/>
                <w:bCs/>
              </w:rPr>
              <w:t xml:space="preserve">рублей 00 копеек РФ, без учета НДС; НДС составляет 104 460,00 (сто четыре тысячи четыреста шестьдесят) рублей 00 копеек РФ; 626 760,00 (шестьсот двадцать шесть тысяч семьсот шестьдесят) рублей 00 копеек РФ, с учетом НДС, </w:t>
            </w:r>
          </w:p>
          <w:p w14:paraId="5C46DBDD" w14:textId="66972805" w:rsidR="00D04296" w:rsidRPr="00D04296" w:rsidRDefault="00D04296" w:rsidP="00D04296">
            <w:pPr>
              <w:widowControl w:val="0"/>
              <w:tabs>
                <w:tab w:val="num" w:pos="1620"/>
              </w:tabs>
              <w:ind w:left="209" w:right="176"/>
              <w:rPr>
                <w:rFonts w:eastAsia="Calibri"/>
                <w:bCs/>
                <w:lang w:eastAsia="en-US"/>
              </w:rPr>
            </w:pP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1BD27AE8"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4E783D">
              <w:rPr>
                <w:iCs/>
              </w:rPr>
              <w:t>7 (семи</w:t>
            </w:r>
            <w:r w:rsidR="00D92913" w:rsidRPr="00254D61">
              <w:rPr>
                <w:iCs/>
              </w:rPr>
              <w:t xml:space="preserve">)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w:t>
            </w:r>
            <w:r w:rsidR="004E783D">
              <w:rPr>
                <w:iCs/>
              </w:rPr>
              <w:t xml:space="preserve">Постановлением Правительства </w:t>
            </w:r>
            <w:r w:rsidR="004E783D" w:rsidRPr="004E783D">
              <w:rPr>
                <w:iCs/>
              </w:rPr>
              <w:t xml:space="preserve">от 21.03.2022  №417 «О внесении изменений в некоторые акты Правительства Российской Федерации по вопросам осуществления закупок товаров, работ, услуг для </w:t>
            </w:r>
            <w:r w:rsidR="004E783D" w:rsidRPr="004E783D">
              <w:rPr>
                <w:iCs/>
              </w:rPr>
              <w:lastRenderedPageBreak/>
              <w:t>обеспечения государственных и муниципальных нужд и закупок товаров, работ, услуг отдельными видами юридических лиц»).</w:t>
            </w:r>
            <w:bookmarkStart w:id="343" w:name="_GoBack"/>
            <w:bookmarkEnd w:id="343"/>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39F678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910BB5">
              <w:rPr>
                <w:b/>
                <w:bCs/>
                <w:highlight w:val="yellow"/>
              </w:rPr>
              <w:t>21</w:t>
            </w:r>
            <w:r w:rsidR="004E355C">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6B29796D" w:rsidR="00562DB8" w:rsidRPr="006C0AA9" w:rsidRDefault="00910BB5" w:rsidP="00166099">
            <w:pPr>
              <w:widowControl w:val="0"/>
              <w:tabs>
                <w:tab w:val="left" w:pos="0"/>
              </w:tabs>
              <w:spacing w:after="0" w:line="264" w:lineRule="auto"/>
              <w:ind w:left="1134" w:right="175"/>
            </w:pPr>
            <w:r>
              <w:rPr>
                <w:b/>
                <w:highlight w:val="yellow"/>
              </w:rPr>
              <w:t>29</w:t>
            </w:r>
            <w:r w:rsidR="004E355C">
              <w:rPr>
                <w:b/>
                <w:highlight w:val="yellow"/>
              </w:rPr>
              <w:t xml:space="preserve"> марта</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A25DAC0"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910BB5">
              <w:rPr>
                <w:b/>
                <w:color w:val="auto"/>
                <w:highlight w:val="yellow"/>
              </w:rPr>
              <w:t>05</w:t>
            </w:r>
            <w:r w:rsidR="004E355C">
              <w:rPr>
                <w:b/>
                <w:color w:val="auto"/>
                <w:highlight w:val="yellow"/>
              </w:rPr>
              <w:t xml:space="preserve"> апреля</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A769540"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910BB5">
              <w:rPr>
                <w:b/>
                <w:highlight w:val="yellow"/>
              </w:rPr>
              <w:t>08</w:t>
            </w:r>
            <w:r w:rsidR="004E355C">
              <w:rPr>
                <w:b/>
                <w:highlight w:val="yellow"/>
              </w:rPr>
              <w:t xml:space="preserve"> апреля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92D0BB"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4E355C">
              <w:rPr>
                <w:b/>
                <w:highlight w:val="yellow"/>
              </w:rPr>
              <w:t>23 марта</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lastRenderedPageBreak/>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 xml:space="preserve">дентификационный номер налогоплательщика участника </w:t>
            </w:r>
            <w:r w:rsidRPr="00CC2EA6">
              <w:rPr>
                <w:highlight w:val="yellow"/>
              </w:rPr>
              <w:lastRenderedPageBreak/>
              <w:t>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165D05">
              <w:lastRenderedPageBreak/>
              <w:t>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 xml:space="preserve">Документы и информацию для проведения оценочного этапа, </w:t>
            </w:r>
            <w:r w:rsidRPr="005D19F9">
              <w:rPr>
                <w:highlight w:val="green"/>
              </w:rPr>
              <w:lastRenderedPageBreak/>
              <w:t>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 xml:space="preserve">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FB13A" w14:textId="77777777" w:rsidR="000C2530" w:rsidRDefault="000C2530">
      <w:r>
        <w:separator/>
      </w:r>
    </w:p>
    <w:p w14:paraId="4B7EF296" w14:textId="77777777" w:rsidR="000C2530" w:rsidRDefault="000C2530"/>
  </w:endnote>
  <w:endnote w:type="continuationSeparator" w:id="0">
    <w:p w14:paraId="414D251B" w14:textId="77777777" w:rsidR="000C2530" w:rsidRDefault="000C2530">
      <w:r>
        <w:continuationSeparator/>
      </w:r>
    </w:p>
    <w:p w14:paraId="47954C9B" w14:textId="77777777" w:rsidR="000C2530" w:rsidRDefault="000C2530"/>
  </w:endnote>
  <w:endnote w:type="continuationNotice" w:id="1">
    <w:p w14:paraId="760CB5DC" w14:textId="77777777" w:rsidR="000C2530" w:rsidRDefault="000C25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4E783D">
              <w:rPr>
                <w:bCs/>
                <w:noProof/>
                <w:sz w:val="16"/>
                <w:szCs w:val="16"/>
              </w:rPr>
              <w:t>35</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4E783D">
              <w:rPr>
                <w:bCs/>
                <w:noProof/>
                <w:sz w:val="16"/>
                <w:szCs w:val="16"/>
              </w:rPr>
              <w:t>48</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59548B7B" w:rsidR="006036F4" w:rsidRPr="006036F4" w:rsidRDefault="00F34E54" w:rsidP="006036F4">
            <w:pPr>
              <w:pStyle w:val="afe"/>
              <w:ind w:left="1134" w:right="1274"/>
              <w:rPr>
                <w:b/>
                <w:bCs/>
                <w:sz w:val="16"/>
                <w:szCs w:val="16"/>
              </w:rPr>
            </w:pPr>
            <w:r w:rsidRPr="00F34E54">
              <w:rPr>
                <w:bCs/>
                <w:sz w:val="16"/>
                <w:szCs w:val="16"/>
              </w:rPr>
              <w:t xml:space="preserve"> на право заключения </w:t>
            </w:r>
            <w:r w:rsidRPr="00F34E54">
              <w:rPr>
                <w:sz w:val="16"/>
                <w:szCs w:val="16"/>
              </w:rPr>
              <w:t>Договора на</w:t>
            </w:r>
            <w:r w:rsidR="006036F4" w:rsidRPr="006036F4">
              <w:rPr>
                <w:bCs/>
              </w:rPr>
              <w:t xml:space="preserve"> </w:t>
            </w:r>
            <w:r w:rsidR="00D04296">
              <w:rPr>
                <w:bCs/>
                <w:sz w:val="16"/>
                <w:szCs w:val="16"/>
              </w:rPr>
              <w:t>поставку</w:t>
            </w:r>
            <w:r w:rsidR="004E355C" w:rsidRPr="004E355C">
              <w:t xml:space="preserve"> </w:t>
            </w:r>
            <w:r w:rsidR="004E355C" w:rsidRPr="004E355C">
              <w:rPr>
                <w:bCs/>
                <w:sz w:val="16"/>
                <w:szCs w:val="16"/>
              </w:rPr>
              <w:t>комплектующих РЗА</w:t>
            </w:r>
            <w:r w:rsidR="00D04296" w:rsidRPr="00D04296">
              <w:rPr>
                <w:bCs/>
                <w:sz w:val="16"/>
                <w:szCs w:val="16"/>
              </w:rPr>
              <w:t xml:space="preserve"> </w:t>
            </w:r>
            <w:r w:rsidR="006036F4" w:rsidRPr="00D04296">
              <w:rPr>
                <w:bCs/>
                <w:sz w:val="16"/>
                <w:szCs w:val="16"/>
              </w:rPr>
              <w:t>для</w:t>
            </w:r>
            <w:r w:rsidR="006036F4" w:rsidRPr="006036F4">
              <w:rPr>
                <w:bCs/>
                <w:sz w:val="16"/>
                <w:szCs w:val="16"/>
              </w:rPr>
              <w:t xml:space="preserve"> нужд филиала ПАО "Россети" - "Ярэнерго"</w:t>
            </w:r>
            <w:r w:rsidR="006036F4">
              <w:rPr>
                <w:bCs/>
                <w:sz w:val="16"/>
                <w:szCs w:val="16"/>
              </w:rPr>
              <w:t>.</w:t>
            </w:r>
          </w:p>
          <w:p w14:paraId="3D6F8C6C" w14:textId="5887E196" w:rsidR="00F34E54" w:rsidRPr="00401A97" w:rsidRDefault="00F34E54"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9FFF7" w14:textId="77777777" w:rsidR="000C2530" w:rsidRDefault="000C2530">
      <w:r>
        <w:separator/>
      </w:r>
    </w:p>
    <w:p w14:paraId="2B9D82AB" w14:textId="77777777" w:rsidR="000C2530" w:rsidRDefault="000C2530"/>
  </w:footnote>
  <w:footnote w:type="continuationSeparator" w:id="0">
    <w:p w14:paraId="330BDE72" w14:textId="77777777" w:rsidR="000C2530" w:rsidRDefault="000C2530">
      <w:r>
        <w:continuationSeparator/>
      </w:r>
    </w:p>
    <w:p w14:paraId="69619421" w14:textId="77777777" w:rsidR="000C2530" w:rsidRDefault="000C2530"/>
  </w:footnote>
  <w:footnote w:type="continuationNotice" w:id="1">
    <w:p w14:paraId="4902858C" w14:textId="77777777" w:rsidR="000C2530" w:rsidRDefault="000C25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43E"/>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30"/>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355C"/>
    <w:rsid w:val="004E41D6"/>
    <w:rsid w:val="004E4391"/>
    <w:rsid w:val="004E44D8"/>
    <w:rsid w:val="004E4F49"/>
    <w:rsid w:val="004E6D95"/>
    <w:rsid w:val="004E708B"/>
    <w:rsid w:val="004E783D"/>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BB5"/>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7D5"/>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F8C1C-A5D9-40F2-B856-1658FDC2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48</Pages>
  <Words>19048</Words>
  <Characters>108574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24</cp:revision>
  <cp:lastPrinted>2019-01-16T10:14:00Z</cp:lastPrinted>
  <dcterms:created xsi:type="dcterms:W3CDTF">2021-08-17T06:47:00Z</dcterms:created>
  <dcterms:modified xsi:type="dcterms:W3CDTF">2022-03-24T10:21:00Z</dcterms:modified>
</cp:coreProperties>
</file>