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E16" w:rsidRDefault="009A3D90" w:rsidP="009A3D90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sz w:val="24"/>
          <w:szCs w:val="24"/>
        </w:rPr>
        <w:t>«</w:t>
      </w:r>
      <w:r w:rsidR="002B4E16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p w:rsidR="002B4E16" w:rsidRPr="00083D75" w:rsidRDefault="002B4E16" w:rsidP="002B4E16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2B4E16" w:rsidRPr="00726446" w:rsidRDefault="002B4E16" w:rsidP="002B4E16">
      <w:pPr>
        <w:pStyle w:val="af3"/>
        <w:jc w:val="right"/>
        <w:rPr>
          <w:rFonts w:ascii="Times New Roman" w:eastAsia="Times New Roman" w:hAnsi="Times New Roman"/>
          <w:sz w:val="24"/>
          <w:szCs w:val="24"/>
        </w:rPr>
      </w:pPr>
      <w:r w:rsidRPr="00726446">
        <w:rPr>
          <w:rFonts w:ascii="Times New Roman" w:eastAsia="Times New Roman" w:hAnsi="Times New Roman"/>
          <w:sz w:val="24"/>
          <w:szCs w:val="24"/>
        </w:rPr>
        <w:t>Первый заместитель директора – главный инженер</w:t>
      </w:r>
    </w:p>
    <w:p w:rsidR="002B4E16" w:rsidRPr="00726446" w:rsidRDefault="002B4E16" w:rsidP="002B4E16">
      <w:pPr>
        <w:pStyle w:val="af3"/>
        <w:jc w:val="right"/>
        <w:rPr>
          <w:rFonts w:ascii="Times New Roman" w:eastAsia="Times New Roman" w:hAnsi="Times New Roman"/>
          <w:sz w:val="24"/>
          <w:szCs w:val="24"/>
        </w:rPr>
      </w:pPr>
      <w:r w:rsidRPr="00726446">
        <w:rPr>
          <w:rFonts w:ascii="Times New Roman" w:eastAsia="Times New Roman" w:hAnsi="Times New Roman"/>
          <w:sz w:val="24"/>
          <w:szCs w:val="24"/>
        </w:rPr>
        <w:t xml:space="preserve">филиала </w:t>
      </w:r>
      <w:r w:rsidR="009A3D90" w:rsidRPr="00726446">
        <w:rPr>
          <w:rFonts w:ascii="Times New Roman" w:eastAsia="Times New Roman" w:hAnsi="Times New Roman"/>
          <w:sz w:val="24"/>
          <w:szCs w:val="24"/>
        </w:rPr>
        <w:t>П</w:t>
      </w:r>
      <w:r w:rsidRPr="00726446">
        <w:rPr>
          <w:rFonts w:ascii="Times New Roman" w:eastAsia="Times New Roman" w:hAnsi="Times New Roman"/>
          <w:sz w:val="24"/>
          <w:szCs w:val="24"/>
        </w:rPr>
        <w:t>АО «МРСК Центра» - «Липецкэнерго»</w:t>
      </w:r>
    </w:p>
    <w:p w:rsidR="002B4E16" w:rsidRPr="00726446" w:rsidRDefault="002B4E16" w:rsidP="002B4E16">
      <w:pPr>
        <w:pStyle w:val="af3"/>
        <w:jc w:val="right"/>
        <w:rPr>
          <w:rFonts w:ascii="Times New Roman" w:eastAsia="Times New Roman" w:hAnsi="Times New Roman"/>
          <w:sz w:val="24"/>
          <w:szCs w:val="24"/>
        </w:rPr>
      </w:pPr>
    </w:p>
    <w:p w:rsidR="002B4E16" w:rsidRPr="00726446" w:rsidRDefault="002B4E16" w:rsidP="002B4E16">
      <w:pPr>
        <w:pStyle w:val="af3"/>
        <w:jc w:val="right"/>
        <w:rPr>
          <w:rFonts w:ascii="Times New Roman" w:eastAsia="Times New Roman" w:hAnsi="Times New Roman"/>
          <w:sz w:val="24"/>
          <w:szCs w:val="24"/>
        </w:rPr>
      </w:pPr>
      <w:r w:rsidRPr="00726446">
        <w:rPr>
          <w:rFonts w:ascii="Times New Roman" w:eastAsia="Times New Roman" w:hAnsi="Times New Roman"/>
          <w:sz w:val="24"/>
          <w:szCs w:val="24"/>
        </w:rPr>
        <w:t>________________________ /</w:t>
      </w:r>
      <w:r w:rsidR="006E103F" w:rsidRPr="00726446">
        <w:rPr>
          <w:rFonts w:ascii="Times New Roman" w:eastAsia="Times New Roman" w:hAnsi="Times New Roman"/>
          <w:sz w:val="24"/>
          <w:szCs w:val="24"/>
        </w:rPr>
        <w:t>М</w:t>
      </w:r>
      <w:r w:rsidRPr="00726446">
        <w:rPr>
          <w:rFonts w:ascii="Times New Roman" w:eastAsia="Times New Roman" w:hAnsi="Times New Roman"/>
          <w:sz w:val="24"/>
          <w:szCs w:val="24"/>
        </w:rPr>
        <w:t xml:space="preserve">.В. </w:t>
      </w:r>
      <w:r w:rsidR="006E103F" w:rsidRPr="00726446">
        <w:rPr>
          <w:rFonts w:ascii="Times New Roman" w:eastAsia="Times New Roman" w:hAnsi="Times New Roman"/>
          <w:sz w:val="24"/>
          <w:szCs w:val="24"/>
        </w:rPr>
        <w:t>Боев</w:t>
      </w:r>
    </w:p>
    <w:p w:rsidR="002B4E16" w:rsidRPr="00726446" w:rsidRDefault="002B4E16" w:rsidP="002B4E16">
      <w:pPr>
        <w:pStyle w:val="af3"/>
        <w:jc w:val="right"/>
        <w:rPr>
          <w:rFonts w:ascii="Times New Roman" w:eastAsia="Times New Roman" w:hAnsi="Times New Roman"/>
          <w:sz w:val="24"/>
          <w:szCs w:val="24"/>
        </w:rPr>
      </w:pPr>
    </w:p>
    <w:p w:rsidR="002B4E16" w:rsidRPr="00726446" w:rsidRDefault="002B4E16" w:rsidP="002B4E16">
      <w:pPr>
        <w:spacing w:line="276" w:lineRule="auto"/>
        <w:ind w:right="-2"/>
        <w:jc w:val="right"/>
        <w:rPr>
          <w:sz w:val="24"/>
          <w:szCs w:val="24"/>
        </w:rPr>
      </w:pPr>
      <w:r w:rsidRPr="00726446">
        <w:rPr>
          <w:sz w:val="24"/>
          <w:szCs w:val="24"/>
        </w:rPr>
        <w:t>“_______” ____________________ 2020 г.</w:t>
      </w:r>
    </w:p>
    <w:p w:rsidR="0026453A" w:rsidRPr="00CB6078" w:rsidRDefault="0026453A" w:rsidP="002B4E16">
      <w:pPr>
        <w:jc w:val="right"/>
      </w:pPr>
    </w:p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CB6078">
        <w:t>ТЕХНИЧЕСКОЕ ЗАДАНИЕ</w:t>
      </w:r>
    </w:p>
    <w:p w:rsidR="002B4E16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</w:p>
    <w:p w:rsidR="004F6968" w:rsidRPr="00CB6078" w:rsidRDefault="009C0389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и количество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D1694A" w:rsidRPr="00D1694A">
        <w:rPr>
          <w:sz w:val="24"/>
          <w:szCs w:val="24"/>
        </w:rPr>
        <w:t xml:space="preserve">и быть не ниже </w:t>
      </w:r>
      <w:r w:rsidR="002B4E16" w:rsidRPr="00D1694A">
        <w:rPr>
          <w:sz w:val="24"/>
          <w:szCs w:val="24"/>
        </w:rPr>
        <w:t>значений,</w:t>
      </w:r>
      <w:r w:rsidR="00D1694A" w:rsidRPr="00D1694A">
        <w:rPr>
          <w:sz w:val="24"/>
          <w:szCs w:val="24"/>
        </w:rPr>
        <w:t xml:space="preserve"> приведенных в Приложении к ТЗ</w:t>
      </w:r>
      <w:r w:rsidRPr="00CB6078">
        <w:rPr>
          <w:sz w:val="24"/>
          <w:szCs w:val="24"/>
        </w:rPr>
        <w:t>.</w:t>
      </w:r>
    </w:p>
    <w:p w:rsidR="00612811" w:rsidRPr="00CB6078" w:rsidRDefault="00612811" w:rsidP="002B4E16">
      <w:pPr>
        <w:pStyle w:val="ad"/>
        <w:numPr>
          <w:ilvl w:val="0"/>
          <w:numId w:val="3"/>
        </w:numPr>
        <w:tabs>
          <w:tab w:val="left" w:pos="993"/>
        </w:tabs>
        <w:spacing w:before="120" w:line="276" w:lineRule="auto"/>
        <w:ind w:left="709" w:firstLine="0"/>
        <w:contextualSpacing w:val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 xml:space="preserve">, а </w:t>
      </w:r>
      <w:r w:rsidR="002B4E16" w:rsidRPr="00CB6078">
        <w:rPr>
          <w:sz w:val="24"/>
          <w:szCs w:val="24"/>
        </w:rPr>
        <w:t>также</w:t>
      </w:r>
      <w:r w:rsidR="004E144D" w:rsidRPr="00CB6078">
        <w:rPr>
          <w:sz w:val="24"/>
          <w:szCs w:val="24"/>
        </w:rPr>
        <w:t xml:space="preserve">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612811" w:rsidRPr="00CB6078" w:rsidRDefault="00843900" w:rsidP="0061256F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t>2.</w:t>
      </w:r>
      <w:r w:rsidR="0061256F">
        <w:rPr>
          <w:sz w:val="24"/>
          <w:szCs w:val="24"/>
        </w:rPr>
        <w:t>3</w:t>
      </w:r>
      <w:r w:rsidRPr="00CB6078">
        <w:rPr>
          <w:sz w:val="24"/>
          <w:szCs w:val="24"/>
        </w:rPr>
        <w:t xml:space="preserve">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или </w:t>
      </w:r>
      <w:r w:rsidR="002E6C8A" w:rsidRPr="00CB6078">
        <w:rPr>
          <w:sz w:val="24"/>
          <w:szCs w:val="24"/>
        </w:rPr>
        <w:lastRenderedPageBreak/>
        <w:t>соответствующих МЭК</w:t>
      </w:r>
      <w:r w:rsidR="00612811" w:rsidRPr="00CB6078">
        <w:rPr>
          <w:sz w:val="24"/>
          <w:szCs w:val="24"/>
        </w:rPr>
        <w:t xml:space="preserve">.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2B4E16">
        <w:rPr>
          <w:sz w:val="24"/>
          <w:szCs w:val="24"/>
        </w:rPr>
        <w:t>ГОСТ 7566-94</w:t>
      </w:r>
      <w:r w:rsidR="00D45268" w:rsidRPr="00CB6078">
        <w:rPr>
          <w:sz w:val="24"/>
          <w:szCs w:val="24"/>
        </w:rPr>
        <w:t xml:space="preserve">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</w:t>
      </w:r>
      <w:r w:rsidR="0061256F">
        <w:rPr>
          <w:szCs w:val="24"/>
        </w:rPr>
        <w:t>4</w:t>
      </w:r>
      <w:r w:rsidRPr="00CB6078">
        <w:rPr>
          <w:szCs w:val="24"/>
        </w:rPr>
        <w:t>.</w:t>
      </w:r>
      <w:r w:rsidR="0014655F">
        <w:rPr>
          <w:szCs w:val="24"/>
        </w:rPr>
        <w:t xml:space="preserve"> 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>ГОСТ 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</w:t>
      </w:r>
      <w:r w:rsidR="0061256F">
        <w:rPr>
          <w:szCs w:val="24"/>
        </w:rPr>
        <w:t>5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2B4E16">
      <w:pPr>
        <w:pStyle w:val="ad"/>
        <w:numPr>
          <w:ilvl w:val="0"/>
          <w:numId w:val="3"/>
        </w:numPr>
        <w:tabs>
          <w:tab w:val="left" w:pos="993"/>
        </w:tabs>
        <w:spacing w:before="120" w:line="276" w:lineRule="auto"/>
        <w:ind w:left="709" w:firstLine="0"/>
        <w:contextualSpacing w:val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</w:t>
      </w:r>
      <w:r w:rsidR="002B4E16" w:rsidRPr="00CB6078">
        <w:rPr>
          <w:sz w:val="24"/>
          <w:szCs w:val="24"/>
        </w:rPr>
        <w:t>счет и сроки</w:t>
      </w:r>
      <w:r w:rsidRPr="00CB6078">
        <w:rPr>
          <w:sz w:val="24"/>
          <w:szCs w:val="24"/>
        </w:rPr>
        <w:t xml:space="preserve">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612811" w:rsidRPr="00CB6078" w:rsidRDefault="00EA00A8" w:rsidP="002B4E16">
      <w:pPr>
        <w:pStyle w:val="ad"/>
        <w:numPr>
          <w:ilvl w:val="0"/>
          <w:numId w:val="3"/>
        </w:numPr>
        <w:tabs>
          <w:tab w:val="left" w:pos="993"/>
        </w:tabs>
        <w:spacing w:before="120" w:line="276" w:lineRule="auto"/>
        <w:ind w:left="709" w:firstLine="0"/>
        <w:contextualSpacing w:val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2B4E16">
      <w:pPr>
        <w:pStyle w:val="ad"/>
        <w:numPr>
          <w:ilvl w:val="0"/>
          <w:numId w:val="3"/>
        </w:numPr>
        <w:tabs>
          <w:tab w:val="left" w:pos="993"/>
        </w:tabs>
        <w:spacing w:before="120" w:line="276" w:lineRule="auto"/>
        <w:ind w:left="709" w:firstLine="0"/>
        <w:contextualSpacing w:val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 xml:space="preserve">остав технической и </w:t>
      </w:r>
      <w:r w:rsidR="002B4E16" w:rsidRPr="00CB6078">
        <w:rPr>
          <w:b/>
          <w:bCs/>
          <w:sz w:val="26"/>
          <w:szCs w:val="26"/>
        </w:rPr>
        <w:t>эксплуатационной документации</w:t>
      </w:r>
      <w:r w:rsidR="00612811" w:rsidRPr="00CB6078">
        <w:rPr>
          <w:b/>
          <w:bCs/>
          <w:sz w:val="26"/>
          <w:szCs w:val="26"/>
        </w:rPr>
        <w:t>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r w:rsidR="00BD7275" w:rsidRPr="00CB6078">
        <w:rPr>
          <w:sz w:val="24"/>
          <w:szCs w:val="24"/>
        </w:rPr>
        <w:t>перечисленных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</w:t>
      </w:r>
      <w:r w:rsidR="002B4E16" w:rsidRPr="00CB6078">
        <w:rPr>
          <w:sz w:val="24"/>
          <w:szCs w:val="24"/>
        </w:rPr>
        <w:t>эксплуатационной документации</w:t>
      </w:r>
      <w:r w:rsidRPr="00CB6078">
        <w:rPr>
          <w:sz w:val="24"/>
          <w:szCs w:val="24"/>
        </w:rPr>
        <w:t xml:space="preserve">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2B4E16">
      <w:pPr>
        <w:pStyle w:val="ad"/>
        <w:numPr>
          <w:ilvl w:val="0"/>
          <w:numId w:val="3"/>
        </w:numPr>
        <w:tabs>
          <w:tab w:val="left" w:pos="1134"/>
        </w:tabs>
        <w:spacing w:before="120" w:line="276" w:lineRule="auto"/>
        <w:ind w:left="709" w:firstLine="0"/>
        <w:contextualSpacing w:val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2B4E16" w:rsidRDefault="002B4E16" w:rsidP="002B4E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 xml:space="preserve">Каждая партия </w:t>
      </w:r>
      <w:r w:rsidR="009A3D90" w:rsidRPr="00CB6078">
        <w:rPr>
          <w:szCs w:val="24"/>
        </w:rPr>
        <w:t xml:space="preserve">металлопроката </w:t>
      </w:r>
      <w:r>
        <w:rPr>
          <w:szCs w:val="24"/>
        </w:rPr>
        <w:t>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 xml:space="preserve">ПАО </w:t>
      </w:r>
      <w:r w:rsidRPr="00612811">
        <w:rPr>
          <w:szCs w:val="24"/>
        </w:rPr>
        <w:t>«МРСК Центра</w:t>
      </w:r>
      <w:r>
        <w:rPr>
          <w:szCs w:val="24"/>
        </w:rPr>
        <w:t xml:space="preserve"> - </w:t>
      </w:r>
      <w:r w:rsidRPr="000E48BA">
        <w:rPr>
          <w:szCs w:val="24"/>
        </w:rPr>
        <w:t>«Липецкэнерго</w:t>
      </w:r>
      <w:r w:rsidRPr="00612811">
        <w:rPr>
          <w:szCs w:val="24"/>
        </w:rPr>
        <w:t xml:space="preserve">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  <w:r>
        <w:rPr>
          <w:szCs w:val="24"/>
        </w:rPr>
        <w:t xml:space="preserve"> </w:t>
      </w:r>
      <w:r w:rsidRPr="009213FC">
        <w:rPr>
          <w:szCs w:val="24"/>
        </w:rPr>
        <w:t>Место поставки - г. Липецк, Липецкий р-он, с. Подгорное, ПС Правобережная, Центральный склад филиала ПАО «МРСК Центра» - «Липецкэнерго».</w:t>
      </w:r>
      <w:r w:rsidRPr="002B4E16">
        <w:rPr>
          <w:szCs w:val="24"/>
        </w:rPr>
        <w:t xml:space="preserve"> </w:t>
      </w:r>
      <w:r w:rsidRPr="00612811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</w:t>
      </w:r>
      <w:r>
        <w:rPr>
          <w:szCs w:val="24"/>
        </w:rPr>
        <w:t>.</w:t>
      </w:r>
    </w:p>
    <w:p w:rsidR="002B4E16" w:rsidRPr="002B4E16" w:rsidRDefault="002B4E16" w:rsidP="002B4E16">
      <w:pPr>
        <w:pStyle w:val="ad"/>
        <w:numPr>
          <w:ilvl w:val="0"/>
          <w:numId w:val="3"/>
        </w:numPr>
        <w:tabs>
          <w:tab w:val="left" w:pos="0"/>
          <w:tab w:val="left" w:pos="1134"/>
        </w:tabs>
        <w:spacing w:before="120" w:line="276" w:lineRule="auto"/>
        <w:ind w:left="992" w:hanging="357"/>
        <w:contextualSpacing w:val="0"/>
        <w:rPr>
          <w:sz w:val="24"/>
          <w:szCs w:val="24"/>
        </w:rPr>
      </w:pPr>
      <w:r w:rsidRPr="007B4526">
        <w:rPr>
          <w:b/>
          <w:bCs/>
          <w:sz w:val="26"/>
          <w:szCs w:val="26"/>
        </w:rPr>
        <w:t>Сроки и очередность поставки продукции.</w:t>
      </w:r>
    </w:p>
    <w:p w:rsidR="00612811" w:rsidRDefault="002B4E16" w:rsidP="002B4E16">
      <w:pPr>
        <w:pStyle w:val="ad"/>
        <w:tabs>
          <w:tab w:val="left" w:pos="0"/>
        </w:tabs>
        <w:spacing w:line="276" w:lineRule="auto"/>
        <w:ind w:left="0" w:firstLine="567"/>
        <w:rPr>
          <w:sz w:val="24"/>
          <w:szCs w:val="24"/>
        </w:rPr>
      </w:pPr>
      <w:r w:rsidRPr="000E48BA">
        <w:rPr>
          <w:sz w:val="24"/>
          <w:szCs w:val="24"/>
        </w:rPr>
        <w:t xml:space="preserve">Срок поставки - </w:t>
      </w:r>
      <w:r w:rsidR="00726446" w:rsidRPr="00726446">
        <w:rPr>
          <w:sz w:val="24"/>
          <w:szCs w:val="24"/>
        </w:rPr>
        <w:t>партиями, в течение 30 календарных дней с момента подачи заявки со стороны филиала ПАО "МРСК Центра"-"Липецкэнерго", но не позднее</w:t>
      </w:r>
      <w:r w:rsidR="00726446" w:rsidRPr="00543AC8">
        <w:rPr>
          <w:sz w:val="24"/>
          <w:szCs w:val="24"/>
        </w:rPr>
        <w:t xml:space="preserve"> </w:t>
      </w:r>
      <w:r w:rsidR="00726446">
        <w:rPr>
          <w:sz w:val="24"/>
          <w:szCs w:val="24"/>
        </w:rPr>
        <w:t>31.1</w:t>
      </w:r>
      <w:r w:rsidR="004E164A">
        <w:rPr>
          <w:sz w:val="24"/>
          <w:szCs w:val="24"/>
        </w:rPr>
        <w:t>1</w:t>
      </w:r>
      <w:bookmarkStart w:id="1" w:name="_GoBack"/>
      <w:bookmarkEnd w:id="1"/>
      <w:r w:rsidR="00726446">
        <w:rPr>
          <w:sz w:val="24"/>
          <w:szCs w:val="24"/>
        </w:rPr>
        <w:t>.2021</w:t>
      </w:r>
      <w:r w:rsidRPr="000E48BA">
        <w:rPr>
          <w:sz w:val="24"/>
          <w:szCs w:val="24"/>
        </w:rPr>
        <w:t xml:space="preserve"> года. Поставка </w:t>
      </w:r>
      <w:r w:rsidR="009A3D90" w:rsidRPr="00CB6078">
        <w:rPr>
          <w:sz w:val="24"/>
          <w:szCs w:val="24"/>
        </w:rPr>
        <w:t>металлопроката</w:t>
      </w:r>
      <w:r w:rsidRPr="000E48BA">
        <w:rPr>
          <w:sz w:val="24"/>
          <w:szCs w:val="24"/>
        </w:rPr>
        <w:t xml:space="preserve">, входящих в предмет Договора, должна быть выполнена согласно графику, утвержденному покупателем. Изменение сроков поставки </w:t>
      </w:r>
      <w:r w:rsidR="009A3D90" w:rsidRPr="00CB6078">
        <w:rPr>
          <w:sz w:val="24"/>
          <w:szCs w:val="24"/>
        </w:rPr>
        <w:t xml:space="preserve">металлопроката </w:t>
      </w:r>
      <w:r w:rsidRPr="000E48BA">
        <w:rPr>
          <w:sz w:val="24"/>
          <w:szCs w:val="24"/>
        </w:rPr>
        <w:t>возможно по решению ЦКК ПАО «МРСК Центра». Изменение сроков поставки по договору оформляется в соответствии условиями договора поставки и действующим законодательством</w:t>
      </w:r>
      <w:r w:rsidR="00612811" w:rsidRPr="00CB6078">
        <w:rPr>
          <w:sz w:val="24"/>
          <w:szCs w:val="24"/>
        </w:rPr>
        <w:t>.</w:t>
      </w:r>
    </w:p>
    <w:p w:rsidR="002B4E16" w:rsidRPr="002B4E16" w:rsidRDefault="002B4E16" w:rsidP="002B4E16">
      <w:pPr>
        <w:pStyle w:val="ad"/>
        <w:numPr>
          <w:ilvl w:val="0"/>
          <w:numId w:val="3"/>
        </w:numPr>
        <w:tabs>
          <w:tab w:val="left" w:pos="0"/>
          <w:tab w:val="left" w:pos="1134"/>
        </w:tabs>
        <w:spacing w:before="120" w:line="276" w:lineRule="auto"/>
        <w:ind w:left="992" w:hanging="357"/>
        <w:contextualSpacing w:val="0"/>
        <w:rPr>
          <w:sz w:val="24"/>
          <w:szCs w:val="24"/>
        </w:rPr>
      </w:pPr>
      <w:r w:rsidRPr="00CF35DD">
        <w:rPr>
          <w:b/>
          <w:bCs/>
          <w:sz w:val="26"/>
          <w:szCs w:val="26"/>
        </w:rPr>
        <w:t>Стоимость</w:t>
      </w:r>
      <w:r>
        <w:rPr>
          <w:b/>
          <w:bCs/>
          <w:sz w:val="26"/>
          <w:szCs w:val="26"/>
        </w:rPr>
        <w:t>.</w:t>
      </w:r>
    </w:p>
    <w:p w:rsidR="002B4E16" w:rsidRPr="00CB6078" w:rsidRDefault="002B4E16" w:rsidP="002B4E16">
      <w:pPr>
        <w:pStyle w:val="ad"/>
        <w:tabs>
          <w:tab w:val="left" w:pos="0"/>
        </w:tabs>
        <w:spacing w:line="276" w:lineRule="auto"/>
        <w:ind w:left="567" w:firstLine="0"/>
        <w:rPr>
          <w:sz w:val="24"/>
          <w:szCs w:val="24"/>
        </w:rPr>
      </w:pPr>
      <w:r w:rsidRPr="000E48BA">
        <w:rPr>
          <w:sz w:val="24"/>
          <w:szCs w:val="24"/>
        </w:rPr>
        <w:t>В стоимость должны быть включены: доставка до склада Покупателя</w:t>
      </w:r>
      <w:r>
        <w:rPr>
          <w:sz w:val="24"/>
          <w:szCs w:val="24"/>
        </w:rPr>
        <w:t>.</w:t>
      </w:r>
    </w:p>
    <w:p w:rsidR="00562D55" w:rsidRDefault="00562D55" w:rsidP="00451C4D">
      <w:pPr>
        <w:rPr>
          <w:sz w:val="26"/>
          <w:szCs w:val="26"/>
        </w:rPr>
      </w:pPr>
    </w:p>
    <w:p w:rsidR="002B4E16" w:rsidRDefault="002B4E16" w:rsidP="00451C4D">
      <w:pPr>
        <w:rPr>
          <w:sz w:val="26"/>
          <w:szCs w:val="26"/>
        </w:rPr>
      </w:pPr>
    </w:p>
    <w:p w:rsidR="009A3D90" w:rsidRPr="00CB6078" w:rsidRDefault="009A3D90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2B4E16" w:rsidRPr="00FD1F31" w:rsidRDefault="002B4E16" w:rsidP="002B4E16">
      <w:pPr>
        <w:tabs>
          <w:tab w:val="left" w:pos="0"/>
          <w:tab w:val="left" w:pos="1134"/>
        </w:tabs>
        <w:spacing w:line="276" w:lineRule="auto"/>
        <w:ind w:left="720" w:hanging="11"/>
        <w:contextualSpacing/>
      </w:pPr>
      <w:r>
        <w:rPr>
          <w:sz w:val="26"/>
          <w:szCs w:val="26"/>
          <w:u w:val="single"/>
        </w:rPr>
        <w:t xml:space="preserve">Инженер </w:t>
      </w:r>
      <w:r w:rsidRPr="005147D6">
        <w:rPr>
          <w:sz w:val="26"/>
          <w:szCs w:val="26"/>
          <w:u w:val="single"/>
        </w:rPr>
        <w:t xml:space="preserve">2 </w:t>
      </w:r>
      <w:r>
        <w:rPr>
          <w:sz w:val="26"/>
          <w:szCs w:val="26"/>
          <w:u w:val="single"/>
        </w:rPr>
        <w:t xml:space="preserve">категории УРС  </w:t>
      </w:r>
      <w:r w:rsidRPr="00FD1F31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                                </w:t>
      </w:r>
      <w:r w:rsidRPr="00FD1F31">
        <w:rPr>
          <w:sz w:val="26"/>
          <w:szCs w:val="26"/>
        </w:rPr>
        <w:t xml:space="preserve">               </w:t>
      </w:r>
      <w:r>
        <w:rPr>
          <w:sz w:val="26"/>
          <w:szCs w:val="26"/>
          <w:u w:val="single"/>
        </w:rPr>
        <w:t>Е. Красильников</w:t>
      </w:r>
    </w:p>
    <w:p w:rsidR="002B4E16" w:rsidRPr="00B230D8" w:rsidRDefault="002B4E16" w:rsidP="002B4E16">
      <w:pPr>
        <w:spacing w:line="276" w:lineRule="auto"/>
        <w:ind w:firstLine="709"/>
      </w:pPr>
      <w:r w:rsidRPr="002D3050">
        <w:t xml:space="preserve"> </w:t>
      </w:r>
      <w:r>
        <w:t xml:space="preserve">    </w:t>
      </w:r>
      <w:r w:rsidRPr="002D3050">
        <w:t xml:space="preserve">должность </w:t>
      </w:r>
      <w:r>
        <w:t xml:space="preserve">                                                                    </w: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11610C1B" wp14:editId="531A1AFC">
            <wp:simplePos x="0" y="0"/>
            <wp:positionH relativeFrom="column">
              <wp:posOffset>3975735</wp:posOffset>
            </wp:positionH>
            <wp:positionV relativeFrom="paragraph">
              <wp:posOffset>8178800</wp:posOffset>
            </wp:positionV>
            <wp:extent cx="879475" cy="1120775"/>
            <wp:effectExtent l="0" t="0" r="0" b="317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475" cy="112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2B8A11B6" wp14:editId="6AD636A0">
            <wp:simplePos x="0" y="0"/>
            <wp:positionH relativeFrom="column">
              <wp:posOffset>3975735</wp:posOffset>
            </wp:positionH>
            <wp:positionV relativeFrom="paragraph">
              <wp:posOffset>8178800</wp:posOffset>
            </wp:positionV>
            <wp:extent cx="879475" cy="1120775"/>
            <wp:effectExtent l="0" t="0" r="0" b="317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475" cy="112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36FA8B37" wp14:editId="44BB96D2">
            <wp:simplePos x="0" y="0"/>
            <wp:positionH relativeFrom="column">
              <wp:posOffset>3975735</wp:posOffset>
            </wp:positionH>
            <wp:positionV relativeFrom="paragraph">
              <wp:posOffset>8178800</wp:posOffset>
            </wp:positionV>
            <wp:extent cx="879475" cy="1120775"/>
            <wp:effectExtent l="0" t="0" r="0" b="317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475" cy="112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</w:t>
      </w:r>
      <w:r w:rsidRPr="002D3050">
        <w:t xml:space="preserve"> </w:t>
      </w:r>
      <w:r>
        <w:t xml:space="preserve">                                              Ф.</w:t>
      </w:r>
      <w:r w:rsidRPr="002D3050">
        <w:t xml:space="preserve"> И.О.</w:t>
      </w:r>
    </w:p>
    <w:p w:rsidR="001D6900" w:rsidRDefault="001D6900" w:rsidP="00451C4D">
      <w:pPr>
        <w:rPr>
          <w:sz w:val="26"/>
          <w:szCs w:val="26"/>
        </w:rPr>
      </w:pPr>
    </w:p>
    <w:p w:rsidR="00726446" w:rsidRDefault="00726446" w:rsidP="00451C4D">
      <w:pPr>
        <w:rPr>
          <w:sz w:val="26"/>
          <w:szCs w:val="26"/>
        </w:rPr>
      </w:pPr>
    </w:p>
    <w:p w:rsidR="00726446" w:rsidRDefault="00726446" w:rsidP="00451C4D">
      <w:pPr>
        <w:rPr>
          <w:sz w:val="26"/>
          <w:szCs w:val="26"/>
        </w:rPr>
      </w:pPr>
    </w:p>
    <w:p w:rsidR="00726446" w:rsidRPr="00726446" w:rsidRDefault="00726446" w:rsidP="00451C4D">
      <w:pPr>
        <w:rPr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18"/>
          <w:szCs w:val="18"/>
          <w:shd w:val="clear" w:color="auto" w:fill="FFFFFF"/>
        </w:rPr>
        <w:t> </w:t>
      </w:r>
    </w:p>
    <w:sectPr w:rsidR="00726446" w:rsidRPr="00726446" w:rsidSect="009A3D90">
      <w:headerReference w:type="even" r:id="rId9"/>
      <w:pgSz w:w="12240" w:h="15840" w:code="1"/>
      <w:pgMar w:top="964" w:right="851" w:bottom="96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187" w:rsidRDefault="00D62187">
      <w:r>
        <w:separator/>
      </w:r>
    </w:p>
  </w:endnote>
  <w:endnote w:type="continuationSeparator" w:id="0">
    <w:p w:rsidR="00D62187" w:rsidRDefault="00D62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187" w:rsidRDefault="00D62187">
      <w:r>
        <w:separator/>
      </w:r>
    </w:p>
  </w:footnote>
  <w:footnote w:type="continuationSeparator" w:id="0">
    <w:p w:rsidR="00D62187" w:rsidRDefault="00D621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48" w:rsidRDefault="0063287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2A3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1E62"/>
    <w:rsid w:val="001041B7"/>
    <w:rsid w:val="00104E1F"/>
    <w:rsid w:val="00106130"/>
    <w:rsid w:val="00106731"/>
    <w:rsid w:val="00107271"/>
    <w:rsid w:val="00115340"/>
    <w:rsid w:val="00117DC6"/>
    <w:rsid w:val="00120F84"/>
    <w:rsid w:val="00121405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4655F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550D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4E16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260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64A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56F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98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03F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26446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0E2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884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3D90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9E1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7233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C28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5A2D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6E0B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1694A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2187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7515EC"/>
  <w15:docId w15:val="{254875BC-89AD-45FA-B66B-810F53A30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No Spacing"/>
    <w:basedOn w:val="a0"/>
    <w:uiPriority w:val="1"/>
    <w:qFormat/>
    <w:rsid w:val="002B4E16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f4">
    <w:name w:val="Balloon Text"/>
    <w:basedOn w:val="a0"/>
    <w:link w:val="af5"/>
    <w:semiHidden/>
    <w:unhideWhenUsed/>
    <w:rsid w:val="0064198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6419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AE6E7-D7AA-48A0-ACD0-ED47B3D7B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Бронников Никита Юрьевич</cp:lastModifiedBy>
  <cp:revision>4</cp:revision>
  <cp:lastPrinted>2020-01-10T05:26:00Z</cp:lastPrinted>
  <dcterms:created xsi:type="dcterms:W3CDTF">2020-11-12T06:51:00Z</dcterms:created>
  <dcterms:modified xsi:type="dcterms:W3CDTF">2021-03-16T09:11:00Z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