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извещает о проведении закупки у единственного исполнителя на право заключения договора</w:t>
      </w:r>
      <w:r w:rsidR="00D9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объектов электросетевого хозяйства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</w:t>
      </w:r>
      <w:r w:rsidR="00D9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аренде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723A87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87" w:rsidRPr="00723A87">
        <w:rPr>
          <w:rFonts w:ascii="Times New Roman" w:hAnsi="Times New Roman"/>
          <w:sz w:val="24"/>
          <w:szCs w:val="24"/>
        </w:rPr>
        <w:t>Акционерное общество «ГТ Энерго»</w:t>
      </w:r>
      <w:r w:rsidR="00D73081" w:rsidRPr="00723A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(закупка № </w:t>
      </w:r>
      <w:r w:rsidR="00547707">
        <w:rPr>
          <w:rFonts w:ascii="Times New Roman" w:hAnsi="Times New Roman" w:cs="Times New Roman"/>
          <w:sz w:val="24"/>
          <w:szCs w:val="24"/>
        </w:rPr>
        <w:t>93</w:t>
      </w:r>
      <w:r w:rsidR="00460B7F" w:rsidRPr="003416EF">
        <w:rPr>
          <w:rFonts w:ascii="Times New Roman" w:hAnsi="Times New Roman" w:cs="Times New Roman"/>
          <w:sz w:val="24"/>
          <w:szCs w:val="24"/>
        </w:rPr>
        <w:t>) как закупка у единственного источника (</w:t>
      </w:r>
      <w:r w:rsidR="00460B7F">
        <w:rPr>
          <w:rFonts w:ascii="Times New Roman" w:hAnsi="Times New Roman" w:cs="Times New Roman"/>
          <w:sz w:val="24"/>
          <w:szCs w:val="24"/>
        </w:rPr>
        <w:t>Выписка из протокола заседания Совета директоров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</w:t>
      </w:r>
      <w:r w:rsidR="00460B7F">
        <w:rPr>
          <w:rFonts w:ascii="Times New Roman" w:hAnsi="Times New Roman" w:cs="Times New Roman"/>
          <w:sz w:val="24"/>
          <w:szCs w:val="24"/>
        </w:rPr>
        <w:t>ПАО «МРСК Центра</w:t>
      </w:r>
      <w:r w:rsidR="00460B7F" w:rsidRPr="003416EF">
        <w:rPr>
          <w:rFonts w:ascii="Times New Roman" w:hAnsi="Times New Roman" w:cs="Times New Roman"/>
          <w:sz w:val="24"/>
          <w:szCs w:val="24"/>
        </w:rPr>
        <w:t>»</w:t>
      </w:r>
      <w:r w:rsidR="00460B7F">
        <w:rPr>
          <w:rFonts w:ascii="Times New Roman" w:hAnsi="Times New Roman" w:cs="Times New Roman"/>
          <w:sz w:val="24"/>
          <w:szCs w:val="24"/>
        </w:rPr>
        <w:t xml:space="preserve"> (в форме заочного голосования))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№ </w:t>
      </w:r>
      <w:r w:rsidR="00460B7F">
        <w:rPr>
          <w:rFonts w:ascii="Times New Roman" w:hAnsi="Times New Roman" w:cs="Times New Roman"/>
          <w:sz w:val="24"/>
          <w:szCs w:val="24"/>
        </w:rPr>
        <w:t xml:space="preserve">27/15 </w:t>
      </w:r>
      <w:r w:rsidR="00460B7F" w:rsidRPr="003416EF">
        <w:rPr>
          <w:rFonts w:ascii="Times New Roman" w:hAnsi="Times New Roman" w:cs="Times New Roman"/>
          <w:sz w:val="24"/>
          <w:szCs w:val="24"/>
        </w:rPr>
        <w:t>от</w:t>
      </w:r>
      <w:r w:rsidR="00460B7F">
        <w:rPr>
          <w:rFonts w:ascii="Times New Roman" w:hAnsi="Times New Roman" w:cs="Times New Roman"/>
          <w:sz w:val="24"/>
          <w:szCs w:val="24"/>
        </w:rPr>
        <w:t xml:space="preserve"> 28.12.15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A22FC3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ежемесячную арендную плату в текущих ценах в размере: 1 491 666,67 (Один миллион четыреста девяносто одна тысяча шестьсот шестьдесят шесть) рублей 67 копеек, в том числе НДС (18%) в размере 227 542,37 (Двести двадцать семь тысяч пятьсот сорок два) рубля 37 копеек.</w:t>
      </w:r>
    </w:p>
    <w:p w:rsidR="00D73081" w:rsidRPr="00E51CD5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CD38C8" w:rsidRPr="00665D30">
        <w:rPr>
          <w:rFonts w:ascii="Times New Roman" w:hAnsi="Times New Roman"/>
          <w:sz w:val="24"/>
          <w:szCs w:val="24"/>
        </w:rPr>
        <w:t>с «01» января 2016 г. по «30» ноября 2016 г</w:t>
      </w:r>
      <w:r w:rsidR="00CD38C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Срок </w:t>
      </w:r>
      <w:r w:rsidR="00CD38C8">
        <w:rPr>
          <w:rFonts w:ascii="Times New Roman" w:hAnsi="Times New Roman"/>
          <w:sz w:val="24"/>
          <w:szCs w:val="24"/>
        </w:rPr>
        <w:t>аренды подлежит пролонгаци</w:t>
      </w:r>
      <w:r>
        <w:rPr>
          <w:rFonts w:ascii="Times New Roman" w:hAnsi="Times New Roman"/>
          <w:sz w:val="24"/>
          <w:szCs w:val="24"/>
        </w:rPr>
        <w:t>и</w:t>
      </w:r>
      <w:r w:rsidR="00CD38C8">
        <w:rPr>
          <w:rFonts w:ascii="Times New Roman" w:hAnsi="Times New Roman"/>
          <w:sz w:val="24"/>
          <w:szCs w:val="24"/>
        </w:rPr>
        <w:t>;</w:t>
      </w:r>
    </w:p>
    <w:p w:rsidR="00D73081" w:rsidRPr="00E51CD5" w:rsidRDefault="00A22FC3" w:rsidP="00A22FC3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863E7E" w:rsidRPr="00863E7E">
        <w:rPr>
          <w:rFonts w:ascii="Times New Roman" w:eastAsia="Times New Roman" w:hAnsi="Times New Roman" w:cs="Times New Roman"/>
          <w:bCs/>
          <w:sz w:val="24"/>
        </w:rPr>
        <w:t>Оплата в размере 100%  месячной арендной платы производится не позднее 25-го числа  месяца, следующего  за расчетным,  путем перечисления денежных средств на счет Арендодателя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CD38C8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 в проекте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</w:t>
      </w:r>
      <w:r w:rsidR="00863E7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63E7E" w:rsidRPr="00723A87">
        <w:rPr>
          <w:rFonts w:ascii="Times New Roman" w:hAnsi="Times New Roman"/>
          <w:sz w:val="24"/>
          <w:szCs w:val="24"/>
        </w:rPr>
        <w:t>Акционерное</w:t>
      </w:r>
      <w:proofErr w:type="gramEnd"/>
      <w:r w:rsidR="00863E7E" w:rsidRPr="00723A87">
        <w:rPr>
          <w:rFonts w:ascii="Times New Roman" w:hAnsi="Times New Roman"/>
          <w:sz w:val="24"/>
          <w:szCs w:val="24"/>
        </w:rPr>
        <w:t xml:space="preserve"> общество «ГТ Энерго»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752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bookmarkStart w:id="3" w:name="_GoBack"/>
      <w:bookmarkEnd w:id="3"/>
      <w:r w:rsidR="00EE41A2"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62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Pr="00863E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A22FC3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A22FC3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9A7A5B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оммерческое предложение по форме согласно приложению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9A7A5B" w:rsidRDefault="009A7A5B" w:rsidP="00A22FC3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7A5B" w:rsidRDefault="00D73081" w:rsidP="009A7A5B">
      <w:pPr>
        <w:tabs>
          <w:tab w:val="left" w:pos="0"/>
        </w:tabs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  <w:r w:rsidR="009A7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9A7A5B" w:rsidP="009A7A5B">
      <w:pPr>
        <w:tabs>
          <w:tab w:val="left" w:pos="0"/>
        </w:tabs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Bondarenko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="00D73081"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</w:t>
      </w:r>
      <w:r w:rsidR="009A7A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договора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 ответственному сотруднику Организатора: 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Бондаренко Арсену Александровичу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9A7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EE41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Bondarenko</w:t>
      </w:r>
      <w:proofErr w:type="spellEnd"/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9A7A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EE41A2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6777A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К</w:t>
      </w:r>
      <w:r w:rsidR="00EE41A2">
        <w:t>оммерческое предложение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DA710D" w:rsidRPr="007450C5" w:rsidRDefault="007450C5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7450C5">
        <w:rPr>
          <w:rFonts w:ascii="Times New Roman" w:hAnsi="Times New Roman" w:cs="Times New Roman"/>
          <w:sz w:val="24"/>
          <w:szCs w:val="24"/>
        </w:rPr>
        <w:t>Начальник управления собственностью                                                          Л.А. Севальнева</w:t>
      </w:r>
    </w:p>
    <w:sectPr w:rsidR="00DA710D" w:rsidRPr="007450C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EA" w:rsidRDefault="004447EA" w:rsidP="00D73081">
      <w:pPr>
        <w:spacing w:after="0" w:line="240" w:lineRule="auto"/>
      </w:pPr>
      <w:r>
        <w:separator/>
      </w:r>
    </w:p>
  </w:endnote>
  <w:endnote w:type="continuationSeparator" w:id="0">
    <w:p w:rsidR="004447EA" w:rsidRDefault="004447EA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EA" w:rsidRDefault="004447EA" w:rsidP="00D73081">
      <w:pPr>
        <w:spacing w:after="0" w:line="240" w:lineRule="auto"/>
      </w:pPr>
      <w:r>
        <w:separator/>
      </w:r>
    </w:p>
  </w:footnote>
  <w:footnote w:type="continuationSeparator" w:id="0">
    <w:p w:rsidR="004447EA" w:rsidRDefault="004447EA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419D3"/>
    <w:rsid w:val="00077E63"/>
    <w:rsid w:val="0008255F"/>
    <w:rsid w:val="000A7BBD"/>
    <w:rsid w:val="000B6836"/>
    <w:rsid w:val="001055A9"/>
    <w:rsid w:val="0014160E"/>
    <w:rsid w:val="001A1647"/>
    <w:rsid w:val="001E6AAE"/>
    <w:rsid w:val="001F5361"/>
    <w:rsid w:val="002035E3"/>
    <w:rsid w:val="0023671E"/>
    <w:rsid w:val="002932FF"/>
    <w:rsid w:val="002B6E95"/>
    <w:rsid w:val="002C1560"/>
    <w:rsid w:val="002D67F8"/>
    <w:rsid w:val="0037065D"/>
    <w:rsid w:val="003752F5"/>
    <w:rsid w:val="003B6FA0"/>
    <w:rsid w:val="004363C0"/>
    <w:rsid w:val="004447EA"/>
    <w:rsid w:val="00455D2F"/>
    <w:rsid w:val="00460B7F"/>
    <w:rsid w:val="004B7A6B"/>
    <w:rsid w:val="00547707"/>
    <w:rsid w:val="005A71E0"/>
    <w:rsid w:val="005D3A86"/>
    <w:rsid w:val="00613413"/>
    <w:rsid w:val="0063604F"/>
    <w:rsid w:val="006777A1"/>
    <w:rsid w:val="006E5387"/>
    <w:rsid w:val="006E756B"/>
    <w:rsid w:val="00711B8E"/>
    <w:rsid w:val="00723A86"/>
    <w:rsid w:val="00723A87"/>
    <w:rsid w:val="007450C5"/>
    <w:rsid w:val="00780525"/>
    <w:rsid w:val="007C175A"/>
    <w:rsid w:val="00816C9E"/>
    <w:rsid w:val="00862C0E"/>
    <w:rsid w:val="00863E7E"/>
    <w:rsid w:val="00865BF0"/>
    <w:rsid w:val="008C6C36"/>
    <w:rsid w:val="008E3521"/>
    <w:rsid w:val="00922D08"/>
    <w:rsid w:val="009406C8"/>
    <w:rsid w:val="009A7A5B"/>
    <w:rsid w:val="00A22FC3"/>
    <w:rsid w:val="00A34D17"/>
    <w:rsid w:val="00A4784C"/>
    <w:rsid w:val="00B24C93"/>
    <w:rsid w:val="00B361C2"/>
    <w:rsid w:val="00B67261"/>
    <w:rsid w:val="00B85D8E"/>
    <w:rsid w:val="00BF2A01"/>
    <w:rsid w:val="00C2762B"/>
    <w:rsid w:val="00C6149D"/>
    <w:rsid w:val="00CC30F3"/>
    <w:rsid w:val="00CD38C8"/>
    <w:rsid w:val="00CD3E93"/>
    <w:rsid w:val="00D73081"/>
    <w:rsid w:val="00D92B92"/>
    <w:rsid w:val="00DA1F76"/>
    <w:rsid w:val="00DA710D"/>
    <w:rsid w:val="00E31F8D"/>
    <w:rsid w:val="00E46091"/>
    <w:rsid w:val="00E51CD5"/>
    <w:rsid w:val="00EE41A2"/>
    <w:rsid w:val="00EF47C4"/>
    <w:rsid w:val="00F03678"/>
    <w:rsid w:val="00F9013B"/>
    <w:rsid w:val="00FB1C2C"/>
    <w:rsid w:val="00FD3FC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Galushko.EI</cp:lastModifiedBy>
  <cp:revision>10</cp:revision>
  <dcterms:created xsi:type="dcterms:W3CDTF">2016-02-03T13:19:00Z</dcterms:created>
  <dcterms:modified xsi:type="dcterms:W3CDTF">2016-02-04T13:13:00Z</dcterms:modified>
</cp:coreProperties>
</file>