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B32937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</w:t>
      </w:r>
      <w:r w:rsidR="00591ECA">
        <w:rPr>
          <w:sz w:val="22"/>
          <w:szCs w:val="22"/>
        </w:rPr>
        <w:t>услуг</w:t>
      </w:r>
      <w:r w:rsidR="00591ECA" w:rsidRPr="00604794">
        <w:rPr>
          <w:sz w:val="22"/>
          <w:szCs w:val="22"/>
        </w:rPr>
        <w:t xml:space="preserve"> по организации и проведению культурно-массовых мероприятий для работников филиала ПАО «МРСК Центра» - «Ярэнерго»</w:t>
      </w:r>
      <w:r w:rsidR="00591ECA">
        <w:rPr>
          <w:sz w:val="22"/>
          <w:szCs w:val="22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64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оказание</w:t>
            </w:r>
            <w:r w:rsidR="00614600" w:rsidRPr="00467794">
              <w:rPr>
                <w:b/>
                <w:snapToGrid w:val="0"/>
              </w:rPr>
              <w:t xml:space="preserve"> </w:t>
            </w:r>
            <w:r w:rsidR="00591ECA">
              <w:rPr>
                <w:b/>
                <w:sz w:val="22"/>
                <w:szCs w:val="22"/>
              </w:rPr>
              <w:t>услуг</w:t>
            </w:r>
            <w:r w:rsidR="00591ECA" w:rsidRPr="00591ECA">
              <w:rPr>
                <w:b/>
                <w:sz w:val="22"/>
                <w:szCs w:val="22"/>
              </w:rPr>
              <w:t xml:space="preserve"> по организации и проведению культурно-массовых мероприятий для работников филиала ПАО «МРСК Центра» -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2776A">
              <w:rPr>
                <w:b/>
              </w:rPr>
              <w:t>с момента подписания</w:t>
            </w:r>
            <w:r w:rsidR="006060CE" w:rsidRPr="006060CE">
              <w:rPr>
                <w:b/>
              </w:rPr>
              <w:t xml:space="preserve">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093CA9">
              <w:rPr>
                <w:b/>
              </w:rPr>
              <w:t>2 114 800,00 руб</w:t>
            </w:r>
            <w:r w:rsidR="0022776A">
              <w:rPr>
                <w:b/>
              </w:rPr>
              <w:t>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два миллиона сто чет</w:t>
            </w:r>
            <w:r w:rsidR="0022776A">
              <w:t>ырнадцать тысяч восемьсот</w:t>
            </w:r>
            <w:r w:rsidR="00181DED" w:rsidRPr="00181DED">
              <w:t xml:space="preserve">) рублей 00 копеек РФ, без учета НДС; НДС составляет </w:t>
            </w:r>
            <w:r w:rsidR="0022776A">
              <w:rPr>
                <w:b/>
              </w:rPr>
              <w:t>422 960,00 руб.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четыреста двадцать две ты</w:t>
            </w:r>
            <w:r w:rsidR="0022776A">
              <w:t>сячи девятьсот шестьдесят</w:t>
            </w:r>
            <w:r w:rsidR="00181DED" w:rsidRPr="00181DED">
              <w:t xml:space="preserve">) рублей 00 копеек РФ; </w:t>
            </w:r>
            <w:r w:rsidR="0022776A">
              <w:rPr>
                <w:b/>
              </w:rPr>
              <w:t>2 537 760,00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22776A" w:rsidRPr="0022776A">
              <w:t>два миллиона пятьсот тридцать семь</w:t>
            </w:r>
            <w:r w:rsidR="0022776A">
              <w:t xml:space="preserve"> тысяч семьсот шестьдесят</w:t>
            </w:r>
            <w:r w:rsidR="00181DED" w:rsidRPr="00181DED">
              <w:t>) рублей 00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22776A">
              <w:rPr>
                <w:b/>
                <w:bCs/>
              </w:rPr>
              <w:t>25 марта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101A07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06 мая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>; Дата окончания проведения этапа</w:t>
            </w:r>
            <w:r w:rsidR="00101A07">
              <w:t xml:space="preserve">: </w:t>
            </w:r>
            <w:r w:rsidR="00101A07" w:rsidRPr="00101A07">
              <w:rPr>
                <w:b/>
              </w:rPr>
              <w:t>15 мая</w:t>
            </w:r>
            <w:r w:rsidR="00101A07">
              <w:t xml:space="preserve"> </w:t>
            </w:r>
            <w:r w:rsidRPr="00181DED">
              <w:rPr>
                <w:b/>
              </w:rPr>
              <w:t xml:space="preserve">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113F68">
              <w:rPr>
                <w:b/>
              </w:rPr>
              <w:t xml:space="preserve"> </w:t>
            </w:r>
            <w:r w:rsidR="00101A07">
              <w:rPr>
                <w:b/>
              </w:rPr>
              <w:t>19 мая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2C664F">
              <w:rPr>
                <w:b/>
              </w:rPr>
              <w:t>12 мая</w:t>
            </w:r>
            <w:bookmarkStart w:id="458" w:name="_GoBack"/>
            <w:bookmarkEnd w:id="458"/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CA" w:rsidRDefault="00591ECA">
      <w:r>
        <w:separator/>
      </w:r>
    </w:p>
    <w:p w:rsidR="00591ECA" w:rsidRDefault="00591ECA"/>
  </w:endnote>
  <w:endnote w:type="continuationSeparator" w:id="0">
    <w:p w:rsidR="00591ECA" w:rsidRDefault="00591ECA">
      <w:r>
        <w:continuationSeparator/>
      </w:r>
    </w:p>
    <w:p w:rsidR="00591ECA" w:rsidRDefault="00591ECA"/>
  </w:endnote>
  <w:endnote w:type="continuationNotice" w:id="1">
    <w:p w:rsidR="00591ECA" w:rsidRDefault="00591E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91ECA" w:rsidRPr="00591ECA" w:rsidRDefault="00591EC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91ECA">
              <w:rPr>
                <w:sz w:val="16"/>
                <w:szCs w:val="16"/>
              </w:rPr>
              <w:t xml:space="preserve">Страница </w:t>
            </w:r>
            <w:r w:rsidRPr="00591ECA">
              <w:rPr>
                <w:bCs/>
                <w:sz w:val="16"/>
                <w:szCs w:val="16"/>
              </w:rPr>
              <w:fldChar w:fldCharType="begin"/>
            </w:r>
            <w:r w:rsidRPr="00591ECA">
              <w:rPr>
                <w:bCs/>
                <w:sz w:val="16"/>
                <w:szCs w:val="16"/>
              </w:rPr>
              <w:instrText>PAGE</w:instrText>
            </w:r>
            <w:r w:rsidRPr="00591ECA">
              <w:rPr>
                <w:bCs/>
                <w:sz w:val="16"/>
                <w:szCs w:val="16"/>
              </w:rPr>
              <w:fldChar w:fldCharType="separate"/>
            </w:r>
            <w:r w:rsidR="002C664F">
              <w:rPr>
                <w:bCs/>
                <w:noProof/>
                <w:sz w:val="16"/>
                <w:szCs w:val="16"/>
              </w:rPr>
              <w:t>36</w:t>
            </w:r>
            <w:r w:rsidRPr="00591ECA">
              <w:rPr>
                <w:bCs/>
                <w:sz w:val="16"/>
                <w:szCs w:val="16"/>
              </w:rPr>
              <w:fldChar w:fldCharType="end"/>
            </w:r>
            <w:r w:rsidRPr="00591ECA">
              <w:rPr>
                <w:sz w:val="16"/>
                <w:szCs w:val="16"/>
              </w:rPr>
              <w:t xml:space="preserve"> из </w:t>
            </w:r>
            <w:r w:rsidRPr="00591ECA">
              <w:rPr>
                <w:bCs/>
                <w:sz w:val="16"/>
                <w:szCs w:val="16"/>
              </w:rPr>
              <w:fldChar w:fldCharType="begin"/>
            </w:r>
            <w:r w:rsidRPr="00591ECA">
              <w:rPr>
                <w:bCs/>
                <w:sz w:val="16"/>
                <w:szCs w:val="16"/>
              </w:rPr>
              <w:instrText>NUMPAGES</w:instrText>
            </w:r>
            <w:r w:rsidRPr="00591ECA">
              <w:rPr>
                <w:bCs/>
                <w:sz w:val="16"/>
                <w:szCs w:val="16"/>
              </w:rPr>
              <w:fldChar w:fldCharType="separate"/>
            </w:r>
            <w:r w:rsidR="002C664F">
              <w:rPr>
                <w:bCs/>
                <w:noProof/>
                <w:sz w:val="16"/>
                <w:szCs w:val="16"/>
              </w:rPr>
              <w:t>48</w:t>
            </w:r>
            <w:r w:rsidRPr="00591ECA">
              <w:rPr>
                <w:bCs/>
                <w:sz w:val="16"/>
                <w:szCs w:val="16"/>
              </w:rPr>
              <w:fldChar w:fldCharType="end"/>
            </w:r>
          </w:p>
          <w:p w:rsidR="00591ECA" w:rsidRPr="00591ECA" w:rsidRDefault="00591EC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91EC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591ECA" w:rsidRPr="00591ECA" w:rsidRDefault="00591EC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1EC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91ECA">
              <w:rPr>
                <w:sz w:val="16"/>
                <w:szCs w:val="16"/>
              </w:rPr>
              <w:t xml:space="preserve">Договора </w:t>
            </w:r>
            <w:r w:rsidRPr="00591ECA">
              <w:rPr>
                <w:snapToGrid w:val="0"/>
                <w:sz w:val="16"/>
                <w:szCs w:val="16"/>
              </w:rPr>
              <w:t xml:space="preserve">на оказание </w:t>
            </w:r>
            <w:r w:rsidRPr="00591ECA">
              <w:rPr>
                <w:sz w:val="16"/>
                <w:szCs w:val="16"/>
              </w:rPr>
              <w:t>услуг по организации и проведению культурно-массовых мероприятий для работников филиала ПАО «МРСК Центра» - «Ярэнерго»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CA" w:rsidRDefault="00591ECA">
      <w:r>
        <w:separator/>
      </w:r>
    </w:p>
    <w:p w:rsidR="00591ECA" w:rsidRDefault="00591ECA"/>
  </w:footnote>
  <w:footnote w:type="continuationSeparator" w:id="0">
    <w:p w:rsidR="00591ECA" w:rsidRDefault="00591ECA">
      <w:r>
        <w:continuationSeparator/>
      </w:r>
    </w:p>
    <w:p w:rsidR="00591ECA" w:rsidRDefault="00591ECA"/>
  </w:footnote>
  <w:footnote w:type="continuationNotice" w:id="1">
    <w:p w:rsidR="00591ECA" w:rsidRDefault="00591E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3C47E7" w:rsidRDefault="00591EC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07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3F68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64F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879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EA81A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4EAC6-98CF-4760-AD8A-AD5C1780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48</Pages>
  <Words>21628</Words>
  <Characters>123281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83</cp:revision>
  <cp:lastPrinted>2020-01-29T10:39:00Z</cp:lastPrinted>
  <dcterms:created xsi:type="dcterms:W3CDTF">2019-03-13T14:19:00Z</dcterms:created>
  <dcterms:modified xsi:type="dcterms:W3CDTF">2020-04-09T11:16:00Z</dcterms:modified>
</cp:coreProperties>
</file>