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F55" w:rsidRPr="001401EE" w:rsidRDefault="00AD1F55" w:rsidP="00AD1F5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34290</wp:posOffset>
                </wp:positionV>
                <wp:extent cx="3048635" cy="455930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635" cy="455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1558"/>
                            </w:tblGrid>
                            <w:tr w:rsidR="00E871AE">
                              <w:trPr>
                                <w:trHeight w:val="342"/>
                              </w:trPr>
                              <w:tc>
                                <w:tcPr>
                                  <w:tcW w:w="3229" w:type="dxa"/>
                                </w:tcPr>
                                <w:p w:rsidR="00E871AE" w:rsidRDefault="00443E6B">
                                  <w:pPr>
                                    <w:pStyle w:val="TableParagraph"/>
                                    <w:spacing w:line="298" w:lineRule="exact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ТЗ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:rsidR="00E871AE" w:rsidRDefault="00443E6B">
                                  <w:pPr>
                                    <w:pStyle w:val="TableParagraph"/>
                                    <w:spacing w:line="298" w:lineRule="exact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307C</w:t>
                                  </w:r>
                                </w:p>
                              </w:tc>
                            </w:tr>
                            <w:tr w:rsidR="00E871AE">
                              <w:trPr>
                                <w:trHeight w:val="345"/>
                              </w:trPr>
                              <w:tc>
                                <w:tcPr>
                                  <w:tcW w:w="3229" w:type="dxa"/>
                                </w:tcPr>
                                <w:p w:rsidR="00E871AE" w:rsidRDefault="00443E6B">
                                  <w:pPr>
                                    <w:pStyle w:val="TableParagraph"/>
                                    <w:spacing w:before="2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SAP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:rsidR="00E871AE" w:rsidRDefault="00E871AE" w:rsidP="007C6A61">
                                  <w:pPr>
                                    <w:pStyle w:val="TableParagraph"/>
                                    <w:spacing w:before="2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871AE" w:rsidRDefault="00E871AE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1pt;margin-top:2.7pt;width:240.05pt;height:35.9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0ZsQIAAKo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1558"/>
                      </w:tblGrid>
                      <w:tr w:rsidR="00E871AE">
                        <w:trPr>
                          <w:trHeight w:val="342"/>
                        </w:trPr>
                        <w:tc>
                          <w:tcPr>
                            <w:tcW w:w="3229" w:type="dxa"/>
                          </w:tcPr>
                          <w:p w:rsidR="00E871AE" w:rsidRDefault="00443E6B">
                            <w:pPr>
                              <w:pStyle w:val="TableParagraph"/>
                              <w:spacing w:line="298" w:lineRule="exact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ТЗ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:rsidR="00E871AE" w:rsidRDefault="00443E6B">
                            <w:pPr>
                              <w:pStyle w:val="TableParagraph"/>
                              <w:spacing w:line="298" w:lineRule="exact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307C</w:t>
                            </w:r>
                          </w:p>
                        </w:tc>
                      </w:tr>
                      <w:tr w:rsidR="00E871AE">
                        <w:trPr>
                          <w:trHeight w:val="345"/>
                        </w:trPr>
                        <w:tc>
                          <w:tcPr>
                            <w:tcW w:w="3229" w:type="dxa"/>
                          </w:tcPr>
                          <w:p w:rsidR="00E871AE" w:rsidRDefault="00443E6B">
                            <w:pPr>
                              <w:pStyle w:val="TableParagraph"/>
                              <w:spacing w:before="2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материала</w:t>
                            </w:r>
                            <w:r>
                              <w:rPr>
                                <w:b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SAP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:rsidR="00E871AE" w:rsidRDefault="00E871AE" w:rsidP="007C6A61">
                            <w:pPr>
                              <w:pStyle w:val="TableParagraph"/>
                              <w:spacing w:before="2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E871AE" w:rsidRDefault="00E871AE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1401EE">
        <w:rPr>
          <w:b/>
          <w:sz w:val="26"/>
          <w:szCs w:val="26"/>
        </w:rPr>
        <w:t>“УТВЕРЖДАЮ”</w:t>
      </w:r>
    </w:p>
    <w:p w:rsidR="00AD1F55" w:rsidRPr="001401EE" w:rsidRDefault="00AD1F55" w:rsidP="00AD1F55">
      <w:pPr>
        <w:spacing w:line="276" w:lineRule="auto"/>
        <w:ind w:right="-1"/>
        <w:jc w:val="right"/>
        <w:rPr>
          <w:sz w:val="26"/>
          <w:szCs w:val="26"/>
        </w:rPr>
      </w:pPr>
      <w:r w:rsidRPr="001401EE">
        <w:rPr>
          <w:sz w:val="26"/>
          <w:szCs w:val="26"/>
        </w:rPr>
        <w:t>Первый заместитель директора –</w:t>
      </w:r>
    </w:p>
    <w:p w:rsidR="00AD1F55" w:rsidRPr="001401EE" w:rsidRDefault="00AD1F55" w:rsidP="00AD1F55">
      <w:pPr>
        <w:spacing w:line="276" w:lineRule="auto"/>
        <w:ind w:right="-1"/>
        <w:jc w:val="right"/>
        <w:rPr>
          <w:sz w:val="26"/>
          <w:szCs w:val="26"/>
        </w:rPr>
      </w:pPr>
      <w:r w:rsidRPr="001401EE">
        <w:rPr>
          <w:sz w:val="26"/>
          <w:szCs w:val="26"/>
        </w:rPr>
        <w:t xml:space="preserve"> главный инженер</w:t>
      </w:r>
    </w:p>
    <w:p w:rsidR="00AD1F55" w:rsidRDefault="00AD1F55" w:rsidP="00AD1F55">
      <w:pPr>
        <w:spacing w:line="276" w:lineRule="auto"/>
        <w:ind w:right="-1"/>
        <w:jc w:val="right"/>
        <w:rPr>
          <w:sz w:val="26"/>
          <w:szCs w:val="26"/>
        </w:rPr>
      </w:pPr>
      <w:r w:rsidRPr="001401EE">
        <w:rPr>
          <w:sz w:val="26"/>
          <w:szCs w:val="26"/>
        </w:rPr>
        <w:t xml:space="preserve">             ф. ПАО «</w:t>
      </w:r>
      <w:r>
        <w:rPr>
          <w:sz w:val="26"/>
          <w:szCs w:val="26"/>
        </w:rPr>
        <w:t xml:space="preserve">Россети </w:t>
      </w:r>
      <w:r w:rsidRPr="001401EE">
        <w:rPr>
          <w:sz w:val="26"/>
          <w:szCs w:val="26"/>
        </w:rPr>
        <w:t>Центр» - «Курскэнерго»</w:t>
      </w:r>
    </w:p>
    <w:p w:rsidR="00AD1F55" w:rsidRDefault="00AD1F55" w:rsidP="00AD1F5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  <w:r w:rsidRPr="001401EE">
        <w:rPr>
          <w:sz w:val="26"/>
          <w:szCs w:val="26"/>
        </w:rPr>
        <w:tab/>
        <w:t>Истомин В.И. /______</w:t>
      </w:r>
      <w:r>
        <w:rPr>
          <w:sz w:val="26"/>
          <w:szCs w:val="26"/>
        </w:rPr>
        <w:t>____</w:t>
      </w:r>
      <w:r w:rsidRPr="001401EE">
        <w:rPr>
          <w:sz w:val="26"/>
          <w:szCs w:val="26"/>
        </w:rPr>
        <w:t>_______</w:t>
      </w:r>
    </w:p>
    <w:p w:rsidR="00AD1F55" w:rsidRPr="001401EE" w:rsidRDefault="00AD1F55" w:rsidP="00AD1F5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401EE">
        <w:rPr>
          <w:sz w:val="26"/>
          <w:szCs w:val="26"/>
        </w:rPr>
        <w:t xml:space="preserve"> </w:t>
      </w:r>
    </w:p>
    <w:p w:rsidR="00AD1F55" w:rsidRPr="001401EE" w:rsidRDefault="00AD1F55" w:rsidP="00AD1F55">
      <w:pPr>
        <w:spacing w:line="276" w:lineRule="auto"/>
        <w:ind w:right="-2"/>
        <w:jc w:val="right"/>
        <w:rPr>
          <w:sz w:val="26"/>
          <w:szCs w:val="26"/>
        </w:rPr>
      </w:pPr>
      <w:r w:rsidRPr="001401EE">
        <w:rPr>
          <w:sz w:val="26"/>
          <w:szCs w:val="26"/>
        </w:rPr>
        <w:t>“</w:t>
      </w:r>
      <w:r w:rsidR="00A92D31">
        <w:rPr>
          <w:sz w:val="26"/>
          <w:szCs w:val="26"/>
        </w:rPr>
        <w:t xml:space="preserve"> </w:t>
      </w:r>
      <w:proofErr w:type="gramStart"/>
      <w:r w:rsidR="00A92D31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Pr="001401EE">
        <w:rPr>
          <w:sz w:val="26"/>
          <w:szCs w:val="26"/>
        </w:rPr>
        <w:t>”</w:t>
      </w:r>
      <w:proofErr w:type="gramEnd"/>
      <w:r w:rsidRPr="001401EE">
        <w:rPr>
          <w:sz w:val="26"/>
          <w:szCs w:val="26"/>
        </w:rPr>
        <w:t xml:space="preserve"> </w:t>
      </w:r>
      <w:r w:rsidR="00A92D31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</w:t>
      </w:r>
      <w:r w:rsidRPr="001401EE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Pr="001401EE">
        <w:rPr>
          <w:sz w:val="26"/>
          <w:szCs w:val="26"/>
        </w:rPr>
        <w:t xml:space="preserve"> г.</w:t>
      </w:r>
    </w:p>
    <w:p w:rsidR="00AD1F55" w:rsidRPr="001401EE" w:rsidRDefault="00AD1F55" w:rsidP="00AD1F55"/>
    <w:p w:rsidR="00E871AE" w:rsidRPr="0061267F" w:rsidRDefault="00443E6B">
      <w:pPr>
        <w:pStyle w:val="2"/>
        <w:ind w:right="1619"/>
        <w:rPr>
          <w:sz w:val="28"/>
        </w:rPr>
      </w:pPr>
      <w:r w:rsidRPr="0061267F">
        <w:rPr>
          <w:sz w:val="28"/>
        </w:rPr>
        <w:t>Техническое</w:t>
      </w:r>
      <w:r w:rsidRPr="0061267F">
        <w:rPr>
          <w:spacing w:val="-3"/>
          <w:sz w:val="28"/>
        </w:rPr>
        <w:t xml:space="preserve"> </w:t>
      </w:r>
      <w:r w:rsidRPr="0061267F">
        <w:rPr>
          <w:sz w:val="28"/>
        </w:rPr>
        <w:t>задание</w:t>
      </w:r>
    </w:p>
    <w:p w:rsidR="00E871AE" w:rsidRPr="0061267F" w:rsidRDefault="00443E6B">
      <w:pPr>
        <w:ind w:left="1608" w:right="1621"/>
        <w:jc w:val="center"/>
        <w:rPr>
          <w:b/>
          <w:sz w:val="28"/>
        </w:rPr>
      </w:pPr>
      <w:r w:rsidRPr="0061267F">
        <w:rPr>
          <w:b/>
          <w:sz w:val="28"/>
        </w:rPr>
        <w:t>на</w:t>
      </w:r>
      <w:r w:rsidRPr="0061267F">
        <w:rPr>
          <w:b/>
          <w:spacing w:val="-3"/>
          <w:sz w:val="28"/>
        </w:rPr>
        <w:t xml:space="preserve"> </w:t>
      </w:r>
      <w:r w:rsidRPr="0061267F">
        <w:rPr>
          <w:b/>
          <w:sz w:val="28"/>
        </w:rPr>
        <w:t>поставку</w:t>
      </w:r>
      <w:r w:rsidRPr="0061267F">
        <w:rPr>
          <w:b/>
          <w:spacing w:val="-2"/>
          <w:sz w:val="28"/>
        </w:rPr>
        <w:t xml:space="preserve"> </w:t>
      </w:r>
      <w:r w:rsidR="0061267F" w:rsidRPr="0061267F">
        <w:rPr>
          <w:b/>
          <w:spacing w:val="-2"/>
          <w:sz w:val="28"/>
        </w:rPr>
        <w:t>панелей собственных нужд, щитов постоянного тока</w:t>
      </w:r>
    </w:p>
    <w:p w:rsidR="00E871AE" w:rsidRPr="0061267F" w:rsidRDefault="00443E6B">
      <w:pPr>
        <w:pStyle w:val="2"/>
        <w:rPr>
          <w:sz w:val="28"/>
        </w:rPr>
      </w:pPr>
      <w:r w:rsidRPr="0061267F">
        <w:rPr>
          <w:sz w:val="28"/>
        </w:rPr>
        <w:t>для</w:t>
      </w:r>
      <w:r w:rsidRPr="0061267F">
        <w:rPr>
          <w:spacing w:val="-4"/>
          <w:sz w:val="28"/>
        </w:rPr>
        <w:t xml:space="preserve"> </w:t>
      </w:r>
      <w:r w:rsidRPr="0061267F">
        <w:rPr>
          <w:sz w:val="28"/>
        </w:rPr>
        <w:t>нужд</w:t>
      </w:r>
      <w:r w:rsidRPr="0061267F">
        <w:rPr>
          <w:spacing w:val="1"/>
          <w:sz w:val="28"/>
        </w:rPr>
        <w:t xml:space="preserve"> </w:t>
      </w:r>
      <w:r w:rsidRPr="0061267F">
        <w:rPr>
          <w:sz w:val="28"/>
        </w:rPr>
        <w:t>филиала</w:t>
      </w:r>
      <w:r w:rsidRPr="0061267F">
        <w:rPr>
          <w:spacing w:val="-2"/>
          <w:sz w:val="28"/>
        </w:rPr>
        <w:t xml:space="preserve"> </w:t>
      </w:r>
      <w:r w:rsidRPr="0061267F">
        <w:rPr>
          <w:sz w:val="28"/>
        </w:rPr>
        <w:t>ПАО</w:t>
      </w:r>
      <w:r w:rsidRPr="0061267F">
        <w:rPr>
          <w:spacing w:val="-2"/>
          <w:sz w:val="28"/>
        </w:rPr>
        <w:t xml:space="preserve"> </w:t>
      </w:r>
      <w:r w:rsidRPr="0061267F">
        <w:rPr>
          <w:sz w:val="28"/>
        </w:rPr>
        <w:t>«Россети</w:t>
      </w:r>
      <w:r w:rsidRPr="0061267F">
        <w:rPr>
          <w:spacing w:val="-3"/>
          <w:sz w:val="28"/>
        </w:rPr>
        <w:t xml:space="preserve"> </w:t>
      </w:r>
      <w:r w:rsidRPr="0061267F">
        <w:rPr>
          <w:sz w:val="28"/>
        </w:rPr>
        <w:t>Центр»</w:t>
      </w:r>
      <w:r w:rsidRPr="0061267F">
        <w:rPr>
          <w:spacing w:val="-2"/>
          <w:sz w:val="28"/>
        </w:rPr>
        <w:t xml:space="preserve"> </w:t>
      </w:r>
      <w:r w:rsidRPr="0061267F">
        <w:rPr>
          <w:sz w:val="28"/>
        </w:rPr>
        <w:t>-</w:t>
      </w:r>
      <w:r w:rsidRPr="0061267F">
        <w:rPr>
          <w:spacing w:val="-3"/>
          <w:sz w:val="28"/>
        </w:rPr>
        <w:t xml:space="preserve"> </w:t>
      </w:r>
      <w:r w:rsidRPr="0061267F">
        <w:rPr>
          <w:sz w:val="28"/>
        </w:rPr>
        <w:t>«Курскэнерго»</w:t>
      </w:r>
      <w:r w:rsidRPr="0061267F">
        <w:rPr>
          <w:spacing w:val="-2"/>
          <w:sz w:val="28"/>
        </w:rPr>
        <w:t xml:space="preserve"> </w:t>
      </w:r>
      <w:r w:rsidRPr="0061267F">
        <w:rPr>
          <w:sz w:val="28"/>
        </w:rPr>
        <w:t>Лот</w:t>
      </w:r>
      <w:r w:rsidRPr="0061267F">
        <w:rPr>
          <w:spacing w:val="-1"/>
          <w:sz w:val="28"/>
        </w:rPr>
        <w:t xml:space="preserve"> </w:t>
      </w:r>
      <w:r w:rsidRPr="0061267F">
        <w:rPr>
          <w:sz w:val="28"/>
          <w:u w:val="thick"/>
        </w:rPr>
        <w:t>307C</w:t>
      </w:r>
    </w:p>
    <w:p w:rsidR="00E871AE" w:rsidRDefault="00E871AE">
      <w:pPr>
        <w:pStyle w:val="a3"/>
        <w:ind w:left="0"/>
        <w:rPr>
          <w:b/>
          <w:sz w:val="20"/>
        </w:rPr>
      </w:pPr>
    </w:p>
    <w:p w:rsidR="0061267F" w:rsidRPr="00B10CC9" w:rsidRDefault="0061267F" w:rsidP="0061267F">
      <w:pPr>
        <w:pStyle w:val="BodyText21"/>
        <w:numPr>
          <w:ilvl w:val="0"/>
          <w:numId w:val="8"/>
        </w:numPr>
        <w:tabs>
          <w:tab w:val="left" w:pos="0"/>
          <w:tab w:val="left" w:pos="1134"/>
        </w:tabs>
        <w:spacing w:line="276" w:lineRule="auto"/>
        <w:ind w:hanging="420"/>
        <w:rPr>
          <w:b/>
          <w:bCs/>
          <w:szCs w:val="24"/>
        </w:rPr>
      </w:pPr>
      <w:r w:rsidRPr="00B10CC9">
        <w:rPr>
          <w:b/>
          <w:bCs/>
          <w:szCs w:val="24"/>
        </w:rPr>
        <w:t>Технические требования к продукции.</w:t>
      </w:r>
    </w:p>
    <w:p w:rsidR="0061267F" w:rsidRPr="00B10CC9" w:rsidRDefault="0061267F" w:rsidP="007A175D">
      <w:pPr>
        <w:pStyle w:val="a4"/>
        <w:widowControl/>
        <w:numPr>
          <w:ilvl w:val="1"/>
          <w:numId w:val="8"/>
        </w:numPr>
        <w:tabs>
          <w:tab w:val="left" w:pos="0"/>
          <w:tab w:val="left" w:pos="709"/>
        </w:tabs>
        <w:autoSpaceDE/>
        <w:autoSpaceDN/>
        <w:contextualSpacing/>
        <w:rPr>
          <w:sz w:val="24"/>
          <w:szCs w:val="24"/>
        </w:rPr>
      </w:pPr>
      <w:r w:rsidRPr="00B10CC9">
        <w:rPr>
          <w:sz w:val="24"/>
          <w:szCs w:val="24"/>
        </w:rPr>
        <w:t xml:space="preserve">Технические требования и характеристики </w:t>
      </w:r>
      <w:r w:rsidR="007A175D" w:rsidRPr="00B10CC9">
        <w:rPr>
          <w:sz w:val="24"/>
          <w:szCs w:val="24"/>
        </w:rPr>
        <w:t>панелей собственных нужд, щитов постоянного тока</w:t>
      </w:r>
      <w:r w:rsidRPr="00B10CC9">
        <w:rPr>
          <w:sz w:val="24"/>
          <w:szCs w:val="24"/>
        </w:rPr>
        <w:t xml:space="preserve"> должны соответствовать требованиям </w:t>
      </w:r>
      <w:r w:rsidR="004B155B" w:rsidRPr="00B10CC9">
        <w:rPr>
          <w:sz w:val="24"/>
          <w:szCs w:val="24"/>
        </w:rPr>
        <w:t>значениям параметров,</w:t>
      </w:r>
      <w:r w:rsidRPr="00B10CC9">
        <w:rPr>
          <w:sz w:val="24"/>
          <w:szCs w:val="24"/>
        </w:rPr>
        <w:t xml:space="preserve"> приведенных в Таблице:                                                                                </w:t>
      </w:r>
    </w:p>
    <w:p w:rsidR="00E871AE" w:rsidRDefault="00E871AE">
      <w:pPr>
        <w:pStyle w:val="a3"/>
        <w:spacing w:before="9"/>
        <w:ind w:left="0"/>
        <w:rPr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83"/>
        <w:gridCol w:w="2996"/>
        <w:gridCol w:w="887"/>
        <w:gridCol w:w="937"/>
        <w:gridCol w:w="2239"/>
        <w:gridCol w:w="1998"/>
      </w:tblGrid>
      <w:tr w:rsidR="007C6A61" w:rsidRPr="000B0A5C" w:rsidTr="000B0A5C">
        <w:trPr>
          <w:trHeight w:val="750"/>
        </w:trPr>
        <w:tc>
          <w:tcPr>
            <w:tcW w:w="1583" w:type="dxa"/>
            <w:hideMark/>
          </w:tcPr>
          <w:p w:rsidR="007C6A61" w:rsidRPr="000B0A5C" w:rsidRDefault="007C6A61" w:rsidP="007C6A61">
            <w:pPr>
              <w:pStyle w:val="a3"/>
              <w:spacing w:before="9"/>
              <w:rPr>
                <w:b/>
                <w:bCs/>
              </w:rPr>
            </w:pPr>
            <w:r w:rsidRPr="000B0A5C">
              <w:rPr>
                <w:b/>
                <w:bCs/>
              </w:rPr>
              <w:t>Номер материала</w:t>
            </w:r>
          </w:p>
        </w:tc>
        <w:tc>
          <w:tcPr>
            <w:tcW w:w="2996" w:type="dxa"/>
            <w:hideMark/>
          </w:tcPr>
          <w:p w:rsidR="007C6A61" w:rsidRPr="000B0A5C" w:rsidRDefault="007C6A61" w:rsidP="007C6A61">
            <w:pPr>
              <w:pStyle w:val="a3"/>
              <w:spacing w:before="9"/>
              <w:rPr>
                <w:b/>
                <w:bCs/>
              </w:rPr>
            </w:pPr>
            <w:r w:rsidRPr="000B0A5C">
              <w:rPr>
                <w:b/>
                <w:bCs/>
              </w:rPr>
              <w:t>Наименование продукции (марка)</w:t>
            </w:r>
          </w:p>
        </w:tc>
        <w:tc>
          <w:tcPr>
            <w:tcW w:w="887" w:type="dxa"/>
            <w:hideMark/>
          </w:tcPr>
          <w:p w:rsidR="007C6A61" w:rsidRPr="000B0A5C" w:rsidRDefault="007C6A61" w:rsidP="007C6A61">
            <w:pPr>
              <w:pStyle w:val="a3"/>
              <w:spacing w:before="9"/>
              <w:rPr>
                <w:b/>
                <w:bCs/>
              </w:rPr>
            </w:pPr>
            <w:r w:rsidRPr="000B0A5C">
              <w:rPr>
                <w:b/>
                <w:bCs/>
              </w:rPr>
              <w:t>Ед. изм.</w:t>
            </w:r>
          </w:p>
        </w:tc>
        <w:tc>
          <w:tcPr>
            <w:tcW w:w="937" w:type="dxa"/>
            <w:hideMark/>
          </w:tcPr>
          <w:p w:rsidR="007C6A61" w:rsidRPr="000B0A5C" w:rsidRDefault="007C6A61" w:rsidP="007C6A61">
            <w:pPr>
              <w:pStyle w:val="a3"/>
              <w:spacing w:before="9"/>
              <w:rPr>
                <w:b/>
                <w:bCs/>
              </w:rPr>
            </w:pPr>
            <w:r w:rsidRPr="000B0A5C">
              <w:rPr>
                <w:b/>
                <w:bCs/>
              </w:rPr>
              <w:t>Кол- во</w:t>
            </w:r>
          </w:p>
        </w:tc>
        <w:tc>
          <w:tcPr>
            <w:tcW w:w="2239" w:type="dxa"/>
            <w:hideMark/>
          </w:tcPr>
          <w:p w:rsidR="007C6A61" w:rsidRPr="000B0A5C" w:rsidRDefault="007C6A61" w:rsidP="007C6A61">
            <w:pPr>
              <w:pStyle w:val="a3"/>
              <w:spacing w:before="9"/>
              <w:rPr>
                <w:b/>
                <w:bCs/>
              </w:rPr>
            </w:pPr>
            <w:r w:rsidRPr="000B0A5C">
              <w:rPr>
                <w:b/>
                <w:bCs/>
              </w:rPr>
              <w:t>Адрес поставки</w:t>
            </w:r>
          </w:p>
        </w:tc>
        <w:tc>
          <w:tcPr>
            <w:tcW w:w="1998" w:type="dxa"/>
            <w:hideMark/>
          </w:tcPr>
          <w:p w:rsidR="007C6A61" w:rsidRPr="000B0A5C" w:rsidRDefault="007C6A61" w:rsidP="007C6A61">
            <w:pPr>
              <w:pStyle w:val="a3"/>
              <w:spacing w:before="9"/>
              <w:rPr>
                <w:b/>
                <w:bCs/>
              </w:rPr>
            </w:pPr>
            <w:r w:rsidRPr="000B0A5C">
              <w:rPr>
                <w:b/>
                <w:bCs/>
              </w:rPr>
              <w:t>Срок поставки</w:t>
            </w:r>
          </w:p>
        </w:tc>
      </w:tr>
      <w:tr w:rsidR="007C6A61" w:rsidRPr="000B0A5C" w:rsidTr="000B0A5C">
        <w:trPr>
          <w:trHeight w:val="300"/>
        </w:trPr>
        <w:tc>
          <w:tcPr>
            <w:tcW w:w="1583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2382225</w:t>
            </w:r>
          </w:p>
        </w:tc>
        <w:tc>
          <w:tcPr>
            <w:tcW w:w="2996" w:type="dxa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 xml:space="preserve">Щит </w:t>
            </w:r>
            <w:proofErr w:type="spellStart"/>
            <w:r w:rsidRPr="000B0A5C">
              <w:t>ЩУРн</w:t>
            </w:r>
            <w:proofErr w:type="spellEnd"/>
            <w:r w:rsidRPr="000B0A5C">
              <w:t>-П 3/6 IP66 PC</w:t>
            </w:r>
          </w:p>
        </w:tc>
        <w:tc>
          <w:tcPr>
            <w:tcW w:w="887" w:type="dxa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шт.</w:t>
            </w:r>
          </w:p>
        </w:tc>
        <w:tc>
          <w:tcPr>
            <w:tcW w:w="937" w:type="dxa"/>
            <w:hideMark/>
          </w:tcPr>
          <w:p w:rsidR="007C6A61" w:rsidRPr="000B0A5C" w:rsidRDefault="00ED2F6B" w:rsidP="007C6A61">
            <w:pPr>
              <w:pStyle w:val="a3"/>
              <w:spacing w:before="9"/>
            </w:pPr>
            <w:r w:rsidRPr="000B0A5C">
              <w:t>2</w:t>
            </w:r>
            <w:r w:rsidR="007C6A61" w:rsidRPr="000B0A5C">
              <w:t>00</w:t>
            </w:r>
          </w:p>
        </w:tc>
        <w:tc>
          <w:tcPr>
            <w:tcW w:w="2239" w:type="dxa"/>
            <w:vMerge w:val="restart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305527</w:t>
            </w:r>
            <w:r w:rsidRPr="000B0A5C">
              <w:br/>
              <w:t>Курская область,</w:t>
            </w:r>
            <w:r w:rsidRPr="000B0A5C">
              <w:br/>
              <w:t xml:space="preserve">Курский р-н, п. </w:t>
            </w:r>
            <w:proofErr w:type="spellStart"/>
            <w:r w:rsidRPr="000B0A5C">
              <w:t>Ворошнево</w:t>
            </w:r>
            <w:proofErr w:type="spellEnd"/>
            <w:r w:rsidRPr="000B0A5C">
              <w:t>, Центральные склады ПАО</w:t>
            </w:r>
            <w:r w:rsidRPr="000B0A5C">
              <w:br/>
              <w:t>«Россети Центр» (филиала</w:t>
            </w:r>
            <w:r w:rsidRPr="000B0A5C">
              <w:br/>
              <w:t>«Курскэнерго»)</w:t>
            </w:r>
          </w:p>
        </w:tc>
        <w:tc>
          <w:tcPr>
            <w:tcW w:w="1998" w:type="dxa"/>
            <w:vMerge w:val="restart"/>
            <w:hideMark/>
          </w:tcPr>
          <w:p w:rsidR="007C6A61" w:rsidRPr="000B0A5C" w:rsidRDefault="0017585A" w:rsidP="007C6A61">
            <w:pPr>
              <w:pStyle w:val="a3"/>
              <w:spacing w:before="9"/>
            </w:pPr>
            <w:r w:rsidRPr="000B0A5C">
              <w:t>в течении 30 календарных дней с момента заключения договора</w:t>
            </w:r>
          </w:p>
        </w:tc>
      </w:tr>
      <w:tr w:rsidR="007C6A61" w:rsidRPr="000B0A5C" w:rsidTr="000B0A5C">
        <w:trPr>
          <w:trHeight w:val="300"/>
        </w:trPr>
        <w:tc>
          <w:tcPr>
            <w:tcW w:w="1583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2022453</w:t>
            </w:r>
          </w:p>
        </w:tc>
        <w:tc>
          <w:tcPr>
            <w:tcW w:w="2996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 xml:space="preserve">Бокс </w:t>
            </w:r>
            <w:proofErr w:type="spellStart"/>
            <w:r w:rsidRPr="000B0A5C">
              <w:t>КМПн</w:t>
            </w:r>
            <w:proofErr w:type="spellEnd"/>
            <w:r w:rsidRPr="000B0A5C">
              <w:t xml:space="preserve"> 2/6 IP30</w:t>
            </w:r>
          </w:p>
        </w:tc>
        <w:tc>
          <w:tcPr>
            <w:tcW w:w="887" w:type="dxa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шт.</w:t>
            </w:r>
          </w:p>
        </w:tc>
        <w:tc>
          <w:tcPr>
            <w:tcW w:w="937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1</w:t>
            </w:r>
          </w:p>
        </w:tc>
        <w:tc>
          <w:tcPr>
            <w:tcW w:w="2239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  <w:tc>
          <w:tcPr>
            <w:tcW w:w="1998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</w:tr>
      <w:tr w:rsidR="007C6A61" w:rsidRPr="000B0A5C" w:rsidTr="000B0A5C">
        <w:trPr>
          <w:trHeight w:val="300"/>
        </w:trPr>
        <w:tc>
          <w:tcPr>
            <w:tcW w:w="1583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2387678</w:t>
            </w:r>
          </w:p>
        </w:tc>
        <w:tc>
          <w:tcPr>
            <w:tcW w:w="2996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Щит ЩМП-П 300х200х130 IP65 EKF</w:t>
            </w:r>
          </w:p>
        </w:tc>
        <w:tc>
          <w:tcPr>
            <w:tcW w:w="887" w:type="dxa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шт.</w:t>
            </w:r>
          </w:p>
        </w:tc>
        <w:tc>
          <w:tcPr>
            <w:tcW w:w="937" w:type="dxa"/>
            <w:noWrap/>
            <w:hideMark/>
          </w:tcPr>
          <w:p w:rsidR="007C6A61" w:rsidRPr="000B0A5C" w:rsidRDefault="00ED2F6B" w:rsidP="007C6A61">
            <w:pPr>
              <w:pStyle w:val="a3"/>
              <w:spacing w:before="9"/>
            </w:pPr>
            <w:r w:rsidRPr="000B0A5C">
              <w:t>20</w:t>
            </w:r>
          </w:p>
        </w:tc>
        <w:tc>
          <w:tcPr>
            <w:tcW w:w="2239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  <w:tc>
          <w:tcPr>
            <w:tcW w:w="1998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</w:tr>
      <w:tr w:rsidR="007C6A61" w:rsidRPr="000B0A5C" w:rsidTr="000B0A5C">
        <w:trPr>
          <w:trHeight w:val="300"/>
        </w:trPr>
        <w:tc>
          <w:tcPr>
            <w:tcW w:w="1583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2376119</w:t>
            </w:r>
          </w:p>
        </w:tc>
        <w:tc>
          <w:tcPr>
            <w:tcW w:w="2996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Корпус ЩМП-3-0 У1 IP65 IEK</w:t>
            </w:r>
          </w:p>
        </w:tc>
        <w:tc>
          <w:tcPr>
            <w:tcW w:w="887" w:type="dxa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шт.</w:t>
            </w:r>
          </w:p>
        </w:tc>
        <w:tc>
          <w:tcPr>
            <w:tcW w:w="937" w:type="dxa"/>
            <w:noWrap/>
            <w:hideMark/>
          </w:tcPr>
          <w:p w:rsidR="007C6A61" w:rsidRPr="000B0A5C" w:rsidRDefault="00ED2F6B" w:rsidP="007C6A61">
            <w:pPr>
              <w:pStyle w:val="a3"/>
              <w:spacing w:before="9"/>
            </w:pPr>
            <w:r w:rsidRPr="000B0A5C">
              <w:t>5</w:t>
            </w:r>
          </w:p>
        </w:tc>
        <w:tc>
          <w:tcPr>
            <w:tcW w:w="2239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  <w:tc>
          <w:tcPr>
            <w:tcW w:w="1998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</w:tr>
      <w:tr w:rsidR="007C6A61" w:rsidRPr="000B0A5C" w:rsidTr="000B0A5C">
        <w:trPr>
          <w:trHeight w:val="300"/>
        </w:trPr>
        <w:tc>
          <w:tcPr>
            <w:tcW w:w="1583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2371427</w:t>
            </w:r>
          </w:p>
        </w:tc>
        <w:tc>
          <w:tcPr>
            <w:tcW w:w="2996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Ящик ЯУО 9602-3474-УХЛ1 IP54</w:t>
            </w:r>
          </w:p>
        </w:tc>
        <w:tc>
          <w:tcPr>
            <w:tcW w:w="887" w:type="dxa"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шт.</w:t>
            </w:r>
          </w:p>
        </w:tc>
        <w:tc>
          <w:tcPr>
            <w:tcW w:w="937" w:type="dxa"/>
            <w:noWrap/>
            <w:hideMark/>
          </w:tcPr>
          <w:p w:rsidR="007C6A61" w:rsidRPr="000B0A5C" w:rsidRDefault="007C6A61" w:rsidP="007C6A61">
            <w:pPr>
              <w:pStyle w:val="a3"/>
              <w:spacing w:before="9"/>
            </w:pPr>
            <w:r w:rsidRPr="000B0A5C">
              <w:t>8</w:t>
            </w:r>
          </w:p>
        </w:tc>
        <w:tc>
          <w:tcPr>
            <w:tcW w:w="2239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  <w:tc>
          <w:tcPr>
            <w:tcW w:w="1998" w:type="dxa"/>
            <w:vMerge/>
            <w:hideMark/>
          </w:tcPr>
          <w:p w:rsidR="007C6A61" w:rsidRPr="000B0A5C" w:rsidRDefault="007C6A61" w:rsidP="007C6A61">
            <w:pPr>
              <w:pStyle w:val="a3"/>
              <w:spacing w:before="9"/>
            </w:pPr>
          </w:p>
        </w:tc>
      </w:tr>
    </w:tbl>
    <w:p w:rsidR="007C6A61" w:rsidRDefault="007C6A61">
      <w:pPr>
        <w:pStyle w:val="a3"/>
        <w:spacing w:before="9"/>
        <w:ind w:left="0"/>
      </w:pPr>
    </w:p>
    <w:p w:rsidR="0061267F" w:rsidRPr="000B0A5C" w:rsidRDefault="0061267F">
      <w:pPr>
        <w:pStyle w:val="a3"/>
        <w:spacing w:before="9"/>
        <w:ind w:left="0"/>
      </w:pPr>
    </w:p>
    <w:tbl>
      <w:tblPr>
        <w:tblW w:w="10632" w:type="dxa"/>
        <w:tblInd w:w="-10" w:type="dxa"/>
        <w:tblLook w:val="04A0" w:firstRow="1" w:lastRow="0" w:firstColumn="1" w:lastColumn="0" w:noHBand="0" w:noVBand="1"/>
      </w:tblPr>
      <w:tblGrid>
        <w:gridCol w:w="2020"/>
        <w:gridCol w:w="3367"/>
        <w:gridCol w:w="5245"/>
      </w:tblGrid>
      <w:tr w:rsidR="0061267F" w:rsidRPr="000B0A5C" w:rsidTr="000B0A5C">
        <w:trPr>
          <w:trHeight w:val="300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ind w:firstLineChars="100" w:firstLine="241"/>
              <w:rPr>
                <w:b/>
                <w:bCs/>
                <w:sz w:val="24"/>
                <w:szCs w:val="24"/>
                <w:lang w:eastAsia="ru-RU"/>
              </w:rPr>
            </w:pPr>
            <w:r w:rsidRPr="000B0A5C">
              <w:rPr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0B0A5C" w:rsidP="000B0A5C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B0A5C">
              <w:rPr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B0A5C">
              <w:rPr>
                <w:b/>
                <w:bCs/>
                <w:sz w:val="24"/>
                <w:szCs w:val="24"/>
                <w:lang w:eastAsia="ru-RU"/>
              </w:rPr>
              <w:t>Технические параметры</w:t>
            </w:r>
          </w:p>
        </w:tc>
      </w:tr>
      <w:tr w:rsidR="0061267F" w:rsidRPr="000B0A5C" w:rsidTr="0061267F">
        <w:trPr>
          <w:trHeight w:val="42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Щит </w:t>
            </w:r>
            <w:proofErr w:type="spellStart"/>
            <w:r w:rsidRPr="000B0A5C">
              <w:rPr>
                <w:sz w:val="24"/>
                <w:szCs w:val="24"/>
                <w:lang w:eastAsia="ru-RU"/>
              </w:rPr>
              <w:t>ЩУРн</w:t>
            </w:r>
            <w:proofErr w:type="spellEnd"/>
            <w:r w:rsidRPr="000B0A5C">
              <w:rPr>
                <w:sz w:val="24"/>
                <w:szCs w:val="24"/>
                <w:lang w:eastAsia="ru-RU"/>
              </w:rPr>
              <w:t>-П 3/6 IP66 PC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Степень защиты,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IP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66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установки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навесной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защиты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II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дверцы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АБС-пластик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корпуса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АБС-пластик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Ревизионное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окошко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есть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модулей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Номинальный ток,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А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Цвет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белый, зеленый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Габариты без упаковки,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360х323х122 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Вес нетто,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кг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1,35</w:t>
            </w:r>
          </w:p>
        </w:tc>
      </w:tr>
      <w:tr w:rsidR="0061267F" w:rsidRPr="000B0A5C" w:rsidTr="0061267F">
        <w:trPr>
          <w:trHeight w:val="25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Модельный </w:t>
            </w: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ряд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ЩУРн</w:t>
            </w:r>
            <w:proofErr w:type="spell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267F" w:rsidRPr="000B0A5C" w:rsidTr="0061267F">
        <w:trPr>
          <w:trHeight w:val="270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>ГОСТ  -</w:t>
            </w:r>
            <w:proofErr w:type="gramEnd"/>
            <w:r w:rsidRPr="000B0A5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ГОСТ 15150, ГОСТ 14254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Бокс </w:t>
            </w:r>
            <w:proofErr w:type="spellStart"/>
            <w:r w:rsidRPr="000B0A5C">
              <w:rPr>
                <w:sz w:val="24"/>
                <w:szCs w:val="24"/>
                <w:lang w:eastAsia="ru-RU"/>
              </w:rPr>
              <w:t>КМПн</w:t>
            </w:r>
            <w:proofErr w:type="spellEnd"/>
            <w:r w:rsidRPr="000B0A5C">
              <w:rPr>
                <w:sz w:val="24"/>
                <w:szCs w:val="24"/>
                <w:lang w:eastAsia="ru-RU"/>
              </w:rPr>
              <w:t xml:space="preserve"> 2/6 IP30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установки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навесной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защиты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II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рамы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полистирол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дверцы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полистирол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модулей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корпуса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пластик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Ревизионное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окошко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есть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рядов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Номинальный ток,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А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63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Степень защиты,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IP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30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0B0A5C">
              <w:rPr>
                <w:sz w:val="24"/>
                <w:szCs w:val="24"/>
                <w:lang w:eastAsia="ru-RU"/>
              </w:rPr>
              <w:t>Цвет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белый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Высота,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146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Глубина,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83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Ширина,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136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Габариты без упаковки,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146х136х83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Модельный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ряд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A5C">
              <w:rPr>
                <w:sz w:val="24"/>
                <w:szCs w:val="24"/>
                <w:lang w:eastAsia="ru-RU"/>
              </w:rPr>
              <w:t>КМПн</w:t>
            </w:r>
            <w:proofErr w:type="spellEnd"/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Щит ЩМП-П 300х200х130 IP65 EKF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Степень защиты, IP - 65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Вид установки - навесной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дверцы - пластик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корпуса - пластик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Ревизионное окошко - нет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Цвет - серый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Габариты без упаковки, мм - 300х200х130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Корпус ЩМП-3-0 У1 IP65 IEK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Степень защиты,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IP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65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установки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навесной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рамы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сталь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дверцы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сталь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корпуса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сталь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Ревизионное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окошко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нет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Номинальный ток,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А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630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0B0A5C">
              <w:rPr>
                <w:sz w:val="24"/>
                <w:szCs w:val="24"/>
                <w:lang w:eastAsia="ru-RU"/>
              </w:rPr>
              <w:t>Цвет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серый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Габариты без упаковки,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650х500х220 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Вес нетто,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кг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61267F" w:rsidRPr="000B0A5C" w:rsidTr="0061267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Модельный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ряд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ЩМП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ГОСТ 15150, ГОСТ 14254</w:t>
            </w:r>
          </w:p>
        </w:tc>
      </w:tr>
      <w:tr w:rsidR="0061267F" w:rsidRPr="000B0A5C" w:rsidTr="0061267F">
        <w:trPr>
          <w:trHeight w:val="435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>Ящик ЯУО 9602-3474-УХЛ1 IP54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Степень защиты,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IP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65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установки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навесной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рамы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сталь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дверцы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сталь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корпуса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сталь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Ревизионное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окошко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нет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Номинальный ток,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А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630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0B0A5C">
              <w:rPr>
                <w:sz w:val="24"/>
                <w:szCs w:val="24"/>
                <w:lang w:eastAsia="ru-RU"/>
              </w:rPr>
              <w:t>Цвет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серый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Габариты без упаковки,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мм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650х500х220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Вес нетто,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кг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B0A5C">
              <w:rPr>
                <w:sz w:val="24"/>
                <w:szCs w:val="24"/>
                <w:lang w:eastAsia="ru-RU"/>
              </w:rPr>
              <w:t xml:space="preserve">Модельный </w:t>
            </w:r>
            <w:proofErr w:type="gramStart"/>
            <w:r w:rsidRPr="000B0A5C">
              <w:rPr>
                <w:sz w:val="24"/>
                <w:szCs w:val="24"/>
                <w:lang w:eastAsia="ru-RU"/>
              </w:rPr>
              <w:t>ряд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ЩМП </w:t>
            </w:r>
          </w:p>
        </w:tc>
      </w:tr>
      <w:tr w:rsidR="0061267F" w:rsidRPr="000B0A5C" w:rsidTr="0061267F">
        <w:trPr>
          <w:trHeight w:val="3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267F" w:rsidRPr="000B0A5C" w:rsidRDefault="0061267F" w:rsidP="0061267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0B0A5C">
              <w:rPr>
                <w:sz w:val="24"/>
                <w:szCs w:val="24"/>
                <w:lang w:eastAsia="ru-RU"/>
              </w:rPr>
              <w:t>ГОСТ  -</w:t>
            </w:r>
            <w:proofErr w:type="gramEnd"/>
            <w:r w:rsidRPr="000B0A5C">
              <w:rPr>
                <w:sz w:val="24"/>
                <w:szCs w:val="24"/>
                <w:lang w:eastAsia="ru-RU"/>
              </w:rPr>
              <w:t xml:space="preserve"> ГОСТ 15150, ГОСТ 14254</w:t>
            </w:r>
          </w:p>
        </w:tc>
      </w:tr>
    </w:tbl>
    <w:p w:rsidR="0061267F" w:rsidRDefault="0061267F">
      <w:pPr>
        <w:pStyle w:val="a3"/>
        <w:spacing w:before="9"/>
        <w:ind w:left="0"/>
      </w:pP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ind w:firstLine="0"/>
        <w:rPr>
          <w:b/>
          <w:szCs w:val="24"/>
        </w:rPr>
      </w:pPr>
      <w:r w:rsidRPr="002E334D">
        <w:rPr>
          <w:b/>
          <w:szCs w:val="24"/>
        </w:rPr>
        <w:t>2.</w:t>
      </w:r>
      <w:r w:rsidRPr="002E334D">
        <w:rPr>
          <w:b/>
          <w:szCs w:val="24"/>
        </w:rPr>
        <w:tab/>
        <w:t>Общие требования.</w:t>
      </w:r>
    </w:p>
    <w:p w:rsidR="0061267F" w:rsidRPr="002E334D" w:rsidRDefault="0061267F" w:rsidP="0061267F">
      <w:pPr>
        <w:adjustRightInd w:val="0"/>
        <w:rPr>
          <w:sz w:val="24"/>
          <w:szCs w:val="24"/>
        </w:rPr>
      </w:pPr>
      <w:r w:rsidRPr="002E334D">
        <w:rPr>
          <w:sz w:val="24"/>
          <w:szCs w:val="24"/>
        </w:rPr>
        <w:t>2.1. К поставке допускается оборудование, отвечающее следующим требованиям:</w:t>
      </w:r>
    </w:p>
    <w:p w:rsidR="0061267F" w:rsidRPr="002E334D" w:rsidRDefault="0061267F" w:rsidP="0061267F">
      <w:pPr>
        <w:pStyle w:val="a4"/>
        <w:widowControl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t>продукция должна быть новой, ранее не использованной;</w:t>
      </w:r>
    </w:p>
    <w:p w:rsidR="0061267F" w:rsidRPr="002E334D" w:rsidRDefault="0061267F" w:rsidP="0061267F">
      <w:pPr>
        <w:pStyle w:val="a4"/>
        <w:widowControl/>
        <w:numPr>
          <w:ilvl w:val="0"/>
          <w:numId w:val="9"/>
        </w:numPr>
        <w:tabs>
          <w:tab w:val="left" w:pos="0"/>
          <w:tab w:val="left" w:pos="993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t>для российских производителей - положительное заключение МВК, ТУ, или иные до</w:t>
      </w:r>
      <w:r w:rsidRPr="002E334D">
        <w:rPr>
          <w:sz w:val="24"/>
          <w:szCs w:val="24"/>
        </w:rPr>
        <w:softHyphen/>
        <w:t>кументы, подтверждающие соответствие техническим требованиям;</w:t>
      </w:r>
    </w:p>
    <w:p w:rsidR="0061267F" w:rsidRPr="002E334D" w:rsidRDefault="0061267F" w:rsidP="0061267F">
      <w:pPr>
        <w:pStyle w:val="a4"/>
        <w:widowControl/>
        <w:numPr>
          <w:ilvl w:val="0"/>
          <w:numId w:val="9"/>
        </w:numPr>
        <w:tabs>
          <w:tab w:val="left" w:pos="0"/>
          <w:tab w:val="left" w:pos="993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lastRenderedPageBreak/>
        <w:t>для импортных производителей, а также для отечественных, выпускающих кабель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267F" w:rsidRPr="002E334D" w:rsidRDefault="0061267F" w:rsidP="0061267F">
      <w:pPr>
        <w:pStyle w:val="a4"/>
        <w:widowControl/>
        <w:numPr>
          <w:ilvl w:val="0"/>
          <w:numId w:val="9"/>
        </w:numPr>
        <w:tabs>
          <w:tab w:val="left" w:pos="0"/>
          <w:tab w:val="left" w:pos="993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61267F" w:rsidRPr="002E334D" w:rsidRDefault="0061267F" w:rsidP="0061267F">
      <w:pPr>
        <w:pStyle w:val="a4"/>
        <w:widowControl/>
        <w:numPr>
          <w:ilvl w:val="0"/>
          <w:numId w:val="9"/>
        </w:numPr>
        <w:tabs>
          <w:tab w:val="left" w:pos="0"/>
          <w:tab w:val="left" w:pos="993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61267F" w:rsidRPr="002E334D" w:rsidRDefault="0061267F" w:rsidP="0061267F">
      <w:pPr>
        <w:pStyle w:val="a4"/>
        <w:widowControl/>
        <w:numPr>
          <w:ilvl w:val="0"/>
          <w:numId w:val="9"/>
        </w:numPr>
        <w:tabs>
          <w:tab w:val="left" w:pos="0"/>
          <w:tab w:val="left" w:pos="993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прибора) деклараций (сертификатов) соответствия требованиям безопасности;</w:t>
      </w:r>
    </w:p>
    <w:p w:rsidR="0061267F" w:rsidRPr="002E334D" w:rsidRDefault="0061267F" w:rsidP="0061267F">
      <w:pPr>
        <w:pStyle w:val="a4"/>
        <w:widowControl/>
        <w:numPr>
          <w:ilvl w:val="0"/>
          <w:numId w:val="9"/>
        </w:numPr>
        <w:tabs>
          <w:tab w:val="left" w:pos="0"/>
          <w:tab w:val="left" w:pos="993"/>
        </w:tabs>
        <w:autoSpaceDE/>
        <w:autoSpaceDN/>
        <w:spacing w:line="276" w:lineRule="auto"/>
        <w:ind w:left="0" w:firstLine="851"/>
        <w:contextualSpacing/>
        <w:rPr>
          <w:sz w:val="24"/>
          <w:szCs w:val="24"/>
        </w:rPr>
      </w:pPr>
      <w:r w:rsidRPr="002E334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1267F" w:rsidRPr="002E334D" w:rsidRDefault="0061267F" w:rsidP="0061267F">
      <w:pPr>
        <w:pStyle w:val="a4"/>
        <w:tabs>
          <w:tab w:val="left" w:pos="0"/>
          <w:tab w:val="left" w:pos="993"/>
          <w:tab w:val="left" w:pos="1134"/>
        </w:tabs>
        <w:spacing w:line="276" w:lineRule="auto"/>
        <w:ind w:left="0"/>
        <w:rPr>
          <w:sz w:val="24"/>
          <w:szCs w:val="24"/>
        </w:rPr>
      </w:pPr>
      <w:r w:rsidRPr="002E334D">
        <w:rPr>
          <w:sz w:val="24"/>
          <w:szCs w:val="24"/>
        </w:rPr>
        <w:t xml:space="preserve">2.2. </w:t>
      </w:r>
      <w:r w:rsidR="00171E36" w:rsidRPr="002E334D">
        <w:rPr>
          <w:sz w:val="24"/>
          <w:szCs w:val="24"/>
        </w:rPr>
        <w:t>Победитель</w:t>
      </w:r>
      <w:r w:rsidRPr="002E334D">
        <w:rPr>
          <w:sz w:val="24"/>
          <w:szCs w:val="24"/>
        </w:rPr>
        <w:t xml:space="preserve"> на этапе заключения Договора на поставку приборов для нужд ПАО «Россети Центр» обязан предоставить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67F" w:rsidRPr="002E334D" w:rsidRDefault="0061267F" w:rsidP="0061267F">
      <w:pPr>
        <w:pStyle w:val="a4"/>
        <w:tabs>
          <w:tab w:val="left" w:pos="0"/>
          <w:tab w:val="left" w:pos="993"/>
          <w:tab w:val="left" w:pos="1134"/>
        </w:tabs>
        <w:spacing w:line="276" w:lineRule="auto"/>
        <w:ind w:left="0"/>
        <w:rPr>
          <w:sz w:val="24"/>
          <w:szCs w:val="24"/>
        </w:rPr>
      </w:pPr>
      <w:r w:rsidRPr="002E334D">
        <w:rPr>
          <w:sz w:val="24"/>
          <w:szCs w:val="24"/>
        </w:rPr>
        <w:t>2.3. Оборудование должно соответствовать требованиям стандартов МЭК и ГОСТ: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- ГОСТ 22261-94 "Средства измерений электрических и магнитных величин. Общие технические условия".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 xml:space="preserve"> - ГОСТ 14014-91 "Приборы и преобразователи измерительные напряжения, тока, сопротивления цифровые. Общие технические условия".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- ГОСТ Р 51350-99 "Безопасность электрических контрольно-измерительных приборов и лабораторного оборудования. Часть 1, Общие требования".</w:t>
      </w:r>
    </w:p>
    <w:p w:rsidR="0061267F" w:rsidRPr="002E334D" w:rsidRDefault="0061267F" w:rsidP="0061267F">
      <w:pPr>
        <w:widowControl/>
        <w:numPr>
          <w:ilvl w:val="0"/>
          <w:numId w:val="12"/>
        </w:numPr>
        <w:autoSpaceDE/>
        <w:autoSpaceDN/>
        <w:jc w:val="both"/>
        <w:rPr>
          <w:sz w:val="24"/>
          <w:szCs w:val="24"/>
        </w:rPr>
      </w:pPr>
      <w:r w:rsidRPr="002E334D">
        <w:rPr>
          <w:sz w:val="24"/>
          <w:szCs w:val="24"/>
        </w:rPr>
        <w:t>ТУ 25-7534.014-90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2.4. Оборудование должно быть включено в Государственный реестр средств измерений РФ, иметь действующий сертификат об утверждения типа СИ и отметку о проведении первичной/заводской поверки.</w:t>
      </w:r>
    </w:p>
    <w:p w:rsidR="0061267F" w:rsidRPr="002E334D" w:rsidRDefault="0061267F" w:rsidP="0061267F">
      <w:pPr>
        <w:pStyle w:val="BodyText21"/>
        <w:tabs>
          <w:tab w:val="left" w:pos="0"/>
          <w:tab w:val="left" w:pos="709"/>
          <w:tab w:val="left" w:pos="1134"/>
        </w:tabs>
        <w:rPr>
          <w:szCs w:val="24"/>
        </w:rPr>
      </w:pPr>
      <w:r w:rsidRPr="002E334D">
        <w:rPr>
          <w:szCs w:val="24"/>
        </w:rPr>
        <w:t xml:space="preserve">2.5. Иметь </w:t>
      </w:r>
      <w:proofErr w:type="spellStart"/>
      <w:r w:rsidRPr="002E334D">
        <w:rPr>
          <w:szCs w:val="24"/>
        </w:rPr>
        <w:t>межповерочный</w:t>
      </w:r>
      <w:proofErr w:type="spellEnd"/>
      <w:r w:rsidRPr="002E334D">
        <w:rPr>
          <w:szCs w:val="24"/>
        </w:rPr>
        <w:t xml:space="preserve"> интервал не менее 12 месяцев.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2.6. На момент закупки срок действия поверки не должен превышать 6 месяцев.</w:t>
      </w:r>
    </w:p>
    <w:p w:rsidR="0061267F" w:rsidRPr="002E334D" w:rsidRDefault="0061267F" w:rsidP="0061267F">
      <w:pPr>
        <w:pStyle w:val="BodyText21"/>
        <w:tabs>
          <w:tab w:val="left" w:pos="0"/>
          <w:tab w:val="left" w:pos="709"/>
          <w:tab w:val="left" w:pos="851"/>
          <w:tab w:val="left" w:pos="1134"/>
        </w:tabs>
        <w:rPr>
          <w:szCs w:val="24"/>
        </w:rPr>
      </w:pPr>
      <w:r w:rsidRPr="002E334D">
        <w:rPr>
          <w:szCs w:val="24"/>
        </w:rPr>
        <w:t>2.7. Комплектность поставки приборов: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color w:val="000000"/>
          <w:sz w:val="24"/>
          <w:szCs w:val="24"/>
        </w:rPr>
      </w:pPr>
      <w:r w:rsidRPr="002E334D">
        <w:rPr>
          <w:sz w:val="24"/>
          <w:szCs w:val="24"/>
        </w:rPr>
        <w:t xml:space="preserve">- </w:t>
      </w:r>
      <w:r w:rsidRPr="002E334D">
        <w:rPr>
          <w:color w:val="000000"/>
          <w:sz w:val="24"/>
          <w:szCs w:val="24"/>
        </w:rPr>
        <w:t>прибор в сборе;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- высоковольтные измерительные провода;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color w:val="000000"/>
          <w:sz w:val="24"/>
          <w:szCs w:val="24"/>
        </w:rPr>
      </w:pPr>
      <w:r w:rsidRPr="002E334D">
        <w:rPr>
          <w:color w:val="000000"/>
          <w:sz w:val="24"/>
          <w:szCs w:val="24"/>
        </w:rPr>
        <w:t>- паспорт и руководство по эксплуатации;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color w:val="000000"/>
          <w:sz w:val="24"/>
          <w:szCs w:val="24"/>
        </w:rPr>
      </w:pPr>
      <w:r w:rsidRPr="002E334D">
        <w:rPr>
          <w:color w:val="000000"/>
          <w:sz w:val="24"/>
          <w:szCs w:val="24"/>
        </w:rPr>
        <w:t>- свидетельство о заводской поверке;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color w:val="000000"/>
          <w:sz w:val="24"/>
          <w:szCs w:val="24"/>
        </w:rPr>
      </w:pPr>
      <w:r w:rsidRPr="002E334D">
        <w:rPr>
          <w:color w:val="000000"/>
          <w:sz w:val="24"/>
          <w:szCs w:val="24"/>
        </w:rPr>
        <w:t>- упаковка.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- сумка для переноски приборов;</w:t>
      </w:r>
    </w:p>
    <w:p w:rsidR="0061267F" w:rsidRPr="002E334D" w:rsidRDefault="0061267F" w:rsidP="0061267F">
      <w:pPr>
        <w:pStyle w:val="BodyText21"/>
        <w:tabs>
          <w:tab w:val="left" w:pos="0"/>
          <w:tab w:val="left" w:pos="709"/>
          <w:tab w:val="left" w:pos="1134"/>
        </w:tabs>
        <w:rPr>
          <w:szCs w:val="24"/>
        </w:rPr>
      </w:pPr>
      <w:r w:rsidRPr="002E334D">
        <w:rPr>
          <w:szCs w:val="24"/>
        </w:rPr>
        <w:t xml:space="preserve">2.8.     Комплектность запасных частей, расходных материалов, </w:t>
      </w:r>
      <w:proofErr w:type="gramStart"/>
      <w:r w:rsidRPr="002E334D">
        <w:rPr>
          <w:szCs w:val="24"/>
        </w:rPr>
        <w:t>принадлежностей:-</w:t>
      </w:r>
      <w:proofErr w:type="gramEnd"/>
      <w:r w:rsidRPr="002E334D">
        <w:rPr>
          <w:szCs w:val="24"/>
        </w:rPr>
        <w:t xml:space="preserve"> 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2.9.     Упаковка, транспортирование, условия и сроки хранения: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2E334D">
        <w:rPr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14192, ГОСТ23216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1267F" w:rsidRPr="002E334D" w:rsidRDefault="0061267F" w:rsidP="0061267F">
      <w:pPr>
        <w:pStyle w:val="BodyText21"/>
        <w:tabs>
          <w:tab w:val="left" w:pos="0"/>
          <w:tab w:val="left" w:pos="1134"/>
        </w:tabs>
        <w:rPr>
          <w:szCs w:val="24"/>
        </w:rPr>
      </w:pPr>
    </w:p>
    <w:p w:rsidR="0061267F" w:rsidRPr="002E334D" w:rsidRDefault="0061267F" w:rsidP="0061267F">
      <w:pPr>
        <w:pStyle w:val="a4"/>
        <w:widowControl/>
        <w:numPr>
          <w:ilvl w:val="0"/>
          <w:numId w:val="10"/>
        </w:numPr>
        <w:tabs>
          <w:tab w:val="left" w:pos="1418"/>
        </w:tabs>
        <w:autoSpaceDE/>
        <w:autoSpaceDN/>
        <w:ind w:left="0" w:firstLine="709"/>
        <w:contextualSpacing/>
        <w:rPr>
          <w:bCs/>
          <w:sz w:val="24"/>
          <w:szCs w:val="24"/>
        </w:rPr>
      </w:pPr>
      <w:r w:rsidRPr="002E334D">
        <w:rPr>
          <w:b/>
          <w:bCs/>
          <w:sz w:val="24"/>
          <w:szCs w:val="24"/>
        </w:rPr>
        <w:t xml:space="preserve">Гарантийные обязательства. </w:t>
      </w:r>
    </w:p>
    <w:p w:rsidR="0061267F" w:rsidRPr="002E334D" w:rsidRDefault="0061267F" w:rsidP="0061267F">
      <w:pPr>
        <w:pStyle w:val="a4"/>
        <w:tabs>
          <w:tab w:val="left" w:pos="0"/>
          <w:tab w:val="left" w:pos="1418"/>
        </w:tabs>
        <w:ind w:left="0" w:firstLine="709"/>
        <w:rPr>
          <w:bCs/>
          <w:sz w:val="24"/>
          <w:szCs w:val="24"/>
        </w:rPr>
      </w:pPr>
      <w:r w:rsidRPr="002E334D">
        <w:rPr>
          <w:bCs/>
          <w:sz w:val="24"/>
          <w:szCs w:val="24"/>
        </w:rPr>
        <w:t>Гарантия на поставляемое оборудование должна распространяться не менее чем на 18 месяцев. Время начала исчисления гарантийного срока – с момента ввода оборудования в эксплуатацию. Поставщик должен за свой счет и в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</w:t>
      </w:r>
      <w:r w:rsidR="00657A68" w:rsidRPr="002E334D">
        <w:rPr>
          <w:bCs/>
          <w:sz w:val="24"/>
          <w:szCs w:val="24"/>
        </w:rPr>
        <w:t xml:space="preserve"> </w:t>
      </w:r>
      <w:r w:rsidRPr="002E334D">
        <w:rPr>
          <w:bCs/>
          <w:sz w:val="24"/>
          <w:szCs w:val="24"/>
        </w:rPr>
        <w:t xml:space="preserve">фиксирующего дефекты, согласования порядка и сроков их устранения не </w:t>
      </w:r>
      <w:r w:rsidRPr="002E334D">
        <w:rPr>
          <w:bCs/>
          <w:sz w:val="24"/>
          <w:szCs w:val="24"/>
        </w:rPr>
        <w:lastRenderedPageBreak/>
        <w:t>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  оговоренных условиях.</w:t>
      </w:r>
    </w:p>
    <w:p w:rsidR="0061267F" w:rsidRPr="002E334D" w:rsidRDefault="0061267F" w:rsidP="0061267F">
      <w:pPr>
        <w:pStyle w:val="a4"/>
        <w:tabs>
          <w:tab w:val="left" w:pos="1560"/>
        </w:tabs>
        <w:ind w:firstLine="709"/>
        <w:rPr>
          <w:bCs/>
          <w:sz w:val="24"/>
          <w:szCs w:val="24"/>
        </w:rPr>
      </w:pPr>
    </w:p>
    <w:p w:rsidR="0061267F" w:rsidRPr="002E334D" w:rsidRDefault="0061267F" w:rsidP="0061267F">
      <w:pPr>
        <w:pStyle w:val="a4"/>
        <w:tabs>
          <w:tab w:val="left" w:pos="993"/>
          <w:tab w:val="left" w:pos="1276"/>
          <w:tab w:val="left" w:pos="1418"/>
        </w:tabs>
        <w:ind w:left="60" w:firstLine="709"/>
        <w:rPr>
          <w:b/>
          <w:sz w:val="24"/>
          <w:szCs w:val="24"/>
        </w:rPr>
      </w:pPr>
      <w:r w:rsidRPr="002E334D">
        <w:rPr>
          <w:b/>
          <w:bCs/>
          <w:sz w:val="24"/>
          <w:szCs w:val="24"/>
        </w:rPr>
        <w:t>4.  Требования к надежности и живучести продукции.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Оборудование должно функционировать в прерывистом режиме: измерение – 1мин, пауза между измерениями – не менее 2 минут,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61267F" w:rsidRPr="002E334D" w:rsidRDefault="0061267F" w:rsidP="0061267F">
      <w:pPr>
        <w:pStyle w:val="a4"/>
        <w:tabs>
          <w:tab w:val="left" w:pos="993"/>
        </w:tabs>
        <w:ind w:left="60" w:firstLine="709"/>
        <w:rPr>
          <w:b/>
          <w:bCs/>
          <w:sz w:val="24"/>
          <w:szCs w:val="24"/>
        </w:rPr>
      </w:pPr>
      <w:r w:rsidRPr="002E334D">
        <w:rPr>
          <w:b/>
          <w:bCs/>
          <w:sz w:val="24"/>
          <w:szCs w:val="24"/>
        </w:rPr>
        <w:t>5. Маркировка, состав технической и эксплуатационной документации.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Предоставляемая Поставщиком техническая и эксплуатационная документация для каждого комплекта приборов должна включать: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- паспорт (на каждый прибор);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 xml:space="preserve">- руководство по эксплуатации (на каждый прибор); 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- свидетельство о поверке или клеймо поверки в паспорте СИ (на каждый прибор);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- методика поверки (на партию).</w:t>
      </w:r>
    </w:p>
    <w:p w:rsidR="0061267F" w:rsidRPr="002E334D" w:rsidRDefault="0061267F" w:rsidP="0061267F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61267F" w:rsidRPr="002E334D" w:rsidRDefault="0061267F" w:rsidP="0061267F">
      <w:pPr>
        <w:widowControl/>
        <w:numPr>
          <w:ilvl w:val="0"/>
          <w:numId w:val="11"/>
        </w:numPr>
        <w:tabs>
          <w:tab w:val="left" w:pos="567"/>
        </w:tabs>
        <w:autoSpaceDE/>
        <w:autoSpaceDN/>
        <w:jc w:val="both"/>
        <w:rPr>
          <w:b/>
          <w:bCs/>
          <w:sz w:val="24"/>
          <w:szCs w:val="24"/>
        </w:rPr>
      </w:pPr>
      <w:r w:rsidRPr="002E334D">
        <w:rPr>
          <w:b/>
          <w:bCs/>
          <w:sz w:val="24"/>
          <w:szCs w:val="24"/>
        </w:rPr>
        <w:t>Правила приемки оборудования.</w:t>
      </w:r>
    </w:p>
    <w:p w:rsidR="0061267F" w:rsidRPr="002E334D" w:rsidRDefault="0061267F" w:rsidP="00657A68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Все поставляемое оборудование проходит входной контроль, осуществляемый</w:t>
      </w:r>
      <w:r w:rsidR="00657A68" w:rsidRPr="002E334D">
        <w:rPr>
          <w:sz w:val="24"/>
          <w:szCs w:val="24"/>
        </w:rPr>
        <w:t xml:space="preserve"> </w:t>
      </w:r>
      <w:r w:rsidRPr="002E334D">
        <w:rPr>
          <w:sz w:val="24"/>
          <w:szCs w:val="24"/>
        </w:rPr>
        <w:t>представителями филиалов ПАО «Россети Центр» и ответственными представителями Поставщика при получении оборудования на склад. В случае выявления дефектов, в том числе и скрытых, Поставщик обязан за свой счет</w:t>
      </w:r>
      <w:r w:rsidR="00657A68" w:rsidRPr="002E334D">
        <w:rPr>
          <w:sz w:val="24"/>
          <w:szCs w:val="24"/>
        </w:rPr>
        <w:t xml:space="preserve"> </w:t>
      </w:r>
      <w:r w:rsidRPr="002E334D">
        <w:rPr>
          <w:sz w:val="24"/>
          <w:szCs w:val="24"/>
        </w:rPr>
        <w:t>заменить поставленную продукцию.</w:t>
      </w:r>
    </w:p>
    <w:p w:rsidR="0061267F" w:rsidRPr="002E334D" w:rsidRDefault="0061267F" w:rsidP="0061267F">
      <w:pPr>
        <w:tabs>
          <w:tab w:val="left" w:pos="709"/>
          <w:tab w:val="left" w:pos="6379"/>
        </w:tabs>
        <w:rPr>
          <w:bCs/>
          <w:sz w:val="24"/>
          <w:szCs w:val="24"/>
        </w:rPr>
      </w:pPr>
    </w:p>
    <w:p w:rsidR="0061267F" w:rsidRPr="002E334D" w:rsidRDefault="0061267F" w:rsidP="0061267F">
      <w:pPr>
        <w:tabs>
          <w:tab w:val="left" w:pos="1134"/>
          <w:tab w:val="left" w:pos="6379"/>
        </w:tabs>
        <w:spacing w:line="276" w:lineRule="auto"/>
        <w:rPr>
          <w:sz w:val="24"/>
          <w:szCs w:val="24"/>
        </w:rPr>
      </w:pPr>
      <w:r w:rsidRPr="002E334D">
        <w:rPr>
          <w:b/>
          <w:bCs/>
          <w:sz w:val="24"/>
          <w:szCs w:val="24"/>
        </w:rPr>
        <w:t>7.   Требования к доставке продукции.</w:t>
      </w:r>
    </w:p>
    <w:p w:rsidR="0061267F" w:rsidRPr="002E334D" w:rsidRDefault="0061267F" w:rsidP="00657A68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2E334D">
        <w:rPr>
          <w:sz w:val="24"/>
          <w:szCs w:val="24"/>
        </w:rPr>
        <w:t>Ворошнево</w:t>
      </w:r>
      <w:proofErr w:type="spellEnd"/>
      <w:r w:rsidRPr="002E334D">
        <w:rPr>
          <w:sz w:val="24"/>
          <w:szCs w:val="24"/>
        </w:rPr>
        <w:t xml:space="preserve">, Центральные склады ПАО «Россети Центр» (филиала «Курскэнерго»). </w:t>
      </w:r>
    </w:p>
    <w:p w:rsidR="0061267F" w:rsidRPr="002E334D" w:rsidRDefault="0061267F" w:rsidP="00657A68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2E334D">
        <w:rPr>
          <w:sz w:val="24"/>
          <w:szCs w:val="24"/>
        </w:rPr>
        <w:t>Доставка осуществляется силами и за счет Поставщика.</w:t>
      </w:r>
    </w:p>
    <w:p w:rsidR="0061267F" w:rsidRPr="002E334D" w:rsidRDefault="0061267F" w:rsidP="0061267F">
      <w:pPr>
        <w:pStyle w:val="a4"/>
        <w:tabs>
          <w:tab w:val="left" w:pos="0"/>
          <w:tab w:val="left" w:pos="1134"/>
          <w:tab w:val="left" w:pos="6379"/>
        </w:tabs>
        <w:spacing w:line="276" w:lineRule="auto"/>
        <w:ind w:left="0" w:firstLine="720"/>
        <w:rPr>
          <w:sz w:val="24"/>
          <w:szCs w:val="24"/>
        </w:rPr>
      </w:pPr>
    </w:p>
    <w:p w:rsidR="0061267F" w:rsidRPr="002E334D" w:rsidRDefault="0061267F" w:rsidP="0061267F">
      <w:pPr>
        <w:tabs>
          <w:tab w:val="left" w:pos="0"/>
          <w:tab w:val="left" w:pos="1134"/>
          <w:tab w:val="left" w:pos="6379"/>
        </w:tabs>
        <w:spacing w:line="276" w:lineRule="auto"/>
        <w:rPr>
          <w:b/>
          <w:sz w:val="24"/>
          <w:szCs w:val="24"/>
        </w:rPr>
      </w:pPr>
      <w:r w:rsidRPr="002E334D">
        <w:rPr>
          <w:b/>
          <w:sz w:val="24"/>
          <w:szCs w:val="24"/>
        </w:rPr>
        <w:t>8.   Сроки и очередность поставки оборудования.</w:t>
      </w:r>
    </w:p>
    <w:p w:rsidR="0061267F" w:rsidRDefault="0061267F" w:rsidP="0061267F">
      <w:pPr>
        <w:pStyle w:val="a4"/>
        <w:tabs>
          <w:tab w:val="left" w:pos="0"/>
          <w:tab w:val="left" w:pos="1134"/>
          <w:tab w:val="left" w:pos="6379"/>
        </w:tabs>
        <w:spacing w:line="276" w:lineRule="auto"/>
        <w:ind w:left="0" w:firstLine="720"/>
        <w:rPr>
          <w:sz w:val="24"/>
          <w:szCs w:val="24"/>
        </w:rPr>
      </w:pPr>
      <w:r w:rsidRPr="002E334D">
        <w:rPr>
          <w:sz w:val="24"/>
          <w:szCs w:val="24"/>
        </w:rPr>
        <w:t xml:space="preserve">Поставка оборудования должна осуществляться на основании Договора, заключаемого филиалом с победителем </w:t>
      </w:r>
      <w:r w:rsidR="009155CD" w:rsidRPr="002E334D">
        <w:rPr>
          <w:sz w:val="24"/>
          <w:szCs w:val="24"/>
        </w:rPr>
        <w:t>закупки</w:t>
      </w:r>
      <w:r w:rsidRPr="002E334D">
        <w:rPr>
          <w:sz w:val="24"/>
          <w:szCs w:val="24"/>
        </w:rPr>
        <w:t xml:space="preserve">. Поставка оборудования должна быть выполнена </w:t>
      </w:r>
      <w:r w:rsidR="0017585A" w:rsidRPr="002E334D">
        <w:rPr>
          <w:sz w:val="24"/>
          <w:szCs w:val="24"/>
        </w:rPr>
        <w:t>в течении 30 календарных дней с момента заключения договора</w:t>
      </w:r>
      <w:r w:rsidRPr="002E334D">
        <w:rPr>
          <w:sz w:val="24"/>
          <w:szCs w:val="24"/>
        </w:rPr>
        <w:t xml:space="preserve">.  Изменение сроков поставки оборудования возможно по решению заказчика </w:t>
      </w:r>
      <w:r w:rsidR="00EB4B98" w:rsidRPr="002E334D">
        <w:rPr>
          <w:sz w:val="24"/>
          <w:szCs w:val="24"/>
        </w:rPr>
        <w:t>за месяц до даты, на которую</w:t>
      </w:r>
      <w:r w:rsidRPr="002E334D">
        <w:rPr>
          <w:sz w:val="24"/>
          <w:szCs w:val="24"/>
        </w:rPr>
        <w:t xml:space="preserve"> переносится ближайшая поставка и оформляется соглашением между заказчиком и исполнителем.</w:t>
      </w:r>
    </w:p>
    <w:p w:rsidR="0061267F" w:rsidRPr="002E334D" w:rsidRDefault="0061267F" w:rsidP="000B0A5C">
      <w:pPr>
        <w:pStyle w:val="a4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61267F" w:rsidRPr="003B250D" w:rsidRDefault="0061267F" w:rsidP="0061267F">
      <w:pPr>
        <w:rPr>
          <w:sz w:val="26"/>
          <w:szCs w:val="26"/>
        </w:rPr>
      </w:pPr>
      <w:r w:rsidRPr="002E334D">
        <w:rPr>
          <w:sz w:val="24"/>
          <w:szCs w:val="24"/>
          <w:u w:val="single"/>
        </w:rPr>
        <w:t xml:space="preserve">                  </w:t>
      </w:r>
      <w:proofErr w:type="spellStart"/>
      <w:r w:rsidRPr="002E334D">
        <w:rPr>
          <w:sz w:val="24"/>
          <w:szCs w:val="24"/>
          <w:u w:val="single"/>
        </w:rPr>
        <w:t>И.о</w:t>
      </w:r>
      <w:proofErr w:type="spellEnd"/>
      <w:r w:rsidRPr="002E334D">
        <w:rPr>
          <w:sz w:val="24"/>
          <w:szCs w:val="24"/>
          <w:u w:val="single"/>
        </w:rPr>
        <w:t xml:space="preserve">. начальника УРС                     </w:t>
      </w:r>
      <w:r w:rsidRPr="002E334D">
        <w:rPr>
          <w:sz w:val="24"/>
          <w:szCs w:val="24"/>
        </w:rPr>
        <w:t xml:space="preserve">/_______________________/Дмитриев Э.В.                                                                                                                       </w:t>
      </w:r>
    </w:p>
    <w:p w:rsidR="0061267F" w:rsidRPr="002E334D" w:rsidRDefault="0061267F" w:rsidP="0061267F">
      <w:pPr>
        <w:rPr>
          <w:b/>
          <w:color w:val="00B0F0"/>
          <w:sz w:val="18"/>
          <w:szCs w:val="18"/>
        </w:rPr>
      </w:pPr>
      <w:r w:rsidRPr="003B250D">
        <w:t xml:space="preserve">                                       </w:t>
      </w:r>
      <w:r w:rsidRPr="002E334D">
        <w:rPr>
          <w:sz w:val="18"/>
          <w:szCs w:val="18"/>
        </w:rPr>
        <w:t>должность                                                       подпись                     Фамилия И.О.</w:t>
      </w:r>
    </w:p>
    <w:p w:rsidR="0061267F" w:rsidRPr="00A92D31" w:rsidRDefault="0061267F" w:rsidP="00A92D31">
      <w:pPr>
        <w:tabs>
          <w:tab w:val="left" w:pos="0"/>
          <w:tab w:val="left" w:pos="1134"/>
        </w:tabs>
        <w:spacing w:line="276" w:lineRule="auto"/>
        <w:rPr>
          <w:color w:val="00B0F0"/>
        </w:rPr>
      </w:pPr>
    </w:p>
    <w:p w:rsidR="00E871AE" w:rsidRPr="00A92D31" w:rsidRDefault="00E871AE" w:rsidP="00A92D31">
      <w:pPr>
        <w:tabs>
          <w:tab w:val="left" w:pos="1207"/>
        </w:tabs>
        <w:spacing w:before="69"/>
        <w:rPr>
          <w:sz w:val="18"/>
        </w:rPr>
      </w:pPr>
    </w:p>
    <w:sectPr w:rsidR="00E871AE" w:rsidRPr="00A92D31" w:rsidSect="00772D29">
      <w:pgSz w:w="11910" w:h="16840"/>
      <w:pgMar w:top="480" w:right="340" w:bottom="709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204"/>
    <w:multiLevelType w:val="hybridMultilevel"/>
    <w:tmpl w:val="99446C10"/>
    <w:lvl w:ilvl="0" w:tplc="300A3D08">
      <w:start w:val="5"/>
      <w:numFmt w:val="decimal"/>
      <w:lvlText w:val="%1."/>
      <w:lvlJc w:val="left"/>
      <w:pPr>
        <w:ind w:left="1206" w:hanging="28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DDB03E58">
      <w:numFmt w:val="bullet"/>
      <w:lvlText w:val="•"/>
      <w:lvlJc w:val="left"/>
      <w:pPr>
        <w:ind w:left="2144" w:hanging="286"/>
      </w:pPr>
      <w:rPr>
        <w:rFonts w:hint="default"/>
        <w:lang w:val="ru-RU" w:eastAsia="en-US" w:bidi="ar-SA"/>
      </w:rPr>
    </w:lvl>
    <w:lvl w:ilvl="2" w:tplc="1C32E8FA">
      <w:numFmt w:val="bullet"/>
      <w:lvlText w:val="•"/>
      <w:lvlJc w:val="left"/>
      <w:pPr>
        <w:ind w:left="3089" w:hanging="286"/>
      </w:pPr>
      <w:rPr>
        <w:rFonts w:hint="default"/>
        <w:lang w:val="ru-RU" w:eastAsia="en-US" w:bidi="ar-SA"/>
      </w:rPr>
    </w:lvl>
    <w:lvl w:ilvl="3" w:tplc="7DE8BD40">
      <w:numFmt w:val="bullet"/>
      <w:lvlText w:val="•"/>
      <w:lvlJc w:val="left"/>
      <w:pPr>
        <w:ind w:left="4033" w:hanging="286"/>
      </w:pPr>
      <w:rPr>
        <w:rFonts w:hint="default"/>
        <w:lang w:val="ru-RU" w:eastAsia="en-US" w:bidi="ar-SA"/>
      </w:rPr>
    </w:lvl>
    <w:lvl w:ilvl="4" w:tplc="D57200DE">
      <w:numFmt w:val="bullet"/>
      <w:lvlText w:val="•"/>
      <w:lvlJc w:val="left"/>
      <w:pPr>
        <w:ind w:left="4978" w:hanging="286"/>
      </w:pPr>
      <w:rPr>
        <w:rFonts w:hint="default"/>
        <w:lang w:val="ru-RU" w:eastAsia="en-US" w:bidi="ar-SA"/>
      </w:rPr>
    </w:lvl>
    <w:lvl w:ilvl="5" w:tplc="8FDEBF8C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6" w:tplc="098696D6">
      <w:numFmt w:val="bullet"/>
      <w:lvlText w:val="•"/>
      <w:lvlJc w:val="left"/>
      <w:pPr>
        <w:ind w:left="6867" w:hanging="286"/>
      </w:pPr>
      <w:rPr>
        <w:rFonts w:hint="default"/>
        <w:lang w:val="ru-RU" w:eastAsia="en-US" w:bidi="ar-SA"/>
      </w:rPr>
    </w:lvl>
    <w:lvl w:ilvl="7" w:tplc="3348D04C">
      <w:numFmt w:val="bullet"/>
      <w:lvlText w:val="•"/>
      <w:lvlJc w:val="left"/>
      <w:pPr>
        <w:ind w:left="7812" w:hanging="286"/>
      </w:pPr>
      <w:rPr>
        <w:rFonts w:hint="default"/>
        <w:lang w:val="ru-RU" w:eastAsia="en-US" w:bidi="ar-SA"/>
      </w:rPr>
    </w:lvl>
    <w:lvl w:ilvl="8" w:tplc="AE383DE6">
      <w:numFmt w:val="bullet"/>
      <w:lvlText w:val="•"/>
      <w:lvlJc w:val="left"/>
      <w:pPr>
        <w:ind w:left="8757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9C9227B"/>
    <w:multiLevelType w:val="hybridMultilevel"/>
    <w:tmpl w:val="E8C690E8"/>
    <w:lvl w:ilvl="0" w:tplc="A11C3C00">
      <w:numFmt w:val="bullet"/>
      <w:lvlText w:val="-"/>
      <w:lvlJc w:val="left"/>
      <w:pPr>
        <w:ind w:left="21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360332">
      <w:numFmt w:val="bullet"/>
      <w:lvlText w:val="•"/>
      <w:lvlJc w:val="left"/>
      <w:pPr>
        <w:ind w:left="1262" w:hanging="200"/>
      </w:pPr>
      <w:rPr>
        <w:rFonts w:hint="default"/>
        <w:lang w:val="ru-RU" w:eastAsia="en-US" w:bidi="ar-SA"/>
      </w:rPr>
    </w:lvl>
    <w:lvl w:ilvl="2" w:tplc="CD640FD6">
      <w:numFmt w:val="bullet"/>
      <w:lvlText w:val="•"/>
      <w:lvlJc w:val="left"/>
      <w:pPr>
        <w:ind w:left="2305" w:hanging="200"/>
      </w:pPr>
      <w:rPr>
        <w:rFonts w:hint="default"/>
        <w:lang w:val="ru-RU" w:eastAsia="en-US" w:bidi="ar-SA"/>
      </w:rPr>
    </w:lvl>
    <w:lvl w:ilvl="3" w:tplc="FE9C3DEC">
      <w:numFmt w:val="bullet"/>
      <w:lvlText w:val="•"/>
      <w:lvlJc w:val="left"/>
      <w:pPr>
        <w:ind w:left="3347" w:hanging="200"/>
      </w:pPr>
      <w:rPr>
        <w:rFonts w:hint="default"/>
        <w:lang w:val="ru-RU" w:eastAsia="en-US" w:bidi="ar-SA"/>
      </w:rPr>
    </w:lvl>
    <w:lvl w:ilvl="4" w:tplc="F7D418A4">
      <w:numFmt w:val="bullet"/>
      <w:lvlText w:val="•"/>
      <w:lvlJc w:val="left"/>
      <w:pPr>
        <w:ind w:left="4390" w:hanging="200"/>
      </w:pPr>
      <w:rPr>
        <w:rFonts w:hint="default"/>
        <w:lang w:val="ru-RU" w:eastAsia="en-US" w:bidi="ar-SA"/>
      </w:rPr>
    </w:lvl>
    <w:lvl w:ilvl="5" w:tplc="B3FE8CFA">
      <w:numFmt w:val="bullet"/>
      <w:lvlText w:val="•"/>
      <w:lvlJc w:val="left"/>
      <w:pPr>
        <w:ind w:left="5433" w:hanging="200"/>
      </w:pPr>
      <w:rPr>
        <w:rFonts w:hint="default"/>
        <w:lang w:val="ru-RU" w:eastAsia="en-US" w:bidi="ar-SA"/>
      </w:rPr>
    </w:lvl>
    <w:lvl w:ilvl="6" w:tplc="C428E1A4">
      <w:numFmt w:val="bullet"/>
      <w:lvlText w:val="•"/>
      <w:lvlJc w:val="left"/>
      <w:pPr>
        <w:ind w:left="6475" w:hanging="200"/>
      </w:pPr>
      <w:rPr>
        <w:rFonts w:hint="default"/>
        <w:lang w:val="ru-RU" w:eastAsia="en-US" w:bidi="ar-SA"/>
      </w:rPr>
    </w:lvl>
    <w:lvl w:ilvl="7" w:tplc="DE749078">
      <w:numFmt w:val="bullet"/>
      <w:lvlText w:val="•"/>
      <w:lvlJc w:val="left"/>
      <w:pPr>
        <w:ind w:left="7518" w:hanging="200"/>
      </w:pPr>
      <w:rPr>
        <w:rFonts w:hint="default"/>
        <w:lang w:val="ru-RU" w:eastAsia="en-US" w:bidi="ar-SA"/>
      </w:rPr>
    </w:lvl>
    <w:lvl w:ilvl="8" w:tplc="B7DABF92">
      <w:numFmt w:val="bullet"/>
      <w:lvlText w:val="•"/>
      <w:lvlJc w:val="left"/>
      <w:pPr>
        <w:ind w:left="8561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3" w15:restartNumberingAfterBreak="0">
    <w:nsid w:val="230111D3"/>
    <w:multiLevelType w:val="multilevel"/>
    <w:tmpl w:val="AAB42D88"/>
    <w:lvl w:ilvl="0">
      <w:start w:val="4"/>
      <w:numFmt w:val="decimal"/>
      <w:lvlText w:val="%1"/>
      <w:lvlJc w:val="left"/>
      <w:pPr>
        <w:ind w:left="1425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25" w:hanging="360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9C874C8"/>
    <w:multiLevelType w:val="hybridMultilevel"/>
    <w:tmpl w:val="DF1A9700"/>
    <w:lvl w:ilvl="0" w:tplc="63868400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0AAA76">
      <w:numFmt w:val="bullet"/>
      <w:lvlText w:val="•"/>
      <w:lvlJc w:val="left"/>
      <w:pPr>
        <w:ind w:left="1262" w:hanging="286"/>
      </w:pPr>
      <w:rPr>
        <w:rFonts w:hint="default"/>
        <w:lang w:val="ru-RU" w:eastAsia="en-US" w:bidi="ar-SA"/>
      </w:rPr>
    </w:lvl>
    <w:lvl w:ilvl="2" w:tplc="F17E104E">
      <w:numFmt w:val="bullet"/>
      <w:lvlText w:val="•"/>
      <w:lvlJc w:val="left"/>
      <w:pPr>
        <w:ind w:left="2305" w:hanging="286"/>
      </w:pPr>
      <w:rPr>
        <w:rFonts w:hint="default"/>
        <w:lang w:val="ru-RU" w:eastAsia="en-US" w:bidi="ar-SA"/>
      </w:rPr>
    </w:lvl>
    <w:lvl w:ilvl="3" w:tplc="D72C7646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4" w:tplc="B924292C">
      <w:numFmt w:val="bullet"/>
      <w:lvlText w:val="•"/>
      <w:lvlJc w:val="left"/>
      <w:pPr>
        <w:ind w:left="4390" w:hanging="286"/>
      </w:pPr>
      <w:rPr>
        <w:rFonts w:hint="default"/>
        <w:lang w:val="ru-RU" w:eastAsia="en-US" w:bidi="ar-SA"/>
      </w:rPr>
    </w:lvl>
    <w:lvl w:ilvl="5" w:tplc="CB38C37C">
      <w:numFmt w:val="bullet"/>
      <w:lvlText w:val="•"/>
      <w:lvlJc w:val="left"/>
      <w:pPr>
        <w:ind w:left="5433" w:hanging="286"/>
      </w:pPr>
      <w:rPr>
        <w:rFonts w:hint="default"/>
        <w:lang w:val="ru-RU" w:eastAsia="en-US" w:bidi="ar-SA"/>
      </w:rPr>
    </w:lvl>
    <w:lvl w:ilvl="6" w:tplc="E57E988A">
      <w:numFmt w:val="bullet"/>
      <w:lvlText w:val="•"/>
      <w:lvlJc w:val="left"/>
      <w:pPr>
        <w:ind w:left="6475" w:hanging="286"/>
      </w:pPr>
      <w:rPr>
        <w:rFonts w:hint="default"/>
        <w:lang w:val="ru-RU" w:eastAsia="en-US" w:bidi="ar-SA"/>
      </w:rPr>
    </w:lvl>
    <w:lvl w:ilvl="7" w:tplc="5516AEAC">
      <w:numFmt w:val="bullet"/>
      <w:lvlText w:val="•"/>
      <w:lvlJc w:val="left"/>
      <w:pPr>
        <w:ind w:left="7518" w:hanging="286"/>
      </w:pPr>
      <w:rPr>
        <w:rFonts w:hint="default"/>
        <w:lang w:val="ru-RU" w:eastAsia="en-US" w:bidi="ar-SA"/>
      </w:rPr>
    </w:lvl>
    <w:lvl w:ilvl="8" w:tplc="99BE9B78">
      <w:numFmt w:val="bullet"/>
      <w:lvlText w:val="•"/>
      <w:lvlJc w:val="left"/>
      <w:pPr>
        <w:ind w:left="8561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5D71425"/>
    <w:multiLevelType w:val="hybridMultilevel"/>
    <w:tmpl w:val="E9F021FE"/>
    <w:lvl w:ilvl="0" w:tplc="330A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12C2519"/>
    <w:multiLevelType w:val="hybridMultilevel"/>
    <w:tmpl w:val="CAF47F98"/>
    <w:lvl w:ilvl="0" w:tplc="83CA547A">
      <w:numFmt w:val="bullet"/>
      <w:lvlText w:val="-"/>
      <w:lvlJc w:val="left"/>
      <w:pPr>
        <w:ind w:left="10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C482C6">
      <w:numFmt w:val="bullet"/>
      <w:lvlText w:val="•"/>
      <w:lvlJc w:val="left"/>
      <w:pPr>
        <w:ind w:left="2018" w:hanging="140"/>
      </w:pPr>
      <w:rPr>
        <w:rFonts w:hint="default"/>
        <w:lang w:val="ru-RU" w:eastAsia="en-US" w:bidi="ar-SA"/>
      </w:rPr>
    </w:lvl>
    <w:lvl w:ilvl="2" w:tplc="6994E5A4">
      <w:numFmt w:val="bullet"/>
      <w:lvlText w:val="•"/>
      <w:lvlJc w:val="left"/>
      <w:pPr>
        <w:ind w:left="2977" w:hanging="140"/>
      </w:pPr>
      <w:rPr>
        <w:rFonts w:hint="default"/>
        <w:lang w:val="ru-RU" w:eastAsia="en-US" w:bidi="ar-SA"/>
      </w:rPr>
    </w:lvl>
    <w:lvl w:ilvl="3" w:tplc="5E206596">
      <w:numFmt w:val="bullet"/>
      <w:lvlText w:val="•"/>
      <w:lvlJc w:val="left"/>
      <w:pPr>
        <w:ind w:left="3935" w:hanging="140"/>
      </w:pPr>
      <w:rPr>
        <w:rFonts w:hint="default"/>
        <w:lang w:val="ru-RU" w:eastAsia="en-US" w:bidi="ar-SA"/>
      </w:rPr>
    </w:lvl>
    <w:lvl w:ilvl="4" w:tplc="9D36AA64">
      <w:numFmt w:val="bullet"/>
      <w:lvlText w:val="•"/>
      <w:lvlJc w:val="left"/>
      <w:pPr>
        <w:ind w:left="4894" w:hanging="140"/>
      </w:pPr>
      <w:rPr>
        <w:rFonts w:hint="default"/>
        <w:lang w:val="ru-RU" w:eastAsia="en-US" w:bidi="ar-SA"/>
      </w:rPr>
    </w:lvl>
    <w:lvl w:ilvl="5" w:tplc="6A36FA2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FA68FF7E">
      <w:numFmt w:val="bullet"/>
      <w:lvlText w:val="•"/>
      <w:lvlJc w:val="left"/>
      <w:pPr>
        <w:ind w:left="6811" w:hanging="140"/>
      </w:pPr>
      <w:rPr>
        <w:rFonts w:hint="default"/>
        <w:lang w:val="ru-RU" w:eastAsia="en-US" w:bidi="ar-SA"/>
      </w:rPr>
    </w:lvl>
    <w:lvl w:ilvl="7" w:tplc="3290347C">
      <w:numFmt w:val="bullet"/>
      <w:lvlText w:val="•"/>
      <w:lvlJc w:val="left"/>
      <w:pPr>
        <w:ind w:left="7770" w:hanging="140"/>
      </w:pPr>
      <w:rPr>
        <w:rFonts w:hint="default"/>
        <w:lang w:val="ru-RU" w:eastAsia="en-US" w:bidi="ar-SA"/>
      </w:rPr>
    </w:lvl>
    <w:lvl w:ilvl="8" w:tplc="F5FEC488">
      <w:numFmt w:val="bullet"/>
      <w:lvlText w:val="•"/>
      <w:lvlJc w:val="left"/>
      <w:pPr>
        <w:ind w:left="8729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9C33315"/>
    <w:multiLevelType w:val="multilevel"/>
    <w:tmpl w:val="1F987C20"/>
    <w:lvl w:ilvl="0">
      <w:start w:val="1"/>
      <w:numFmt w:val="decimal"/>
      <w:lvlText w:val="%1."/>
      <w:lvlJc w:val="left"/>
      <w:pPr>
        <w:ind w:left="1206" w:hanging="28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76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249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8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8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8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7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7" w:hanging="768"/>
      </w:pPr>
      <w:rPr>
        <w:rFonts w:hint="default"/>
        <w:lang w:val="ru-RU" w:eastAsia="en-US" w:bidi="ar-SA"/>
      </w:rPr>
    </w:lvl>
  </w:abstractNum>
  <w:abstractNum w:abstractNumId="11" w15:restartNumberingAfterBreak="0">
    <w:nsid w:val="6E2B34C8"/>
    <w:multiLevelType w:val="hybridMultilevel"/>
    <w:tmpl w:val="1B642278"/>
    <w:lvl w:ilvl="0" w:tplc="9E40AD08">
      <w:start w:val="3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62BF20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6A0BBDA">
      <w:numFmt w:val="bullet"/>
      <w:lvlText w:val="•"/>
      <w:lvlJc w:val="left"/>
      <w:pPr>
        <w:ind w:left="1591" w:hanging="286"/>
      </w:pPr>
      <w:rPr>
        <w:rFonts w:hint="default"/>
        <w:lang w:val="ru-RU" w:eastAsia="en-US" w:bidi="ar-SA"/>
      </w:rPr>
    </w:lvl>
    <w:lvl w:ilvl="3" w:tplc="532C3990">
      <w:numFmt w:val="bullet"/>
      <w:lvlText w:val="•"/>
      <w:lvlJc w:val="left"/>
      <w:pPr>
        <w:ind w:left="2723" w:hanging="286"/>
      </w:pPr>
      <w:rPr>
        <w:rFonts w:hint="default"/>
        <w:lang w:val="ru-RU" w:eastAsia="en-US" w:bidi="ar-SA"/>
      </w:rPr>
    </w:lvl>
    <w:lvl w:ilvl="4" w:tplc="DB60B39A">
      <w:numFmt w:val="bullet"/>
      <w:lvlText w:val="•"/>
      <w:lvlJc w:val="left"/>
      <w:pPr>
        <w:ind w:left="3855" w:hanging="286"/>
      </w:pPr>
      <w:rPr>
        <w:rFonts w:hint="default"/>
        <w:lang w:val="ru-RU" w:eastAsia="en-US" w:bidi="ar-SA"/>
      </w:rPr>
    </w:lvl>
    <w:lvl w:ilvl="5" w:tplc="C67E6E04">
      <w:numFmt w:val="bullet"/>
      <w:lvlText w:val="•"/>
      <w:lvlJc w:val="left"/>
      <w:pPr>
        <w:ind w:left="4987" w:hanging="286"/>
      </w:pPr>
      <w:rPr>
        <w:rFonts w:hint="default"/>
        <w:lang w:val="ru-RU" w:eastAsia="en-US" w:bidi="ar-SA"/>
      </w:rPr>
    </w:lvl>
    <w:lvl w:ilvl="6" w:tplc="09429490">
      <w:numFmt w:val="bullet"/>
      <w:lvlText w:val="•"/>
      <w:lvlJc w:val="left"/>
      <w:pPr>
        <w:ind w:left="6119" w:hanging="286"/>
      </w:pPr>
      <w:rPr>
        <w:rFonts w:hint="default"/>
        <w:lang w:val="ru-RU" w:eastAsia="en-US" w:bidi="ar-SA"/>
      </w:rPr>
    </w:lvl>
    <w:lvl w:ilvl="7" w:tplc="E942214C">
      <w:numFmt w:val="bullet"/>
      <w:lvlText w:val="•"/>
      <w:lvlJc w:val="left"/>
      <w:pPr>
        <w:ind w:left="7250" w:hanging="286"/>
      </w:pPr>
      <w:rPr>
        <w:rFonts w:hint="default"/>
        <w:lang w:val="ru-RU" w:eastAsia="en-US" w:bidi="ar-SA"/>
      </w:rPr>
    </w:lvl>
    <w:lvl w:ilvl="8" w:tplc="BF5A6B08">
      <w:numFmt w:val="bullet"/>
      <w:lvlText w:val="•"/>
      <w:lvlJc w:val="left"/>
      <w:pPr>
        <w:ind w:left="8382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1AE"/>
    <w:rsid w:val="000B0A5C"/>
    <w:rsid w:val="00171E36"/>
    <w:rsid w:val="0017585A"/>
    <w:rsid w:val="002E334D"/>
    <w:rsid w:val="00391DA8"/>
    <w:rsid w:val="00443E6B"/>
    <w:rsid w:val="00445E96"/>
    <w:rsid w:val="004B155B"/>
    <w:rsid w:val="0061267F"/>
    <w:rsid w:val="00657A68"/>
    <w:rsid w:val="00671ADE"/>
    <w:rsid w:val="00772D29"/>
    <w:rsid w:val="007A175D"/>
    <w:rsid w:val="007C6A61"/>
    <w:rsid w:val="00820FD6"/>
    <w:rsid w:val="0084252B"/>
    <w:rsid w:val="008627B9"/>
    <w:rsid w:val="00862D59"/>
    <w:rsid w:val="009155CD"/>
    <w:rsid w:val="0094354A"/>
    <w:rsid w:val="009D21B7"/>
    <w:rsid w:val="00A92D31"/>
    <w:rsid w:val="00AD1F55"/>
    <w:rsid w:val="00B10CC9"/>
    <w:rsid w:val="00B23FD8"/>
    <w:rsid w:val="00B36E20"/>
    <w:rsid w:val="00D5013B"/>
    <w:rsid w:val="00E871AE"/>
    <w:rsid w:val="00EB4B98"/>
    <w:rsid w:val="00ED2F6B"/>
    <w:rsid w:val="00ED4CE5"/>
    <w:rsid w:val="00F86318"/>
    <w:rsid w:val="00FE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F164"/>
  <w15:docId w15:val="{5D86E304-CDDE-40C7-8B41-DCA21F55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06" w:hanging="286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9"/>
    <w:unhideWhenUsed/>
    <w:qFormat/>
    <w:pPr>
      <w:ind w:left="1610" w:right="1621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7C6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1267F"/>
    <w:pPr>
      <w:widowControl/>
      <w:autoSpaceDE/>
      <w:autoSpaceDN/>
      <w:ind w:firstLine="709"/>
      <w:jc w:val="both"/>
    </w:pPr>
    <w:rPr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3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Симчук Ольга Ивановна</dc:creator>
  <cp:lastModifiedBy>Крупенникова Юлия Николаевна</cp:lastModifiedBy>
  <cp:revision>27</cp:revision>
  <dcterms:created xsi:type="dcterms:W3CDTF">2022-11-22T13:01:00Z</dcterms:created>
  <dcterms:modified xsi:type="dcterms:W3CDTF">2022-12-27T08:17:00Z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2022-06-15T00:00:00Z</vt:filetime>
  </property>
</Properties>
</file>