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AF6004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15109">
              <w:rPr>
                <w:b/>
                <w:sz w:val="26"/>
                <w:szCs w:val="26"/>
                <w:u w:val="single"/>
              </w:rPr>
              <w:t>235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0668C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</w:t>
            </w:r>
            <w:r w:rsidR="00A15109">
              <w:rPr>
                <w:b/>
                <w:color w:val="000000"/>
                <w:sz w:val="26"/>
                <w:szCs w:val="26"/>
              </w:rPr>
              <w:t>90789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2C2158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D67C6C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884C71" w:rsidP="00A15109">
            <w:pPr>
              <w:ind w:firstLine="0"/>
              <w:jc w:val="center"/>
            </w:pPr>
            <w:r w:rsidRPr="00884C71">
              <w:t xml:space="preserve">Автошина </w:t>
            </w:r>
            <w:r w:rsidR="00A15109">
              <w:t>22</w:t>
            </w:r>
            <w:r w:rsidR="000668C2" w:rsidRPr="000668C2">
              <w:t>5/</w:t>
            </w:r>
            <w:r w:rsidR="00A15109">
              <w:t>70</w:t>
            </w:r>
            <w:r w:rsidR="000668C2" w:rsidRPr="000668C2">
              <w:t xml:space="preserve">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8C2" w:rsidRDefault="00A15109" w:rsidP="000668C2">
            <w:pPr>
              <w:ind w:firstLine="0"/>
              <w:jc w:val="left"/>
            </w:pPr>
            <w:r>
              <w:t>типоразмер 22</w:t>
            </w:r>
            <w:r w:rsidR="000668C2">
              <w:t>5/</w:t>
            </w:r>
            <w:r>
              <w:t>70</w:t>
            </w:r>
            <w:r w:rsidR="000668C2">
              <w:t xml:space="preserve"> R16, конструкция – радиальная,</w:t>
            </w:r>
          </w:p>
          <w:p w:rsidR="000668C2" w:rsidRDefault="000668C2" w:rsidP="000668C2">
            <w:pPr>
              <w:ind w:firstLine="0"/>
              <w:jc w:val="left"/>
            </w:pPr>
            <w:r>
              <w:t>тип рисунка протектора – дорожный,</w:t>
            </w:r>
            <w:r w:rsidR="00A15109">
              <w:t xml:space="preserve"> всесезонный,</w:t>
            </w:r>
            <w:r>
              <w:t xml:space="preserve"> обозначение камеры – </w:t>
            </w:r>
            <w:proofErr w:type="gramStart"/>
            <w:r>
              <w:t>бескамерная</w:t>
            </w:r>
            <w:proofErr w:type="gramEnd"/>
            <w:r>
              <w:t>,</w:t>
            </w:r>
          </w:p>
          <w:p w:rsidR="00F21153" w:rsidRPr="000B0638" w:rsidRDefault="000668C2" w:rsidP="00A15109">
            <w:pPr>
              <w:ind w:firstLine="0"/>
              <w:jc w:val="left"/>
            </w:pPr>
            <w:r>
              <w:t xml:space="preserve">индекс скорости не менее 210 км/ч, </w:t>
            </w:r>
            <w:r w:rsidR="00A15109">
              <w:t>индекс нагрузки 103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972174" w:rsidRPr="001D698C" w:rsidRDefault="00972174" w:rsidP="000B0638">
            <w:pPr>
              <w:ind w:firstLine="0"/>
              <w:jc w:val="center"/>
            </w:pPr>
          </w:p>
          <w:p w:rsidR="00F21153" w:rsidRPr="00D67C6C" w:rsidRDefault="000668C2" w:rsidP="00A15109">
            <w:pPr>
              <w:ind w:firstLine="0"/>
              <w:jc w:val="center"/>
            </w:pPr>
            <w:proofErr w:type="spellStart"/>
            <w:r w:rsidRPr="000668C2">
              <w:t>Cordiant</w:t>
            </w:r>
            <w:proofErr w:type="spellEnd"/>
            <w:r w:rsidRPr="000668C2">
              <w:t xml:space="preserve">  </w:t>
            </w:r>
            <w:proofErr w:type="spellStart"/>
            <w:r w:rsidR="00A15109" w:rsidRPr="00A15109">
              <w:t>All</w:t>
            </w:r>
            <w:proofErr w:type="spellEnd"/>
            <w:r w:rsidR="00A15109" w:rsidRPr="00A15109">
              <w:t xml:space="preserve"> </w:t>
            </w:r>
            <w:proofErr w:type="spellStart"/>
            <w:r w:rsidR="00A15109" w:rsidRPr="00A15109">
              <w:t>Terrain</w:t>
            </w:r>
            <w:proofErr w:type="spellEnd"/>
            <w:r w:rsidR="00C65111" w:rsidRPr="00D67C6C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E7C8A" w:rsidRDefault="005E7C8A" w:rsidP="004E441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C2158" w:rsidRDefault="002C2158" w:rsidP="002C215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C2158" w:rsidRDefault="002C2158" w:rsidP="002C215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2C2158" w:rsidRPr="00093260" w:rsidRDefault="002C2158" w:rsidP="002C215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2C2158" w:rsidRPr="003521F4" w:rsidRDefault="002C2158" w:rsidP="002C215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</w:t>
      </w:r>
      <w:bookmarkStart w:id="1" w:name="_GoBack"/>
      <w:bookmarkEnd w:id="1"/>
      <w:r w:rsidRPr="00612811">
        <w:rPr>
          <w:sz w:val="24"/>
          <w:szCs w:val="24"/>
        </w:rPr>
        <w:t>тации и действующим отраслевым требованиям;</w:t>
      </w:r>
    </w:p>
    <w:p w:rsidR="002C2158" w:rsidRDefault="002C2158" w:rsidP="002C215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C2158" w:rsidRPr="00BF612E" w:rsidRDefault="002C2158" w:rsidP="002C215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C2158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C2158" w:rsidRPr="004D7689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2C2158" w:rsidRPr="004D7689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2C2158" w:rsidRPr="004D7689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2C2158" w:rsidRPr="00093260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2C2158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C2158" w:rsidRPr="00FB7AEF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2C2158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C2158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2C2158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2C2158" w:rsidRPr="00307588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2C2158" w:rsidRPr="00307588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2C2158" w:rsidRPr="00307588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2C2158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2C2158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2C2158" w:rsidRPr="00DB3AE4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2C2158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2C2158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2C2158" w:rsidRPr="003521F4" w:rsidRDefault="002C2158" w:rsidP="002C215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2C2158" w:rsidRPr="00612811" w:rsidRDefault="002C2158" w:rsidP="002C2158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C2158" w:rsidRDefault="002C2158" w:rsidP="002C215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C2158" w:rsidRDefault="002C2158" w:rsidP="002C215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2C2158" w:rsidRPr="00063B30" w:rsidRDefault="002C2158" w:rsidP="002C215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2C2158" w:rsidRDefault="002C2158" w:rsidP="002C2158">
      <w:pPr>
        <w:spacing w:line="276" w:lineRule="auto"/>
        <w:rPr>
          <w:sz w:val="24"/>
          <w:szCs w:val="24"/>
        </w:rPr>
      </w:pPr>
    </w:p>
    <w:p w:rsidR="002C2158" w:rsidRPr="004D4E32" w:rsidRDefault="002C2158" w:rsidP="002C215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C2158" w:rsidRDefault="002C2158" w:rsidP="002C215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2C2158" w:rsidRDefault="002C2158" w:rsidP="002C215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C2158" w:rsidRPr="004D4E32" w:rsidRDefault="002C2158" w:rsidP="002C215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C2158" w:rsidRDefault="002C2158" w:rsidP="002C2158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2C2158" w:rsidRPr="00612811" w:rsidRDefault="002C2158" w:rsidP="002C215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C2158" w:rsidRPr="004D4E32" w:rsidRDefault="002C2158" w:rsidP="002C215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2C2158" w:rsidRPr="00D10A40" w:rsidRDefault="002C2158" w:rsidP="002C215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2C2158" w:rsidRPr="00D10A40" w:rsidRDefault="002C2158" w:rsidP="002C215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2C2158" w:rsidRPr="00D10A40" w:rsidRDefault="002C2158" w:rsidP="002C215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2C2158" w:rsidRDefault="002C2158" w:rsidP="002C215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2C2158" w:rsidRPr="00612811" w:rsidRDefault="002C2158" w:rsidP="002C2158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2C2158" w:rsidRPr="00BB6EA4" w:rsidRDefault="002C2158" w:rsidP="002C215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C2158" w:rsidRDefault="002C2158" w:rsidP="002C215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2C2158" w:rsidRDefault="002C2158" w:rsidP="002C215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C2158" w:rsidRDefault="002C2158" w:rsidP="002C215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C2158" w:rsidRDefault="002C2158" w:rsidP="002C2158">
      <w:pPr>
        <w:spacing w:line="276" w:lineRule="auto"/>
        <w:ind w:firstLine="709"/>
        <w:rPr>
          <w:sz w:val="24"/>
          <w:szCs w:val="24"/>
        </w:rPr>
      </w:pPr>
    </w:p>
    <w:p w:rsidR="002C2158" w:rsidRPr="00CF1FB0" w:rsidRDefault="002C2158" w:rsidP="002C2158">
      <w:pPr>
        <w:spacing w:line="276" w:lineRule="auto"/>
        <w:ind w:firstLine="709"/>
        <w:rPr>
          <w:sz w:val="24"/>
          <w:szCs w:val="24"/>
        </w:rPr>
      </w:pPr>
    </w:p>
    <w:p w:rsidR="002C2158" w:rsidRDefault="002C2158" w:rsidP="002C2158">
      <w:pPr>
        <w:rPr>
          <w:sz w:val="26"/>
          <w:szCs w:val="26"/>
        </w:rPr>
      </w:pPr>
    </w:p>
    <w:p w:rsidR="002C2158" w:rsidRDefault="002C2158" w:rsidP="002C2158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C2158" w:rsidRPr="00E1390F" w:rsidRDefault="002C2158" w:rsidP="002C215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2C2158" w:rsidRPr="00DD53C5" w:rsidRDefault="002C2158" w:rsidP="002C2158">
      <w:pPr>
        <w:ind w:firstLine="0"/>
        <w:rPr>
          <w:color w:val="00B0F0"/>
          <w:sz w:val="26"/>
          <w:szCs w:val="26"/>
        </w:rPr>
      </w:pPr>
    </w:p>
    <w:p w:rsidR="002C2158" w:rsidRPr="00F21153" w:rsidRDefault="002C2158" w:rsidP="002C215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C2158" w:rsidRDefault="002C2158" w:rsidP="002C215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C2158" w:rsidRPr="00F21153" w:rsidRDefault="002C2158" w:rsidP="002C215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2C215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ABC" w:rsidRDefault="00F26ABC">
      <w:r>
        <w:separator/>
      </w:r>
    </w:p>
  </w:endnote>
  <w:endnote w:type="continuationSeparator" w:id="0">
    <w:p w:rsidR="00F26ABC" w:rsidRDefault="00F2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2C2158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ABC" w:rsidRDefault="00F26ABC">
      <w:r>
        <w:separator/>
      </w:r>
    </w:p>
  </w:footnote>
  <w:footnote w:type="continuationSeparator" w:id="0">
    <w:p w:rsidR="00F26ABC" w:rsidRDefault="00F26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25A"/>
    <w:rsid w:val="00027351"/>
    <w:rsid w:val="000312FC"/>
    <w:rsid w:val="0003144D"/>
    <w:rsid w:val="00031516"/>
    <w:rsid w:val="00032681"/>
    <w:rsid w:val="000351C9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7A5"/>
    <w:rsid w:val="00057FBD"/>
    <w:rsid w:val="000630F6"/>
    <w:rsid w:val="00063B30"/>
    <w:rsid w:val="000668C2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1B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A64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6C2"/>
    <w:rsid w:val="001D1FC2"/>
    <w:rsid w:val="001D2559"/>
    <w:rsid w:val="001D5D1C"/>
    <w:rsid w:val="001D698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2158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410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1DA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97"/>
    <w:rsid w:val="005D3329"/>
    <w:rsid w:val="005D4B2E"/>
    <w:rsid w:val="005D5206"/>
    <w:rsid w:val="005D60BD"/>
    <w:rsid w:val="005E02C1"/>
    <w:rsid w:val="005E1C59"/>
    <w:rsid w:val="005E292D"/>
    <w:rsid w:val="005E7B21"/>
    <w:rsid w:val="005E7C8A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2C91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22B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4C71"/>
    <w:rsid w:val="00886C0C"/>
    <w:rsid w:val="008874CF"/>
    <w:rsid w:val="00891264"/>
    <w:rsid w:val="00891ECD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74"/>
    <w:rsid w:val="00972B4B"/>
    <w:rsid w:val="00973170"/>
    <w:rsid w:val="00973C4F"/>
    <w:rsid w:val="0097481A"/>
    <w:rsid w:val="00974B1B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109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7E6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6004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088D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5CB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6FC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38E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57EBA"/>
    <w:rsid w:val="00D61273"/>
    <w:rsid w:val="00D61ED8"/>
    <w:rsid w:val="00D65A33"/>
    <w:rsid w:val="00D65CE5"/>
    <w:rsid w:val="00D67BCA"/>
    <w:rsid w:val="00D67C6C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825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ABC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12F2D-8688-48A0-93B7-1ABF8D08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2015-09-02T13:41:00Z</dcterms:created>
  <dcterms:modified xsi:type="dcterms:W3CDTF">2015-09-28T14:17:00Z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