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46C9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46C94">
              <w:rPr>
                <w:b/>
                <w:sz w:val="26"/>
                <w:szCs w:val="26"/>
                <w:u w:val="single"/>
              </w:rPr>
              <w:t>23</w:t>
            </w:r>
            <w:r w:rsidR="006A7BE0">
              <w:rPr>
                <w:b/>
                <w:sz w:val="26"/>
                <w:szCs w:val="26"/>
                <w:u w:val="single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22</w:t>
            </w:r>
            <w:r w:rsidR="006A7BE0">
              <w:rPr>
                <w:b/>
                <w:color w:val="000000"/>
                <w:sz w:val="26"/>
                <w:szCs w:val="26"/>
              </w:rPr>
              <w:t>82084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27D65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6A7BE0" w:rsidRDefault="00C00EEA" w:rsidP="006A7BE0">
            <w:pPr>
              <w:ind w:firstLine="0"/>
              <w:jc w:val="center"/>
              <w:rPr>
                <w:lang w:val="en-US"/>
              </w:rPr>
            </w:pPr>
            <w:r>
              <w:t>Сельхоз</w:t>
            </w:r>
            <w:r w:rsidR="00F1138A" w:rsidRPr="00F1138A">
              <w:t xml:space="preserve">шина </w:t>
            </w:r>
            <w:r w:rsidR="006A7BE0">
              <w:t>520/85</w:t>
            </w:r>
            <w:r w:rsidR="006A7BE0">
              <w:rPr>
                <w:lang w:val="en-US"/>
              </w:rPr>
              <w:t>R42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B34980" w:rsidP="00A04659">
            <w:pPr>
              <w:ind w:firstLine="0"/>
            </w:pPr>
            <w:r>
              <w:t>Т</w:t>
            </w:r>
            <w:r w:rsidR="00F1138A">
              <w:t xml:space="preserve">ипоразмер </w:t>
            </w:r>
            <w:r w:rsidR="006A7BE0">
              <w:t>520/85</w:t>
            </w:r>
            <w:r w:rsidR="006A7BE0">
              <w:rPr>
                <w:lang w:val="en-US"/>
              </w:rPr>
              <w:t>R</w:t>
            </w:r>
            <w:r w:rsidR="006A7BE0" w:rsidRPr="006A7BE0">
              <w:t>42(20.8</w:t>
            </w:r>
            <w:r w:rsidR="006A7BE0">
              <w:rPr>
                <w:lang w:val="en-US"/>
              </w:rPr>
              <w:t>R</w:t>
            </w:r>
            <w:r w:rsidR="006A7BE0" w:rsidRPr="006A7BE0">
              <w:t>42)</w:t>
            </w:r>
            <w:r w:rsidR="00F1138A">
              <w:t xml:space="preserve">, конструкция – </w:t>
            </w:r>
            <w:r w:rsidR="006A7BE0">
              <w:t>радиальная</w:t>
            </w:r>
            <w:r w:rsidR="00F1138A">
              <w:t>,</w:t>
            </w:r>
            <w:r w:rsidR="00A04659">
              <w:t xml:space="preserve"> </w:t>
            </w:r>
            <w:r w:rsidR="00F1138A">
              <w:t xml:space="preserve">тип рисунка протектора – </w:t>
            </w:r>
            <w:r w:rsidR="006A7BE0">
              <w:t>повышенной проходимости</w:t>
            </w:r>
            <w:r w:rsidR="00973647">
              <w:t>,</w:t>
            </w:r>
            <w:r w:rsidR="00A04659">
              <w:t xml:space="preserve"> </w:t>
            </w:r>
            <w:r w:rsidR="00973647">
              <w:t xml:space="preserve">бескамерная, всесезонная, обод рекомендуемый - W16L, обод допускаемый - DW16, DW18; </w:t>
            </w:r>
            <w:r>
              <w:t>индекс нагрузки/скорости - 167A8/164D.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6A7BE0" w:rsidP="006A7BE0">
            <w:pPr>
              <w:ind w:firstLine="0"/>
              <w:jc w:val="center"/>
            </w:pPr>
            <w:proofErr w:type="spellStart"/>
            <w:r w:rsidRPr="006A7BE0">
              <w:t>Alliance</w:t>
            </w:r>
            <w:proofErr w:type="spellEnd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3EA" w:rsidRDefault="005833EA" w:rsidP="00BA5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27D65" w:rsidRDefault="00127D65" w:rsidP="00127D6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27D65" w:rsidRDefault="00127D65" w:rsidP="00127D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27D65" w:rsidRPr="00093260" w:rsidRDefault="00127D65" w:rsidP="00127D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27D65" w:rsidRPr="003521F4" w:rsidRDefault="00127D65" w:rsidP="00127D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27D65" w:rsidRDefault="00127D65" w:rsidP="00127D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27D65" w:rsidRPr="00BF612E" w:rsidRDefault="00127D65" w:rsidP="00127D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27D65" w:rsidRPr="004D7689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27D65" w:rsidRPr="004D7689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27D65" w:rsidRPr="004D7689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27D65" w:rsidRPr="00093260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27D65" w:rsidRPr="00FB7AEF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Pr="00307588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Pr="00307588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Pr="00307588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Pr="00DB3AE4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27D65" w:rsidRPr="003521F4" w:rsidRDefault="00127D65" w:rsidP="00127D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27D65" w:rsidRPr="00612811" w:rsidRDefault="00127D65" w:rsidP="00127D6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27D65" w:rsidRDefault="00127D65" w:rsidP="00127D6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27D65" w:rsidRDefault="00127D65" w:rsidP="00127D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27D65" w:rsidRPr="00063B30" w:rsidRDefault="00127D65" w:rsidP="00127D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27D65" w:rsidRDefault="00127D65" w:rsidP="00127D65">
      <w:pPr>
        <w:spacing w:line="276" w:lineRule="auto"/>
        <w:rPr>
          <w:sz w:val="24"/>
          <w:szCs w:val="24"/>
        </w:rPr>
      </w:pPr>
    </w:p>
    <w:p w:rsidR="00127D65" w:rsidRPr="004D4E32" w:rsidRDefault="00127D65" w:rsidP="00127D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27D65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27D65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27D65" w:rsidRPr="004D4E32" w:rsidRDefault="00127D65" w:rsidP="00127D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27D65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27D65" w:rsidRPr="00612811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27D65" w:rsidRPr="004D4E32" w:rsidRDefault="00127D65" w:rsidP="00127D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27D65" w:rsidRPr="00D10A40" w:rsidRDefault="00127D65" w:rsidP="00127D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27D65" w:rsidRPr="00D10A40" w:rsidRDefault="00127D65" w:rsidP="00127D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27D65" w:rsidRPr="00D10A40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27D65" w:rsidRDefault="00127D65" w:rsidP="00127D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27D65" w:rsidRPr="00612811" w:rsidRDefault="00127D65" w:rsidP="00127D6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27D65" w:rsidRPr="00BB6EA4" w:rsidRDefault="00127D65" w:rsidP="00127D6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27D65" w:rsidRDefault="00127D65" w:rsidP="00127D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27D65" w:rsidRDefault="00127D65" w:rsidP="00127D6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27D65" w:rsidRDefault="00127D65" w:rsidP="00127D6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27D65" w:rsidRDefault="00127D65" w:rsidP="00127D65">
      <w:pPr>
        <w:spacing w:line="276" w:lineRule="auto"/>
        <w:ind w:firstLine="709"/>
        <w:rPr>
          <w:sz w:val="24"/>
          <w:szCs w:val="24"/>
        </w:rPr>
      </w:pPr>
    </w:p>
    <w:p w:rsidR="00127D65" w:rsidRPr="00CF1FB0" w:rsidRDefault="00127D65" w:rsidP="00127D65">
      <w:pPr>
        <w:spacing w:line="276" w:lineRule="auto"/>
        <w:ind w:firstLine="709"/>
        <w:rPr>
          <w:sz w:val="24"/>
          <w:szCs w:val="24"/>
        </w:rPr>
      </w:pPr>
    </w:p>
    <w:p w:rsidR="00127D65" w:rsidRDefault="00127D65" w:rsidP="00127D65">
      <w:pPr>
        <w:rPr>
          <w:sz w:val="26"/>
          <w:szCs w:val="26"/>
        </w:rPr>
      </w:pPr>
    </w:p>
    <w:p w:rsidR="00127D65" w:rsidRDefault="00127D65" w:rsidP="00127D6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27D65" w:rsidRPr="00E1390F" w:rsidRDefault="00127D65" w:rsidP="00127D6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27D65" w:rsidRPr="00DD53C5" w:rsidRDefault="00127D65" w:rsidP="00127D65">
      <w:pPr>
        <w:ind w:firstLine="0"/>
        <w:rPr>
          <w:color w:val="00B0F0"/>
          <w:sz w:val="26"/>
          <w:szCs w:val="26"/>
        </w:rPr>
      </w:pPr>
    </w:p>
    <w:p w:rsidR="00127D65" w:rsidRPr="00F21153" w:rsidRDefault="00127D65" w:rsidP="00127D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27D65" w:rsidRDefault="00127D65" w:rsidP="00127D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27D65" w:rsidRPr="00F21153" w:rsidRDefault="00127D65" w:rsidP="00127D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27D65" w:rsidRPr="00127D65" w:rsidRDefault="00127D65" w:rsidP="00127D65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27D65" w:rsidRPr="00127D65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A3A" w:rsidRDefault="00797A3A">
      <w:r>
        <w:separator/>
      </w:r>
    </w:p>
  </w:endnote>
  <w:endnote w:type="continuationSeparator" w:id="0">
    <w:p w:rsidR="00797A3A" w:rsidRDefault="0079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7208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A3A" w:rsidRDefault="00797A3A">
      <w:r>
        <w:separator/>
      </w:r>
    </w:p>
  </w:footnote>
  <w:footnote w:type="continuationSeparator" w:id="0">
    <w:p w:rsidR="00797A3A" w:rsidRDefault="0079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2F8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D65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17B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34BB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6FB3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F5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483E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0B0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BE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A3A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94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647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659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4980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EEA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78E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679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2082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BE85F-1ACD-40BD-A644-DA10FCEB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2017-09-07T07:59:00Z</dcterms:created>
  <dcterms:modified xsi:type="dcterms:W3CDTF">2017-09-07T07:59:00Z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