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440"/>
        <w:gridCol w:w="2086"/>
        <w:gridCol w:w="2108"/>
        <w:gridCol w:w="2108"/>
        <w:gridCol w:w="6"/>
        <w:gridCol w:w="4912"/>
        <w:gridCol w:w="3935"/>
        <w:gridCol w:w="19"/>
      </w:tblGrid>
      <w:tr w:rsidR="00B646E9" w:rsidRPr="00FD087A" w:rsidTr="00FD087A">
        <w:tc>
          <w:tcPr>
            <w:tcW w:w="141" w:type="pct"/>
            <w:vMerge w:val="restart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20" w:type="pct"/>
            <w:gridSpan w:val="4"/>
          </w:tcPr>
          <w:p w:rsidR="00B646E9" w:rsidRPr="00FD087A" w:rsidRDefault="00B646E9" w:rsidP="00FD087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>Матрица договорных условий</w:t>
            </w:r>
          </w:p>
        </w:tc>
        <w:tc>
          <w:tcPr>
            <w:tcW w:w="2840" w:type="pct"/>
            <w:gridSpan w:val="3"/>
          </w:tcPr>
          <w:p w:rsidR="00B646E9" w:rsidRPr="00FD087A" w:rsidRDefault="00B646E9" w:rsidP="00FD087A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FD087A">
              <w:rPr>
                <w:rFonts w:ascii="Times New Roman" w:eastAsia="Times New Roman" w:hAnsi="Times New Roman" w:cs="Times New Roman"/>
                <w:b/>
                <w:lang w:eastAsia="ru-RU"/>
              </w:rPr>
              <w:t>аномально низкого ценового предложения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  <w:vMerge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8" w:type="pct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>Требование по обеспечению исполнения договора</w:t>
            </w:r>
          </w:p>
        </w:tc>
        <w:tc>
          <w:tcPr>
            <w:tcW w:w="675" w:type="pct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>Авансирование</w:t>
            </w:r>
          </w:p>
        </w:tc>
        <w:tc>
          <w:tcPr>
            <w:tcW w:w="675" w:type="pct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575" w:type="pct"/>
            <w:gridSpan w:val="2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FD087A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FD087A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260" w:type="pct"/>
          </w:tcPr>
          <w:p w:rsidR="00B646E9" w:rsidRPr="00FD087A" w:rsidRDefault="00B646E9" w:rsidP="00FD08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087A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FD087A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75" w:type="pct"/>
            <w:gridSpan w:val="2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260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5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75" w:type="pct"/>
            <w:gridSpan w:val="2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FD087A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60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5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575" w:type="pct"/>
            <w:gridSpan w:val="2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FD087A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260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75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75" w:type="pct"/>
            <w:gridSpan w:val="2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FD087A">
              <w:rPr>
                <w:rFonts w:ascii="Times New Roman" w:hAnsi="Times New Roman" w:cs="Times New Roman"/>
              </w:rPr>
              <w:t>начально</w:t>
            </w:r>
            <w:bookmarkStart w:id="0" w:name="_GoBack"/>
            <w:bookmarkEnd w:id="0"/>
            <w:r w:rsidRPr="00FD087A">
              <w:rPr>
                <w:rFonts w:ascii="Times New Roman" w:hAnsi="Times New Roman" w:cs="Times New Roman"/>
              </w:rPr>
              <w:t>й (максимальной) цены договора</w:t>
            </w:r>
          </w:p>
        </w:tc>
        <w:tc>
          <w:tcPr>
            <w:tcW w:w="1260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75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087A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575" w:type="pct"/>
            <w:gridSpan w:val="2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proofErr w:type="gramStart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260" w:type="pct"/>
            <w:shd w:val="clear" w:color="auto" w:fill="auto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B646E9" w:rsidRPr="00FD087A" w:rsidTr="00FD087A">
        <w:trPr>
          <w:gridAfter w:val="1"/>
          <w:wAfter w:w="7" w:type="pct"/>
        </w:trPr>
        <w:tc>
          <w:tcPr>
            <w:tcW w:w="141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75" w:type="pct"/>
          </w:tcPr>
          <w:p w:rsidR="00B646E9" w:rsidRPr="00FD087A" w:rsidRDefault="00B646E9" w:rsidP="008F1D2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575" w:type="pct"/>
            <w:gridSpan w:val="2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FD087A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FD087A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260" w:type="pct"/>
          </w:tcPr>
          <w:p w:rsidR="00B646E9" w:rsidRPr="00FD087A" w:rsidRDefault="00B646E9" w:rsidP="008F1D2A">
            <w:pPr>
              <w:rPr>
                <w:rFonts w:ascii="Times New Roman" w:hAnsi="Times New Roman" w:cs="Times New Roman"/>
              </w:rPr>
            </w:pPr>
            <w:r w:rsidRPr="00FD087A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FD087A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FD087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77CB7"/>
    <w:rsid w:val="00FD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2021-11-24T19:22:00Z</dcterms:modified>
</cp:coreProperties>
</file>