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E5CDE" w14:textId="77777777" w:rsidR="00C27B79" w:rsidRPr="003F1921" w:rsidRDefault="00C27B79" w:rsidP="00C27B79">
      <w:pPr>
        <w:jc w:val="center"/>
        <w:rPr>
          <w:sz w:val="26"/>
          <w:szCs w:val="26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3F1921">
        <w:rPr>
          <w:sz w:val="26"/>
          <w:szCs w:val="26"/>
        </w:rPr>
        <w:t xml:space="preserve">Филиал </w:t>
      </w:r>
      <w:r w:rsidR="00A971DA" w:rsidRPr="003F1921">
        <w:rPr>
          <w:sz w:val="26"/>
          <w:szCs w:val="26"/>
        </w:rPr>
        <w:t>ПАО</w:t>
      </w:r>
      <w:r w:rsidRPr="003F1921">
        <w:rPr>
          <w:sz w:val="26"/>
          <w:szCs w:val="26"/>
        </w:rPr>
        <w:t xml:space="preserve"> «МРСК</w:t>
      </w:r>
      <w:r w:rsidR="0076665C" w:rsidRPr="003F1921">
        <w:rPr>
          <w:sz w:val="26"/>
          <w:szCs w:val="26"/>
        </w:rPr>
        <w:t xml:space="preserve"> Центра</w:t>
      </w:r>
      <w:r w:rsidRPr="003F1921">
        <w:rPr>
          <w:sz w:val="26"/>
          <w:szCs w:val="26"/>
        </w:rPr>
        <w:t>» - «</w:t>
      </w:r>
      <w:r w:rsidR="0076665C" w:rsidRPr="003F1921">
        <w:rPr>
          <w:sz w:val="26"/>
          <w:szCs w:val="26"/>
        </w:rPr>
        <w:t>Тамбов</w:t>
      </w:r>
      <w:r w:rsidR="002931BE" w:rsidRPr="003F1921">
        <w:rPr>
          <w:sz w:val="26"/>
          <w:szCs w:val="26"/>
        </w:rPr>
        <w:t>энерго</w:t>
      </w:r>
      <w:r w:rsidRPr="003F1921">
        <w:rPr>
          <w:sz w:val="26"/>
          <w:szCs w:val="26"/>
        </w:rPr>
        <w:t>»</w:t>
      </w:r>
    </w:p>
    <w:p w14:paraId="47DD7B5A" w14:textId="77777777" w:rsidR="00C27B79" w:rsidRPr="003F1921" w:rsidRDefault="00C27B79" w:rsidP="00C27B79">
      <w:pPr>
        <w:jc w:val="center"/>
        <w:outlineLvl w:val="0"/>
        <w:rPr>
          <w:sz w:val="26"/>
          <w:szCs w:val="26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76665C" w:rsidRPr="003F1921" w14:paraId="60EBEC27" w14:textId="77777777" w:rsidTr="0076665C">
        <w:tc>
          <w:tcPr>
            <w:tcW w:w="2500" w:type="pct"/>
          </w:tcPr>
          <w:p w14:paraId="16D20935" w14:textId="77777777" w:rsidR="0076665C" w:rsidRPr="003F1921" w:rsidRDefault="0076665C" w:rsidP="004D7E87">
            <w:pPr>
              <w:keepLines/>
              <w:suppressLineNumbers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3F1921">
              <w:rPr>
                <w:iCs/>
                <w:sz w:val="26"/>
                <w:szCs w:val="26"/>
              </w:rPr>
              <w:t>УТВЕРЖДАЮ</w:t>
            </w:r>
          </w:p>
          <w:p w14:paraId="12B8041C" w14:textId="77777777" w:rsidR="0076665C" w:rsidRPr="003F1921" w:rsidRDefault="005C048F" w:rsidP="004D7E87">
            <w:pPr>
              <w:keepLines/>
              <w:suppressLineNumbers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3F1921">
              <w:rPr>
                <w:sz w:val="26"/>
                <w:szCs w:val="26"/>
                <w:shd w:val="clear" w:color="auto" w:fill="FFFFFF"/>
              </w:rPr>
              <w:t>Н</w:t>
            </w:r>
            <w:r w:rsidR="0076665C" w:rsidRPr="003F1921">
              <w:rPr>
                <w:sz w:val="26"/>
                <w:szCs w:val="26"/>
                <w:shd w:val="clear" w:color="auto" w:fill="FFFFFF"/>
              </w:rPr>
              <w:t>ачальник департамента КиТАСУ</w:t>
            </w:r>
          </w:p>
          <w:p w14:paraId="38824F15" w14:textId="77777777" w:rsidR="0076665C" w:rsidRPr="003F1921" w:rsidRDefault="0076665C" w:rsidP="004D7E87">
            <w:pPr>
              <w:keepLines/>
              <w:suppressLineNumbers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3F1921">
              <w:rPr>
                <w:sz w:val="26"/>
                <w:szCs w:val="26"/>
                <w:shd w:val="clear" w:color="auto" w:fill="FFFFFF"/>
              </w:rPr>
              <w:t>ПАО «МРСК Центра»</w:t>
            </w:r>
          </w:p>
          <w:p w14:paraId="7A20B935" w14:textId="77777777" w:rsidR="0076665C" w:rsidRPr="003F1921" w:rsidRDefault="0076665C" w:rsidP="0076665C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14:paraId="546E2BA0" w14:textId="77777777" w:rsidR="0076665C" w:rsidRPr="003F1921" w:rsidRDefault="0076665C" w:rsidP="0076665C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14:paraId="218C7F41" w14:textId="77777777" w:rsidR="005C048F" w:rsidRPr="003F1921" w:rsidRDefault="005C048F" w:rsidP="0076665C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14:paraId="25FAAA32" w14:textId="77777777" w:rsidR="0076665C" w:rsidRPr="003F1921" w:rsidRDefault="0076665C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3F1921">
              <w:rPr>
                <w:sz w:val="26"/>
                <w:szCs w:val="26"/>
                <w:shd w:val="clear" w:color="auto" w:fill="FFFFFF"/>
              </w:rPr>
              <w:t xml:space="preserve">_______________ </w:t>
            </w:r>
            <w:r w:rsidR="005C048F" w:rsidRPr="003F1921">
              <w:rPr>
                <w:sz w:val="26"/>
                <w:szCs w:val="26"/>
                <w:shd w:val="clear" w:color="auto" w:fill="FFFFFF"/>
              </w:rPr>
              <w:t>Р.В. Демьянец</w:t>
            </w:r>
          </w:p>
          <w:p w14:paraId="1C6001E1" w14:textId="77777777" w:rsidR="0076665C" w:rsidRPr="003F1921" w:rsidRDefault="0076665C" w:rsidP="00044A76">
            <w:pPr>
              <w:pStyle w:val="afd"/>
              <w:ind w:left="34"/>
              <w:jc w:val="right"/>
              <w:rPr>
                <w:sz w:val="26"/>
                <w:szCs w:val="26"/>
              </w:rPr>
            </w:pPr>
            <w:r w:rsidRPr="003F1921">
              <w:rPr>
                <w:sz w:val="26"/>
                <w:szCs w:val="26"/>
                <w:shd w:val="clear" w:color="auto" w:fill="FFFFFF"/>
              </w:rPr>
              <w:t>«___»______________ 20</w:t>
            </w:r>
            <w:r w:rsidR="00044A76">
              <w:rPr>
                <w:sz w:val="26"/>
                <w:szCs w:val="26"/>
                <w:shd w:val="clear" w:color="auto" w:fill="FFFFFF"/>
              </w:rPr>
              <w:t>20</w:t>
            </w:r>
            <w:r w:rsidRPr="003F1921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</w:tc>
        <w:tc>
          <w:tcPr>
            <w:tcW w:w="2500" w:type="pct"/>
          </w:tcPr>
          <w:p w14:paraId="2A34D3AE" w14:textId="77777777" w:rsidR="0076665C" w:rsidRPr="003F1921" w:rsidRDefault="0076665C" w:rsidP="004D7E87">
            <w:pPr>
              <w:keepLines/>
              <w:suppressLineNumbers/>
              <w:ind w:left="34"/>
              <w:jc w:val="right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>УТВЕРЖДАЮ</w:t>
            </w:r>
          </w:p>
          <w:p w14:paraId="47A983DE" w14:textId="77777777" w:rsidR="0076665C" w:rsidRPr="003F1921" w:rsidRDefault="005C048F" w:rsidP="0076665C">
            <w:pPr>
              <w:keepLines/>
              <w:suppressLineNumbers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3F1921">
              <w:rPr>
                <w:sz w:val="26"/>
                <w:szCs w:val="26"/>
                <w:shd w:val="clear" w:color="auto" w:fill="FFFFFF"/>
              </w:rPr>
              <w:t>П</w:t>
            </w:r>
            <w:r w:rsidR="0076665C" w:rsidRPr="003F1921">
              <w:rPr>
                <w:sz w:val="26"/>
                <w:szCs w:val="26"/>
                <w:shd w:val="clear" w:color="auto" w:fill="FFFFFF"/>
              </w:rPr>
              <w:t>ерв</w:t>
            </w:r>
            <w:r w:rsidRPr="003F1921">
              <w:rPr>
                <w:sz w:val="26"/>
                <w:szCs w:val="26"/>
                <w:shd w:val="clear" w:color="auto" w:fill="FFFFFF"/>
              </w:rPr>
              <w:t>ый</w:t>
            </w:r>
            <w:r w:rsidR="0076665C" w:rsidRPr="003F1921">
              <w:rPr>
                <w:sz w:val="26"/>
                <w:szCs w:val="26"/>
                <w:shd w:val="clear" w:color="auto" w:fill="FFFFFF"/>
              </w:rPr>
              <w:t xml:space="preserve"> заместител</w:t>
            </w:r>
            <w:r w:rsidR="0072331B" w:rsidRPr="003F1921">
              <w:rPr>
                <w:sz w:val="26"/>
                <w:szCs w:val="26"/>
                <w:shd w:val="clear" w:color="auto" w:fill="FFFFFF"/>
              </w:rPr>
              <w:t>ь</w:t>
            </w:r>
            <w:r w:rsidR="0076665C" w:rsidRPr="003F1921">
              <w:rPr>
                <w:sz w:val="26"/>
                <w:szCs w:val="26"/>
                <w:shd w:val="clear" w:color="auto" w:fill="FFFFFF"/>
              </w:rPr>
              <w:t xml:space="preserve"> директора – </w:t>
            </w:r>
          </w:p>
          <w:p w14:paraId="4D34A454" w14:textId="77777777" w:rsidR="0076665C" w:rsidRPr="003F1921" w:rsidRDefault="0076665C" w:rsidP="0076665C">
            <w:pPr>
              <w:keepLines/>
              <w:suppressLineNumbers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3F1921">
              <w:rPr>
                <w:sz w:val="26"/>
                <w:szCs w:val="26"/>
                <w:shd w:val="clear" w:color="auto" w:fill="FFFFFF"/>
              </w:rPr>
              <w:t>главн</w:t>
            </w:r>
            <w:r w:rsidR="005C048F" w:rsidRPr="003F1921">
              <w:rPr>
                <w:sz w:val="26"/>
                <w:szCs w:val="26"/>
                <w:shd w:val="clear" w:color="auto" w:fill="FFFFFF"/>
              </w:rPr>
              <w:t>ый</w:t>
            </w:r>
            <w:r w:rsidRPr="003F1921">
              <w:rPr>
                <w:sz w:val="26"/>
                <w:szCs w:val="26"/>
                <w:shd w:val="clear" w:color="auto" w:fill="FFFFFF"/>
              </w:rPr>
              <w:t xml:space="preserve"> инженер</w:t>
            </w:r>
          </w:p>
          <w:p w14:paraId="77910BB2" w14:textId="77777777" w:rsidR="0076665C" w:rsidRPr="003F1921" w:rsidRDefault="0076665C" w:rsidP="0076665C">
            <w:pPr>
              <w:keepLines/>
              <w:suppressLineNumbers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3F1921">
              <w:rPr>
                <w:sz w:val="26"/>
                <w:szCs w:val="26"/>
                <w:shd w:val="clear" w:color="auto" w:fill="FFFFFF"/>
              </w:rPr>
              <w:t xml:space="preserve">филиала ПАО «МРСК Центра» </w:t>
            </w:r>
            <w:r w:rsidR="00E13829" w:rsidRPr="003F1921">
              <w:rPr>
                <w:sz w:val="26"/>
                <w:szCs w:val="26"/>
                <w:shd w:val="clear" w:color="auto" w:fill="FFFFFF"/>
              </w:rPr>
              <w:t xml:space="preserve">– </w:t>
            </w:r>
            <w:r w:rsidRPr="003F1921">
              <w:rPr>
                <w:sz w:val="26"/>
                <w:szCs w:val="26"/>
                <w:shd w:val="clear" w:color="auto" w:fill="FFFFFF"/>
              </w:rPr>
              <w:t>«Тамбовэнерго»</w:t>
            </w:r>
          </w:p>
          <w:p w14:paraId="127A9C0F" w14:textId="77777777" w:rsidR="0076665C" w:rsidRPr="003F1921" w:rsidRDefault="0076665C" w:rsidP="0076665C">
            <w:pPr>
              <w:keepLines/>
              <w:suppressLineNumbers/>
              <w:ind w:left="34"/>
              <w:jc w:val="right"/>
              <w:rPr>
                <w:iCs/>
                <w:sz w:val="26"/>
                <w:szCs w:val="26"/>
              </w:rPr>
            </w:pPr>
          </w:p>
          <w:p w14:paraId="04C1B09D" w14:textId="77777777" w:rsidR="0076665C" w:rsidRPr="003F1921" w:rsidRDefault="0076665C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 xml:space="preserve">______________ </w:t>
            </w:r>
            <w:r w:rsidR="005C048F" w:rsidRPr="003F1921">
              <w:rPr>
                <w:iCs/>
                <w:sz w:val="26"/>
                <w:szCs w:val="26"/>
              </w:rPr>
              <w:t xml:space="preserve">И.В. </w:t>
            </w:r>
            <w:r w:rsidR="005C048F" w:rsidRPr="003F1921">
              <w:rPr>
                <w:sz w:val="26"/>
                <w:szCs w:val="26"/>
                <w:shd w:val="clear" w:color="auto" w:fill="FFFFFF"/>
              </w:rPr>
              <w:t>Поляков</w:t>
            </w:r>
            <w:r w:rsidRPr="003F1921">
              <w:rPr>
                <w:iCs/>
                <w:sz w:val="26"/>
                <w:szCs w:val="26"/>
              </w:rPr>
              <w:t xml:space="preserve"> </w:t>
            </w:r>
          </w:p>
          <w:p w14:paraId="15A11D40" w14:textId="77777777" w:rsidR="0076665C" w:rsidRPr="003F1921" w:rsidRDefault="0076665C" w:rsidP="00044A7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 xml:space="preserve"> «___»________________ 20</w:t>
            </w:r>
            <w:r w:rsidR="00044A76">
              <w:rPr>
                <w:iCs/>
                <w:sz w:val="26"/>
                <w:szCs w:val="26"/>
              </w:rPr>
              <w:t>20</w:t>
            </w:r>
            <w:r w:rsidRPr="003F1921">
              <w:rPr>
                <w:iCs/>
                <w:sz w:val="26"/>
                <w:szCs w:val="26"/>
              </w:rPr>
              <w:t xml:space="preserve"> г.</w:t>
            </w:r>
          </w:p>
        </w:tc>
      </w:tr>
    </w:tbl>
    <w:p w14:paraId="55CF6E15" w14:textId="77777777" w:rsidR="00C27B79" w:rsidRPr="003F1921" w:rsidRDefault="00C27B79" w:rsidP="00C27B79">
      <w:pPr>
        <w:pStyle w:val="afd"/>
        <w:ind w:left="34"/>
        <w:jc w:val="center"/>
        <w:rPr>
          <w:sz w:val="26"/>
          <w:szCs w:val="26"/>
        </w:rPr>
      </w:pPr>
    </w:p>
    <w:p w14:paraId="11BEF446" w14:textId="77777777" w:rsidR="003C0286" w:rsidRPr="003F1921" w:rsidRDefault="003C0286" w:rsidP="00C27B79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14:paraId="65ADD055" w14:textId="77777777" w:rsidR="003C0286" w:rsidRPr="003F1921" w:rsidRDefault="003C0286" w:rsidP="00C27B79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14:paraId="581E41D7" w14:textId="77777777" w:rsidR="00C27B79" w:rsidRPr="003F1921" w:rsidRDefault="00C27B79" w:rsidP="00BE2C14">
      <w:pPr>
        <w:keepLines/>
        <w:suppressLineNumbers/>
        <w:tabs>
          <w:tab w:val="left" w:pos="0"/>
        </w:tabs>
        <w:jc w:val="center"/>
        <w:rPr>
          <w:sz w:val="26"/>
          <w:szCs w:val="26"/>
        </w:rPr>
      </w:pPr>
      <w:r w:rsidRPr="003F1921">
        <w:rPr>
          <w:sz w:val="26"/>
          <w:szCs w:val="26"/>
        </w:rPr>
        <w:t>ТЕХНИЧЕСКОЕ ЗАДАНИЕ</w:t>
      </w:r>
      <w:r w:rsidR="00626E89">
        <w:rPr>
          <w:sz w:val="26"/>
          <w:szCs w:val="26"/>
        </w:rPr>
        <w:br/>
        <w:t>№ 5_68_</w:t>
      </w:r>
      <w:r w:rsidR="0012545B">
        <w:rPr>
          <w:sz w:val="26"/>
          <w:szCs w:val="26"/>
        </w:rPr>
        <w:t>57</w:t>
      </w:r>
    </w:p>
    <w:p w14:paraId="1BD0C3B4" w14:textId="77777777" w:rsidR="004944DC" w:rsidRPr="003F1921" w:rsidRDefault="004944DC" w:rsidP="00C27B79">
      <w:pPr>
        <w:pStyle w:val="afd"/>
        <w:ind w:left="34"/>
        <w:jc w:val="center"/>
        <w:rPr>
          <w:sz w:val="26"/>
          <w:szCs w:val="26"/>
        </w:rPr>
      </w:pPr>
    </w:p>
    <w:p w14:paraId="32F087C4" w14:textId="77777777" w:rsidR="00C27B79" w:rsidRPr="003F1921" w:rsidRDefault="0072331B" w:rsidP="0072331B">
      <w:pPr>
        <w:pStyle w:val="afd"/>
        <w:ind w:left="34"/>
        <w:jc w:val="center"/>
        <w:rPr>
          <w:b/>
          <w:sz w:val="26"/>
          <w:szCs w:val="26"/>
        </w:rPr>
      </w:pPr>
      <w:r w:rsidRPr="003F1921">
        <w:rPr>
          <w:sz w:val="26"/>
          <w:szCs w:val="26"/>
        </w:rPr>
        <w:t>Н</w:t>
      </w:r>
      <w:r w:rsidR="00382B73" w:rsidRPr="003F1921">
        <w:rPr>
          <w:sz w:val="26"/>
          <w:szCs w:val="26"/>
        </w:rPr>
        <w:t>а</w:t>
      </w:r>
      <w:r w:rsidRPr="003F1921">
        <w:rPr>
          <w:sz w:val="26"/>
          <w:szCs w:val="26"/>
        </w:rPr>
        <w:t xml:space="preserve"> </w:t>
      </w:r>
      <w:bookmarkEnd w:id="0"/>
      <w:bookmarkEnd w:id="1"/>
      <w:bookmarkEnd w:id="2"/>
      <w:bookmarkEnd w:id="3"/>
      <w:bookmarkEnd w:id="4"/>
      <w:r w:rsidR="00135810">
        <w:rPr>
          <w:sz w:val="26"/>
          <w:szCs w:val="26"/>
        </w:rPr>
        <w:t>п</w:t>
      </w:r>
      <w:r w:rsidR="001F4FDB" w:rsidRPr="003F1921">
        <w:rPr>
          <w:sz w:val="26"/>
          <w:szCs w:val="26"/>
        </w:rPr>
        <w:t>оставку выч</w:t>
      </w:r>
      <w:r w:rsidR="00135810">
        <w:rPr>
          <w:sz w:val="26"/>
          <w:szCs w:val="26"/>
        </w:rPr>
        <w:t>ислительной</w:t>
      </w:r>
      <w:r w:rsidR="001F4FDB" w:rsidRPr="003F1921">
        <w:rPr>
          <w:sz w:val="26"/>
          <w:szCs w:val="26"/>
        </w:rPr>
        <w:t xml:space="preserve"> оргтехники</w:t>
      </w:r>
    </w:p>
    <w:p w14:paraId="50952698" w14:textId="77777777" w:rsidR="00C27B79" w:rsidRPr="003F1921" w:rsidRDefault="00C27B79" w:rsidP="00C27B79">
      <w:pPr>
        <w:pStyle w:val="afd"/>
        <w:ind w:left="34"/>
        <w:jc w:val="center"/>
        <w:rPr>
          <w:sz w:val="26"/>
          <w:szCs w:val="26"/>
        </w:rPr>
      </w:pPr>
    </w:p>
    <w:p w14:paraId="04F67E7F" w14:textId="77777777" w:rsidR="00CC48AB" w:rsidRPr="003F1921" w:rsidRDefault="00CC48AB" w:rsidP="00CC48AB">
      <w:pPr>
        <w:pStyle w:val="ae"/>
        <w:tabs>
          <w:tab w:val="left" w:pos="0"/>
        </w:tabs>
        <w:ind w:left="34"/>
        <w:jc w:val="center"/>
        <w:rPr>
          <w:color w:val="auto"/>
          <w:sz w:val="26"/>
          <w:szCs w:val="26"/>
          <w:lang w:val="ru-RU"/>
        </w:rPr>
      </w:pPr>
      <w:r w:rsidRPr="003F1921">
        <w:rPr>
          <w:color w:val="auto"/>
          <w:sz w:val="26"/>
          <w:szCs w:val="26"/>
          <w:lang w:val="ru-RU"/>
        </w:rPr>
        <w:t xml:space="preserve">на </w:t>
      </w:r>
      <w:r w:rsidR="00471927">
        <w:rPr>
          <w:color w:val="auto"/>
          <w:sz w:val="26"/>
          <w:szCs w:val="26"/>
          <w:lang w:val="ru-RU"/>
        </w:rPr>
        <w:fldChar w:fldCharType="begin"/>
      </w:r>
      <w:r w:rsidR="00471927">
        <w:rPr>
          <w:color w:val="auto"/>
          <w:sz w:val="26"/>
          <w:szCs w:val="26"/>
          <w:lang w:val="ru-RU"/>
        </w:rPr>
        <w:instrText xml:space="preserve"> NUMPAGES   \* MERGEFORMAT </w:instrText>
      </w:r>
      <w:r w:rsidR="00471927">
        <w:rPr>
          <w:color w:val="auto"/>
          <w:sz w:val="26"/>
          <w:szCs w:val="26"/>
          <w:lang w:val="ru-RU"/>
        </w:rPr>
        <w:fldChar w:fldCharType="separate"/>
      </w:r>
      <w:r w:rsidR="00E40956">
        <w:rPr>
          <w:noProof/>
          <w:color w:val="auto"/>
          <w:sz w:val="26"/>
          <w:szCs w:val="26"/>
          <w:lang w:val="ru-RU"/>
        </w:rPr>
        <w:t>11</w:t>
      </w:r>
      <w:r w:rsidR="00471927">
        <w:rPr>
          <w:color w:val="auto"/>
          <w:sz w:val="26"/>
          <w:szCs w:val="26"/>
          <w:lang w:val="ru-RU"/>
        </w:rPr>
        <w:fldChar w:fldCharType="end"/>
      </w:r>
      <w:r w:rsidRPr="003F1921">
        <w:rPr>
          <w:color w:val="auto"/>
          <w:sz w:val="26"/>
          <w:szCs w:val="26"/>
          <w:lang w:val="ru-RU"/>
        </w:rPr>
        <w:t xml:space="preserve"> листах</w:t>
      </w:r>
    </w:p>
    <w:p w14:paraId="7F5F897A" w14:textId="77777777" w:rsidR="0072331B" w:rsidRPr="003F1921" w:rsidRDefault="0072331B" w:rsidP="0072331B">
      <w:pPr>
        <w:keepLines/>
        <w:suppressLineNumbers/>
        <w:snapToGrid w:val="0"/>
        <w:ind w:left="34"/>
        <w:rPr>
          <w:sz w:val="26"/>
          <w:szCs w:val="26"/>
          <w:shd w:val="clear" w:color="auto" w:fill="FFFFFF"/>
        </w:rPr>
      </w:pPr>
      <w:r w:rsidRPr="003F1921">
        <w:rPr>
          <w:sz w:val="26"/>
          <w:szCs w:val="26"/>
          <w:shd w:val="clear" w:color="auto" w:fill="FFFFFF"/>
        </w:rPr>
        <w:t>СОГЛАСОВАНО:</w:t>
      </w:r>
    </w:p>
    <w:p w14:paraId="0F2A0822" w14:textId="77777777" w:rsidR="0072331B" w:rsidRPr="003F1921" w:rsidRDefault="0072331B" w:rsidP="0072331B">
      <w:pPr>
        <w:keepLines/>
        <w:suppressLineNumbers/>
        <w:ind w:left="34"/>
        <w:rPr>
          <w:sz w:val="26"/>
          <w:szCs w:val="26"/>
          <w:shd w:val="clear" w:color="auto" w:fill="FFFFFF"/>
        </w:rPr>
      </w:pPr>
      <w:r w:rsidRPr="003F1921">
        <w:rPr>
          <w:sz w:val="26"/>
          <w:szCs w:val="26"/>
          <w:shd w:val="clear" w:color="auto" w:fill="FFFFFF"/>
        </w:rPr>
        <w:t xml:space="preserve">Заместитель начальника </w:t>
      </w:r>
    </w:p>
    <w:p w14:paraId="5A86A8BD" w14:textId="77777777" w:rsidR="0072331B" w:rsidRPr="003F1921" w:rsidRDefault="0072331B" w:rsidP="0072331B">
      <w:pPr>
        <w:keepLines/>
        <w:suppressLineNumbers/>
        <w:ind w:left="34"/>
        <w:rPr>
          <w:sz w:val="26"/>
          <w:szCs w:val="26"/>
          <w:shd w:val="clear" w:color="auto" w:fill="FFFFFF"/>
        </w:rPr>
      </w:pPr>
      <w:r w:rsidRPr="003F1921">
        <w:rPr>
          <w:sz w:val="26"/>
          <w:szCs w:val="26"/>
          <w:shd w:val="clear" w:color="auto" w:fill="FFFFFF"/>
        </w:rPr>
        <w:t>Департамента КиТАСУ</w:t>
      </w:r>
    </w:p>
    <w:p w14:paraId="7B0430D3" w14:textId="77777777" w:rsidR="0072331B" w:rsidRPr="003F1921" w:rsidRDefault="0072331B" w:rsidP="0072331B">
      <w:pPr>
        <w:keepLines/>
        <w:suppressLineNumbers/>
        <w:ind w:left="34"/>
        <w:rPr>
          <w:sz w:val="26"/>
          <w:szCs w:val="26"/>
          <w:shd w:val="clear" w:color="auto" w:fill="FFFFFF"/>
        </w:rPr>
      </w:pPr>
      <w:r w:rsidRPr="003F1921">
        <w:rPr>
          <w:sz w:val="26"/>
          <w:szCs w:val="26"/>
          <w:shd w:val="clear" w:color="auto" w:fill="FFFFFF"/>
        </w:rPr>
        <w:t>ПАО «МРСК Центра»</w:t>
      </w:r>
    </w:p>
    <w:p w14:paraId="6AD20A82" w14:textId="77777777" w:rsidR="0072331B" w:rsidRPr="003F1921" w:rsidRDefault="0072331B" w:rsidP="0072331B">
      <w:pPr>
        <w:keepLines/>
        <w:suppressLineNumbers/>
        <w:spacing w:line="480" w:lineRule="auto"/>
        <w:ind w:left="34"/>
        <w:rPr>
          <w:sz w:val="26"/>
          <w:szCs w:val="26"/>
          <w:shd w:val="clear" w:color="auto" w:fill="FFFFFF"/>
        </w:rPr>
      </w:pPr>
    </w:p>
    <w:p w14:paraId="16EA00CF" w14:textId="77777777" w:rsidR="0072331B" w:rsidRPr="003F1921" w:rsidRDefault="0072331B" w:rsidP="0072331B">
      <w:pPr>
        <w:keepLines/>
        <w:suppressLineNumbers/>
        <w:spacing w:line="480" w:lineRule="auto"/>
        <w:ind w:left="34"/>
        <w:rPr>
          <w:sz w:val="26"/>
          <w:szCs w:val="26"/>
          <w:shd w:val="clear" w:color="auto" w:fill="FFFFFF"/>
        </w:rPr>
      </w:pPr>
      <w:r w:rsidRPr="003F1921">
        <w:rPr>
          <w:sz w:val="26"/>
          <w:szCs w:val="26"/>
          <w:shd w:val="clear" w:color="auto" w:fill="FFFFFF"/>
        </w:rPr>
        <w:t>_______________Е. Е. Симонов</w:t>
      </w:r>
    </w:p>
    <w:p w14:paraId="2A2DC81D" w14:textId="77777777" w:rsidR="0072331B" w:rsidRPr="003F1921" w:rsidRDefault="0072331B" w:rsidP="0072331B">
      <w:pPr>
        <w:pStyle w:val="ae"/>
        <w:tabs>
          <w:tab w:val="left" w:pos="0"/>
        </w:tabs>
        <w:ind w:left="34"/>
        <w:rPr>
          <w:rFonts w:eastAsia="Calibri"/>
          <w:color w:val="auto"/>
          <w:sz w:val="26"/>
          <w:szCs w:val="26"/>
          <w:shd w:val="clear" w:color="auto" w:fill="FFFFFF"/>
          <w:lang w:val="ru-RU"/>
        </w:rPr>
      </w:pPr>
      <w:r w:rsidRPr="003F1921">
        <w:rPr>
          <w:rFonts w:eastAsia="Calibri"/>
          <w:color w:val="auto"/>
          <w:sz w:val="26"/>
          <w:szCs w:val="26"/>
          <w:shd w:val="clear" w:color="auto" w:fill="FFFFFF"/>
          <w:lang w:val="ru-RU"/>
        </w:rPr>
        <w:t>«__</w:t>
      </w:r>
      <w:proofErr w:type="gramStart"/>
      <w:r w:rsidRPr="003F1921">
        <w:rPr>
          <w:rFonts w:eastAsia="Calibri"/>
          <w:color w:val="auto"/>
          <w:sz w:val="26"/>
          <w:szCs w:val="26"/>
          <w:shd w:val="clear" w:color="auto" w:fill="FFFFFF"/>
          <w:lang w:val="ru-RU"/>
        </w:rPr>
        <w:t>_»_</w:t>
      </w:r>
      <w:proofErr w:type="gramEnd"/>
      <w:r w:rsidRPr="003F1921">
        <w:rPr>
          <w:rFonts w:eastAsia="Calibri"/>
          <w:color w:val="auto"/>
          <w:sz w:val="26"/>
          <w:szCs w:val="26"/>
          <w:shd w:val="clear" w:color="auto" w:fill="FFFFFF"/>
          <w:lang w:val="ru-RU"/>
        </w:rPr>
        <w:t>_____________ 20</w:t>
      </w:r>
      <w:r w:rsidR="00044A76">
        <w:rPr>
          <w:rFonts w:eastAsia="Calibri"/>
          <w:color w:val="auto"/>
          <w:sz w:val="26"/>
          <w:szCs w:val="26"/>
          <w:shd w:val="clear" w:color="auto" w:fill="FFFFFF"/>
          <w:lang w:val="ru-RU"/>
        </w:rPr>
        <w:t>20</w:t>
      </w:r>
      <w:r w:rsidRPr="003F1921">
        <w:rPr>
          <w:rFonts w:eastAsia="Calibri"/>
          <w:color w:val="auto"/>
          <w:sz w:val="26"/>
          <w:szCs w:val="26"/>
          <w:shd w:val="clear" w:color="auto" w:fill="FFFFFF"/>
          <w:lang w:val="ru-RU"/>
        </w:rPr>
        <w:t xml:space="preserve"> г</w:t>
      </w:r>
    </w:p>
    <w:p w14:paraId="3962BBE1" w14:textId="77777777" w:rsidR="00440C0C" w:rsidRPr="003F1921" w:rsidRDefault="00440C0C" w:rsidP="0072331B">
      <w:pPr>
        <w:pStyle w:val="ae"/>
        <w:tabs>
          <w:tab w:val="left" w:pos="0"/>
        </w:tabs>
        <w:ind w:left="34"/>
        <w:rPr>
          <w:color w:val="auto"/>
          <w:sz w:val="26"/>
          <w:szCs w:val="26"/>
          <w:lang w:val="ru-RU"/>
        </w:rPr>
      </w:pPr>
    </w:p>
    <w:p w14:paraId="1BCE7B2F" w14:textId="77777777" w:rsidR="0072331B" w:rsidRPr="003F1921" w:rsidRDefault="0072331B" w:rsidP="00CC48AB">
      <w:pPr>
        <w:pStyle w:val="ae"/>
        <w:tabs>
          <w:tab w:val="left" w:pos="0"/>
        </w:tabs>
        <w:ind w:left="34"/>
        <w:jc w:val="center"/>
        <w:rPr>
          <w:color w:val="auto"/>
          <w:sz w:val="26"/>
          <w:szCs w:val="26"/>
          <w:lang w:val="ru-RU"/>
        </w:rPr>
      </w:pPr>
    </w:p>
    <w:p w14:paraId="5B5888BF" w14:textId="77777777" w:rsidR="00C27B79" w:rsidRPr="003F1921" w:rsidRDefault="00C27B79" w:rsidP="00C27B79">
      <w:pPr>
        <w:ind w:left="34"/>
        <w:jc w:val="center"/>
        <w:rPr>
          <w:sz w:val="26"/>
          <w:szCs w:val="26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76665C" w:rsidRPr="003F1921" w14:paraId="13B7A3D5" w14:textId="77777777" w:rsidTr="00290190">
        <w:tc>
          <w:tcPr>
            <w:tcW w:w="2500" w:type="pct"/>
          </w:tcPr>
          <w:p w14:paraId="6E82FCF2" w14:textId="77777777" w:rsidR="0076665C" w:rsidRPr="003F1921" w:rsidRDefault="0076665C" w:rsidP="00290190">
            <w:pPr>
              <w:ind w:right="33"/>
              <w:jc w:val="both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>Согласовано:</w:t>
            </w:r>
          </w:p>
          <w:p w14:paraId="322ECFE5" w14:textId="77777777" w:rsidR="0076665C" w:rsidRPr="003F1921" w:rsidRDefault="0076665C" w:rsidP="00290190">
            <w:pPr>
              <w:ind w:right="33"/>
              <w:jc w:val="both"/>
              <w:rPr>
                <w:iCs/>
                <w:sz w:val="26"/>
                <w:szCs w:val="26"/>
              </w:rPr>
            </w:pPr>
          </w:p>
          <w:p w14:paraId="48EA40F5" w14:textId="02C3CBF2" w:rsidR="0076665C" w:rsidRPr="003F1921" w:rsidRDefault="0076665C" w:rsidP="00290190">
            <w:pPr>
              <w:ind w:right="33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 xml:space="preserve">Начальник Управления информационных технологий Департамента </w:t>
            </w:r>
            <w:r w:rsidR="00D96595">
              <w:rPr>
                <w:iCs/>
                <w:sz w:val="26"/>
                <w:szCs w:val="26"/>
              </w:rPr>
              <w:t>КиТАСУ</w:t>
            </w:r>
            <w:r w:rsidRPr="003F1921">
              <w:rPr>
                <w:iCs/>
                <w:sz w:val="26"/>
                <w:szCs w:val="26"/>
              </w:rPr>
              <w:t xml:space="preserve"> ПАО «МРСК Центра»</w:t>
            </w:r>
          </w:p>
          <w:p w14:paraId="5DCADCC1" w14:textId="77777777" w:rsidR="0076665C" w:rsidRDefault="0076665C" w:rsidP="00290190">
            <w:pPr>
              <w:ind w:right="33"/>
              <w:jc w:val="both"/>
              <w:rPr>
                <w:iCs/>
                <w:sz w:val="26"/>
                <w:szCs w:val="26"/>
              </w:rPr>
            </w:pPr>
          </w:p>
          <w:p w14:paraId="4A83CB94" w14:textId="77777777" w:rsidR="00626E89" w:rsidRPr="003F1921" w:rsidRDefault="00626E89" w:rsidP="00290190">
            <w:pPr>
              <w:ind w:right="33"/>
              <w:jc w:val="both"/>
              <w:rPr>
                <w:iCs/>
                <w:sz w:val="26"/>
                <w:szCs w:val="26"/>
              </w:rPr>
            </w:pPr>
          </w:p>
          <w:p w14:paraId="3D25C315" w14:textId="77777777" w:rsidR="0076665C" w:rsidRPr="003F1921" w:rsidRDefault="0076665C" w:rsidP="00290190">
            <w:pPr>
              <w:ind w:right="33"/>
              <w:jc w:val="both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>_______________ В.А. Подымский</w:t>
            </w:r>
          </w:p>
          <w:p w14:paraId="6CB9E00E" w14:textId="77777777" w:rsidR="0076665C" w:rsidRPr="003F1921" w:rsidRDefault="0076665C" w:rsidP="00290190">
            <w:pPr>
              <w:ind w:right="33"/>
              <w:jc w:val="both"/>
              <w:rPr>
                <w:iCs/>
                <w:sz w:val="26"/>
                <w:szCs w:val="26"/>
              </w:rPr>
            </w:pPr>
          </w:p>
          <w:p w14:paraId="31D57AB7" w14:textId="77777777" w:rsidR="0076665C" w:rsidRPr="003F1921" w:rsidRDefault="0076665C" w:rsidP="00044A76">
            <w:pPr>
              <w:ind w:right="33"/>
              <w:jc w:val="both"/>
              <w:rPr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>«___»______________ 20</w:t>
            </w:r>
            <w:r w:rsidR="00044A76">
              <w:rPr>
                <w:iCs/>
                <w:sz w:val="26"/>
                <w:szCs w:val="26"/>
              </w:rPr>
              <w:t>20</w:t>
            </w:r>
            <w:r w:rsidRPr="003F1921">
              <w:rPr>
                <w:iCs/>
                <w:sz w:val="26"/>
                <w:szCs w:val="26"/>
              </w:rPr>
              <w:t xml:space="preserve"> г.</w:t>
            </w:r>
          </w:p>
        </w:tc>
        <w:tc>
          <w:tcPr>
            <w:tcW w:w="2500" w:type="pct"/>
          </w:tcPr>
          <w:p w14:paraId="65D17B3F" w14:textId="77777777" w:rsidR="0076665C" w:rsidRPr="003F1921" w:rsidRDefault="0076665C" w:rsidP="00290190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>Согласовано:</w:t>
            </w:r>
          </w:p>
          <w:p w14:paraId="307205A4" w14:textId="77777777" w:rsidR="0076665C" w:rsidRPr="003F1921" w:rsidRDefault="0076665C" w:rsidP="00290190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214F31AE" w14:textId="3AEB93F8" w:rsidR="0076665C" w:rsidRPr="003F1921" w:rsidRDefault="0076665C" w:rsidP="00290190">
            <w:pPr>
              <w:shd w:val="solid" w:color="FFFFFF" w:fill="FFFFFF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 xml:space="preserve">Начальник </w:t>
            </w:r>
            <w:r w:rsidR="00D96595">
              <w:rPr>
                <w:iCs/>
                <w:sz w:val="26"/>
                <w:szCs w:val="26"/>
              </w:rPr>
              <w:t>управления КиТАСУ</w:t>
            </w:r>
            <w:r w:rsidRPr="003F1921">
              <w:rPr>
                <w:iCs/>
                <w:sz w:val="26"/>
                <w:szCs w:val="26"/>
              </w:rPr>
              <w:t xml:space="preserve"> филиала ПАО «МРСК Центра» – «Тамбовэнерго»</w:t>
            </w:r>
          </w:p>
          <w:p w14:paraId="7631B686" w14:textId="77777777" w:rsidR="0076665C" w:rsidRPr="003F1921" w:rsidRDefault="0076665C" w:rsidP="00290190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6C343C78" w14:textId="77777777" w:rsidR="0076665C" w:rsidRDefault="0076665C" w:rsidP="00290190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2B00C94C" w14:textId="77777777" w:rsidR="00D96595" w:rsidRPr="003F1921" w:rsidRDefault="00D96595" w:rsidP="00290190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58372C45" w14:textId="77777777" w:rsidR="0076665C" w:rsidRPr="003F1921" w:rsidRDefault="0076665C" w:rsidP="00290190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>__________________ О.А. Морозов</w:t>
            </w:r>
          </w:p>
          <w:p w14:paraId="57AA2DBB" w14:textId="77777777" w:rsidR="0076665C" w:rsidRPr="003F1921" w:rsidRDefault="0076665C" w:rsidP="00290190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 xml:space="preserve"> </w:t>
            </w:r>
          </w:p>
          <w:p w14:paraId="36A93088" w14:textId="77777777" w:rsidR="0076665C" w:rsidRPr="003F1921" w:rsidRDefault="0076665C" w:rsidP="00044A76">
            <w:pPr>
              <w:jc w:val="both"/>
              <w:rPr>
                <w:sz w:val="26"/>
                <w:szCs w:val="26"/>
              </w:rPr>
            </w:pPr>
            <w:r w:rsidRPr="003F1921">
              <w:rPr>
                <w:iCs/>
                <w:sz w:val="26"/>
                <w:szCs w:val="26"/>
              </w:rPr>
              <w:t>«___»______________20</w:t>
            </w:r>
            <w:r w:rsidR="00044A76">
              <w:rPr>
                <w:iCs/>
                <w:sz w:val="26"/>
                <w:szCs w:val="26"/>
              </w:rPr>
              <w:t>20</w:t>
            </w:r>
            <w:r w:rsidRPr="003F1921">
              <w:rPr>
                <w:iCs/>
                <w:sz w:val="26"/>
                <w:szCs w:val="26"/>
              </w:rPr>
              <w:t xml:space="preserve"> г.</w:t>
            </w:r>
          </w:p>
        </w:tc>
      </w:tr>
    </w:tbl>
    <w:p w14:paraId="0714CE5E" w14:textId="77777777" w:rsidR="00C27B79" w:rsidRPr="003F1921" w:rsidRDefault="00C27B79" w:rsidP="00C27B79">
      <w:pPr>
        <w:ind w:left="34"/>
        <w:jc w:val="center"/>
        <w:rPr>
          <w:sz w:val="26"/>
          <w:szCs w:val="26"/>
        </w:rPr>
      </w:pPr>
    </w:p>
    <w:p w14:paraId="443D912A" w14:textId="77777777" w:rsidR="008A7B4B" w:rsidRPr="003F1921" w:rsidRDefault="008A7B4B" w:rsidP="00C27B79">
      <w:pPr>
        <w:ind w:left="34"/>
        <w:jc w:val="center"/>
        <w:rPr>
          <w:sz w:val="26"/>
          <w:szCs w:val="26"/>
        </w:rPr>
      </w:pPr>
    </w:p>
    <w:p w14:paraId="08F6C7C3" w14:textId="77777777" w:rsidR="00C27B79" w:rsidRPr="003F1921" w:rsidRDefault="00C27B79" w:rsidP="00C27B79">
      <w:pPr>
        <w:ind w:left="34"/>
        <w:jc w:val="center"/>
        <w:rPr>
          <w:sz w:val="26"/>
          <w:szCs w:val="26"/>
        </w:rPr>
      </w:pPr>
      <w:r w:rsidRPr="003F1921">
        <w:rPr>
          <w:sz w:val="26"/>
          <w:szCs w:val="26"/>
        </w:rPr>
        <w:t>20</w:t>
      </w:r>
      <w:r w:rsidR="00044A76">
        <w:rPr>
          <w:sz w:val="26"/>
          <w:szCs w:val="26"/>
        </w:rPr>
        <w:t>20</w:t>
      </w:r>
    </w:p>
    <w:p w14:paraId="7E5A2C99" w14:textId="7A986995" w:rsidR="008E2036" w:rsidRPr="003F1921" w:rsidRDefault="006D48BE" w:rsidP="0072331B">
      <w:pPr>
        <w:outlineLvl w:val="0"/>
        <w:rPr>
          <w:sz w:val="24"/>
          <w:szCs w:val="24"/>
        </w:rPr>
      </w:pPr>
      <w:r w:rsidRPr="003F1921">
        <w:rPr>
          <w:sz w:val="26"/>
          <w:szCs w:val="26"/>
        </w:rPr>
        <w:br w:type="page"/>
      </w:r>
    </w:p>
    <w:p w14:paraId="25924294" w14:textId="77777777" w:rsidR="009A5263" w:rsidRDefault="0020350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1921">
        <w:rPr>
          <w:sz w:val="24"/>
        </w:rPr>
        <w:lastRenderedPageBreak/>
        <w:fldChar w:fldCharType="begin"/>
      </w:r>
      <w:r w:rsidR="003D4EF7" w:rsidRPr="003F1921">
        <w:rPr>
          <w:sz w:val="24"/>
        </w:rPr>
        <w:instrText xml:space="preserve"> TOC \o "1-3" \h \z \u </w:instrText>
      </w:r>
      <w:r w:rsidRPr="003F1921">
        <w:rPr>
          <w:sz w:val="24"/>
        </w:rPr>
        <w:fldChar w:fldCharType="separate"/>
      </w:r>
      <w:hyperlink w:anchor="_Toc41046604" w:history="1">
        <w:r w:rsidR="009A5263" w:rsidRPr="00D55D98">
          <w:rPr>
            <w:rStyle w:val="a6"/>
            <w:noProof/>
          </w:rPr>
          <w:t>1.</w:t>
        </w:r>
        <w:r w:rsidR="009A526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A5263" w:rsidRPr="00D55D98">
          <w:rPr>
            <w:rStyle w:val="a6"/>
            <w:noProof/>
          </w:rPr>
          <w:t>Общие данные</w:t>
        </w:r>
        <w:r w:rsidR="009A5263">
          <w:rPr>
            <w:noProof/>
            <w:webHidden/>
          </w:rPr>
          <w:tab/>
        </w:r>
        <w:r w:rsidR="009A5263">
          <w:rPr>
            <w:noProof/>
            <w:webHidden/>
          </w:rPr>
          <w:fldChar w:fldCharType="begin"/>
        </w:r>
        <w:r w:rsidR="009A5263">
          <w:rPr>
            <w:noProof/>
            <w:webHidden/>
          </w:rPr>
          <w:instrText xml:space="preserve"> PAGEREF _Toc41046604 \h </w:instrText>
        </w:r>
        <w:r w:rsidR="009A5263">
          <w:rPr>
            <w:noProof/>
            <w:webHidden/>
          </w:rPr>
        </w:r>
        <w:r w:rsidR="009A5263">
          <w:rPr>
            <w:noProof/>
            <w:webHidden/>
          </w:rPr>
          <w:fldChar w:fldCharType="separate"/>
        </w:r>
        <w:r w:rsidR="009A5263">
          <w:rPr>
            <w:noProof/>
            <w:webHidden/>
          </w:rPr>
          <w:t>3</w:t>
        </w:r>
        <w:r w:rsidR="009A5263">
          <w:rPr>
            <w:noProof/>
            <w:webHidden/>
          </w:rPr>
          <w:fldChar w:fldCharType="end"/>
        </w:r>
      </w:hyperlink>
    </w:p>
    <w:p w14:paraId="7710E295" w14:textId="77777777" w:rsidR="009A5263" w:rsidRDefault="005F5F9B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46605" w:history="1">
        <w:r w:rsidR="009A5263" w:rsidRPr="00D55D98">
          <w:rPr>
            <w:rStyle w:val="a6"/>
            <w:noProof/>
          </w:rPr>
          <w:t>2.</w:t>
        </w:r>
        <w:r w:rsidR="009A526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A5263" w:rsidRPr="00D55D98">
          <w:rPr>
            <w:rStyle w:val="a6"/>
            <w:noProof/>
          </w:rPr>
          <w:t>Сроки начала и окончания поставки</w:t>
        </w:r>
        <w:r w:rsidR="009A5263">
          <w:rPr>
            <w:noProof/>
            <w:webHidden/>
          </w:rPr>
          <w:tab/>
        </w:r>
        <w:r w:rsidR="009A5263">
          <w:rPr>
            <w:noProof/>
            <w:webHidden/>
          </w:rPr>
          <w:fldChar w:fldCharType="begin"/>
        </w:r>
        <w:r w:rsidR="009A5263">
          <w:rPr>
            <w:noProof/>
            <w:webHidden/>
          </w:rPr>
          <w:instrText xml:space="preserve"> PAGEREF _Toc41046605 \h </w:instrText>
        </w:r>
        <w:r w:rsidR="009A5263">
          <w:rPr>
            <w:noProof/>
            <w:webHidden/>
          </w:rPr>
        </w:r>
        <w:r w:rsidR="009A5263">
          <w:rPr>
            <w:noProof/>
            <w:webHidden/>
          </w:rPr>
          <w:fldChar w:fldCharType="separate"/>
        </w:r>
        <w:r w:rsidR="009A5263">
          <w:rPr>
            <w:noProof/>
            <w:webHidden/>
          </w:rPr>
          <w:t>3</w:t>
        </w:r>
        <w:r w:rsidR="009A5263">
          <w:rPr>
            <w:noProof/>
            <w:webHidden/>
          </w:rPr>
          <w:fldChar w:fldCharType="end"/>
        </w:r>
      </w:hyperlink>
    </w:p>
    <w:p w14:paraId="5DD15E85" w14:textId="77777777" w:rsidR="009A5263" w:rsidRDefault="005F5F9B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46606" w:history="1">
        <w:r w:rsidR="009A5263" w:rsidRPr="00D55D98">
          <w:rPr>
            <w:rStyle w:val="a6"/>
            <w:noProof/>
          </w:rPr>
          <w:t>3.</w:t>
        </w:r>
        <w:r w:rsidR="009A526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A5263" w:rsidRPr="00D55D98">
          <w:rPr>
            <w:rStyle w:val="a6"/>
            <w:noProof/>
          </w:rPr>
          <w:t>Финансирование поставки</w:t>
        </w:r>
        <w:r w:rsidR="009A5263">
          <w:rPr>
            <w:noProof/>
            <w:webHidden/>
          </w:rPr>
          <w:tab/>
        </w:r>
        <w:r w:rsidR="009A5263">
          <w:rPr>
            <w:noProof/>
            <w:webHidden/>
          </w:rPr>
          <w:fldChar w:fldCharType="begin"/>
        </w:r>
        <w:r w:rsidR="009A5263">
          <w:rPr>
            <w:noProof/>
            <w:webHidden/>
          </w:rPr>
          <w:instrText xml:space="preserve"> PAGEREF _Toc41046606 \h </w:instrText>
        </w:r>
        <w:r w:rsidR="009A5263">
          <w:rPr>
            <w:noProof/>
            <w:webHidden/>
          </w:rPr>
        </w:r>
        <w:r w:rsidR="009A5263">
          <w:rPr>
            <w:noProof/>
            <w:webHidden/>
          </w:rPr>
          <w:fldChar w:fldCharType="separate"/>
        </w:r>
        <w:r w:rsidR="009A5263">
          <w:rPr>
            <w:noProof/>
            <w:webHidden/>
          </w:rPr>
          <w:t>3</w:t>
        </w:r>
        <w:r w:rsidR="009A5263">
          <w:rPr>
            <w:noProof/>
            <w:webHidden/>
          </w:rPr>
          <w:fldChar w:fldCharType="end"/>
        </w:r>
      </w:hyperlink>
    </w:p>
    <w:p w14:paraId="4423FFD7" w14:textId="77777777" w:rsidR="009A5263" w:rsidRDefault="005F5F9B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46607" w:history="1">
        <w:r w:rsidR="009A5263" w:rsidRPr="00D55D98">
          <w:rPr>
            <w:rStyle w:val="a6"/>
            <w:noProof/>
          </w:rPr>
          <w:t>4.</w:t>
        </w:r>
        <w:r w:rsidR="009A526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A5263" w:rsidRPr="00D55D98">
          <w:rPr>
            <w:rStyle w:val="a6"/>
            <w:noProof/>
          </w:rPr>
          <w:t>Требования к Поставщику</w:t>
        </w:r>
        <w:r w:rsidR="009A5263">
          <w:rPr>
            <w:noProof/>
            <w:webHidden/>
          </w:rPr>
          <w:tab/>
        </w:r>
        <w:r w:rsidR="009A5263">
          <w:rPr>
            <w:noProof/>
            <w:webHidden/>
          </w:rPr>
          <w:fldChar w:fldCharType="begin"/>
        </w:r>
        <w:r w:rsidR="009A5263">
          <w:rPr>
            <w:noProof/>
            <w:webHidden/>
          </w:rPr>
          <w:instrText xml:space="preserve"> PAGEREF _Toc41046607 \h </w:instrText>
        </w:r>
        <w:r w:rsidR="009A5263">
          <w:rPr>
            <w:noProof/>
            <w:webHidden/>
          </w:rPr>
        </w:r>
        <w:r w:rsidR="009A5263">
          <w:rPr>
            <w:noProof/>
            <w:webHidden/>
          </w:rPr>
          <w:fldChar w:fldCharType="separate"/>
        </w:r>
        <w:r w:rsidR="009A5263">
          <w:rPr>
            <w:noProof/>
            <w:webHidden/>
          </w:rPr>
          <w:t>3</w:t>
        </w:r>
        <w:r w:rsidR="009A5263">
          <w:rPr>
            <w:noProof/>
            <w:webHidden/>
          </w:rPr>
          <w:fldChar w:fldCharType="end"/>
        </w:r>
      </w:hyperlink>
    </w:p>
    <w:p w14:paraId="341AA7AF" w14:textId="77777777" w:rsidR="009A5263" w:rsidRDefault="005F5F9B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46608" w:history="1">
        <w:r w:rsidR="009A5263" w:rsidRPr="00D55D98">
          <w:rPr>
            <w:rStyle w:val="a6"/>
            <w:noProof/>
          </w:rPr>
          <w:t>5.</w:t>
        </w:r>
        <w:r w:rsidR="009A526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A5263" w:rsidRPr="00D55D98">
          <w:rPr>
            <w:rStyle w:val="a6"/>
            <w:noProof/>
          </w:rPr>
          <w:t>Технические требования к оборудованию и материалам</w:t>
        </w:r>
        <w:r w:rsidR="009A5263">
          <w:rPr>
            <w:noProof/>
            <w:webHidden/>
          </w:rPr>
          <w:tab/>
        </w:r>
        <w:r w:rsidR="009A5263">
          <w:rPr>
            <w:noProof/>
            <w:webHidden/>
          </w:rPr>
          <w:fldChar w:fldCharType="begin"/>
        </w:r>
        <w:r w:rsidR="009A5263">
          <w:rPr>
            <w:noProof/>
            <w:webHidden/>
          </w:rPr>
          <w:instrText xml:space="preserve"> PAGEREF _Toc41046608 \h </w:instrText>
        </w:r>
        <w:r w:rsidR="009A5263">
          <w:rPr>
            <w:noProof/>
            <w:webHidden/>
          </w:rPr>
        </w:r>
        <w:r w:rsidR="009A5263">
          <w:rPr>
            <w:noProof/>
            <w:webHidden/>
          </w:rPr>
          <w:fldChar w:fldCharType="separate"/>
        </w:r>
        <w:r w:rsidR="009A5263">
          <w:rPr>
            <w:noProof/>
            <w:webHidden/>
          </w:rPr>
          <w:t>3</w:t>
        </w:r>
        <w:r w:rsidR="009A5263">
          <w:rPr>
            <w:noProof/>
            <w:webHidden/>
          </w:rPr>
          <w:fldChar w:fldCharType="end"/>
        </w:r>
      </w:hyperlink>
    </w:p>
    <w:p w14:paraId="7D9FB079" w14:textId="77777777" w:rsidR="009A5263" w:rsidRDefault="005F5F9B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46609" w:history="1">
        <w:r w:rsidR="009A5263" w:rsidRPr="00D55D98">
          <w:rPr>
            <w:rStyle w:val="a6"/>
            <w:noProof/>
          </w:rPr>
          <w:t>6.</w:t>
        </w:r>
        <w:r w:rsidR="009A526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A5263" w:rsidRPr="00D55D98">
          <w:rPr>
            <w:rStyle w:val="a6"/>
            <w:noProof/>
          </w:rPr>
          <w:t>Гарантийные обязательства</w:t>
        </w:r>
        <w:r w:rsidR="009A5263">
          <w:rPr>
            <w:noProof/>
            <w:webHidden/>
          </w:rPr>
          <w:tab/>
        </w:r>
        <w:r w:rsidR="009A5263">
          <w:rPr>
            <w:noProof/>
            <w:webHidden/>
          </w:rPr>
          <w:fldChar w:fldCharType="begin"/>
        </w:r>
        <w:r w:rsidR="009A5263">
          <w:rPr>
            <w:noProof/>
            <w:webHidden/>
          </w:rPr>
          <w:instrText xml:space="preserve"> PAGEREF _Toc41046609 \h </w:instrText>
        </w:r>
        <w:r w:rsidR="009A5263">
          <w:rPr>
            <w:noProof/>
            <w:webHidden/>
          </w:rPr>
        </w:r>
        <w:r w:rsidR="009A5263">
          <w:rPr>
            <w:noProof/>
            <w:webHidden/>
          </w:rPr>
          <w:fldChar w:fldCharType="separate"/>
        </w:r>
        <w:r w:rsidR="009A5263">
          <w:rPr>
            <w:noProof/>
            <w:webHidden/>
          </w:rPr>
          <w:t>4</w:t>
        </w:r>
        <w:r w:rsidR="009A5263">
          <w:rPr>
            <w:noProof/>
            <w:webHidden/>
          </w:rPr>
          <w:fldChar w:fldCharType="end"/>
        </w:r>
      </w:hyperlink>
    </w:p>
    <w:p w14:paraId="7242123B" w14:textId="77777777" w:rsidR="009A5263" w:rsidRDefault="005F5F9B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46610" w:history="1">
        <w:r w:rsidR="009A5263" w:rsidRPr="00D55D98">
          <w:rPr>
            <w:rStyle w:val="a6"/>
            <w:noProof/>
          </w:rPr>
          <w:t>7.</w:t>
        </w:r>
        <w:r w:rsidR="009A526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A5263" w:rsidRPr="00D55D98">
          <w:rPr>
            <w:rStyle w:val="a6"/>
            <w:noProof/>
          </w:rPr>
          <w:t>Условия и требования к поставке</w:t>
        </w:r>
        <w:r w:rsidR="009A5263">
          <w:rPr>
            <w:noProof/>
            <w:webHidden/>
          </w:rPr>
          <w:tab/>
        </w:r>
        <w:r w:rsidR="009A5263">
          <w:rPr>
            <w:noProof/>
            <w:webHidden/>
          </w:rPr>
          <w:fldChar w:fldCharType="begin"/>
        </w:r>
        <w:r w:rsidR="009A5263">
          <w:rPr>
            <w:noProof/>
            <w:webHidden/>
          </w:rPr>
          <w:instrText xml:space="preserve"> PAGEREF _Toc41046610 \h </w:instrText>
        </w:r>
        <w:r w:rsidR="009A5263">
          <w:rPr>
            <w:noProof/>
            <w:webHidden/>
          </w:rPr>
        </w:r>
        <w:r w:rsidR="009A5263">
          <w:rPr>
            <w:noProof/>
            <w:webHidden/>
          </w:rPr>
          <w:fldChar w:fldCharType="separate"/>
        </w:r>
        <w:r w:rsidR="009A5263">
          <w:rPr>
            <w:noProof/>
            <w:webHidden/>
          </w:rPr>
          <w:t>4</w:t>
        </w:r>
        <w:r w:rsidR="009A5263">
          <w:rPr>
            <w:noProof/>
            <w:webHidden/>
          </w:rPr>
          <w:fldChar w:fldCharType="end"/>
        </w:r>
      </w:hyperlink>
    </w:p>
    <w:p w14:paraId="6BC2606F" w14:textId="77777777" w:rsidR="009A5263" w:rsidRDefault="005F5F9B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46611" w:history="1">
        <w:r w:rsidR="009A5263" w:rsidRPr="00D55D98">
          <w:rPr>
            <w:rStyle w:val="a6"/>
            <w:noProof/>
          </w:rPr>
          <w:t>8.</w:t>
        </w:r>
        <w:r w:rsidR="009A526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A5263" w:rsidRPr="00D55D98">
          <w:rPr>
            <w:rStyle w:val="a6"/>
            <w:noProof/>
          </w:rPr>
          <w:t>Правила приёмки оборудования</w:t>
        </w:r>
        <w:r w:rsidR="009A5263">
          <w:rPr>
            <w:noProof/>
            <w:webHidden/>
          </w:rPr>
          <w:tab/>
        </w:r>
        <w:r w:rsidR="009A5263">
          <w:rPr>
            <w:noProof/>
            <w:webHidden/>
          </w:rPr>
          <w:fldChar w:fldCharType="begin"/>
        </w:r>
        <w:r w:rsidR="009A5263">
          <w:rPr>
            <w:noProof/>
            <w:webHidden/>
          </w:rPr>
          <w:instrText xml:space="preserve"> PAGEREF _Toc41046611 \h </w:instrText>
        </w:r>
        <w:r w:rsidR="009A5263">
          <w:rPr>
            <w:noProof/>
            <w:webHidden/>
          </w:rPr>
        </w:r>
        <w:r w:rsidR="009A5263">
          <w:rPr>
            <w:noProof/>
            <w:webHidden/>
          </w:rPr>
          <w:fldChar w:fldCharType="separate"/>
        </w:r>
        <w:r w:rsidR="009A5263">
          <w:rPr>
            <w:noProof/>
            <w:webHidden/>
          </w:rPr>
          <w:t>5</w:t>
        </w:r>
        <w:r w:rsidR="009A5263">
          <w:rPr>
            <w:noProof/>
            <w:webHidden/>
          </w:rPr>
          <w:fldChar w:fldCharType="end"/>
        </w:r>
      </w:hyperlink>
    </w:p>
    <w:p w14:paraId="1AFA7E09" w14:textId="77777777" w:rsidR="009A5263" w:rsidRDefault="005F5F9B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46612" w:history="1">
        <w:r w:rsidR="009A5263" w:rsidRPr="00D55D98">
          <w:rPr>
            <w:rStyle w:val="a6"/>
            <w:noProof/>
          </w:rPr>
          <w:t>9.</w:t>
        </w:r>
        <w:r w:rsidR="009A526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A5263" w:rsidRPr="00D55D98">
          <w:rPr>
            <w:rStyle w:val="a6"/>
            <w:noProof/>
          </w:rPr>
          <w:t>Стоимость и оплата</w:t>
        </w:r>
        <w:r w:rsidR="009A5263">
          <w:rPr>
            <w:noProof/>
            <w:webHidden/>
          </w:rPr>
          <w:tab/>
        </w:r>
        <w:r w:rsidR="009A5263">
          <w:rPr>
            <w:noProof/>
            <w:webHidden/>
          </w:rPr>
          <w:fldChar w:fldCharType="begin"/>
        </w:r>
        <w:r w:rsidR="009A5263">
          <w:rPr>
            <w:noProof/>
            <w:webHidden/>
          </w:rPr>
          <w:instrText xml:space="preserve"> PAGEREF _Toc41046612 \h </w:instrText>
        </w:r>
        <w:r w:rsidR="009A5263">
          <w:rPr>
            <w:noProof/>
            <w:webHidden/>
          </w:rPr>
        </w:r>
        <w:r w:rsidR="009A5263">
          <w:rPr>
            <w:noProof/>
            <w:webHidden/>
          </w:rPr>
          <w:fldChar w:fldCharType="separate"/>
        </w:r>
        <w:r w:rsidR="009A5263">
          <w:rPr>
            <w:noProof/>
            <w:webHidden/>
          </w:rPr>
          <w:t>5</w:t>
        </w:r>
        <w:r w:rsidR="009A5263">
          <w:rPr>
            <w:noProof/>
            <w:webHidden/>
          </w:rPr>
          <w:fldChar w:fldCharType="end"/>
        </w:r>
      </w:hyperlink>
    </w:p>
    <w:p w14:paraId="16C1CE8D" w14:textId="77777777" w:rsidR="009A5263" w:rsidRDefault="005F5F9B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046613" w:history="1">
        <w:r w:rsidR="009A5263" w:rsidRPr="00D55D98">
          <w:rPr>
            <w:rStyle w:val="a6"/>
            <w:noProof/>
          </w:rPr>
          <w:t>Приложение</w:t>
        </w:r>
        <w:r w:rsidR="009A5263">
          <w:rPr>
            <w:noProof/>
            <w:webHidden/>
          </w:rPr>
          <w:tab/>
        </w:r>
        <w:r w:rsidR="009A5263">
          <w:rPr>
            <w:noProof/>
            <w:webHidden/>
          </w:rPr>
          <w:fldChar w:fldCharType="begin"/>
        </w:r>
        <w:r w:rsidR="009A5263">
          <w:rPr>
            <w:noProof/>
            <w:webHidden/>
          </w:rPr>
          <w:instrText xml:space="preserve"> PAGEREF _Toc41046613 \h </w:instrText>
        </w:r>
        <w:r w:rsidR="009A5263">
          <w:rPr>
            <w:noProof/>
            <w:webHidden/>
          </w:rPr>
        </w:r>
        <w:r w:rsidR="009A5263">
          <w:rPr>
            <w:noProof/>
            <w:webHidden/>
          </w:rPr>
          <w:fldChar w:fldCharType="separate"/>
        </w:r>
        <w:r w:rsidR="009A5263">
          <w:rPr>
            <w:noProof/>
            <w:webHidden/>
          </w:rPr>
          <w:t>6</w:t>
        </w:r>
        <w:r w:rsidR="009A5263">
          <w:rPr>
            <w:noProof/>
            <w:webHidden/>
          </w:rPr>
          <w:fldChar w:fldCharType="end"/>
        </w:r>
      </w:hyperlink>
    </w:p>
    <w:p w14:paraId="44F9D2F3" w14:textId="77777777" w:rsidR="0046066E" w:rsidRPr="003F1921" w:rsidRDefault="00203507" w:rsidP="008D7B8E">
      <w:pPr>
        <w:pStyle w:val="1"/>
        <w:ind w:left="360"/>
        <w:rPr>
          <w:rFonts w:ascii="Times New Roman" w:hAnsi="Times New Roman"/>
          <w:color w:val="auto"/>
        </w:rPr>
      </w:pPr>
      <w:r w:rsidRPr="003F1921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3F1921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3F1E9430" w14:textId="77777777" w:rsidR="00AF2E1D" w:rsidRPr="003F1921" w:rsidRDefault="00B43CD7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5" w:name="_Toc41046604"/>
      <w:r w:rsidRPr="003F1921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14:paraId="1327BC19" w14:textId="77777777" w:rsidR="00AF2E1D" w:rsidRPr="003F1921" w:rsidRDefault="00906DBA" w:rsidP="00DE791A">
      <w:pPr>
        <w:pStyle w:val="BodyText21"/>
        <w:spacing w:line="264" w:lineRule="auto"/>
        <w:ind w:firstLine="0"/>
        <w:rPr>
          <w:sz w:val="28"/>
          <w:szCs w:val="28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3F1921">
        <w:rPr>
          <w:sz w:val="28"/>
          <w:szCs w:val="28"/>
        </w:rPr>
        <w:t xml:space="preserve">В настоящем документе представлено техническое задание (далее – ТЗ) </w:t>
      </w:r>
      <w:r w:rsidR="006D48BE" w:rsidRPr="003F1921">
        <w:rPr>
          <w:sz w:val="28"/>
          <w:szCs w:val="28"/>
        </w:rPr>
        <w:t xml:space="preserve">на </w:t>
      </w:r>
      <w:r w:rsidR="00DA15C0" w:rsidRPr="003F1921">
        <w:rPr>
          <w:sz w:val="28"/>
          <w:szCs w:val="28"/>
        </w:rPr>
        <w:t xml:space="preserve">приобретение </w:t>
      </w:r>
      <w:r w:rsidR="00676EB1" w:rsidRPr="003F1921">
        <w:rPr>
          <w:sz w:val="28"/>
          <w:szCs w:val="28"/>
        </w:rPr>
        <w:t xml:space="preserve">компьютеров, </w:t>
      </w:r>
      <w:r w:rsidR="00DA15C0" w:rsidRPr="003F1921">
        <w:rPr>
          <w:sz w:val="28"/>
          <w:szCs w:val="28"/>
        </w:rPr>
        <w:t>оргтехник</w:t>
      </w:r>
      <w:r w:rsidR="00676EB1" w:rsidRPr="003F1921">
        <w:rPr>
          <w:sz w:val="28"/>
          <w:szCs w:val="28"/>
        </w:rPr>
        <w:t>и</w:t>
      </w:r>
      <w:r w:rsidR="00BE2C14" w:rsidRPr="003F1921">
        <w:rPr>
          <w:sz w:val="28"/>
          <w:szCs w:val="28"/>
        </w:rPr>
        <w:t xml:space="preserve"> </w:t>
      </w:r>
      <w:r w:rsidRPr="003F1921">
        <w:rPr>
          <w:sz w:val="28"/>
          <w:szCs w:val="28"/>
        </w:rPr>
        <w:t xml:space="preserve">для нужд филиала </w:t>
      </w:r>
      <w:r w:rsidR="00A971DA" w:rsidRPr="003F1921">
        <w:rPr>
          <w:sz w:val="28"/>
          <w:szCs w:val="28"/>
        </w:rPr>
        <w:t>ПАО</w:t>
      </w:r>
      <w:r w:rsidRPr="003F1921">
        <w:rPr>
          <w:sz w:val="28"/>
          <w:szCs w:val="28"/>
        </w:rPr>
        <w:t xml:space="preserve"> «МРСК </w:t>
      </w:r>
      <w:r w:rsidR="0076665C" w:rsidRPr="003F1921">
        <w:rPr>
          <w:sz w:val="28"/>
          <w:szCs w:val="28"/>
        </w:rPr>
        <w:t>Центра</w:t>
      </w:r>
      <w:r w:rsidRPr="003F1921">
        <w:rPr>
          <w:sz w:val="28"/>
          <w:szCs w:val="28"/>
        </w:rPr>
        <w:t xml:space="preserve">» </w:t>
      </w:r>
      <w:r w:rsidR="00E13829" w:rsidRPr="003F1921">
        <w:rPr>
          <w:rFonts w:eastAsia="Calibri"/>
          <w:sz w:val="28"/>
          <w:szCs w:val="28"/>
          <w:shd w:val="clear" w:color="auto" w:fill="FFFFFF"/>
        </w:rPr>
        <w:t>–</w:t>
      </w:r>
      <w:r w:rsidRPr="003F1921">
        <w:rPr>
          <w:sz w:val="28"/>
          <w:szCs w:val="28"/>
        </w:rPr>
        <w:t xml:space="preserve"> «</w:t>
      </w:r>
      <w:r w:rsidR="0076665C" w:rsidRPr="003F1921">
        <w:rPr>
          <w:sz w:val="28"/>
          <w:szCs w:val="28"/>
        </w:rPr>
        <w:t>Тамбов</w:t>
      </w:r>
      <w:r w:rsidR="002931BE" w:rsidRPr="003F1921">
        <w:rPr>
          <w:sz w:val="28"/>
          <w:szCs w:val="28"/>
        </w:rPr>
        <w:t>энерго</w:t>
      </w:r>
      <w:r w:rsidRPr="003F1921">
        <w:rPr>
          <w:sz w:val="28"/>
          <w:szCs w:val="28"/>
        </w:rPr>
        <w:t>»</w:t>
      </w:r>
      <w:r w:rsidR="00AC1C28" w:rsidRPr="003F1921">
        <w:rPr>
          <w:sz w:val="28"/>
          <w:szCs w:val="28"/>
        </w:rPr>
        <w:t>.</w:t>
      </w:r>
      <w:bookmarkEnd w:id="6"/>
      <w:bookmarkEnd w:id="7"/>
      <w:bookmarkEnd w:id="8"/>
      <w:bookmarkEnd w:id="9"/>
      <w:bookmarkEnd w:id="10"/>
      <w:bookmarkEnd w:id="11"/>
    </w:p>
    <w:p w14:paraId="7667C992" w14:textId="77777777" w:rsidR="00260602" w:rsidRPr="003F1921" w:rsidRDefault="00AF2E1D" w:rsidP="008D7B8E">
      <w:pPr>
        <w:ind w:left="34"/>
        <w:rPr>
          <w:b/>
        </w:rPr>
      </w:pPr>
      <w:bookmarkStart w:id="12" w:name="_Toc287003614"/>
      <w:r w:rsidRPr="003F1921">
        <w:rPr>
          <w:b/>
        </w:rPr>
        <w:t>Заказчик</w:t>
      </w:r>
      <w:bookmarkEnd w:id="12"/>
      <w:r w:rsidR="00595011" w:rsidRPr="003F1921">
        <w:rPr>
          <w:b/>
        </w:rPr>
        <w:t>:</w:t>
      </w:r>
    </w:p>
    <w:p w14:paraId="06ACD29D" w14:textId="77777777" w:rsidR="00966D75" w:rsidRPr="003F1921" w:rsidRDefault="000B40BE" w:rsidP="00DE791A">
      <w:pPr>
        <w:pStyle w:val="BodyText21"/>
        <w:spacing w:line="264" w:lineRule="auto"/>
        <w:ind w:firstLine="0"/>
        <w:rPr>
          <w:sz w:val="28"/>
          <w:szCs w:val="28"/>
        </w:rPr>
      </w:pPr>
      <w:r w:rsidRPr="003F1921">
        <w:rPr>
          <w:sz w:val="28"/>
          <w:szCs w:val="28"/>
        </w:rPr>
        <w:t xml:space="preserve">ПАО «МРСК Центра», </w:t>
      </w:r>
      <w:r w:rsidR="00044A76" w:rsidRPr="00044A76">
        <w:rPr>
          <w:sz w:val="28"/>
          <w:szCs w:val="28"/>
        </w:rPr>
        <w:t>119017, Россия, г. Москва, ул. Малая Ордынка, д. 15</w:t>
      </w:r>
      <w:r w:rsidRPr="003F1921">
        <w:rPr>
          <w:sz w:val="28"/>
          <w:szCs w:val="28"/>
        </w:rPr>
        <w:t xml:space="preserve"> (ф</w:t>
      </w:r>
      <w:r w:rsidR="00E262E9" w:rsidRPr="003F1921">
        <w:rPr>
          <w:sz w:val="28"/>
          <w:szCs w:val="28"/>
        </w:rPr>
        <w:t xml:space="preserve">илиал </w:t>
      </w:r>
      <w:r w:rsidR="00A971DA" w:rsidRPr="003F1921">
        <w:rPr>
          <w:sz w:val="28"/>
          <w:szCs w:val="28"/>
        </w:rPr>
        <w:t>ПАО</w:t>
      </w:r>
      <w:r w:rsidR="006B0511" w:rsidRPr="003F1921">
        <w:rPr>
          <w:sz w:val="28"/>
          <w:szCs w:val="28"/>
        </w:rPr>
        <w:t xml:space="preserve"> </w:t>
      </w:r>
      <w:r w:rsidR="00E262E9" w:rsidRPr="003F1921">
        <w:rPr>
          <w:sz w:val="28"/>
          <w:szCs w:val="28"/>
        </w:rPr>
        <w:t>«</w:t>
      </w:r>
      <w:r w:rsidR="007175F7" w:rsidRPr="003F1921">
        <w:rPr>
          <w:sz w:val="28"/>
          <w:szCs w:val="28"/>
        </w:rPr>
        <w:t xml:space="preserve">МРСК </w:t>
      </w:r>
      <w:r w:rsidR="0076665C" w:rsidRPr="003F1921">
        <w:rPr>
          <w:sz w:val="28"/>
          <w:szCs w:val="28"/>
        </w:rPr>
        <w:t>Центра</w:t>
      </w:r>
      <w:r w:rsidR="0049481D" w:rsidRPr="003F1921">
        <w:rPr>
          <w:sz w:val="28"/>
          <w:szCs w:val="28"/>
        </w:rPr>
        <w:t>»</w:t>
      </w:r>
      <w:r w:rsidRPr="003F1921">
        <w:rPr>
          <w:sz w:val="28"/>
          <w:szCs w:val="28"/>
        </w:rPr>
        <w:t xml:space="preserve"> </w:t>
      </w:r>
      <w:r w:rsidR="0049481D" w:rsidRPr="003F1921">
        <w:rPr>
          <w:sz w:val="28"/>
          <w:szCs w:val="28"/>
        </w:rPr>
        <w:t>- «</w:t>
      </w:r>
      <w:r w:rsidR="0076665C" w:rsidRPr="003F1921">
        <w:rPr>
          <w:sz w:val="28"/>
          <w:szCs w:val="28"/>
        </w:rPr>
        <w:t>Тамбов</w:t>
      </w:r>
      <w:r w:rsidR="002931BE" w:rsidRPr="003F1921">
        <w:rPr>
          <w:sz w:val="28"/>
          <w:szCs w:val="28"/>
        </w:rPr>
        <w:t>энерго</w:t>
      </w:r>
      <w:r w:rsidR="0049481D" w:rsidRPr="003F1921">
        <w:rPr>
          <w:sz w:val="28"/>
          <w:szCs w:val="28"/>
        </w:rPr>
        <w:t>»</w:t>
      </w:r>
      <w:r w:rsidR="009F5E55" w:rsidRPr="003F1921">
        <w:rPr>
          <w:sz w:val="28"/>
          <w:szCs w:val="28"/>
        </w:rPr>
        <w:t xml:space="preserve">, </w:t>
      </w:r>
      <w:r w:rsidR="0049481D" w:rsidRPr="003F1921">
        <w:rPr>
          <w:sz w:val="28"/>
          <w:szCs w:val="28"/>
        </w:rPr>
        <w:t xml:space="preserve">г. </w:t>
      </w:r>
      <w:r w:rsidR="0076665C" w:rsidRPr="003F1921">
        <w:rPr>
          <w:sz w:val="28"/>
          <w:szCs w:val="28"/>
        </w:rPr>
        <w:t>Тамбов</w:t>
      </w:r>
      <w:r w:rsidR="0049481D" w:rsidRPr="003F1921">
        <w:rPr>
          <w:sz w:val="28"/>
          <w:szCs w:val="28"/>
        </w:rPr>
        <w:t>,</w:t>
      </w:r>
      <w:r w:rsidR="00717B48" w:rsidRPr="003F1921">
        <w:rPr>
          <w:sz w:val="28"/>
          <w:szCs w:val="28"/>
        </w:rPr>
        <w:t xml:space="preserve"> </w:t>
      </w:r>
      <w:r w:rsidR="0076665C" w:rsidRPr="003F1921">
        <w:rPr>
          <w:sz w:val="28"/>
          <w:szCs w:val="28"/>
        </w:rPr>
        <w:t>Моршанское шоссе</w:t>
      </w:r>
      <w:r w:rsidR="00E1611A" w:rsidRPr="003F1921">
        <w:rPr>
          <w:sz w:val="28"/>
          <w:szCs w:val="28"/>
        </w:rPr>
        <w:t>,</w:t>
      </w:r>
      <w:r w:rsidR="0049481D" w:rsidRPr="003F1921">
        <w:rPr>
          <w:sz w:val="28"/>
          <w:szCs w:val="28"/>
        </w:rPr>
        <w:t xml:space="preserve"> </w:t>
      </w:r>
      <w:r w:rsidR="009F5E55" w:rsidRPr="003F1921">
        <w:rPr>
          <w:sz w:val="28"/>
          <w:szCs w:val="28"/>
        </w:rPr>
        <w:t>д.</w:t>
      </w:r>
      <w:r w:rsidR="00341384" w:rsidRPr="003F1921">
        <w:rPr>
          <w:sz w:val="28"/>
          <w:szCs w:val="28"/>
        </w:rPr>
        <w:t xml:space="preserve"> </w:t>
      </w:r>
      <w:r w:rsidR="0076665C" w:rsidRPr="003F1921">
        <w:rPr>
          <w:sz w:val="28"/>
          <w:szCs w:val="28"/>
        </w:rPr>
        <w:t>23</w:t>
      </w:r>
      <w:r w:rsidRPr="003F1921">
        <w:rPr>
          <w:sz w:val="28"/>
          <w:szCs w:val="28"/>
        </w:rPr>
        <w:t>)</w:t>
      </w:r>
      <w:r w:rsidR="00CC48AB" w:rsidRPr="003F1921">
        <w:rPr>
          <w:sz w:val="28"/>
          <w:szCs w:val="28"/>
        </w:rPr>
        <w:t>.</w:t>
      </w:r>
    </w:p>
    <w:p w14:paraId="2F188C28" w14:textId="77777777" w:rsidR="00AD764C" w:rsidRPr="003F1921" w:rsidRDefault="00AD764C" w:rsidP="00DE791A">
      <w:pPr>
        <w:spacing w:line="264" w:lineRule="auto"/>
        <w:ind w:left="34"/>
      </w:pPr>
      <w:r w:rsidRPr="003F1921">
        <w:rPr>
          <w:b/>
        </w:rPr>
        <w:t>Исполнитель:</w:t>
      </w:r>
      <w:r w:rsidRPr="003F1921">
        <w:t xml:space="preserve"> определяется по итогам </w:t>
      </w:r>
      <w:r w:rsidR="00627C65" w:rsidRPr="003F1921">
        <w:t>торговой процедуры</w:t>
      </w:r>
      <w:r w:rsidRPr="003F1921">
        <w:t>.</w:t>
      </w:r>
    </w:p>
    <w:p w14:paraId="5BC59A12" w14:textId="77777777" w:rsidR="007A2D75" w:rsidRPr="003F1921" w:rsidRDefault="007A2D75" w:rsidP="00DE791A">
      <w:pPr>
        <w:spacing w:line="264" w:lineRule="auto"/>
        <w:ind w:left="34"/>
        <w:jc w:val="both"/>
      </w:pPr>
      <w:r w:rsidRPr="003F1921">
        <w:rPr>
          <w:b/>
          <w:bCs/>
        </w:rPr>
        <w:t>Основная цель:</w:t>
      </w:r>
      <w:r w:rsidRPr="003F1921">
        <w:rPr>
          <w:bCs/>
        </w:rPr>
        <w:t xml:space="preserve"> </w:t>
      </w:r>
      <w:r w:rsidRPr="003F1921">
        <w:t xml:space="preserve">выбор </w:t>
      </w:r>
      <w:r w:rsidR="00CC48AB" w:rsidRPr="003F1921">
        <w:t>поставщика</w:t>
      </w:r>
      <w:r w:rsidRPr="003F1921">
        <w:t xml:space="preserve"> для заключения договора </w:t>
      </w:r>
      <w:r w:rsidR="00CC48AB" w:rsidRPr="003F1921">
        <w:t xml:space="preserve">на </w:t>
      </w:r>
      <w:r w:rsidR="006270A3" w:rsidRPr="003F1921">
        <w:t xml:space="preserve">поставку </w:t>
      </w:r>
      <w:r w:rsidR="00676EB1" w:rsidRPr="003F1921">
        <w:t>компьютеров, оргтехники</w:t>
      </w:r>
      <w:r w:rsidR="00BE2C14" w:rsidRPr="003F1921">
        <w:t xml:space="preserve"> </w:t>
      </w:r>
      <w:r w:rsidRPr="003F1921">
        <w:t xml:space="preserve">для нужд филиала </w:t>
      </w:r>
      <w:r w:rsidR="00A971DA" w:rsidRPr="003F1921">
        <w:t>ПАО</w:t>
      </w:r>
      <w:r w:rsidRPr="003F1921">
        <w:t xml:space="preserve"> «МРСК </w:t>
      </w:r>
      <w:r w:rsidR="0076665C" w:rsidRPr="003F1921">
        <w:t>Центра</w:t>
      </w:r>
      <w:r w:rsidRPr="003F1921">
        <w:t>»</w:t>
      </w:r>
      <w:r w:rsidR="00BE2C14" w:rsidRPr="003F1921">
        <w:t xml:space="preserve"> </w:t>
      </w:r>
      <w:r w:rsidR="00E13829" w:rsidRPr="003F1921">
        <w:rPr>
          <w:shd w:val="clear" w:color="auto" w:fill="FFFFFF"/>
        </w:rPr>
        <w:t>–</w:t>
      </w:r>
      <w:r w:rsidRPr="003F1921">
        <w:t xml:space="preserve"> «</w:t>
      </w:r>
      <w:r w:rsidR="0076665C" w:rsidRPr="003F1921">
        <w:t>Тамбов</w:t>
      </w:r>
      <w:r w:rsidR="002931BE" w:rsidRPr="003F1921">
        <w:t>энерго</w:t>
      </w:r>
      <w:r w:rsidR="000B40BE" w:rsidRPr="003F1921">
        <w:t>».</w:t>
      </w:r>
    </w:p>
    <w:p w14:paraId="46B47F94" w14:textId="77777777" w:rsidR="007C327F" w:rsidRPr="003F1921" w:rsidRDefault="00915A13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41046605"/>
      <w:r w:rsidRPr="003F1921">
        <w:rPr>
          <w:rFonts w:ascii="Times New Roman" w:hAnsi="Times New Roman"/>
          <w:color w:val="auto"/>
        </w:rPr>
        <w:t>Сроки начала</w:t>
      </w:r>
      <w:r w:rsidR="00651ADE" w:rsidRPr="003F1921">
        <w:rPr>
          <w:rFonts w:ascii="Times New Roman" w:hAnsi="Times New Roman"/>
          <w:color w:val="auto"/>
        </w:rPr>
        <w:t xml:space="preserve"> и </w:t>
      </w:r>
      <w:r w:rsidR="00D36A5C" w:rsidRPr="003F1921">
        <w:rPr>
          <w:rFonts w:ascii="Times New Roman" w:hAnsi="Times New Roman"/>
          <w:color w:val="auto"/>
        </w:rPr>
        <w:t>окончания</w:t>
      </w:r>
      <w:r w:rsidRPr="003F1921">
        <w:rPr>
          <w:rFonts w:ascii="Times New Roman" w:hAnsi="Times New Roman"/>
          <w:color w:val="auto"/>
        </w:rPr>
        <w:t xml:space="preserve"> </w:t>
      </w:r>
      <w:bookmarkEnd w:id="13"/>
      <w:bookmarkEnd w:id="14"/>
      <w:r w:rsidR="00906DBA" w:rsidRPr="003F1921">
        <w:rPr>
          <w:rFonts w:ascii="Times New Roman" w:hAnsi="Times New Roman"/>
          <w:color w:val="auto"/>
        </w:rPr>
        <w:t>поставк</w:t>
      </w:r>
      <w:r w:rsidR="0076665C" w:rsidRPr="003F1921">
        <w:rPr>
          <w:rFonts w:ascii="Times New Roman" w:hAnsi="Times New Roman"/>
          <w:color w:val="auto"/>
        </w:rPr>
        <w:t>и</w:t>
      </w:r>
      <w:bookmarkEnd w:id="15"/>
    </w:p>
    <w:p w14:paraId="158F1ED8" w14:textId="77777777" w:rsidR="006D48BE" w:rsidRPr="003F1921" w:rsidRDefault="00915A13" w:rsidP="00DE791A">
      <w:pPr>
        <w:pStyle w:val="BodyText21"/>
        <w:spacing w:line="264" w:lineRule="auto"/>
        <w:ind w:firstLine="0"/>
        <w:rPr>
          <w:sz w:val="28"/>
          <w:szCs w:val="28"/>
        </w:rPr>
      </w:pPr>
      <w:r w:rsidRPr="003F1921">
        <w:rPr>
          <w:sz w:val="28"/>
          <w:szCs w:val="28"/>
        </w:rPr>
        <w:t xml:space="preserve">Начало: </w:t>
      </w:r>
      <w:r w:rsidR="00CC48AB" w:rsidRPr="003F1921">
        <w:rPr>
          <w:sz w:val="28"/>
          <w:szCs w:val="28"/>
        </w:rPr>
        <w:t xml:space="preserve">с момента </w:t>
      </w:r>
      <w:r w:rsidR="0076665C" w:rsidRPr="003F1921">
        <w:rPr>
          <w:sz w:val="28"/>
          <w:szCs w:val="28"/>
        </w:rPr>
        <w:t>заключения Договора</w:t>
      </w:r>
      <w:r w:rsidR="00CC48AB" w:rsidRPr="003F1921">
        <w:rPr>
          <w:sz w:val="28"/>
          <w:szCs w:val="28"/>
        </w:rPr>
        <w:t>.</w:t>
      </w:r>
    </w:p>
    <w:p w14:paraId="2E9F0249" w14:textId="196CD1FC" w:rsidR="007E1094" w:rsidRPr="003F1921" w:rsidRDefault="00915A13" w:rsidP="00DE791A">
      <w:pPr>
        <w:pStyle w:val="BodyText21"/>
        <w:spacing w:line="264" w:lineRule="auto"/>
        <w:ind w:firstLine="0"/>
        <w:rPr>
          <w:sz w:val="28"/>
          <w:szCs w:val="28"/>
        </w:rPr>
      </w:pPr>
      <w:r w:rsidRPr="003F1921">
        <w:rPr>
          <w:sz w:val="28"/>
          <w:szCs w:val="28"/>
        </w:rPr>
        <w:t xml:space="preserve">Окончание: </w:t>
      </w:r>
      <w:r w:rsidR="00B3206A" w:rsidRPr="00B3206A">
        <w:rPr>
          <w:sz w:val="28"/>
          <w:szCs w:val="28"/>
        </w:rPr>
        <w:t>30.11.2020 г.</w:t>
      </w:r>
      <w:bookmarkStart w:id="16" w:name="_GoBack"/>
      <w:bookmarkEnd w:id="16"/>
    </w:p>
    <w:p w14:paraId="25277EBE" w14:textId="77777777" w:rsidR="009F5E55" w:rsidRPr="003F1921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7" w:name="_Toc319666313"/>
      <w:bookmarkStart w:id="18" w:name="_Toc41046606"/>
      <w:r w:rsidRPr="003F1921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 w:rsidRPr="003F1921">
        <w:rPr>
          <w:rFonts w:ascii="Times New Roman" w:hAnsi="Times New Roman"/>
          <w:color w:val="auto"/>
        </w:rPr>
        <w:t>поставки</w:t>
      </w:r>
      <w:bookmarkEnd w:id="18"/>
    </w:p>
    <w:p w14:paraId="7735F8CA" w14:textId="77777777" w:rsidR="00C27B79" w:rsidRPr="003F1921" w:rsidRDefault="00C27B79" w:rsidP="00453799">
      <w:pPr>
        <w:pStyle w:val="a"/>
        <w:numPr>
          <w:ilvl w:val="0"/>
          <w:numId w:val="0"/>
        </w:numPr>
        <w:ind w:left="34" w:firstLine="675"/>
        <w:jc w:val="both"/>
        <w:rPr>
          <w:b w:val="0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3F1921">
        <w:rPr>
          <w:b w:val="0"/>
        </w:rPr>
        <w:t xml:space="preserve">Выполняется на основании </w:t>
      </w:r>
      <w:r w:rsidR="00284136" w:rsidRPr="003F1921">
        <w:rPr>
          <w:b w:val="0"/>
        </w:rPr>
        <w:t xml:space="preserve">статьи </w:t>
      </w:r>
      <w:r w:rsidR="00BB1509" w:rsidRPr="003F1921">
        <w:rPr>
          <w:b w:val="0"/>
        </w:rPr>
        <w:t>ИПР 20</w:t>
      </w:r>
      <w:r w:rsidR="00044A76">
        <w:rPr>
          <w:b w:val="0"/>
        </w:rPr>
        <w:t>20</w:t>
      </w:r>
      <w:r w:rsidR="00284136" w:rsidRPr="003F1921">
        <w:rPr>
          <w:b w:val="0"/>
        </w:rPr>
        <w:t xml:space="preserve"> г.</w:t>
      </w:r>
      <w:r w:rsidR="00E568B5" w:rsidRPr="003F1921">
        <w:rPr>
          <w:b w:val="0"/>
        </w:rPr>
        <w:t>,</w:t>
      </w:r>
      <w:r w:rsidR="00BB1509" w:rsidRPr="003F1921">
        <w:rPr>
          <w:b w:val="0"/>
        </w:rPr>
        <w:t xml:space="preserve"> </w:t>
      </w:r>
      <w:r w:rsidR="00366FB6" w:rsidRPr="003F1921">
        <w:rPr>
          <w:b w:val="0"/>
        </w:rPr>
        <w:t>статья</w:t>
      </w:r>
      <w:r w:rsidR="00BB1509" w:rsidRPr="003F1921">
        <w:rPr>
          <w:b w:val="0"/>
        </w:rPr>
        <w:t xml:space="preserve"> №</w:t>
      </w:r>
      <w:r w:rsidR="00382B73" w:rsidRPr="003F1921">
        <w:rPr>
          <w:b w:val="0"/>
        </w:rPr>
        <w:t xml:space="preserve"> ТБ-1123</w:t>
      </w:r>
      <w:r w:rsidR="00BB1509" w:rsidRPr="003F1921">
        <w:rPr>
          <w:b w:val="0"/>
        </w:rPr>
        <w:t xml:space="preserve"> </w:t>
      </w:r>
      <w:r w:rsidR="00284136" w:rsidRPr="003F1921">
        <w:rPr>
          <w:b w:val="0"/>
        </w:rPr>
        <w:t>«</w:t>
      </w:r>
      <w:r w:rsidR="00044A76" w:rsidRPr="00044A76">
        <w:rPr>
          <w:b w:val="0"/>
        </w:rPr>
        <w:t>Приобретение ОНТМ. Компьютеры и оргтехника (сервер - 23 шт., компьютер- 385 шт., МФУ - 140 шт., принтер</w:t>
      </w:r>
      <w:r w:rsidR="00044A76">
        <w:rPr>
          <w:b w:val="0"/>
        </w:rPr>
        <w:t xml:space="preserve"> - 3 шт., ноутбук - 6 шт., СХД </w:t>
      </w:r>
      <w:r w:rsidR="00044A76" w:rsidRPr="00044A76">
        <w:rPr>
          <w:b w:val="0"/>
        </w:rPr>
        <w:t>- 2 шт., тел</w:t>
      </w:r>
      <w:r w:rsidR="00044A76">
        <w:rPr>
          <w:b w:val="0"/>
        </w:rPr>
        <w:t xml:space="preserve">евизор - 2 шт., комплекс </w:t>
      </w:r>
      <w:proofErr w:type="spellStart"/>
      <w:r w:rsidR="00044A76">
        <w:rPr>
          <w:b w:val="0"/>
        </w:rPr>
        <w:t>видеофиксации</w:t>
      </w:r>
      <w:proofErr w:type="spellEnd"/>
      <w:r w:rsidR="00044A76">
        <w:rPr>
          <w:b w:val="0"/>
        </w:rPr>
        <w:t xml:space="preserve"> - 35 шт., </w:t>
      </w:r>
      <w:r w:rsidR="00044A76" w:rsidRPr="00044A76">
        <w:rPr>
          <w:b w:val="0"/>
        </w:rPr>
        <w:t>комплекс зву</w:t>
      </w:r>
      <w:r w:rsidR="00044A76">
        <w:rPr>
          <w:b w:val="0"/>
        </w:rPr>
        <w:t xml:space="preserve">козаписи- 23 шт., ИБП - 8 шт., </w:t>
      </w:r>
      <w:r w:rsidR="00044A76" w:rsidRPr="00044A76">
        <w:rPr>
          <w:b w:val="0"/>
        </w:rPr>
        <w:t xml:space="preserve">оборудование ЦППС - 1 </w:t>
      </w:r>
      <w:proofErr w:type="spellStart"/>
      <w:r w:rsidR="00044A76" w:rsidRPr="00044A76">
        <w:rPr>
          <w:b w:val="0"/>
        </w:rPr>
        <w:t>шт</w:t>
      </w:r>
      <w:proofErr w:type="spellEnd"/>
      <w:r w:rsidR="00044A76" w:rsidRPr="00044A76">
        <w:rPr>
          <w:b w:val="0"/>
        </w:rPr>
        <w:t xml:space="preserve">, АРМ диспетчера - 2 </w:t>
      </w:r>
      <w:proofErr w:type="gramStart"/>
      <w:r w:rsidR="00044A76" w:rsidRPr="00044A76">
        <w:rPr>
          <w:b w:val="0"/>
        </w:rPr>
        <w:t>комп.,</w:t>
      </w:r>
      <w:proofErr w:type="gramEnd"/>
      <w:r w:rsidR="00044A76" w:rsidRPr="00044A76">
        <w:rPr>
          <w:b w:val="0"/>
        </w:rPr>
        <w:t xml:space="preserve"> ИТ оборудование - 1 комп., стенд презентационный - 1шт., ПАК по контролю состояния прибо</w:t>
      </w:r>
      <w:r w:rsidR="00044A76">
        <w:rPr>
          <w:b w:val="0"/>
        </w:rPr>
        <w:t xml:space="preserve">ров учета электроэнергии - 1 </w:t>
      </w:r>
      <w:proofErr w:type="spellStart"/>
      <w:r w:rsidR="00044A76">
        <w:rPr>
          <w:b w:val="0"/>
        </w:rPr>
        <w:t>шт</w:t>
      </w:r>
      <w:proofErr w:type="spellEnd"/>
      <w:r w:rsidR="005C048F" w:rsidRPr="003F1921">
        <w:rPr>
          <w:b w:val="0"/>
        </w:rPr>
        <w:t>)</w:t>
      </w:r>
      <w:r w:rsidR="00284136" w:rsidRPr="003F1921">
        <w:rPr>
          <w:b w:val="0"/>
        </w:rPr>
        <w:t>»</w:t>
      </w:r>
      <w:r w:rsidR="00B94308" w:rsidRPr="003F1921">
        <w:rPr>
          <w:b w:val="0"/>
        </w:rPr>
        <w:t xml:space="preserve"> и Плана закупок филиала на 20</w:t>
      </w:r>
      <w:r w:rsidR="00044A76">
        <w:rPr>
          <w:b w:val="0"/>
        </w:rPr>
        <w:t>20</w:t>
      </w:r>
      <w:r w:rsidR="00626E89">
        <w:rPr>
          <w:b w:val="0"/>
        </w:rPr>
        <w:t xml:space="preserve"> год</w:t>
      </w:r>
      <w:r w:rsidR="00135810">
        <w:rPr>
          <w:b w:val="0"/>
        </w:rPr>
        <w:t xml:space="preserve">, закупка № </w:t>
      </w:r>
      <w:r w:rsidR="00135810" w:rsidRPr="00135810">
        <w:rPr>
          <w:b w:val="0"/>
        </w:rPr>
        <w:t>70002898</w:t>
      </w:r>
      <w:r w:rsidR="00135810">
        <w:rPr>
          <w:b w:val="0"/>
        </w:rPr>
        <w:t>.</w:t>
      </w:r>
    </w:p>
    <w:p w14:paraId="6C965F4E" w14:textId="77777777" w:rsidR="009F5E55" w:rsidRPr="003F1921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32" w:name="_Toc41046607"/>
      <w:r w:rsidRPr="003F1921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 w:rsidRPr="003F1921">
        <w:rPr>
          <w:rFonts w:ascii="Times New Roman" w:hAnsi="Times New Roman"/>
          <w:color w:val="auto"/>
        </w:rPr>
        <w:t>Поставщику</w:t>
      </w:r>
      <w:bookmarkEnd w:id="32"/>
    </w:p>
    <w:p w14:paraId="5FD33256" w14:textId="77777777" w:rsidR="00044A76" w:rsidRPr="003F1921" w:rsidRDefault="00044A76" w:rsidP="00044A76">
      <w:pPr>
        <w:pStyle w:val="BodyText21"/>
        <w:spacing w:line="264" w:lineRule="auto"/>
        <w:ind w:firstLine="851"/>
        <w:rPr>
          <w:sz w:val="28"/>
          <w:szCs w:val="28"/>
        </w:rPr>
      </w:pPr>
      <w:bookmarkStart w:id="33" w:name="_Toc274560385"/>
      <w:r w:rsidRPr="00044A76">
        <w:rPr>
          <w:sz w:val="28"/>
          <w:szCs w:val="24"/>
        </w:rPr>
        <w:t>Требования к поставщику учтены в закупочной документации.</w:t>
      </w:r>
    </w:p>
    <w:p w14:paraId="443F08F3" w14:textId="77777777" w:rsidR="00095AD9" w:rsidRPr="003F1921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b w:val="0"/>
          <w:i/>
          <w:color w:val="auto"/>
          <w:sz w:val="24"/>
          <w:szCs w:val="24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382558052"/>
      <w:bookmarkStart w:id="54" w:name="_Toc382558080"/>
      <w:bookmarkStart w:id="55" w:name="_Toc382558718"/>
      <w:bookmarkStart w:id="56" w:name="_Toc349570487"/>
      <w:bookmarkStart w:id="57" w:name="_Toc349570708"/>
      <w:bookmarkStart w:id="58" w:name="_Toc349571103"/>
      <w:bookmarkStart w:id="59" w:name="_Toc349656165"/>
      <w:bookmarkStart w:id="60" w:name="_Toc350851424"/>
      <w:bookmarkStart w:id="61" w:name="_Toc351445383"/>
      <w:bookmarkStart w:id="62" w:name="_Toc358363923"/>
      <w:bookmarkStart w:id="63" w:name="_Toc358363965"/>
      <w:bookmarkStart w:id="64" w:name="_Toc358364029"/>
      <w:bookmarkStart w:id="65" w:name="_Toc358364645"/>
      <w:bookmarkStart w:id="66" w:name="_Toc358364858"/>
      <w:bookmarkStart w:id="67" w:name="_Toc363475159"/>
      <w:bookmarkStart w:id="68" w:name="_Toc382558053"/>
      <w:bookmarkStart w:id="69" w:name="_Toc382558081"/>
      <w:bookmarkStart w:id="70" w:name="_Toc382558719"/>
      <w:bookmarkStart w:id="71" w:name="_Toc349570488"/>
      <w:bookmarkStart w:id="72" w:name="_Toc349570709"/>
      <w:bookmarkStart w:id="73" w:name="_Toc349571104"/>
      <w:bookmarkStart w:id="74" w:name="_Toc349656166"/>
      <w:bookmarkStart w:id="75" w:name="_Toc350851425"/>
      <w:bookmarkStart w:id="76" w:name="_Toc351445384"/>
      <w:bookmarkStart w:id="77" w:name="_Toc358363924"/>
      <w:bookmarkStart w:id="78" w:name="_Toc358363966"/>
      <w:bookmarkStart w:id="79" w:name="_Toc358364030"/>
      <w:bookmarkStart w:id="80" w:name="_Toc358364646"/>
      <w:bookmarkStart w:id="81" w:name="_Toc358364859"/>
      <w:bookmarkStart w:id="82" w:name="_Toc363475160"/>
      <w:bookmarkStart w:id="83" w:name="_Toc382558054"/>
      <w:bookmarkStart w:id="84" w:name="_Toc382558082"/>
      <w:bookmarkStart w:id="85" w:name="_Toc382558720"/>
      <w:bookmarkStart w:id="86" w:name="_Toc349570489"/>
      <w:bookmarkStart w:id="87" w:name="_Toc349570710"/>
      <w:bookmarkStart w:id="88" w:name="_Toc349571105"/>
      <w:bookmarkStart w:id="89" w:name="_Toc349656167"/>
      <w:bookmarkStart w:id="90" w:name="_Toc350851426"/>
      <w:bookmarkStart w:id="91" w:name="_Toc351445385"/>
      <w:bookmarkStart w:id="92" w:name="_Toc358363925"/>
      <w:bookmarkStart w:id="93" w:name="_Toc358363967"/>
      <w:bookmarkStart w:id="94" w:name="_Toc358364031"/>
      <w:bookmarkStart w:id="95" w:name="_Toc358364647"/>
      <w:bookmarkStart w:id="96" w:name="_Toc358364860"/>
      <w:bookmarkStart w:id="97" w:name="_Toc363475161"/>
      <w:bookmarkStart w:id="98" w:name="_Toc382558055"/>
      <w:bookmarkStart w:id="99" w:name="_Toc382558083"/>
      <w:bookmarkStart w:id="100" w:name="_Toc382558721"/>
      <w:bookmarkStart w:id="101" w:name="_Toc274560739"/>
      <w:bookmarkStart w:id="102" w:name="_Toc4104660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Pr="003F1921">
        <w:rPr>
          <w:rFonts w:ascii="Times New Roman" w:hAnsi="Times New Roman"/>
          <w:color w:val="auto"/>
        </w:rPr>
        <w:t>Технические требования к оборудованию и материалам</w:t>
      </w:r>
      <w:bookmarkEnd w:id="101"/>
      <w:bookmarkEnd w:id="102"/>
    </w:p>
    <w:p w14:paraId="414727D8" w14:textId="6CCE37B1" w:rsidR="00401E6E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bookmarkStart w:id="103" w:name="_Toc351445387"/>
      <w:bookmarkStart w:id="104" w:name="_Toc358363927"/>
      <w:bookmarkStart w:id="105" w:name="_Toc358363969"/>
      <w:bookmarkStart w:id="106" w:name="_Toc358364033"/>
      <w:bookmarkStart w:id="107" w:name="_Toc358364649"/>
      <w:bookmarkStart w:id="108" w:name="_Toc358364862"/>
      <w:bookmarkStart w:id="109" w:name="_Toc363475163"/>
      <w:bookmarkStart w:id="110" w:name="_Toc351445388"/>
      <w:bookmarkStart w:id="111" w:name="_Toc358363928"/>
      <w:bookmarkStart w:id="112" w:name="_Toc358363970"/>
      <w:bookmarkStart w:id="113" w:name="_Toc358364034"/>
      <w:bookmarkStart w:id="114" w:name="_Toc358364650"/>
      <w:bookmarkStart w:id="115" w:name="_Toc358364863"/>
      <w:bookmarkStart w:id="116" w:name="_Toc363475164"/>
      <w:bookmarkStart w:id="117" w:name="_Toc351445389"/>
      <w:bookmarkStart w:id="118" w:name="_Toc358363929"/>
      <w:bookmarkStart w:id="119" w:name="_Toc358363971"/>
      <w:bookmarkStart w:id="120" w:name="_Toc358364035"/>
      <w:bookmarkStart w:id="121" w:name="_Toc358364651"/>
      <w:bookmarkStart w:id="122" w:name="_Toc358364864"/>
      <w:bookmarkStart w:id="123" w:name="_Toc363475165"/>
      <w:bookmarkStart w:id="124" w:name="_Toc351445390"/>
      <w:bookmarkStart w:id="125" w:name="_Toc358363930"/>
      <w:bookmarkStart w:id="126" w:name="_Toc358363972"/>
      <w:bookmarkStart w:id="127" w:name="_Toc358364036"/>
      <w:bookmarkStart w:id="128" w:name="_Toc358364652"/>
      <w:bookmarkStart w:id="129" w:name="_Toc358364865"/>
      <w:bookmarkStart w:id="130" w:name="_Toc363475166"/>
      <w:bookmarkStart w:id="131" w:name="_Toc349571108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r w:rsidRPr="003F1921">
        <w:rPr>
          <w:sz w:val="28"/>
          <w:szCs w:val="28"/>
        </w:rPr>
        <w:t xml:space="preserve">Закупаемое оборудование должно быть новым и ранее не используемым, дата изготовления </w:t>
      </w:r>
      <w:r w:rsidR="00453799" w:rsidRPr="003F1921">
        <w:rPr>
          <w:sz w:val="28"/>
          <w:szCs w:val="28"/>
        </w:rPr>
        <w:t xml:space="preserve">– </w:t>
      </w:r>
      <w:r w:rsidRPr="003F1921">
        <w:rPr>
          <w:sz w:val="28"/>
          <w:szCs w:val="28"/>
        </w:rPr>
        <w:t>не ранее 201</w:t>
      </w:r>
      <w:r w:rsidR="005C048F" w:rsidRPr="003F1921">
        <w:rPr>
          <w:sz w:val="28"/>
          <w:szCs w:val="28"/>
        </w:rPr>
        <w:t>9</w:t>
      </w:r>
      <w:r w:rsidRPr="003F1921">
        <w:rPr>
          <w:sz w:val="28"/>
          <w:szCs w:val="28"/>
        </w:rPr>
        <w:t xml:space="preserve"> года</w:t>
      </w:r>
      <w:r w:rsidR="00BE452B" w:rsidRPr="003F1921">
        <w:rPr>
          <w:sz w:val="28"/>
          <w:szCs w:val="28"/>
        </w:rPr>
        <w:t>.</w:t>
      </w:r>
      <w:r w:rsidRPr="003F1921">
        <w:rPr>
          <w:sz w:val="28"/>
          <w:szCs w:val="28"/>
        </w:rPr>
        <w:t xml:space="preserve"> </w:t>
      </w:r>
      <w:r w:rsidR="00BE452B" w:rsidRPr="003F1921">
        <w:rPr>
          <w:sz w:val="28"/>
          <w:szCs w:val="28"/>
        </w:rPr>
        <w:t>Количество и состав оборудования указан</w:t>
      </w:r>
      <w:r w:rsidR="00727930">
        <w:rPr>
          <w:sz w:val="28"/>
          <w:szCs w:val="28"/>
          <w:lang w:val="en-US"/>
        </w:rPr>
        <w:t>s</w:t>
      </w:r>
      <w:r w:rsidR="00BE452B" w:rsidRPr="003F1921">
        <w:rPr>
          <w:sz w:val="28"/>
          <w:szCs w:val="28"/>
        </w:rPr>
        <w:t xml:space="preserve"> в Приложении к настоящему Техническому заданию</w:t>
      </w:r>
      <w:r w:rsidR="0076665C" w:rsidRPr="003F1921">
        <w:rPr>
          <w:sz w:val="28"/>
          <w:szCs w:val="28"/>
        </w:rPr>
        <w:t>.</w:t>
      </w:r>
    </w:p>
    <w:p w14:paraId="61D073F1" w14:textId="564D26CE" w:rsidR="004C544F" w:rsidRPr="003F1921" w:rsidRDefault="004C544F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4C544F">
        <w:rPr>
          <w:sz w:val="28"/>
          <w:szCs w:val="28"/>
        </w:rPr>
        <w:t>Ссылки</w:t>
      </w:r>
      <w:r w:rsidRPr="009A5263">
        <w:rPr>
          <w:sz w:val="28"/>
          <w:szCs w:val="28"/>
        </w:rPr>
        <w:t xml:space="preserve"> на торговые марки и товарные знаки носят лишь описательный, а не обязательный характер, Поставщик может предоставить в своей заявке торговые марки и товарные знаки, альтернативные указанным в техническом задании; в таком случае поставщик должен представить доказательства равноценности или превосходства по качеству и техническим характеристикам предлагаемого им оборудования.</w:t>
      </w:r>
    </w:p>
    <w:p w14:paraId="14FCC2AA" w14:textId="77777777" w:rsidR="009F5E55" w:rsidRPr="003F1921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2" w:name="_Toc41046609"/>
      <w:r w:rsidRPr="003F1921"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132"/>
    </w:p>
    <w:p w14:paraId="3FC4ACA1" w14:textId="77777777" w:rsidR="00095AD9" w:rsidRPr="003F1921" w:rsidRDefault="00BD519F" w:rsidP="008D7B8E">
      <w:pPr>
        <w:pStyle w:val="BodyText21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 xml:space="preserve">Гарантия на </w:t>
      </w:r>
      <w:r w:rsidR="00BE452B" w:rsidRPr="003F1921">
        <w:rPr>
          <w:sz w:val="28"/>
          <w:szCs w:val="28"/>
        </w:rPr>
        <w:t>оборудование</w:t>
      </w:r>
      <w:r w:rsidRPr="003F1921">
        <w:rPr>
          <w:sz w:val="28"/>
          <w:szCs w:val="28"/>
        </w:rPr>
        <w:t xml:space="preserve"> оформляется гарантийными талонами на каждое изделие. </w:t>
      </w:r>
      <w:r w:rsidR="00BE452B" w:rsidRPr="003F1921">
        <w:rPr>
          <w:sz w:val="28"/>
          <w:szCs w:val="24"/>
        </w:rPr>
        <w:t>Гарантия на поставляемое оборудование должна распространяться не менее чем на сроки, указанные в Приложении к</w:t>
      </w:r>
      <w:r w:rsidR="00046C15" w:rsidRPr="003F1921">
        <w:rPr>
          <w:sz w:val="28"/>
          <w:szCs w:val="24"/>
        </w:rPr>
        <w:t xml:space="preserve"> </w:t>
      </w:r>
      <w:r w:rsidR="00BE452B" w:rsidRPr="003F1921">
        <w:rPr>
          <w:sz w:val="28"/>
          <w:szCs w:val="24"/>
        </w:rPr>
        <w:t>настоящему Техническому заданию</w:t>
      </w:r>
      <w:r w:rsidR="00095AD9" w:rsidRPr="003F1921">
        <w:rPr>
          <w:sz w:val="28"/>
          <w:szCs w:val="28"/>
        </w:rPr>
        <w:t>.</w:t>
      </w:r>
    </w:p>
    <w:p w14:paraId="771F7127" w14:textId="77777777" w:rsidR="00401E6E" w:rsidRPr="003F1921" w:rsidRDefault="00401E6E" w:rsidP="008D7B8E">
      <w:pPr>
        <w:pStyle w:val="BodyText21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 xml:space="preserve">Поставщик должен поставлять товар, производитель которого имеет сервисный центр в г. </w:t>
      </w:r>
      <w:r w:rsidR="00046C15" w:rsidRPr="003F1921">
        <w:rPr>
          <w:sz w:val="28"/>
          <w:szCs w:val="28"/>
        </w:rPr>
        <w:t>Тамбове</w:t>
      </w:r>
      <w:r w:rsidRPr="003F1921">
        <w:rPr>
          <w:sz w:val="28"/>
          <w:szCs w:val="28"/>
        </w:rPr>
        <w:t>, а сервисный центр должен осуществлять гарантийный ремонт поставляемого товара.</w:t>
      </w:r>
    </w:p>
    <w:p w14:paraId="0C44EF1D" w14:textId="77777777" w:rsidR="00D5301E" w:rsidRPr="003F1921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</w:t>
      </w:r>
      <w:r w:rsidR="00046C15" w:rsidRPr="003F1921">
        <w:rPr>
          <w:sz w:val="28"/>
          <w:szCs w:val="28"/>
        </w:rPr>
        <w:t>в период гарантийного срока.</w:t>
      </w:r>
    </w:p>
    <w:p w14:paraId="4B95EE72" w14:textId="77777777" w:rsidR="00095AD9" w:rsidRPr="003F1921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 xml:space="preserve">Срок устранения неисправностей или замена неисправной продукции в течение </w:t>
      </w:r>
      <w:r w:rsidR="00046C15" w:rsidRPr="003F1921">
        <w:rPr>
          <w:sz w:val="28"/>
          <w:szCs w:val="28"/>
        </w:rPr>
        <w:t>10</w:t>
      </w:r>
      <w:r w:rsidRPr="003F1921">
        <w:rPr>
          <w:sz w:val="28"/>
          <w:szCs w:val="28"/>
        </w:rPr>
        <w:t xml:space="preserve"> (</w:t>
      </w:r>
      <w:r w:rsidR="00046C15" w:rsidRPr="003F1921">
        <w:rPr>
          <w:sz w:val="28"/>
          <w:szCs w:val="28"/>
        </w:rPr>
        <w:t>десяти</w:t>
      </w:r>
      <w:r w:rsidRPr="003F1921">
        <w:rPr>
          <w:sz w:val="28"/>
          <w:szCs w:val="28"/>
        </w:rPr>
        <w:t xml:space="preserve">) </w:t>
      </w:r>
      <w:r w:rsidR="00651ADE" w:rsidRPr="003F1921">
        <w:rPr>
          <w:sz w:val="28"/>
          <w:szCs w:val="28"/>
        </w:rPr>
        <w:t>рабочих</w:t>
      </w:r>
      <w:r w:rsidR="00BD519F" w:rsidRPr="003F1921">
        <w:rPr>
          <w:sz w:val="28"/>
          <w:szCs w:val="28"/>
        </w:rPr>
        <w:t xml:space="preserve"> </w:t>
      </w:r>
      <w:r w:rsidRPr="003F1921">
        <w:rPr>
          <w:sz w:val="28"/>
          <w:szCs w:val="28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51E96D1F" w14:textId="77777777" w:rsidR="00095AD9" w:rsidRPr="003F1921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030C12B6" w14:textId="77777777" w:rsidR="009F5E55" w:rsidRPr="003F1921" w:rsidRDefault="00095AD9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A971DA" w:rsidRPr="003F1921">
        <w:rPr>
          <w:sz w:val="28"/>
          <w:szCs w:val="28"/>
        </w:rPr>
        <w:t>ПАО</w:t>
      </w:r>
      <w:r w:rsidRPr="003F1921">
        <w:rPr>
          <w:sz w:val="28"/>
          <w:szCs w:val="28"/>
        </w:rPr>
        <w:t xml:space="preserve"> «МРСК </w:t>
      </w:r>
      <w:r w:rsidR="00046C15" w:rsidRPr="003F1921">
        <w:rPr>
          <w:sz w:val="28"/>
          <w:szCs w:val="28"/>
        </w:rPr>
        <w:t>Центра</w:t>
      </w:r>
      <w:r w:rsidRPr="003F1921">
        <w:rPr>
          <w:sz w:val="28"/>
          <w:szCs w:val="28"/>
        </w:rPr>
        <w:t>»</w:t>
      </w:r>
      <w:r w:rsidR="00CD1F0A" w:rsidRPr="003F1921">
        <w:rPr>
          <w:sz w:val="28"/>
          <w:szCs w:val="28"/>
        </w:rPr>
        <w:t xml:space="preserve"> </w:t>
      </w:r>
      <w:r w:rsidR="00E13829" w:rsidRPr="003F1921">
        <w:rPr>
          <w:rFonts w:eastAsia="Calibri"/>
          <w:sz w:val="28"/>
          <w:szCs w:val="28"/>
          <w:shd w:val="clear" w:color="auto" w:fill="FFFFFF"/>
        </w:rPr>
        <w:t>–</w:t>
      </w:r>
      <w:r w:rsidR="00C734A7" w:rsidRPr="003F1921">
        <w:rPr>
          <w:sz w:val="28"/>
          <w:szCs w:val="28"/>
        </w:rPr>
        <w:t xml:space="preserve"> </w:t>
      </w:r>
      <w:r w:rsidRPr="003F1921">
        <w:rPr>
          <w:sz w:val="28"/>
          <w:szCs w:val="28"/>
        </w:rPr>
        <w:t>«</w:t>
      </w:r>
      <w:r w:rsidR="00046C15" w:rsidRPr="003F1921">
        <w:rPr>
          <w:sz w:val="28"/>
          <w:szCs w:val="28"/>
        </w:rPr>
        <w:t>Тамбов</w:t>
      </w:r>
      <w:r w:rsidR="002931BE" w:rsidRPr="003F1921">
        <w:rPr>
          <w:sz w:val="28"/>
          <w:szCs w:val="28"/>
        </w:rPr>
        <w:t>энерго</w:t>
      </w:r>
      <w:r w:rsidRPr="003F1921">
        <w:rPr>
          <w:sz w:val="28"/>
          <w:szCs w:val="28"/>
        </w:rPr>
        <w:t>»</w:t>
      </w:r>
      <w:r w:rsidR="00736FAA" w:rsidRPr="003F1921">
        <w:rPr>
          <w:sz w:val="28"/>
          <w:szCs w:val="28"/>
        </w:rPr>
        <w:t>.</w:t>
      </w:r>
    </w:p>
    <w:p w14:paraId="0136786F" w14:textId="77777777" w:rsidR="005F0F37" w:rsidRPr="003F1921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3" w:name="_Toc41046610"/>
      <w:bookmarkStart w:id="134" w:name="_Toc291589529"/>
      <w:bookmarkStart w:id="135" w:name="_Toc319666318"/>
      <w:r w:rsidRPr="003F1921">
        <w:rPr>
          <w:rFonts w:ascii="Times New Roman" w:hAnsi="Times New Roman"/>
          <w:color w:val="auto"/>
        </w:rPr>
        <w:t>Условия и требования к поставке</w:t>
      </w:r>
      <w:bookmarkEnd w:id="133"/>
    </w:p>
    <w:p w14:paraId="21B6E32A" w14:textId="77777777" w:rsidR="00401E6E" w:rsidRPr="003F1921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</w:t>
      </w:r>
      <w:r w:rsidR="00CD1F0A" w:rsidRPr="003F1921">
        <w:rPr>
          <w:sz w:val="28"/>
          <w:szCs w:val="28"/>
        </w:rPr>
        <w:t>,</w:t>
      </w:r>
      <w:r w:rsidRPr="003F1921">
        <w:rPr>
          <w:sz w:val="28"/>
          <w:szCs w:val="28"/>
        </w:rPr>
        <w:t xml:space="preserve"> указанными в документации на оборудование.</w:t>
      </w:r>
    </w:p>
    <w:p w14:paraId="00358C83" w14:textId="77777777" w:rsidR="00401E6E" w:rsidRPr="003F1921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215C1E26" w14:textId="77777777" w:rsidR="00401E6E" w:rsidRPr="003F1921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>Объем и комплектность поставки должны соответствовать спецификации.</w:t>
      </w:r>
    </w:p>
    <w:p w14:paraId="65FD5B80" w14:textId="77777777" w:rsidR="00401E6E" w:rsidRPr="003F1921" w:rsidRDefault="00401E6E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14:paraId="43AC3D37" w14:textId="77777777" w:rsidR="008B3413" w:rsidRPr="003F1921" w:rsidRDefault="008B3413" w:rsidP="00DE791A">
      <w:pPr>
        <w:pStyle w:val="BodyText21"/>
        <w:spacing w:line="264" w:lineRule="auto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 xml:space="preserve">Все оборудование, приведенное в </w:t>
      </w:r>
      <w:r w:rsidR="00651ADE" w:rsidRPr="003F1921">
        <w:rPr>
          <w:sz w:val="28"/>
          <w:szCs w:val="28"/>
        </w:rPr>
        <w:t>П</w:t>
      </w:r>
      <w:r w:rsidRPr="003F1921">
        <w:rPr>
          <w:sz w:val="28"/>
          <w:szCs w:val="28"/>
        </w:rPr>
        <w:t>риложении</w:t>
      </w:r>
      <w:r w:rsidR="00A92BAF" w:rsidRPr="003F1921">
        <w:rPr>
          <w:sz w:val="28"/>
          <w:szCs w:val="28"/>
        </w:rPr>
        <w:t>,</w:t>
      </w:r>
      <w:r w:rsidRPr="003F1921">
        <w:rPr>
          <w:sz w:val="28"/>
          <w:szCs w:val="28"/>
        </w:rPr>
        <w:t xml:space="preserve"> должно являться объектом основных средств (</w:t>
      </w:r>
      <w:r w:rsidR="00267C86" w:rsidRPr="003F1921">
        <w:rPr>
          <w:sz w:val="28"/>
          <w:szCs w:val="28"/>
        </w:rPr>
        <w:t xml:space="preserve">«Положение об учетной политике ПАО «МРСК Центра»: </w:t>
      </w:r>
      <w:r w:rsidRPr="003F1921">
        <w:rPr>
          <w:sz w:val="28"/>
          <w:szCs w:val="28"/>
        </w:rPr>
        <w:t>объектами основных средств признаются объекты, предназначенные для постоянного запаса (резерва) в соответствии с установленными технологическими и иными требованиями, стоимостью более 40 000 рублей</w:t>
      </w:r>
      <w:r w:rsidR="00187F04" w:rsidRPr="003F1921">
        <w:rPr>
          <w:sz w:val="28"/>
          <w:szCs w:val="28"/>
        </w:rPr>
        <w:t>)</w:t>
      </w:r>
      <w:r w:rsidRPr="003F1921">
        <w:rPr>
          <w:sz w:val="28"/>
          <w:szCs w:val="28"/>
        </w:rPr>
        <w:t>.</w:t>
      </w:r>
    </w:p>
    <w:p w14:paraId="41B544F1" w14:textId="77777777" w:rsidR="009F5E55" w:rsidRPr="003F1921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6" w:name="_Toc41046611"/>
      <w:r w:rsidRPr="003F1921">
        <w:rPr>
          <w:rFonts w:ascii="Times New Roman" w:hAnsi="Times New Roman"/>
          <w:color w:val="auto"/>
        </w:rPr>
        <w:lastRenderedPageBreak/>
        <w:t>Правила приёмки оборудования</w:t>
      </w:r>
      <w:bookmarkEnd w:id="134"/>
      <w:bookmarkEnd w:id="135"/>
      <w:bookmarkEnd w:id="136"/>
    </w:p>
    <w:p w14:paraId="6222A2D9" w14:textId="77777777" w:rsidR="008F3B8D" w:rsidRPr="003F1921" w:rsidRDefault="00095AD9" w:rsidP="00FE48D2">
      <w:pPr>
        <w:pStyle w:val="BodyText21"/>
        <w:spacing w:line="264" w:lineRule="auto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 xml:space="preserve">Все поставляемое оборудование проходит входной контроль, осуществляемый представителями филиала </w:t>
      </w:r>
      <w:r w:rsidR="00A971DA" w:rsidRPr="003F1921">
        <w:rPr>
          <w:sz w:val="28"/>
          <w:szCs w:val="28"/>
        </w:rPr>
        <w:t>ПАО</w:t>
      </w:r>
      <w:r w:rsidRPr="003F1921">
        <w:rPr>
          <w:sz w:val="28"/>
          <w:szCs w:val="28"/>
        </w:rPr>
        <w:t xml:space="preserve"> «МРСК Центра»</w:t>
      </w:r>
      <w:r w:rsidR="00E13829" w:rsidRPr="003F1921">
        <w:rPr>
          <w:sz w:val="28"/>
          <w:szCs w:val="28"/>
        </w:rPr>
        <w:t xml:space="preserve"> </w:t>
      </w:r>
      <w:r w:rsidR="00E13829" w:rsidRPr="003F1921">
        <w:rPr>
          <w:rFonts w:eastAsia="Calibri"/>
          <w:sz w:val="28"/>
          <w:szCs w:val="28"/>
          <w:shd w:val="clear" w:color="auto" w:fill="FFFFFF"/>
        </w:rPr>
        <w:t xml:space="preserve">– </w:t>
      </w:r>
      <w:r w:rsidR="008F3B8D" w:rsidRPr="003F1921">
        <w:rPr>
          <w:sz w:val="28"/>
          <w:szCs w:val="28"/>
        </w:rPr>
        <w:t>«</w:t>
      </w:r>
      <w:r w:rsidR="00046C15" w:rsidRPr="003F1921">
        <w:rPr>
          <w:sz w:val="28"/>
          <w:szCs w:val="28"/>
        </w:rPr>
        <w:t>Тамбов</w:t>
      </w:r>
      <w:r w:rsidR="002931BE" w:rsidRPr="003F1921">
        <w:rPr>
          <w:sz w:val="28"/>
          <w:szCs w:val="28"/>
        </w:rPr>
        <w:t>энерго</w:t>
      </w:r>
      <w:r w:rsidRPr="003F1921">
        <w:rPr>
          <w:sz w:val="28"/>
          <w:szCs w:val="28"/>
        </w:rPr>
        <w:t xml:space="preserve">» при получении оборудования на склад филиала </w:t>
      </w:r>
      <w:r w:rsidR="00A971DA" w:rsidRPr="003F1921">
        <w:rPr>
          <w:sz w:val="28"/>
          <w:szCs w:val="28"/>
        </w:rPr>
        <w:t>ПАО</w:t>
      </w:r>
      <w:r w:rsidRPr="003F1921">
        <w:rPr>
          <w:sz w:val="28"/>
          <w:szCs w:val="28"/>
        </w:rPr>
        <w:t xml:space="preserve"> «МРСК Центра»</w:t>
      </w:r>
      <w:r w:rsidR="00E13829" w:rsidRPr="003F1921">
        <w:rPr>
          <w:sz w:val="28"/>
          <w:szCs w:val="28"/>
        </w:rPr>
        <w:t xml:space="preserve"> </w:t>
      </w:r>
      <w:r w:rsidR="00E13829" w:rsidRPr="003F1921">
        <w:rPr>
          <w:rFonts w:eastAsia="Calibri"/>
          <w:sz w:val="28"/>
          <w:szCs w:val="28"/>
          <w:shd w:val="clear" w:color="auto" w:fill="FFFFFF"/>
        </w:rPr>
        <w:t>–</w:t>
      </w:r>
      <w:r w:rsidR="00E13829" w:rsidRPr="003F1921">
        <w:rPr>
          <w:sz w:val="28"/>
          <w:szCs w:val="28"/>
        </w:rPr>
        <w:t xml:space="preserve"> </w:t>
      </w:r>
      <w:r w:rsidR="008F3B8D" w:rsidRPr="003F1921">
        <w:rPr>
          <w:sz w:val="28"/>
          <w:szCs w:val="28"/>
        </w:rPr>
        <w:t>«</w:t>
      </w:r>
      <w:r w:rsidR="00046C15" w:rsidRPr="003F1921">
        <w:rPr>
          <w:sz w:val="28"/>
          <w:szCs w:val="28"/>
        </w:rPr>
        <w:t>Тамбов</w:t>
      </w:r>
      <w:r w:rsidR="002931BE" w:rsidRPr="003F1921">
        <w:rPr>
          <w:sz w:val="28"/>
          <w:szCs w:val="28"/>
        </w:rPr>
        <w:t>энерго</w:t>
      </w:r>
      <w:r w:rsidRPr="003F1921">
        <w:rPr>
          <w:sz w:val="28"/>
          <w:szCs w:val="28"/>
        </w:rPr>
        <w:t>», расположенн</w:t>
      </w:r>
      <w:r w:rsidR="00453799" w:rsidRPr="003F1921">
        <w:rPr>
          <w:sz w:val="28"/>
          <w:szCs w:val="28"/>
        </w:rPr>
        <w:t>ый</w:t>
      </w:r>
      <w:r w:rsidRPr="003F1921">
        <w:rPr>
          <w:sz w:val="28"/>
          <w:szCs w:val="28"/>
        </w:rPr>
        <w:t xml:space="preserve"> по адресу: </w:t>
      </w:r>
      <w:r w:rsidR="008F3B8D" w:rsidRPr="003F1921">
        <w:rPr>
          <w:sz w:val="28"/>
          <w:szCs w:val="28"/>
        </w:rPr>
        <w:t xml:space="preserve">г. </w:t>
      </w:r>
      <w:r w:rsidR="00046C15" w:rsidRPr="003F1921">
        <w:rPr>
          <w:sz w:val="28"/>
          <w:szCs w:val="28"/>
        </w:rPr>
        <w:t>Тамбов</w:t>
      </w:r>
      <w:r w:rsidR="008F3B8D" w:rsidRPr="003F1921">
        <w:rPr>
          <w:sz w:val="28"/>
          <w:szCs w:val="28"/>
        </w:rPr>
        <w:t xml:space="preserve">, </w:t>
      </w:r>
      <w:r w:rsidR="00046C15" w:rsidRPr="003F1921">
        <w:rPr>
          <w:sz w:val="28"/>
          <w:szCs w:val="28"/>
        </w:rPr>
        <w:t>ул.</w:t>
      </w:r>
      <w:r w:rsidR="00453799" w:rsidRPr="003F1921">
        <w:rPr>
          <w:sz w:val="28"/>
          <w:szCs w:val="28"/>
        </w:rPr>
        <w:t> </w:t>
      </w:r>
      <w:r w:rsidR="00046C15" w:rsidRPr="003F1921">
        <w:rPr>
          <w:sz w:val="28"/>
          <w:szCs w:val="28"/>
        </w:rPr>
        <w:t>Авиационная</w:t>
      </w:r>
      <w:r w:rsidR="008F3B8D" w:rsidRPr="003F1921">
        <w:rPr>
          <w:sz w:val="28"/>
          <w:szCs w:val="28"/>
        </w:rPr>
        <w:t xml:space="preserve">, д. </w:t>
      </w:r>
      <w:r w:rsidR="00046C15" w:rsidRPr="003F1921">
        <w:rPr>
          <w:sz w:val="28"/>
          <w:szCs w:val="28"/>
        </w:rPr>
        <w:t>149</w:t>
      </w:r>
      <w:r w:rsidR="008F3B8D" w:rsidRPr="003F1921">
        <w:rPr>
          <w:sz w:val="28"/>
          <w:szCs w:val="28"/>
        </w:rPr>
        <w:t>.</w:t>
      </w:r>
    </w:p>
    <w:p w14:paraId="65CE3BBE" w14:textId="77777777" w:rsidR="00095AD9" w:rsidRPr="003F1921" w:rsidRDefault="00095AD9" w:rsidP="00FE48D2">
      <w:pPr>
        <w:pStyle w:val="BodyText21"/>
        <w:spacing w:line="264" w:lineRule="auto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D96595">
        <w:rPr>
          <w:sz w:val="28"/>
          <w:szCs w:val="28"/>
        </w:rPr>
        <w:t xml:space="preserve">рабочих </w:t>
      </w:r>
      <w:r w:rsidRPr="003F1921">
        <w:rPr>
          <w:sz w:val="28"/>
          <w:szCs w:val="28"/>
        </w:rPr>
        <w:t>дней с момента получения письменного извещения Заказчика.</w:t>
      </w:r>
    </w:p>
    <w:p w14:paraId="33D6CADB" w14:textId="77777777" w:rsidR="00095AD9" w:rsidRPr="003F1921" w:rsidRDefault="00095AD9" w:rsidP="00FE48D2">
      <w:pPr>
        <w:pStyle w:val="BodyText21"/>
        <w:spacing w:line="264" w:lineRule="auto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3F1921">
        <w:rPr>
          <w:sz w:val="28"/>
          <w:szCs w:val="28"/>
        </w:rPr>
        <w:t xml:space="preserve"> путем</w:t>
      </w:r>
      <w:r w:rsidRPr="003F1921">
        <w:rPr>
          <w:sz w:val="28"/>
          <w:szCs w:val="28"/>
        </w:rPr>
        <w:t xml:space="preserve"> проведени</w:t>
      </w:r>
      <w:r w:rsidR="00A92BAF" w:rsidRPr="003F1921">
        <w:rPr>
          <w:sz w:val="28"/>
          <w:szCs w:val="28"/>
        </w:rPr>
        <w:t>я</w:t>
      </w:r>
      <w:r w:rsidRPr="003F1921">
        <w:rPr>
          <w:sz w:val="28"/>
          <w:szCs w:val="28"/>
        </w:rPr>
        <w:t xml:space="preserve">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5230FD70" w14:textId="77777777" w:rsidR="00DE791A" w:rsidRPr="003F1921" w:rsidRDefault="00401E6E" w:rsidP="00FE48D2">
      <w:pPr>
        <w:pStyle w:val="BodyText21"/>
        <w:spacing w:line="264" w:lineRule="auto"/>
        <w:ind w:firstLine="851"/>
        <w:rPr>
          <w:sz w:val="28"/>
          <w:szCs w:val="28"/>
        </w:rPr>
      </w:pPr>
      <w:bookmarkStart w:id="137" w:name="_Toc291589530"/>
      <w:bookmarkStart w:id="138" w:name="_Toc319666319"/>
      <w:bookmarkEnd w:id="33"/>
      <w:r w:rsidRPr="003F1921">
        <w:rPr>
          <w:sz w:val="28"/>
          <w:szCs w:val="28"/>
        </w:rPr>
        <w:t>Оборудование считается поставленным надлежащим образом и принятым с момента подписани</w:t>
      </w:r>
      <w:r w:rsidR="00C734A7" w:rsidRPr="003F1921">
        <w:rPr>
          <w:sz w:val="28"/>
          <w:szCs w:val="28"/>
        </w:rPr>
        <w:t>я сторонами товарной накладной.</w:t>
      </w:r>
    </w:p>
    <w:p w14:paraId="3C778F46" w14:textId="77777777" w:rsidR="00DE791A" w:rsidRPr="003F1921" w:rsidRDefault="00DE791A" w:rsidP="00401E6E">
      <w:pPr>
        <w:pStyle w:val="BodyText21"/>
        <w:ind w:firstLine="851"/>
        <w:rPr>
          <w:sz w:val="28"/>
          <w:szCs w:val="28"/>
        </w:rPr>
      </w:pPr>
    </w:p>
    <w:p w14:paraId="51C0453F" w14:textId="77777777" w:rsidR="00401E6E" w:rsidRPr="003F1921" w:rsidRDefault="00401E6E" w:rsidP="00401E6E">
      <w:pPr>
        <w:pStyle w:val="BodyText21"/>
        <w:ind w:firstLine="851"/>
        <w:rPr>
          <w:sz w:val="28"/>
          <w:szCs w:val="28"/>
        </w:rPr>
      </w:pPr>
      <w:r w:rsidRPr="003F1921">
        <w:rPr>
          <w:sz w:val="28"/>
          <w:szCs w:val="28"/>
        </w:rPr>
        <w:t>Дополнительные условия приемки оборудования по качеству и количеству устанавливаются Договором поставки.</w:t>
      </w:r>
    </w:p>
    <w:p w14:paraId="582D7367" w14:textId="77777777" w:rsidR="009F5E55" w:rsidRPr="003F1921" w:rsidRDefault="00B4078F" w:rsidP="00202495">
      <w:pPr>
        <w:pStyle w:val="1"/>
        <w:numPr>
          <w:ilvl w:val="0"/>
          <w:numId w:val="14"/>
        </w:numPr>
        <w:spacing w:before="120" w:after="120"/>
        <w:ind w:left="357" w:hanging="357"/>
        <w:rPr>
          <w:rFonts w:ascii="Times New Roman" w:hAnsi="Times New Roman"/>
          <w:color w:val="auto"/>
        </w:rPr>
      </w:pPr>
      <w:bookmarkStart w:id="139" w:name="_Toc41046612"/>
      <w:r w:rsidRPr="003F1921">
        <w:rPr>
          <w:rFonts w:ascii="Times New Roman" w:hAnsi="Times New Roman"/>
          <w:color w:val="auto"/>
        </w:rPr>
        <w:t>Стоимость и о</w:t>
      </w:r>
      <w:r w:rsidR="009F5E55" w:rsidRPr="003F1921">
        <w:rPr>
          <w:rFonts w:ascii="Times New Roman" w:hAnsi="Times New Roman"/>
          <w:color w:val="auto"/>
        </w:rPr>
        <w:t>плата</w:t>
      </w:r>
      <w:bookmarkEnd w:id="137"/>
      <w:bookmarkEnd w:id="138"/>
      <w:bookmarkEnd w:id="139"/>
    </w:p>
    <w:p w14:paraId="62B11760" w14:textId="77777777" w:rsidR="007D0E03" w:rsidRPr="003F1921" w:rsidRDefault="007D0E03" w:rsidP="008D7B8E">
      <w:pPr>
        <w:pStyle w:val="af7"/>
        <w:spacing w:after="0"/>
        <w:ind w:left="0" w:firstLine="709"/>
        <w:jc w:val="both"/>
        <w:rPr>
          <w:rFonts w:eastAsia="Times New Roman"/>
        </w:rPr>
      </w:pPr>
      <w:r w:rsidRPr="003F1921">
        <w:rPr>
          <w:rFonts w:eastAsia="Times New Roman"/>
        </w:rPr>
        <w:t>Оплата производится Заказчиком</w:t>
      </w:r>
      <w:r w:rsidR="006D1C19" w:rsidRPr="003F1921">
        <w:rPr>
          <w:rFonts w:eastAsia="Times New Roman"/>
        </w:rPr>
        <w:t xml:space="preserve"> </w:t>
      </w:r>
      <w:r w:rsidRPr="003F1921">
        <w:rPr>
          <w:rFonts w:eastAsia="Times New Roman"/>
        </w:rPr>
        <w:t>на условиях, указанных в конкурсной документации.</w:t>
      </w:r>
    </w:p>
    <w:p w14:paraId="3EDA995D" w14:textId="77777777" w:rsidR="006D1C19" w:rsidRPr="003F1921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3F1921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8"/>
        <w:gridCol w:w="2453"/>
        <w:gridCol w:w="2061"/>
        <w:gridCol w:w="1354"/>
        <w:gridCol w:w="1371"/>
      </w:tblGrid>
      <w:tr w:rsidR="003F1921" w:rsidRPr="003F1921" w14:paraId="65215610" w14:textId="77777777" w:rsidTr="009A5263">
        <w:trPr>
          <w:trHeight w:val="941"/>
        </w:trPr>
        <w:tc>
          <w:tcPr>
            <w:tcW w:w="2388" w:type="dxa"/>
            <w:shd w:val="clear" w:color="auto" w:fill="auto"/>
            <w:vAlign w:val="center"/>
          </w:tcPr>
          <w:p w14:paraId="633A564E" w14:textId="77777777" w:rsidR="006D1C19" w:rsidRPr="003F1921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F1921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53" w:type="dxa"/>
            <w:shd w:val="clear" w:color="auto" w:fill="auto"/>
            <w:vAlign w:val="center"/>
          </w:tcPr>
          <w:p w14:paraId="500DE027" w14:textId="77777777" w:rsidR="006D1C19" w:rsidRPr="003F1921" w:rsidRDefault="006D1C19" w:rsidP="0029019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F1921">
              <w:rPr>
                <w:sz w:val="24"/>
              </w:rPr>
              <w:t xml:space="preserve">Должность </w:t>
            </w:r>
          </w:p>
          <w:p w14:paraId="3F5D0EA3" w14:textId="77777777" w:rsidR="006D1C19" w:rsidRPr="003F1921" w:rsidRDefault="006D1C19" w:rsidP="0029019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F1921">
              <w:rPr>
                <w:sz w:val="24"/>
              </w:rPr>
              <w:t>исполнителя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70074E37" w14:textId="77777777" w:rsidR="006D1C19" w:rsidRPr="003F1921" w:rsidRDefault="006D1C19" w:rsidP="0029019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F1921">
              <w:rPr>
                <w:sz w:val="24"/>
              </w:rPr>
              <w:t xml:space="preserve">Фамилия, имя, </w:t>
            </w:r>
          </w:p>
          <w:p w14:paraId="63508D5D" w14:textId="77777777" w:rsidR="006D1C19" w:rsidRPr="003F1921" w:rsidRDefault="006D1C19" w:rsidP="0029019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F1921">
              <w:rPr>
                <w:sz w:val="24"/>
              </w:rPr>
              <w:t>отчество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44C0C84" w14:textId="77777777" w:rsidR="006D1C19" w:rsidRPr="003F1921" w:rsidRDefault="006D1C19" w:rsidP="0029019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F1921">
              <w:rPr>
                <w:sz w:val="24"/>
              </w:rPr>
              <w:t>Подпись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1488F4BB" w14:textId="77777777" w:rsidR="006D1C19" w:rsidRPr="003F1921" w:rsidRDefault="006D1C19" w:rsidP="0029019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F1921">
              <w:rPr>
                <w:sz w:val="24"/>
              </w:rPr>
              <w:t>Дата</w:t>
            </w:r>
          </w:p>
        </w:tc>
      </w:tr>
      <w:tr w:rsidR="003F1921" w:rsidRPr="003F1921" w14:paraId="3D95E85D" w14:textId="77777777" w:rsidTr="009A5263">
        <w:trPr>
          <w:trHeight w:val="20"/>
        </w:trPr>
        <w:tc>
          <w:tcPr>
            <w:tcW w:w="2388" w:type="dxa"/>
            <w:shd w:val="clear" w:color="auto" w:fill="auto"/>
          </w:tcPr>
          <w:p w14:paraId="4AEFA37D" w14:textId="77777777" w:rsidR="006D1C19" w:rsidRPr="003F1921" w:rsidRDefault="006D1C19" w:rsidP="00E1382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3F1921">
              <w:rPr>
                <w:sz w:val="24"/>
              </w:rPr>
              <w:t xml:space="preserve">филиал </w:t>
            </w:r>
            <w:r w:rsidR="00A971DA" w:rsidRPr="003F1921">
              <w:rPr>
                <w:sz w:val="24"/>
              </w:rPr>
              <w:t>ПАО</w:t>
            </w:r>
            <w:r w:rsidRPr="003F1921">
              <w:rPr>
                <w:sz w:val="24"/>
              </w:rPr>
              <w:t xml:space="preserve"> «МРСК </w:t>
            </w:r>
            <w:r w:rsidR="00046C15" w:rsidRPr="003F1921">
              <w:rPr>
                <w:sz w:val="24"/>
              </w:rPr>
              <w:t>Центра</w:t>
            </w:r>
            <w:r w:rsidRPr="003F1921">
              <w:rPr>
                <w:sz w:val="24"/>
              </w:rPr>
              <w:t>»</w:t>
            </w:r>
            <w:r w:rsidR="00E13829" w:rsidRPr="003F1921">
              <w:rPr>
                <w:shd w:val="clear" w:color="auto" w:fill="FFFFFF"/>
              </w:rPr>
              <w:t xml:space="preserve"> –</w:t>
            </w:r>
            <w:r w:rsidRPr="003F1921">
              <w:rPr>
                <w:sz w:val="24"/>
              </w:rPr>
              <w:t xml:space="preserve"> «</w:t>
            </w:r>
            <w:r w:rsidR="00046C15" w:rsidRPr="003F1921">
              <w:rPr>
                <w:sz w:val="24"/>
              </w:rPr>
              <w:t>Тамбов</w:t>
            </w:r>
            <w:r w:rsidR="002931BE" w:rsidRPr="003F1921">
              <w:rPr>
                <w:sz w:val="24"/>
              </w:rPr>
              <w:t>энерго</w:t>
            </w:r>
            <w:r w:rsidRPr="003F1921">
              <w:rPr>
                <w:sz w:val="24"/>
              </w:rPr>
              <w:t>»</w:t>
            </w:r>
          </w:p>
        </w:tc>
        <w:tc>
          <w:tcPr>
            <w:tcW w:w="2453" w:type="dxa"/>
            <w:shd w:val="clear" w:color="auto" w:fill="auto"/>
          </w:tcPr>
          <w:p w14:paraId="665FE007" w14:textId="77777777" w:rsidR="006D1C19" w:rsidRPr="003F1921" w:rsidRDefault="00A971DA" w:rsidP="00F71B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3F1921">
              <w:rPr>
                <w:sz w:val="24"/>
              </w:rPr>
              <w:t xml:space="preserve">Начальник </w:t>
            </w:r>
            <w:r w:rsidR="00F71BBC" w:rsidRPr="003F1921">
              <w:rPr>
                <w:sz w:val="24"/>
              </w:rPr>
              <w:t>отдела контроллинга ИТ и ТК</w:t>
            </w:r>
            <w:r w:rsidRPr="003F1921">
              <w:rPr>
                <w:sz w:val="24"/>
              </w:rPr>
              <w:t xml:space="preserve"> </w:t>
            </w:r>
            <w:r w:rsidR="00F71BBC" w:rsidRPr="003F1921">
              <w:rPr>
                <w:sz w:val="24"/>
              </w:rPr>
              <w:t>у</w:t>
            </w:r>
            <w:r w:rsidRPr="003F1921">
              <w:rPr>
                <w:sz w:val="24"/>
              </w:rPr>
              <w:t>правления КиТАСУ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072262C9" w14:textId="77777777" w:rsidR="006D1C19" w:rsidRPr="003F1921" w:rsidRDefault="00F71BBC" w:rsidP="00BD478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3F1921">
              <w:rPr>
                <w:sz w:val="24"/>
              </w:rPr>
              <w:t>Ефимов И.Ю.</w:t>
            </w:r>
          </w:p>
        </w:tc>
        <w:tc>
          <w:tcPr>
            <w:tcW w:w="1354" w:type="dxa"/>
            <w:shd w:val="clear" w:color="auto" w:fill="auto"/>
          </w:tcPr>
          <w:p w14:paraId="4D345E42" w14:textId="77777777" w:rsidR="006D1C19" w:rsidRPr="003F1921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  <w:tc>
          <w:tcPr>
            <w:tcW w:w="1371" w:type="dxa"/>
            <w:shd w:val="clear" w:color="auto" w:fill="auto"/>
          </w:tcPr>
          <w:p w14:paraId="6D10EE61" w14:textId="77777777" w:rsidR="006D1C19" w:rsidRPr="003F1921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</w:tr>
    </w:tbl>
    <w:p w14:paraId="6F5B8809" w14:textId="77777777" w:rsidR="006D1C19" w:rsidRPr="003F1921" w:rsidRDefault="006D1C19" w:rsidP="006D1C19">
      <w:pPr>
        <w:ind w:left="34"/>
        <w:rPr>
          <w:sz w:val="24"/>
          <w:szCs w:val="24"/>
          <w:lang w:eastAsia="ja-JP"/>
        </w:rPr>
      </w:pPr>
    </w:p>
    <w:p w14:paraId="257EB63C" w14:textId="77777777" w:rsidR="008F3B8D" w:rsidRPr="003F1921" w:rsidRDefault="008F3B8D" w:rsidP="008D7B8E">
      <w:pPr>
        <w:ind w:left="34"/>
        <w:jc w:val="right"/>
        <w:rPr>
          <w:sz w:val="24"/>
          <w:szCs w:val="24"/>
        </w:rPr>
        <w:sectPr w:rsidR="008F3B8D" w:rsidRPr="003F1921" w:rsidSect="00327B1D">
          <w:headerReference w:type="default" r:id="rId11"/>
          <w:headerReference w:type="first" r:id="rId12"/>
          <w:pgSz w:w="11906" w:h="16838"/>
          <w:pgMar w:top="1242" w:right="851" w:bottom="709" w:left="1418" w:header="567" w:footer="709" w:gutter="0"/>
          <w:cols w:space="708"/>
          <w:titlePg/>
          <w:docGrid w:linePitch="381"/>
        </w:sectPr>
      </w:pPr>
    </w:p>
    <w:p w14:paraId="0921E41B" w14:textId="77777777" w:rsidR="00BC32E9" w:rsidRPr="003F1921" w:rsidRDefault="00BC32E9" w:rsidP="00FE48D2">
      <w:pPr>
        <w:pStyle w:val="1"/>
        <w:spacing w:before="0"/>
        <w:ind w:left="357"/>
        <w:jc w:val="right"/>
        <w:rPr>
          <w:rFonts w:ascii="Times New Roman" w:hAnsi="Times New Roman"/>
          <w:color w:val="auto"/>
        </w:rPr>
      </w:pPr>
      <w:bookmarkStart w:id="140" w:name="_Toc41046613"/>
      <w:r w:rsidRPr="003F1921">
        <w:rPr>
          <w:rFonts w:ascii="Times New Roman" w:hAnsi="Times New Roman"/>
          <w:color w:val="auto"/>
        </w:rPr>
        <w:lastRenderedPageBreak/>
        <w:t>Приложение</w:t>
      </w:r>
      <w:bookmarkEnd w:id="140"/>
    </w:p>
    <w:p w14:paraId="74389E25" w14:textId="77777777" w:rsidR="00BC32E9" w:rsidRDefault="00BC32E9" w:rsidP="00E13829">
      <w:pPr>
        <w:ind w:left="7513"/>
        <w:jc w:val="right"/>
      </w:pPr>
      <w:r w:rsidRPr="003F1921">
        <w:t xml:space="preserve">к техническому заданию </w:t>
      </w:r>
      <w:r w:rsidR="00E13829" w:rsidRPr="003F1921">
        <w:t xml:space="preserve">на </w:t>
      </w:r>
      <w:r w:rsidR="008F5CD6">
        <w:br/>
        <w:t>п</w:t>
      </w:r>
      <w:r w:rsidR="00227016">
        <w:t>оставку выч</w:t>
      </w:r>
      <w:r w:rsidR="008F5CD6">
        <w:t>ислительной</w:t>
      </w:r>
      <w:r w:rsidR="001F4FDB" w:rsidRPr="003F1921">
        <w:t xml:space="preserve"> оргтехники</w:t>
      </w:r>
      <w:r w:rsidR="00E13829" w:rsidRPr="003F1921">
        <w:br/>
      </w:r>
      <w:r w:rsidRPr="003F1921">
        <w:t xml:space="preserve"> для нужд филиала </w:t>
      </w:r>
      <w:r w:rsidR="00A971DA" w:rsidRPr="003F1921">
        <w:t>ПАО</w:t>
      </w:r>
      <w:r w:rsidRPr="003F1921">
        <w:t xml:space="preserve"> «МРСК </w:t>
      </w:r>
      <w:r w:rsidR="00046C15" w:rsidRPr="003F1921">
        <w:t>Центра</w:t>
      </w:r>
      <w:r w:rsidRPr="003F1921">
        <w:t xml:space="preserve">» </w:t>
      </w:r>
      <w:r w:rsidR="00E13829" w:rsidRPr="003F1921">
        <w:rPr>
          <w:shd w:val="clear" w:color="auto" w:fill="FFFFFF"/>
        </w:rPr>
        <w:t>–</w:t>
      </w:r>
      <w:r w:rsidRPr="003F1921">
        <w:t xml:space="preserve"> «</w:t>
      </w:r>
      <w:r w:rsidR="00046C15" w:rsidRPr="003F1921">
        <w:t>Тамбов</w:t>
      </w:r>
      <w:r w:rsidR="002931BE" w:rsidRPr="003F1921">
        <w:t>энерго</w:t>
      </w:r>
      <w:r w:rsidRPr="003F1921">
        <w:t>»</w:t>
      </w:r>
    </w:p>
    <w:p w14:paraId="3B17F671" w14:textId="77777777" w:rsidR="00227016" w:rsidRPr="003F1921" w:rsidRDefault="00227016" w:rsidP="00E13829">
      <w:pPr>
        <w:ind w:left="7513"/>
        <w:jc w:val="right"/>
      </w:pPr>
    </w:p>
    <w:p w14:paraId="2156106A" w14:textId="77777777" w:rsidR="002E290B" w:rsidRPr="003F1921" w:rsidRDefault="002E290B" w:rsidP="008D7B8E">
      <w:pPr>
        <w:jc w:val="right"/>
      </w:pPr>
    </w:p>
    <w:tbl>
      <w:tblPr>
        <w:tblStyle w:val="a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6"/>
        <w:gridCol w:w="2218"/>
        <w:gridCol w:w="9276"/>
        <w:gridCol w:w="1223"/>
        <w:gridCol w:w="1612"/>
      </w:tblGrid>
      <w:tr w:rsidR="003F1921" w:rsidRPr="003F1921" w14:paraId="18453674" w14:textId="77777777" w:rsidTr="005D47E4">
        <w:trPr>
          <w:tblHeader/>
          <w:jc w:val="center"/>
        </w:trPr>
        <w:tc>
          <w:tcPr>
            <w:tcW w:w="219" w:type="pct"/>
            <w:vAlign w:val="center"/>
          </w:tcPr>
          <w:p w14:paraId="7DC0714B" w14:textId="77777777" w:rsidR="00046C15" w:rsidRPr="003F1921" w:rsidRDefault="00046C15" w:rsidP="00290190">
            <w:pPr>
              <w:jc w:val="center"/>
              <w:rPr>
                <w:b/>
                <w:bCs/>
              </w:rPr>
            </w:pPr>
            <w:r w:rsidRPr="003F1921">
              <w:rPr>
                <w:b/>
                <w:bCs/>
              </w:rPr>
              <w:t>№</w:t>
            </w:r>
          </w:p>
        </w:tc>
        <w:tc>
          <w:tcPr>
            <w:tcW w:w="740" w:type="pct"/>
            <w:vAlign w:val="center"/>
          </w:tcPr>
          <w:p w14:paraId="5AC752B0" w14:textId="77777777" w:rsidR="00046C15" w:rsidRPr="009D6ECE" w:rsidRDefault="00046C15" w:rsidP="00290190">
            <w:pPr>
              <w:jc w:val="center"/>
              <w:rPr>
                <w:b/>
                <w:bCs/>
              </w:rPr>
            </w:pPr>
            <w:r w:rsidRPr="009D6ECE">
              <w:rPr>
                <w:b/>
                <w:bCs/>
              </w:rPr>
              <w:t>Устройство</w:t>
            </w:r>
          </w:p>
        </w:tc>
        <w:tc>
          <w:tcPr>
            <w:tcW w:w="3095" w:type="pct"/>
            <w:vAlign w:val="center"/>
          </w:tcPr>
          <w:p w14:paraId="2BBC214D" w14:textId="77777777" w:rsidR="00046C15" w:rsidRPr="003F1921" w:rsidRDefault="00046C15" w:rsidP="00290190">
            <w:pPr>
              <w:jc w:val="center"/>
              <w:rPr>
                <w:b/>
                <w:bCs/>
                <w:szCs w:val="24"/>
              </w:rPr>
            </w:pPr>
            <w:r w:rsidRPr="003F1921">
              <w:rPr>
                <w:b/>
                <w:bCs/>
                <w:szCs w:val="24"/>
              </w:rPr>
              <w:t>Технические характеристики</w:t>
            </w:r>
          </w:p>
        </w:tc>
        <w:tc>
          <w:tcPr>
            <w:tcW w:w="408" w:type="pct"/>
            <w:vAlign w:val="center"/>
          </w:tcPr>
          <w:p w14:paraId="6B564802" w14:textId="77777777" w:rsidR="00046C15" w:rsidRPr="003F1921" w:rsidRDefault="00046C15" w:rsidP="00290190">
            <w:pPr>
              <w:jc w:val="center"/>
              <w:rPr>
                <w:b/>
                <w:bCs/>
                <w:szCs w:val="24"/>
              </w:rPr>
            </w:pPr>
            <w:r w:rsidRPr="003F1921">
              <w:rPr>
                <w:b/>
                <w:bCs/>
                <w:szCs w:val="24"/>
              </w:rPr>
              <w:t>Кол-во, шт.</w:t>
            </w:r>
          </w:p>
        </w:tc>
        <w:tc>
          <w:tcPr>
            <w:tcW w:w="538" w:type="pct"/>
            <w:vAlign w:val="center"/>
          </w:tcPr>
          <w:p w14:paraId="6815680A" w14:textId="77777777" w:rsidR="00046C15" w:rsidRPr="003F1921" w:rsidRDefault="00046C15" w:rsidP="00290190">
            <w:pPr>
              <w:jc w:val="center"/>
              <w:rPr>
                <w:b/>
                <w:bCs/>
                <w:szCs w:val="24"/>
              </w:rPr>
            </w:pPr>
            <w:r w:rsidRPr="003F1921">
              <w:rPr>
                <w:b/>
                <w:bCs/>
                <w:szCs w:val="24"/>
              </w:rPr>
              <w:t>Гарантия, мес.</w:t>
            </w:r>
          </w:p>
        </w:tc>
      </w:tr>
      <w:tr w:rsidR="0039382D" w:rsidRPr="003F1921" w14:paraId="471C542B" w14:textId="77777777" w:rsidTr="005D47E4">
        <w:trPr>
          <w:jc w:val="center"/>
        </w:trPr>
        <w:tc>
          <w:tcPr>
            <w:tcW w:w="219" w:type="pct"/>
          </w:tcPr>
          <w:p w14:paraId="3246CC6B" w14:textId="77777777" w:rsidR="0039382D" w:rsidRPr="003F1921" w:rsidRDefault="0039382D" w:rsidP="0039382D">
            <w:pPr>
              <w:jc w:val="center"/>
            </w:pPr>
            <w:r w:rsidRPr="003F1921">
              <w:t>1</w:t>
            </w:r>
          </w:p>
        </w:tc>
        <w:tc>
          <w:tcPr>
            <w:tcW w:w="740" w:type="pct"/>
          </w:tcPr>
          <w:p w14:paraId="611CFB43" w14:textId="3F1597CC" w:rsidR="0039382D" w:rsidRPr="0039382D" w:rsidRDefault="0039382D" w:rsidP="0039382D">
            <w:pPr>
              <w:jc w:val="center"/>
            </w:pPr>
            <w:r w:rsidRPr="003023A0">
              <w:t>Автоматизированное рабочее место</w:t>
            </w:r>
            <w:r w:rsidRPr="0039382D">
              <w:t xml:space="preserve"> </w:t>
            </w:r>
            <w:r w:rsidRPr="00156CB9">
              <w:rPr>
                <w:sz w:val="22"/>
                <w:szCs w:val="22"/>
                <w:lang w:val="en-US"/>
              </w:rPr>
              <w:t>QDP</w:t>
            </w:r>
            <w:r w:rsidRPr="0039382D">
              <w:rPr>
                <w:sz w:val="22"/>
                <w:szCs w:val="22"/>
              </w:rPr>
              <w:t>-</w:t>
            </w:r>
            <w:r w:rsidRPr="00156CB9">
              <w:rPr>
                <w:sz w:val="22"/>
                <w:szCs w:val="22"/>
                <w:lang w:val="en-US"/>
              </w:rPr>
              <w:t>W</w:t>
            </w:r>
            <w:r w:rsidRPr="0039382D">
              <w:rPr>
                <w:sz w:val="22"/>
                <w:szCs w:val="22"/>
              </w:rPr>
              <w:t>60</w:t>
            </w:r>
            <w:r w:rsidRPr="00156CB9">
              <w:rPr>
                <w:sz w:val="22"/>
                <w:szCs w:val="22"/>
                <w:lang w:val="en-US"/>
              </w:rPr>
              <w:t>K</w:t>
            </w:r>
            <w:r w:rsidRPr="0039382D">
              <w:rPr>
                <w:sz w:val="22"/>
                <w:szCs w:val="22"/>
              </w:rPr>
              <w:t>12</w:t>
            </w:r>
            <w:r w:rsidRPr="00156CB9">
              <w:rPr>
                <w:sz w:val="22"/>
                <w:szCs w:val="22"/>
                <w:lang w:val="en-US"/>
              </w:rPr>
              <w:t>CK</w:t>
            </w:r>
            <w:r w:rsidRPr="0039382D">
              <w:rPr>
                <w:sz w:val="22"/>
                <w:szCs w:val="22"/>
              </w:rPr>
              <w:t>3624</w:t>
            </w:r>
            <w:r w:rsidRPr="00156CB9">
              <w:rPr>
                <w:sz w:val="22"/>
                <w:szCs w:val="22"/>
                <w:lang w:val="en-US"/>
              </w:rPr>
              <w:t>C</w:t>
            </w:r>
            <w:r w:rsidRPr="0039382D">
              <w:rPr>
                <w:sz w:val="22"/>
                <w:szCs w:val="22"/>
              </w:rPr>
              <w:t>110</w:t>
            </w:r>
            <w:r w:rsidRPr="00156CB9">
              <w:rPr>
                <w:sz w:val="22"/>
                <w:szCs w:val="22"/>
                <w:lang w:val="en-US"/>
              </w:rPr>
              <w:t>D</w:t>
            </w:r>
            <w:r w:rsidRPr="0039382D">
              <w:rPr>
                <w:sz w:val="22"/>
                <w:szCs w:val="22"/>
              </w:rPr>
              <w:t>02</w:t>
            </w:r>
            <w:r w:rsidRPr="00156CB9">
              <w:rPr>
                <w:sz w:val="22"/>
                <w:szCs w:val="22"/>
                <w:lang w:val="en-US"/>
              </w:rPr>
              <w:t>RLNGTNNP</w:t>
            </w:r>
            <w:r w:rsidRPr="0039382D">
              <w:rPr>
                <w:sz w:val="22"/>
                <w:szCs w:val="22"/>
              </w:rPr>
              <w:t xml:space="preserve">3 / </w:t>
            </w:r>
            <w:r w:rsidRPr="00156CB9">
              <w:rPr>
                <w:sz w:val="22"/>
                <w:szCs w:val="22"/>
                <w:lang w:val="en-US"/>
              </w:rPr>
              <w:t>Aquarius</w:t>
            </w:r>
            <w:r w:rsidRPr="0039382D">
              <w:rPr>
                <w:sz w:val="22"/>
                <w:szCs w:val="22"/>
              </w:rPr>
              <w:t xml:space="preserve"> </w:t>
            </w:r>
            <w:r w:rsidRPr="00156CB9">
              <w:rPr>
                <w:sz w:val="22"/>
                <w:szCs w:val="22"/>
                <w:lang w:val="en-US"/>
              </w:rPr>
              <w:t>Pro</w:t>
            </w:r>
            <w:r w:rsidRPr="0039382D">
              <w:rPr>
                <w:sz w:val="22"/>
                <w:szCs w:val="22"/>
              </w:rPr>
              <w:t xml:space="preserve"> </w:t>
            </w:r>
            <w:r w:rsidRPr="00156CB9">
              <w:rPr>
                <w:sz w:val="22"/>
                <w:szCs w:val="22"/>
                <w:lang w:val="en-US"/>
              </w:rPr>
              <w:t>W</w:t>
            </w:r>
            <w:r w:rsidRPr="0039382D">
              <w:rPr>
                <w:sz w:val="22"/>
                <w:szCs w:val="22"/>
              </w:rPr>
              <w:t xml:space="preserve">60 </w:t>
            </w:r>
            <w:r w:rsidRPr="00156CB9">
              <w:rPr>
                <w:sz w:val="22"/>
                <w:szCs w:val="22"/>
                <w:lang w:val="en-US"/>
              </w:rPr>
              <w:t>K</w:t>
            </w:r>
            <w:r w:rsidRPr="0039382D">
              <w:rPr>
                <w:sz w:val="22"/>
                <w:szCs w:val="22"/>
              </w:rPr>
              <w:t>12 (</w:t>
            </w:r>
            <w:r w:rsidRPr="00156CB9">
              <w:rPr>
                <w:sz w:val="22"/>
                <w:szCs w:val="22"/>
                <w:lang w:val="en-US"/>
              </w:rPr>
              <w:t>MNT</w:t>
            </w:r>
            <w:r w:rsidRPr="0039382D">
              <w:rPr>
                <w:sz w:val="22"/>
                <w:szCs w:val="22"/>
              </w:rPr>
              <w:t>_400/</w:t>
            </w:r>
            <w:proofErr w:type="spellStart"/>
            <w:r w:rsidRPr="00156C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382D">
              <w:rPr>
                <w:sz w:val="22"/>
                <w:szCs w:val="22"/>
              </w:rPr>
              <w:t>3_9100/</w:t>
            </w:r>
            <w:r w:rsidRPr="00156CB9">
              <w:rPr>
                <w:sz w:val="22"/>
                <w:szCs w:val="22"/>
                <w:lang w:val="en-US"/>
              </w:rPr>
              <w:t>FLN</w:t>
            </w:r>
            <w:r w:rsidRPr="0039382D">
              <w:rPr>
                <w:sz w:val="22"/>
                <w:szCs w:val="22"/>
              </w:rPr>
              <w:t>/2</w:t>
            </w:r>
            <w:r w:rsidRPr="00D96338">
              <w:rPr>
                <w:sz w:val="22"/>
                <w:szCs w:val="22"/>
              </w:rPr>
              <w:t>х</w:t>
            </w:r>
            <w:r w:rsidRPr="0039382D">
              <w:rPr>
                <w:sz w:val="22"/>
                <w:szCs w:val="22"/>
              </w:rPr>
              <w:t>4096</w:t>
            </w:r>
            <w:r w:rsidRPr="00156CB9">
              <w:rPr>
                <w:sz w:val="22"/>
                <w:szCs w:val="22"/>
                <w:lang w:val="en-US"/>
              </w:rPr>
              <w:t>D</w:t>
            </w:r>
            <w:r w:rsidRPr="0039382D">
              <w:rPr>
                <w:sz w:val="22"/>
                <w:szCs w:val="22"/>
              </w:rPr>
              <w:t>4_2400/</w:t>
            </w:r>
            <w:r w:rsidRPr="00156CB9">
              <w:rPr>
                <w:sz w:val="22"/>
                <w:szCs w:val="22"/>
                <w:lang w:val="en-US"/>
              </w:rPr>
              <w:t>S</w:t>
            </w:r>
            <w:r w:rsidRPr="0039382D">
              <w:rPr>
                <w:sz w:val="22"/>
                <w:szCs w:val="22"/>
              </w:rPr>
              <w:t>1000_7200/</w:t>
            </w:r>
            <w:r w:rsidRPr="00156CB9">
              <w:rPr>
                <w:sz w:val="22"/>
                <w:szCs w:val="22"/>
                <w:lang w:val="en-US"/>
              </w:rPr>
              <w:t>DRW</w:t>
            </w:r>
            <w:r w:rsidRPr="0039382D">
              <w:rPr>
                <w:sz w:val="22"/>
                <w:szCs w:val="22"/>
              </w:rPr>
              <w:t>/</w:t>
            </w:r>
            <w:r w:rsidRPr="00156CB9">
              <w:rPr>
                <w:sz w:val="22"/>
                <w:szCs w:val="22"/>
                <w:lang w:val="en-US"/>
              </w:rPr>
              <w:t>VINT</w:t>
            </w:r>
            <w:r w:rsidRPr="0039382D">
              <w:rPr>
                <w:sz w:val="22"/>
                <w:szCs w:val="22"/>
              </w:rPr>
              <w:t>/</w:t>
            </w:r>
            <w:r w:rsidRPr="00156CB9">
              <w:rPr>
                <w:sz w:val="22"/>
                <w:szCs w:val="22"/>
                <w:lang w:val="en-US"/>
              </w:rPr>
              <w:t>KM</w:t>
            </w:r>
            <w:r w:rsidRPr="0039382D">
              <w:rPr>
                <w:sz w:val="22"/>
                <w:szCs w:val="22"/>
              </w:rPr>
              <w:t>)</w:t>
            </w:r>
          </w:p>
        </w:tc>
        <w:tc>
          <w:tcPr>
            <w:tcW w:w="3095" w:type="pct"/>
            <w:vAlign w:val="center"/>
          </w:tcPr>
          <w:p w14:paraId="1AAD56CB" w14:textId="77777777" w:rsidR="0039382D" w:rsidRPr="003F1921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3F1921">
              <w:rPr>
                <w:b/>
                <w:sz w:val="22"/>
                <w:szCs w:val="22"/>
              </w:rPr>
              <w:t>Автоматизированное рабочее место в составе или эквивалент:</w:t>
            </w:r>
          </w:p>
          <w:p w14:paraId="06E75D27" w14:textId="77777777" w:rsidR="0039382D" w:rsidRPr="003F1921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</w:p>
          <w:p w14:paraId="74ED4581" w14:textId="77777777" w:rsidR="0039382D" w:rsidRPr="003F1921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4B5410">
              <w:rPr>
                <w:b/>
                <w:sz w:val="22"/>
                <w:szCs w:val="22"/>
              </w:rPr>
              <w:t>Общие технические требования:</w:t>
            </w:r>
          </w:p>
          <w:p w14:paraId="4D9069BD" w14:textId="77777777" w:rsidR="0039382D" w:rsidRPr="00D74C0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74C0A">
              <w:rPr>
                <w:sz w:val="22"/>
                <w:szCs w:val="22"/>
              </w:rPr>
              <w:t>Вся техника должна функционировать при следующих условиях:</w:t>
            </w:r>
          </w:p>
          <w:p w14:paraId="38354583" w14:textId="77777777" w:rsidR="0039382D" w:rsidRPr="00D74C0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74C0A">
              <w:rPr>
                <w:sz w:val="22"/>
                <w:szCs w:val="22"/>
              </w:rPr>
              <w:t xml:space="preserve">параметры электропитания устройств подключаемых к </w:t>
            </w:r>
            <w:proofErr w:type="gramStart"/>
            <w:r w:rsidRPr="00D74C0A">
              <w:rPr>
                <w:sz w:val="22"/>
                <w:szCs w:val="22"/>
              </w:rPr>
              <w:t>сети  (</w:t>
            </w:r>
            <w:proofErr w:type="gramEnd"/>
            <w:r w:rsidRPr="00D74C0A">
              <w:rPr>
                <w:sz w:val="22"/>
                <w:szCs w:val="22"/>
              </w:rPr>
              <w:t xml:space="preserve"> 220 V +10% /- 15%, 50 </w:t>
            </w:r>
            <w:proofErr w:type="spellStart"/>
            <w:r w:rsidRPr="00D74C0A">
              <w:rPr>
                <w:sz w:val="22"/>
                <w:szCs w:val="22"/>
              </w:rPr>
              <w:t>Hz</w:t>
            </w:r>
            <w:proofErr w:type="spellEnd"/>
            <w:r w:rsidRPr="00D74C0A">
              <w:rPr>
                <w:sz w:val="22"/>
                <w:szCs w:val="22"/>
              </w:rPr>
              <w:t xml:space="preserve"> +/- 1 </w:t>
            </w:r>
            <w:proofErr w:type="spellStart"/>
            <w:r w:rsidRPr="00D74C0A">
              <w:rPr>
                <w:sz w:val="22"/>
                <w:szCs w:val="22"/>
              </w:rPr>
              <w:t>Hz</w:t>
            </w:r>
            <w:proofErr w:type="spellEnd"/>
            <w:r w:rsidRPr="00D74C0A">
              <w:rPr>
                <w:sz w:val="22"/>
                <w:szCs w:val="22"/>
              </w:rPr>
              <w:t>);</w:t>
            </w:r>
          </w:p>
          <w:p w14:paraId="6EB881DD" w14:textId="77777777" w:rsidR="0039382D" w:rsidRPr="00D74C0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74C0A">
              <w:rPr>
                <w:sz w:val="22"/>
                <w:szCs w:val="22"/>
              </w:rPr>
              <w:t>температура окружающей среды от +5 °С до +40 °C;</w:t>
            </w:r>
          </w:p>
          <w:p w14:paraId="375ADBDE" w14:textId="77777777" w:rsidR="0039382D" w:rsidRPr="00D74C0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74C0A">
              <w:rPr>
                <w:sz w:val="22"/>
                <w:szCs w:val="22"/>
              </w:rPr>
              <w:t>относительная влажность от 40% до 80% при температуре +25 °C;</w:t>
            </w:r>
          </w:p>
          <w:p w14:paraId="33B1B2BC" w14:textId="77777777" w:rsidR="0039382D" w:rsidRPr="00D74C0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74C0A">
              <w:rPr>
                <w:sz w:val="22"/>
                <w:szCs w:val="22"/>
              </w:rPr>
              <w:t xml:space="preserve">Поставляемое оборудование согласно законодательству РФ должно соответствовать действующим стандартам и нормам безопасности и электромагнитной </w:t>
            </w:r>
            <w:proofErr w:type="gramStart"/>
            <w:r w:rsidRPr="00D74C0A">
              <w:rPr>
                <w:sz w:val="22"/>
                <w:szCs w:val="22"/>
              </w:rPr>
              <w:t>совместимости  с</w:t>
            </w:r>
            <w:proofErr w:type="gramEnd"/>
            <w:r w:rsidRPr="00D74C0A">
              <w:rPr>
                <w:sz w:val="22"/>
                <w:szCs w:val="22"/>
              </w:rPr>
              <w:t xml:space="preserve"> документальным подтверждением при исполнении Государственного контракта.</w:t>
            </w:r>
          </w:p>
          <w:p w14:paraId="43229D08" w14:textId="77777777" w:rsidR="0039382D" w:rsidRPr="00D74C0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74C0A">
              <w:rPr>
                <w:sz w:val="22"/>
                <w:szCs w:val="22"/>
              </w:rPr>
              <w:t>Срок службы персональных компьютеров должен составлять не менее 6 лет, что должно быть отражено в Технических Условиях.</w:t>
            </w:r>
          </w:p>
          <w:p w14:paraId="21EF015E" w14:textId="77777777" w:rsidR="0039382D" w:rsidRPr="00D74C0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proofErr w:type="spellStart"/>
            <w:r w:rsidRPr="00D74C0A">
              <w:rPr>
                <w:sz w:val="22"/>
                <w:szCs w:val="22"/>
              </w:rPr>
              <w:t>Cистемные</w:t>
            </w:r>
            <w:proofErr w:type="spellEnd"/>
            <w:r w:rsidRPr="00D74C0A">
              <w:rPr>
                <w:sz w:val="22"/>
                <w:szCs w:val="22"/>
              </w:rPr>
              <w:t xml:space="preserve"> блоки на этапе производства должны пройти обязательное 24-х часовое тестирование на работоспособность при температуре 40 (+/-</w:t>
            </w:r>
            <w:proofErr w:type="gramStart"/>
            <w:r w:rsidRPr="00D74C0A">
              <w:rPr>
                <w:sz w:val="22"/>
                <w:szCs w:val="22"/>
              </w:rPr>
              <w:t>1)°</w:t>
            </w:r>
            <w:proofErr w:type="gramEnd"/>
            <w:r w:rsidRPr="00D74C0A">
              <w:rPr>
                <w:sz w:val="22"/>
                <w:szCs w:val="22"/>
              </w:rPr>
              <w:t>C.</w:t>
            </w:r>
          </w:p>
          <w:p w14:paraId="6914353C" w14:textId="77777777" w:rsidR="0039382D" w:rsidRPr="00D74C0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74C0A">
              <w:rPr>
                <w:sz w:val="22"/>
                <w:szCs w:val="22"/>
              </w:rPr>
              <w:t xml:space="preserve">Все места </w:t>
            </w:r>
            <w:proofErr w:type="gramStart"/>
            <w:r w:rsidRPr="00D74C0A">
              <w:rPr>
                <w:sz w:val="22"/>
                <w:szCs w:val="22"/>
              </w:rPr>
              <w:t>подключения  интерфейсов</w:t>
            </w:r>
            <w:proofErr w:type="gramEnd"/>
            <w:r w:rsidRPr="00D74C0A">
              <w:rPr>
                <w:sz w:val="22"/>
                <w:szCs w:val="22"/>
              </w:rPr>
              <w:t xml:space="preserve"> MOLEX, IDE и SATA должны иметь дополнительную фиксацию, для предотвращения их самопроизвольного отключения во время транспортировки и эксплуатации.</w:t>
            </w:r>
          </w:p>
          <w:p w14:paraId="474B2094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74C0A">
              <w:rPr>
                <w:sz w:val="22"/>
                <w:szCs w:val="22"/>
              </w:rPr>
              <w:t xml:space="preserve">Поставляемые </w:t>
            </w:r>
            <w:proofErr w:type="spellStart"/>
            <w:r w:rsidRPr="00D74C0A">
              <w:rPr>
                <w:sz w:val="22"/>
                <w:szCs w:val="22"/>
              </w:rPr>
              <w:t>пероснальные</w:t>
            </w:r>
            <w:proofErr w:type="spellEnd"/>
            <w:r w:rsidRPr="00D74C0A">
              <w:rPr>
                <w:sz w:val="22"/>
                <w:szCs w:val="22"/>
              </w:rPr>
              <w:t xml:space="preserve"> компьютеры должны быть новыми, неиспользованными. Все необходимые руководства пользователя должны быть на русском языке. Техническая документация </w:t>
            </w:r>
            <w:proofErr w:type="gramStart"/>
            <w:r w:rsidRPr="00D74C0A">
              <w:rPr>
                <w:sz w:val="22"/>
                <w:szCs w:val="22"/>
              </w:rPr>
              <w:t>может быть</w:t>
            </w:r>
            <w:proofErr w:type="gramEnd"/>
            <w:r w:rsidRPr="00D74C0A">
              <w:rPr>
                <w:sz w:val="22"/>
                <w:szCs w:val="22"/>
              </w:rPr>
              <w:t xml:space="preserve"> как на русском, так и на английском языке. Во всех случаях недопустимо предоставление технической документации и руководств пользователя в виде ксерокопий. </w:t>
            </w:r>
          </w:p>
          <w:p w14:paraId="282DA92E" w14:textId="77777777" w:rsidR="0039382D" w:rsidRPr="00BC079B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BC079B">
              <w:rPr>
                <w:b/>
                <w:sz w:val="22"/>
                <w:szCs w:val="22"/>
              </w:rPr>
              <w:t>Технические требования к персональным компьютерам</w:t>
            </w:r>
          </w:p>
          <w:p w14:paraId="7AC01443" w14:textId="77777777" w:rsidR="0039382D" w:rsidRPr="003F1921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3F1921">
              <w:rPr>
                <w:b/>
                <w:sz w:val="22"/>
                <w:szCs w:val="22"/>
              </w:rPr>
              <w:t>Корпус</w:t>
            </w:r>
          </w:p>
          <w:p w14:paraId="35D64447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Форм-фактор – </w:t>
            </w:r>
            <w:proofErr w:type="spellStart"/>
            <w:r w:rsidRPr="00D96338">
              <w:rPr>
                <w:sz w:val="22"/>
                <w:szCs w:val="22"/>
              </w:rPr>
              <w:t>Mini</w:t>
            </w:r>
            <w:proofErr w:type="spellEnd"/>
            <w:r w:rsidRPr="00D96338">
              <w:rPr>
                <w:sz w:val="22"/>
                <w:szCs w:val="22"/>
              </w:rPr>
              <w:t xml:space="preserve"> </w:t>
            </w:r>
            <w:proofErr w:type="spellStart"/>
            <w:r w:rsidRPr="00D96338">
              <w:rPr>
                <w:sz w:val="22"/>
                <w:szCs w:val="22"/>
              </w:rPr>
              <w:t>Tower</w:t>
            </w:r>
            <w:proofErr w:type="spellEnd"/>
            <w:r w:rsidRPr="00D96338">
              <w:rPr>
                <w:sz w:val="22"/>
                <w:szCs w:val="22"/>
              </w:rPr>
              <w:t xml:space="preserve">; </w:t>
            </w:r>
          </w:p>
          <w:p w14:paraId="78062E08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Охлаждение корпуса – не менее одного вентилятора 80x80мм на задней стенке корпуса с возможностью установки дополнительного вентилятора 92х92 или 120x120мм на передней стенке;</w:t>
            </w:r>
          </w:p>
          <w:p w14:paraId="2020EBBC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Наличие USB на передней панели - не менее 2xUSB3.0</w:t>
            </w:r>
          </w:p>
          <w:p w14:paraId="2A004478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Количество отсеков для внешних 5,25-дюймовых устройств не менее 2 шт.;</w:t>
            </w:r>
          </w:p>
          <w:p w14:paraId="674F79C5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lastRenderedPageBreak/>
              <w:t>Количество отсеков для внешних 3,5-дюймовых устройств не менее 2 шт.;</w:t>
            </w:r>
          </w:p>
          <w:p w14:paraId="6EFF7406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Количество отсеков внутренних 3.5-дюймовых устройств не менее 4 шт.;</w:t>
            </w:r>
          </w:p>
          <w:p w14:paraId="5912F4E0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Кнопка включения системного блока должна иметь механическую блокировку от несанкционированного доступа, реализованную ключевым механизмом;</w:t>
            </w:r>
          </w:p>
          <w:p w14:paraId="47492864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Наличие отверстия под замок </w:t>
            </w:r>
            <w:proofErr w:type="spellStart"/>
            <w:r w:rsidRPr="00D96338">
              <w:rPr>
                <w:sz w:val="22"/>
                <w:szCs w:val="22"/>
              </w:rPr>
              <w:t>Kensington</w:t>
            </w:r>
            <w:proofErr w:type="spellEnd"/>
            <w:r w:rsidRPr="00D96338">
              <w:rPr>
                <w:sz w:val="22"/>
                <w:szCs w:val="22"/>
              </w:rPr>
              <w:t xml:space="preserve"> </w:t>
            </w:r>
            <w:proofErr w:type="spellStart"/>
            <w:r w:rsidRPr="00D96338">
              <w:rPr>
                <w:sz w:val="22"/>
                <w:szCs w:val="22"/>
              </w:rPr>
              <w:t>lock</w:t>
            </w:r>
            <w:proofErr w:type="spellEnd"/>
            <w:r w:rsidRPr="00D96338">
              <w:rPr>
                <w:sz w:val="22"/>
                <w:szCs w:val="22"/>
              </w:rPr>
              <w:t xml:space="preserve">, при установке которого одновременно </w:t>
            </w:r>
            <w:proofErr w:type="gramStart"/>
            <w:r w:rsidRPr="00D96338">
              <w:rPr>
                <w:sz w:val="22"/>
                <w:szCs w:val="22"/>
              </w:rPr>
              <w:t>фиксируется  корпус</w:t>
            </w:r>
            <w:proofErr w:type="gramEnd"/>
            <w:r w:rsidRPr="00D96338">
              <w:rPr>
                <w:sz w:val="22"/>
                <w:szCs w:val="22"/>
              </w:rPr>
              <w:t xml:space="preserve"> и запирается боковая стенка системного блока;</w:t>
            </w:r>
          </w:p>
          <w:p w14:paraId="5C9F5733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Датчик вскрытия корпуса - наличие;</w:t>
            </w:r>
          </w:p>
          <w:p w14:paraId="67E11551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Тип фиксации датчика - винтовое;</w:t>
            </w:r>
          </w:p>
          <w:p w14:paraId="40FBC3CE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Логика работы -  замыкание контактов при вскрытии корпуса.</w:t>
            </w:r>
          </w:p>
          <w:p w14:paraId="15938796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Петля для замка блокировки открытия боковой крышки - наличие;</w:t>
            </w:r>
          </w:p>
          <w:p w14:paraId="57C53F7C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Габариты (ширина x высота х глубина) – не более 180 x 357 x 425 мм.</w:t>
            </w:r>
          </w:p>
          <w:p w14:paraId="45216884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  <w:p w14:paraId="2DB35C15" w14:textId="77777777" w:rsidR="0039382D" w:rsidRPr="003F1921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4B5410">
              <w:rPr>
                <w:b/>
                <w:sz w:val="22"/>
                <w:szCs w:val="22"/>
              </w:rPr>
              <w:t>Блок питания</w:t>
            </w:r>
          </w:p>
          <w:p w14:paraId="54E05A15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Мощность блока питания - не менее 400W;</w:t>
            </w:r>
          </w:p>
          <w:p w14:paraId="3DECCA45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Вентилятор блока питания не менее 120мм.</w:t>
            </w:r>
          </w:p>
          <w:p w14:paraId="40188F76" w14:textId="77777777" w:rsidR="0039382D" w:rsidRPr="003F1921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  <w:p w14:paraId="094465E8" w14:textId="77777777" w:rsidR="0039382D" w:rsidRPr="003F1921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4B5410">
              <w:rPr>
                <w:b/>
                <w:sz w:val="22"/>
                <w:szCs w:val="22"/>
              </w:rPr>
              <w:t>Системная плата</w:t>
            </w:r>
          </w:p>
          <w:p w14:paraId="20062610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Поддержка оперативной памяти до 32GB SDRAM DDR4 2666/2400/2133MHz;</w:t>
            </w:r>
          </w:p>
          <w:p w14:paraId="26EEF0CE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Поддержка процессоров </w:t>
            </w:r>
            <w:proofErr w:type="spellStart"/>
            <w:r w:rsidRPr="00D96338">
              <w:rPr>
                <w:sz w:val="22"/>
                <w:szCs w:val="22"/>
              </w:rPr>
              <w:t>Intel</w:t>
            </w:r>
            <w:proofErr w:type="spellEnd"/>
            <w:r w:rsidRPr="00D96338">
              <w:rPr>
                <w:sz w:val="22"/>
                <w:szCs w:val="22"/>
              </w:rPr>
              <w:t xml:space="preserve"> 8 и 9 серий;</w:t>
            </w:r>
          </w:p>
          <w:p w14:paraId="3798E322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Спецификация SATA, не менее – 4 x </w:t>
            </w:r>
            <w:proofErr w:type="spellStart"/>
            <w:r w:rsidRPr="00D96338">
              <w:rPr>
                <w:sz w:val="22"/>
                <w:szCs w:val="22"/>
              </w:rPr>
              <w:t>Serial</w:t>
            </w:r>
            <w:proofErr w:type="spellEnd"/>
            <w:r w:rsidRPr="00D96338">
              <w:rPr>
                <w:sz w:val="22"/>
                <w:szCs w:val="22"/>
              </w:rPr>
              <w:t>-ATA III 600Mb/s;</w:t>
            </w:r>
          </w:p>
          <w:p w14:paraId="7F4E5016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Слот M.2 (</w:t>
            </w:r>
            <w:proofErr w:type="spellStart"/>
            <w:r w:rsidRPr="00D96338">
              <w:rPr>
                <w:sz w:val="22"/>
                <w:szCs w:val="22"/>
              </w:rPr>
              <w:t>Key</w:t>
            </w:r>
            <w:proofErr w:type="spellEnd"/>
            <w:r w:rsidRPr="00D96338">
              <w:rPr>
                <w:sz w:val="22"/>
                <w:szCs w:val="22"/>
              </w:rPr>
              <w:t xml:space="preserve"> E) - не менее одного;</w:t>
            </w:r>
          </w:p>
          <w:p w14:paraId="7A6359CB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Слоты расширения, не менее – 1*PCI </w:t>
            </w:r>
            <w:proofErr w:type="spellStart"/>
            <w:r w:rsidRPr="00D96338">
              <w:rPr>
                <w:sz w:val="22"/>
                <w:szCs w:val="22"/>
              </w:rPr>
              <w:t>Express</w:t>
            </w:r>
            <w:proofErr w:type="spellEnd"/>
            <w:r w:rsidRPr="00D96338">
              <w:rPr>
                <w:sz w:val="22"/>
                <w:szCs w:val="22"/>
              </w:rPr>
              <w:t xml:space="preserve"> 3.0 x16, 2*PCI </w:t>
            </w:r>
            <w:proofErr w:type="spellStart"/>
            <w:r w:rsidRPr="00D96338">
              <w:rPr>
                <w:sz w:val="22"/>
                <w:szCs w:val="22"/>
              </w:rPr>
              <w:t>Express</w:t>
            </w:r>
            <w:proofErr w:type="spellEnd"/>
            <w:r w:rsidRPr="00D96338">
              <w:rPr>
                <w:sz w:val="22"/>
                <w:szCs w:val="22"/>
              </w:rPr>
              <w:t xml:space="preserve"> x1;</w:t>
            </w:r>
          </w:p>
          <w:p w14:paraId="5078C00C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Встроенная звуковая карта - не менее 6 каналов;</w:t>
            </w:r>
          </w:p>
          <w:p w14:paraId="436C7D93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Встроенные сетевые карты 10/100/1000 Мбит/</w:t>
            </w:r>
            <w:proofErr w:type="spellStart"/>
            <w:r w:rsidRPr="00D96338">
              <w:rPr>
                <w:sz w:val="22"/>
                <w:szCs w:val="22"/>
              </w:rPr>
              <w:t>cек</w:t>
            </w:r>
            <w:proofErr w:type="spellEnd"/>
            <w:r w:rsidRPr="00D96338">
              <w:rPr>
                <w:sz w:val="22"/>
                <w:szCs w:val="22"/>
              </w:rPr>
              <w:t xml:space="preserve">. с поддержкой функции </w:t>
            </w:r>
            <w:proofErr w:type="spellStart"/>
            <w:r w:rsidRPr="00D96338">
              <w:rPr>
                <w:sz w:val="22"/>
                <w:szCs w:val="22"/>
              </w:rPr>
              <w:t>Teaming</w:t>
            </w:r>
            <w:proofErr w:type="spellEnd"/>
            <w:r w:rsidRPr="00D96338">
              <w:rPr>
                <w:sz w:val="22"/>
                <w:szCs w:val="22"/>
              </w:rPr>
              <w:t xml:space="preserve"> - не менее двух;</w:t>
            </w:r>
          </w:p>
          <w:p w14:paraId="341A5BDA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Внутренние коннекторы USB2.0: не менее 2 коннекторов (поддержка 4 x USB 2.0 портов);</w:t>
            </w:r>
          </w:p>
          <w:p w14:paraId="72427FCD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Внутренние коннекторы USB3.0: не менее 1 коннектора (поддержка 2 x USB 3.1 Gen1 портов);</w:t>
            </w:r>
          </w:p>
          <w:p w14:paraId="7C2DD1DB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Внутренний </w:t>
            </w:r>
            <w:proofErr w:type="spellStart"/>
            <w:r w:rsidRPr="00D96338">
              <w:rPr>
                <w:sz w:val="22"/>
                <w:szCs w:val="22"/>
              </w:rPr>
              <w:t>Thunderbolt</w:t>
            </w:r>
            <w:proofErr w:type="spellEnd"/>
            <w:r w:rsidRPr="00D96338">
              <w:rPr>
                <w:sz w:val="22"/>
                <w:szCs w:val="22"/>
              </w:rPr>
              <w:t xml:space="preserve"> AIC коннектор - не менее одного;</w:t>
            </w:r>
          </w:p>
          <w:p w14:paraId="04D8BE77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Возможность вывода двух COM портов с внутренних коннекторов материнской платы;</w:t>
            </w:r>
          </w:p>
          <w:p w14:paraId="0A0F911C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пассивная система охлаждения на компонентах питания платы;</w:t>
            </w:r>
          </w:p>
          <w:p w14:paraId="123E834A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две микросхемы BIOS для обеспечения отказоустойчивости;   </w:t>
            </w:r>
          </w:p>
          <w:p w14:paraId="033F767E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микросхемы BIOS должны располагаться в разъёмах без пайки для возможности извлечения без инструментов при замене или обслуживании;</w:t>
            </w:r>
          </w:p>
          <w:p w14:paraId="34B173A0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защита от электростатических разрядов разъёмов USB, </w:t>
            </w:r>
            <w:proofErr w:type="spellStart"/>
            <w:r w:rsidRPr="00D96338">
              <w:rPr>
                <w:sz w:val="22"/>
                <w:szCs w:val="22"/>
              </w:rPr>
              <w:t>Audio</w:t>
            </w:r>
            <w:proofErr w:type="spellEnd"/>
            <w:r w:rsidRPr="00D96338">
              <w:rPr>
                <w:sz w:val="22"/>
                <w:szCs w:val="22"/>
              </w:rPr>
              <w:t xml:space="preserve"> и LAN;</w:t>
            </w:r>
          </w:p>
          <w:p w14:paraId="16AD8F48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технология интеллектуального регулирования частоты оборотов кулера корпуса и </w:t>
            </w:r>
            <w:proofErr w:type="gramStart"/>
            <w:r w:rsidRPr="00D96338">
              <w:rPr>
                <w:sz w:val="22"/>
                <w:szCs w:val="22"/>
              </w:rPr>
              <w:t>процессора  в</w:t>
            </w:r>
            <w:proofErr w:type="gramEnd"/>
            <w:r w:rsidRPr="00D96338">
              <w:rPr>
                <w:sz w:val="22"/>
                <w:szCs w:val="22"/>
              </w:rPr>
              <w:t xml:space="preserve"> зависимости от температуры системы, обеспечивает бесшумную работу системы;</w:t>
            </w:r>
          </w:p>
          <w:p w14:paraId="1B5E7295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Порты на задней панели материнской платы:</w:t>
            </w:r>
          </w:p>
          <w:p w14:paraId="115E852A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  <w:lang w:val="en-US"/>
              </w:rPr>
            </w:pPr>
            <w:r w:rsidRPr="00D96338">
              <w:rPr>
                <w:sz w:val="22"/>
                <w:szCs w:val="22"/>
                <w:lang w:val="en-US"/>
              </w:rPr>
              <w:t>1 x PS/2, 1 x D-Sub, 1 x DVI-D, 1 x HDMI, 1 x DP, 2 x LAN (RJ45) port, 2 x USB 2.0, 2 x USB 3.1 Gen 1, Audio I/O port</w:t>
            </w:r>
          </w:p>
          <w:p w14:paraId="72275739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lastRenderedPageBreak/>
              <w:t>русифицированная базовая система ввода-вывода;</w:t>
            </w:r>
          </w:p>
          <w:p w14:paraId="6A4A2409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поддержка клавиатуры и мыши для настройки BIOS;</w:t>
            </w:r>
          </w:p>
          <w:p w14:paraId="395550B3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разделение ролей администратора и пользователя BIOS (пароль пользователя и супервизора для BIOS);</w:t>
            </w:r>
          </w:p>
          <w:p w14:paraId="1905BE4B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возможность индивидуального отключения каждого USB порта;</w:t>
            </w:r>
          </w:p>
          <w:p w14:paraId="0C61FFDE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возможность выборочного отключения всех портов PCI/PCI-</w:t>
            </w:r>
            <w:proofErr w:type="spellStart"/>
            <w:r w:rsidRPr="00D96338">
              <w:rPr>
                <w:sz w:val="22"/>
                <w:szCs w:val="22"/>
              </w:rPr>
              <w:t>Express</w:t>
            </w:r>
            <w:proofErr w:type="spellEnd"/>
            <w:r w:rsidRPr="00D96338">
              <w:rPr>
                <w:sz w:val="22"/>
                <w:szCs w:val="22"/>
              </w:rPr>
              <w:t>;</w:t>
            </w:r>
          </w:p>
          <w:p w14:paraId="26A1991A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возможность сохранения всех настроек BIOS на USB накопитель;</w:t>
            </w:r>
          </w:p>
          <w:p w14:paraId="207B4FCA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возможность присваивать, просматривать и изменять инвентарный номер системного блока в настройках BIOS (до 15 знаков);</w:t>
            </w:r>
          </w:p>
          <w:p w14:paraId="35B0CDF4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поддержка на уровне BIOS защиты информации, хранящейся на жёстких дисках, паролем и сервис, позволяющий создавать уникальный мастер-пароль для жёстких дисков на базе их идентификаторов;</w:t>
            </w:r>
          </w:p>
          <w:p w14:paraId="5AD9CDC0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защита от несанкционированной модификации корневой загрузочной записи (MBR);</w:t>
            </w:r>
          </w:p>
          <w:p w14:paraId="70B71CDB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возможность защиты от несанкционированной модификации (записи) FLASH EPROM;</w:t>
            </w:r>
          </w:p>
          <w:p w14:paraId="3BDB0328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Должно быть обеспечено выполнение следующих функций самодиагностики, мониторинга и контроля до загрузки ОС:</w:t>
            </w:r>
          </w:p>
          <w:p w14:paraId="5C14EA46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- контроль и отображение состояния </w:t>
            </w:r>
            <w:proofErr w:type="gramStart"/>
            <w:r w:rsidRPr="00D96338">
              <w:rPr>
                <w:sz w:val="22"/>
                <w:szCs w:val="22"/>
              </w:rPr>
              <w:t>показаний</w:t>
            </w:r>
            <w:proofErr w:type="gramEnd"/>
            <w:r w:rsidRPr="00D96338">
              <w:rPr>
                <w:sz w:val="22"/>
                <w:szCs w:val="22"/>
              </w:rPr>
              <w:t xml:space="preserve"> встроенных в материнскую плату датчиков температуры, напряжений, оборотов вентилятора, вскрытия;</w:t>
            </w:r>
          </w:p>
          <w:p w14:paraId="296C69FB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- контроль целостности аппаратной конфигурации устройства, обнаружение несанкционированной замены </w:t>
            </w:r>
            <w:proofErr w:type="spellStart"/>
            <w:r w:rsidRPr="00D96338">
              <w:rPr>
                <w:sz w:val="22"/>
                <w:szCs w:val="22"/>
              </w:rPr>
              <w:t>PCIe</w:t>
            </w:r>
            <w:proofErr w:type="spellEnd"/>
            <w:r w:rsidRPr="00D96338">
              <w:rPr>
                <w:sz w:val="22"/>
                <w:szCs w:val="22"/>
              </w:rPr>
              <w:t>-устройств, SATA-накопителей, процессора(-</w:t>
            </w:r>
            <w:proofErr w:type="spellStart"/>
            <w:r w:rsidRPr="00D96338">
              <w:rPr>
                <w:sz w:val="22"/>
                <w:szCs w:val="22"/>
              </w:rPr>
              <w:t>ов</w:t>
            </w:r>
            <w:proofErr w:type="spellEnd"/>
            <w:r w:rsidRPr="00D96338">
              <w:rPr>
                <w:sz w:val="22"/>
                <w:szCs w:val="22"/>
              </w:rPr>
              <w:t>), модулей памяти;</w:t>
            </w:r>
          </w:p>
          <w:p w14:paraId="3F2A80E6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- выдача на экран сервисных сообщений при превышении пороговых значений </w:t>
            </w:r>
            <w:proofErr w:type="gramStart"/>
            <w:r w:rsidRPr="00D96338">
              <w:rPr>
                <w:sz w:val="22"/>
                <w:szCs w:val="22"/>
              </w:rPr>
              <w:t>показаний</w:t>
            </w:r>
            <w:proofErr w:type="gramEnd"/>
            <w:r w:rsidRPr="00D96338">
              <w:rPr>
                <w:sz w:val="22"/>
                <w:szCs w:val="22"/>
              </w:rPr>
              <w:t xml:space="preserve"> встроенных в материнскую плату датчиков температуры, напряжений, оборотов вентилятора, обнаружении вскрытия корпуса, несанкционированной замены комплектующих;</w:t>
            </w:r>
          </w:p>
          <w:p w14:paraId="5C9FD2AB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- настройка режима запуска устройства после обнаружения факта вскрытия:</w:t>
            </w:r>
          </w:p>
          <w:p w14:paraId="7A61BF29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«жёсткий» - выдаётся сервисное сообщение о факте вскрытия и блокируется дальнейшая работа устройства;</w:t>
            </w:r>
          </w:p>
          <w:p w14:paraId="12EF8E52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«мягкий» - выдаётся сервисное сообщение о факте вскрытия, дальнейшая работа устройства не блокируется;</w:t>
            </w:r>
          </w:p>
          <w:p w14:paraId="0B338E2C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- тестирование оперативной памяти и жестких дисков;</w:t>
            </w:r>
          </w:p>
          <w:p w14:paraId="53E1F22B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- фиксация вскрытия должна осуществляться даже в случае неподключенного кабеля питания;</w:t>
            </w:r>
          </w:p>
          <w:p w14:paraId="1E1440B4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- настройка функций самодиагностики и выполнение тестов оперативной памяти и жёстких дисков из интерфейса BIOS устройства, без использования внешних утилит;</w:t>
            </w:r>
          </w:p>
          <w:p w14:paraId="0A02EE25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- регистрация (</w:t>
            </w:r>
            <w:proofErr w:type="spellStart"/>
            <w:r w:rsidRPr="00D96338">
              <w:rPr>
                <w:sz w:val="22"/>
                <w:szCs w:val="22"/>
              </w:rPr>
              <w:t>журналирование</w:t>
            </w:r>
            <w:proofErr w:type="spellEnd"/>
            <w:r w:rsidRPr="00D96338">
              <w:rPr>
                <w:sz w:val="22"/>
                <w:szCs w:val="22"/>
              </w:rPr>
              <w:t>) следующих типов событий: изменение любых настроек функций самодиагностики администратором, удачные и неудачные попытки ввода пароля, обнаружение превышения пороговых значений параметров, вскрытия корпуса, замены комплектующих;</w:t>
            </w:r>
          </w:p>
          <w:p w14:paraId="2D76B020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- отправка оповещений о критических событиях по сети с использованием протокола </w:t>
            </w:r>
            <w:proofErr w:type="spellStart"/>
            <w:r w:rsidRPr="00D96338">
              <w:rPr>
                <w:sz w:val="22"/>
                <w:szCs w:val="22"/>
              </w:rPr>
              <w:t>syslog</w:t>
            </w:r>
            <w:proofErr w:type="spellEnd"/>
            <w:r w:rsidRPr="00D96338">
              <w:rPr>
                <w:sz w:val="22"/>
                <w:szCs w:val="22"/>
              </w:rPr>
              <w:t>.</w:t>
            </w:r>
          </w:p>
          <w:p w14:paraId="3D4F7552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lastRenderedPageBreak/>
              <w:t xml:space="preserve">Встроенный в BIOS компьютера программный модуль мониторинга и контроля должен входить в состав ПО мониторинга и контроля, зарегистрированного в Едином реестре российских программ для электронных вычислительных машин и баз данных </w:t>
            </w:r>
            <w:proofErr w:type="spellStart"/>
            <w:r w:rsidRPr="00D96338">
              <w:rPr>
                <w:sz w:val="22"/>
                <w:szCs w:val="22"/>
              </w:rPr>
              <w:t>Минкомсвязи</w:t>
            </w:r>
            <w:proofErr w:type="spellEnd"/>
            <w:r w:rsidRPr="00D96338">
              <w:rPr>
                <w:sz w:val="22"/>
                <w:szCs w:val="22"/>
              </w:rPr>
              <w:t xml:space="preserve"> РФ.</w:t>
            </w:r>
          </w:p>
          <w:p w14:paraId="2C549F62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  <w:p w14:paraId="45734F37" w14:textId="77777777" w:rsidR="0039382D" w:rsidRPr="00D96338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  <w:lang w:val="en-US"/>
              </w:rPr>
            </w:pPr>
            <w:r w:rsidRPr="004B5410">
              <w:rPr>
                <w:b/>
                <w:sz w:val="22"/>
                <w:szCs w:val="22"/>
              </w:rPr>
              <w:t>Процессор</w:t>
            </w:r>
            <w:r w:rsidRPr="00D96338">
              <w:rPr>
                <w:b/>
                <w:sz w:val="22"/>
                <w:szCs w:val="22"/>
                <w:lang w:val="en-US"/>
              </w:rPr>
              <w:t xml:space="preserve"> (</w:t>
            </w:r>
            <w:r>
              <w:rPr>
                <w:b/>
                <w:sz w:val="22"/>
                <w:szCs w:val="22"/>
              </w:rPr>
              <w:t>типа</w:t>
            </w:r>
            <w:r w:rsidRPr="00D96338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Intel</w:t>
            </w:r>
            <w:r w:rsidRPr="00D96338">
              <w:rPr>
                <w:b/>
                <w:sz w:val="22"/>
                <w:szCs w:val="22"/>
                <w:lang w:val="en-US"/>
              </w:rPr>
              <w:t xml:space="preserve"> Core i3 9100)</w:t>
            </w:r>
          </w:p>
          <w:p w14:paraId="73B2B7EF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Базовая тактовая частота – не менее 3.6 </w:t>
            </w:r>
            <w:proofErr w:type="spellStart"/>
            <w:r w:rsidRPr="00D96338">
              <w:rPr>
                <w:sz w:val="22"/>
                <w:szCs w:val="22"/>
              </w:rPr>
              <w:t>GHz</w:t>
            </w:r>
            <w:proofErr w:type="spellEnd"/>
            <w:r w:rsidRPr="00D96338">
              <w:rPr>
                <w:sz w:val="22"/>
                <w:szCs w:val="22"/>
              </w:rPr>
              <w:t>;</w:t>
            </w:r>
          </w:p>
          <w:p w14:paraId="2A474C8D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Максимальная тактовая частота – не менее 4.2 </w:t>
            </w:r>
            <w:proofErr w:type="spellStart"/>
            <w:r w:rsidRPr="00D96338">
              <w:rPr>
                <w:sz w:val="22"/>
                <w:szCs w:val="22"/>
              </w:rPr>
              <w:t>GHz</w:t>
            </w:r>
            <w:proofErr w:type="spellEnd"/>
            <w:r w:rsidRPr="00D96338">
              <w:rPr>
                <w:sz w:val="22"/>
                <w:szCs w:val="22"/>
              </w:rPr>
              <w:t>;</w:t>
            </w:r>
          </w:p>
          <w:p w14:paraId="0C509976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Кэш 3-го уровня – не менее 6 </w:t>
            </w:r>
            <w:proofErr w:type="spellStart"/>
            <w:r w:rsidRPr="00D96338">
              <w:rPr>
                <w:sz w:val="22"/>
                <w:szCs w:val="22"/>
              </w:rPr>
              <w:t>Mb</w:t>
            </w:r>
            <w:proofErr w:type="spellEnd"/>
            <w:r w:rsidRPr="00D96338">
              <w:rPr>
                <w:sz w:val="22"/>
                <w:szCs w:val="22"/>
              </w:rPr>
              <w:t>;</w:t>
            </w:r>
          </w:p>
          <w:p w14:paraId="0B1C0E59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Количество ядер - не менее 4;</w:t>
            </w:r>
          </w:p>
          <w:p w14:paraId="4E5F34F0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Количество потоков - не менее 4;</w:t>
            </w:r>
          </w:p>
          <w:p w14:paraId="357EB567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Технология изготовления – не более 0.014 </w:t>
            </w:r>
            <w:proofErr w:type="gramStart"/>
            <w:r w:rsidRPr="00D96338">
              <w:rPr>
                <w:sz w:val="22"/>
                <w:szCs w:val="22"/>
              </w:rPr>
              <w:t>мкм.;</w:t>
            </w:r>
            <w:proofErr w:type="gramEnd"/>
          </w:p>
          <w:p w14:paraId="5901FE91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Интегрированное графическое ядро - наличие;</w:t>
            </w:r>
          </w:p>
          <w:p w14:paraId="3C8FEBD3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Рассеиваемая мощность (TDP) - не более 65W.</w:t>
            </w:r>
          </w:p>
          <w:p w14:paraId="7856CDBF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  <w:p w14:paraId="35201F42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Кулер для процессора</w:t>
            </w:r>
          </w:p>
          <w:p w14:paraId="2C5BFF05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Диапазон скорости вращения - не уже 1500-3400 об/мин.; </w:t>
            </w:r>
          </w:p>
          <w:p w14:paraId="605326B3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Гидродинамический подшипник – наличие; </w:t>
            </w:r>
          </w:p>
          <w:p w14:paraId="71009098" w14:textId="77777777" w:rsidR="0039382D" w:rsidRPr="00D96338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Материал радиатора – алюминий с медным сердечником;</w:t>
            </w:r>
          </w:p>
          <w:p w14:paraId="3DB802D1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>Управление скоростью вращения PWM - наличие.</w:t>
            </w:r>
          </w:p>
          <w:p w14:paraId="5750DF78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  <w:p w14:paraId="5499ECBD" w14:textId="77777777" w:rsidR="0039382D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3F1921">
              <w:rPr>
                <w:b/>
                <w:sz w:val="22"/>
                <w:szCs w:val="22"/>
              </w:rPr>
              <w:t>Оперативная память</w:t>
            </w:r>
          </w:p>
          <w:p w14:paraId="301BE8F3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Тип - DDR4;</w:t>
            </w:r>
          </w:p>
          <w:p w14:paraId="39C48766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Частота - не менее 2400 </w:t>
            </w:r>
            <w:proofErr w:type="spellStart"/>
            <w:r>
              <w:rPr>
                <w:sz w:val="22"/>
                <w:szCs w:val="22"/>
              </w:rPr>
              <w:t>MHz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438B14B8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 xml:space="preserve">Количество модулей - не менее 2 </w:t>
            </w:r>
            <w:proofErr w:type="spellStart"/>
            <w:r w:rsidRPr="00BC079B">
              <w:rPr>
                <w:sz w:val="22"/>
                <w:szCs w:val="22"/>
              </w:rPr>
              <w:t>шт</w:t>
            </w:r>
            <w:proofErr w:type="spellEnd"/>
            <w:r w:rsidRPr="00BC079B">
              <w:rPr>
                <w:sz w:val="22"/>
                <w:szCs w:val="22"/>
              </w:rPr>
              <w:t>;</w:t>
            </w:r>
          </w:p>
          <w:p w14:paraId="49A6A751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- не менее 8 Гб;</w:t>
            </w:r>
          </w:p>
          <w:p w14:paraId="196DAB6A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  <w:p w14:paraId="1F55C4F2" w14:textId="77777777" w:rsidR="0039382D" w:rsidRPr="00BC079B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Накопитель основной</w:t>
            </w:r>
          </w:p>
          <w:p w14:paraId="38713DAC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Внешний интерфейс – SATA III;</w:t>
            </w:r>
          </w:p>
          <w:p w14:paraId="6B57CD71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Скорость вращения шпинделя – не менее 7200 об/мин.;</w:t>
            </w:r>
          </w:p>
          <w:p w14:paraId="22715FB7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- не менее 1000 </w:t>
            </w:r>
            <w:proofErr w:type="spellStart"/>
            <w:r>
              <w:rPr>
                <w:sz w:val="22"/>
                <w:szCs w:val="22"/>
              </w:rPr>
              <w:t>Gb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271A61A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  <w:p w14:paraId="0CFE1D3F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52646A">
              <w:rPr>
                <w:b/>
                <w:sz w:val="22"/>
                <w:szCs w:val="22"/>
              </w:rPr>
              <w:t>Накопитель второстепенный</w:t>
            </w:r>
          </w:p>
          <w:p w14:paraId="0BB4BFA6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52646A">
              <w:rPr>
                <w:sz w:val="22"/>
                <w:szCs w:val="22"/>
              </w:rPr>
              <w:t>Должна быть предусмотрена возможность установки и подключения второго накопителя</w:t>
            </w:r>
          </w:p>
          <w:p w14:paraId="3028FAE7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  <w:p w14:paraId="2F2E4137" w14:textId="77777777" w:rsidR="0039382D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52646A">
              <w:rPr>
                <w:b/>
                <w:sz w:val="22"/>
                <w:szCs w:val="22"/>
              </w:rPr>
              <w:t>Устройство чтения и записи</w:t>
            </w:r>
          </w:p>
          <w:p w14:paraId="1C88B7E5" w14:textId="77777777" w:rsidR="0039382D" w:rsidRPr="0052646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52646A">
              <w:rPr>
                <w:sz w:val="22"/>
                <w:szCs w:val="22"/>
              </w:rPr>
              <w:t>Тип – внутренний;</w:t>
            </w:r>
          </w:p>
          <w:p w14:paraId="440388A9" w14:textId="77777777" w:rsidR="0039382D" w:rsidRPr="0052646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52646A">
              <w:rPr>
                <w:sz w:val="22"/>
                <w:szCs w:val="22"/>
              </w:rPr>
              <w:t>Интерфейс – SATA;</w:t>
            </w:r>
          </w:p>
          <w:p w14:paraId="569E8546" w14:textId="77777777" w:rsidR="0039382D" w:rsidRPr="0052646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52646A">
              <w:rPr>
                <w:sz w:val="22"/>
                <w:szCs w:val="22"/>
              </w:rPr>
              <w:t xml:space="preserve">Объем буфера – не менее 1024 </w:t>
            </w:r>
            <w:proofErr w:type="spellStart"/>
            <w:r w:rsidRPr="0052646A">
              <w:rPr>
                <w:sz w:val="22"/>
                <w:szCs w:val="22"/>
              </w:rPr>
              <w:t>Kb</w:t>
            </w:r>
            <w:proofErr w:type="spellEnd"/>
            <w:r w:rsidRPr="0052646A">
              <w:rPr>
                <w:sz w:val="22"/>
                <w:szCs w:val="22"/>
              </w:rPr>
              <w:t>;</w:t>
            </w:r>
          </w:p>
          <w:p w14:paraId="1A6BAC05" w14:textId="77777777" w:rsidR="0039382D" w:rsidRPr="0052646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52646A">
              <w:rPr>
                <w:sz w:val="22"/>
                <w:szCs w:val="22"/>
              </w:rPr>
              <w:lastRenderedPageBreak/>
              <w:t>Метод загрузки диска – выдвижной лоток;</w:t>
            </w:r>
          </w:p>
          <w:p w14:paraId="2FB2EA46" w14:textId="77777777" w:rsidR="0039382D" w:rsidRPr="0052646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52646A">
              <w:rPr>
                <w:sz w:val="22"/>
                <w:szCs w:val="22"/>
              </w:rPr>
              <w:t>Цвет – черный.</w:t>
            </w:r>
          </w:p>
          <w:p w14:paraId="7DD24A94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  <w:p w14:paraId="07841717" w14:textId="77777777" w:rsidR="0039382D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3F1921">
              <w:rPr>
                <w:b/>
                <w:sz w:val="22"/>
                <w:szCs w:val="22"/>
              </w:rPr>
              <w:t>Видеокарта</w:t>
            </w:r>
          </w:p>
          <w:p w14:paraId="717682A0" w14:textId="77777777" w:rsidR="0039382D" w:rsidRPr="0052646A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proofErr w:type="gramStart"/>
            <w:r w:rsidRPr="0052646A">
              <w:rPr>
                <w:sz w:val="22"/>
                <w:szCs w:val="22"/>
              </w:rPr>
              <w:t>Графический адаптер</w:t>
            </w:r>
            <w:proofErr w:type="gramEnd"/>
            <w:r w:rsidRPr="0052646A">
              <w:rPr>
                <w:sz w:val="22"/>
                <w:szCs w:val="22"/>
              </w:rPr>
              <w:t xml:space="preserve"> интегрированный в центральный процессор.</w:t>
            </w:r>
          </w:p>
          <w:p w14:paraId="6A7E39F2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52646A">
              <w:rPr>
                <w:sz w:val="22"/>
                <w:szCs w:val="22"/>
              </w:rPr>
              <w:t xml:space="preserve">Вывод видеосигнала осуществляется с портов материнской платы. </w:t>
            </w:r>
          </w:p>
          <w:p w14:paraId="0781E2A4" w14:textId="77777777" w:rsidR="0039382D" w:rsidRPr="003F1921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  <w:p w14:paraId="1CE06C5F" w14:textId="77777777" w:rsidR="0039382D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3F1921">
              <w:rPr>
                <w:b/>
                <w:sz w:val="22"/>
                <w:szCs w:val="22"/>
              </w:rPr>
              <w:t>Мышь</w:t>
            </w:r>
          </w:p>
          <w:p w14:paraId="68AA343A" w14:textId="77777777" w:rsidR="0039382D" w:rsidRPr="003F1921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3F1921">
              <w:rPr>
                <w:sz w:val="22"/>
                <w:szCs w:val="22"/>
              </w:rPr>
              <w:t>Тип – оптическая, 1000dpi;</w:t>
            </w:r>
          </w:p>
          <w:p w14:paraId="64A28C5B" w14:textId="77777777" w:rsidR="0039382D" w:rsidRPr="003F1921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3F1921">
              <w:rPr>
                <w:sz w:val="22"/>
                <w:szCs w:val="22"/>
              </w:rPr>
              <w:t>Цвет – черный;</w:t>
            </w:r>
          </w:p>
          <w:p w14:paraId="4AEF5F7E" w14:textId="77777777" w:rsidR="0039382D" w:rsidRPr="003F1921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3F1921">
              <w:rPr>
                <w:sz w:val="22"/>
                <w:szCs w:val="22"/>
              </w:rPr>
              <w:t>Интерфейс – USB;</w:t>
            </w:r>
          </w:p>
          <w:p w14:paraId="5C2F35D8" w14:textId="77777777" w:rsidR="0039382D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3F1921">
              <w:rPr>
                <w:sz w:val="22"/>
                <w:szCs w:val="22"/>
              </w:rPr>
              <w:t>Органы управления – не менее 2-х стандартных клавиш и 1 колесо прокрутки;</w:t>
            </w:r>
          </w:p>
          <w:p w14:paraId="1A318DD7" w14:textId="77777777" w:rsidR="0039382D" w:rsidRPr="003F1921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</w:p>
          <w:p w14:paraId="7A1B39EF" w14:textId="77777777" w:rsidR="0039382D" w:rsidRPr="003F1921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3F1921">
              <w:rPr>
                <w:b/>
                <w:sz w:val="22"/>
                <w:szCs w:val="22"/>
              </w:rPr>
              <w:t>Клавиатура</w:t>
            </w:r>
          </w:p>
          <w:p w14:paraId="018A74F2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Цвет – черный;</w:t>
            </w:r>
          </w:p>
          <w:p w14:paraId="37B529C7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Количество клавиш – не менее 104;</w:t>
            </w:r>
          </w:p>
          <w:p w14:paraId="3C10842C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 xml:space="preserve">Раскладка кириллицы – </w:t>
            </w:r>
            <w:proofErr w:type="spellStart"/>
            <w:r w:rsidRPr="00BC079B">
              <w:rPr>
                <w:sz w:val="22"/>
                <w:szCs w:val="22"/>
              </w:rPr>
              <w:t>Windows</w:t>
            </w:r>
            <w:proofErr w:type="spellEnd"/>
            <w:r w:rsidRPr="00BC079B">
              <w:rPr>
                <w:sz w:val="22"/>
                <w:szCs w:val="22"/>
              </w:rPr>
              <w:t>, цвет отличный от английской раскладки;</w:t>
            </w:r>
          </w:p>
          <w:p w14:paraId="60AB58DC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Дополнительно - выделенная клавиша переключения раскладки клавиатуры;</w:t>
            </w:r>
          </w:p>
          <w:p w14:paraId="287CD7B3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Все изображения на клавишах должны быть нанесены промышленным способом.</w:t>
            </w:r>
          </w:p>
          <w:p w14:paraId="586BB775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  <w:p w14:paraId="3769DDA5" w14:textId="77777777" w:rsidR="0039382D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D96338">
              <w:rPr>
                <w:b/>
                <w:sz w:val="22"/>
                <w:szCs w:val="22"/>
              </w:rPr>
              <w:t>Операционная система</w:t>
            </w:r>
          </w:p>
          <w:p w14:paraId="7368CA1F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D96338">
              <w:rPr>
                <w:sz w:val="22"/>
                <w:szCs w:val="22"/>
              </w:rPr>
              <w:t xml:space="preserve">Персональный компьютер должен быть совместим с операционной системой </w:t>
            </w:r>
            <w:proofErr w:type="spellStart"/>
            <w:r w:rsidRPr="00D96338">
              <w:rPr>
                <w:sz w:val="22"/>
                <w:szCs w:val="22"/>
              </w:rPr>
              <w:t>Windows</w:t>
            </w:r>
            <w:proofErr w:type="spellEnd"/>
            <w:r w:rsidRPr="00D96338">
              <w:rPr>
                <w:sz w:val="22"/>
                <w:szCs w:val="22"/>
              </w:rPr>
              <w:t>, что должно подтверждаться на официальном сайте разработчика операционной системы.</w:t>
            </w:r>
          </w:p>
          <w:p w14:paraId="161EF688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  <w:p w14:paraId="3CE48F35" w14:textId="77777777" w:rsidR="0039382D" w:rsidRPr="00D96338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D96338">
              <w:rPr>
                <w:b/>
                <w:sz w:val="22"/>
                <w:szCs w:val="22"/>
              </w:rPr>
              <w:t xml:space="preserve">Гарантия - не менее 3 </w:t>
            </w:r>
            <w:r>
              <w:rPr>
                <w:b/>
                <w:sz w:val="22"/>
                <w:szCs w:val="22"/>
              </w:rPr>
              <w:t>лет</w:t>
            </w:r>
            <w:r w:rsidRPr="00D96338">
              <w:rPr>
                <w:b/>
                <w:sz w:val="22"/>
                <w:szCs w:val="22"/>
              </w:rPr>
              <w:t>.</w:t>
            </w:r>
          </w:p>
          <w:p w14:paraId="2756A8E4" w14:textId="77777777" w:rsidR="0039382D" w:rsidRPr="003F1921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  <w:p w14:paraId="4299F4FD" w14:textId="77777777" w:rsidR="0039382D" w:rsidRPr="003F1921" w:rsidRDefault="0039382D" w:rsidP="0039382D">
            <w:pPr>
              <w:spacing w:line="228" w:lineRule="auto"/>
              <w:ind w:right="74"/>
              <w:rPr>
                <w:b/>
                <w:sz w:val="22"/>
                <w:szCs w:val="22"/>
              </w:rPr>
            </w:pPr>
            <w:r w:rsidRPr="003F1921">
              <w:rPr>
                <w:b/>
                <w:sz w:val="22"/>
                <w:szCs w:val="22"/>
              </w:rPr>
              <w:t xml:space="preserve">Монитор – </w:t>
            </w:r>
            <w:r>
              <w:rPr>
                <w:b/>
                <w:sz w:val="22"/>
                <w:szCs w:val="22"/>
              </w:rPr>
              <w:t>2</w:t>
            </w:r>
            <w:r w:rsidRPr="003F1921">
              <w:rPr>
                <w:b/>
                <w:sz w:val="22"/>
                <w:szCs w:val="22"/>
              </w:rPr>
              <w:t xml:space="preserve"> шт.</w:t>
            </w:r>
          </w:p>
          <w:p w14:paraId="275876A9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Диагональ экрана - не менее 60 см;</w:t>
            </w:r>
          </w:p>
          <w:p w14:paraId="07CD08B1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Максимальное разрешение - не менее 1920x1080;</w:t>
            </w:r>
          </w:p>
          <w:p w14:paraId="5FD312DD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Светодиодная подсветки матрицы - наличие обязательно;</w:t>
            </w:r>
          </w:p>
          <w:p w14:paraId="3F879AB3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Соотношение сторон - не менее 16:9</w:t>
            </w:r>
          </w:p>
          <w:p w14:paraId="5046ACE1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Матовое покрытие экрана - наличие обязательно;</w:t>
            </w:r>
          </w:p>
          <w:p w14:paraId="42630423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 xml:space="preserve">Размер видимой области экрана -не менее 531x299 </w:t>
            </w:r>
            <w:proofErr w:type="gramStart"/>
            <w:r w:rsidRPr="00BC079B">
              <w:rPr>
                <w:sz w:val="22"/>
                <w:szCs w:val="22"/>
              </w:rPr>
              <w:t>мм.;</w:t>
            </w:r>
            <w:proofErr w:type="gramEnd"/>
          </w:p>
          <w:p w14:paraId="6BA288BB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Яркость - не менее 250 Кд/м2;</w:t>
            </w:r>
          </w:p>
          <w:p w14:paraId="55645BDA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Статическая контрастность - не менее 1000:1</w:t>
            </w:r>
          </w:p>
          <w:p w14:paraId="0624A605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Угол обзора по вертикали - не менее 160 гр.;</w:t>
            </w:r>
          </w:p>
          <w:p w14:paraId="4701CFE7" w14:textId="77777777" w:rsidR="0039382D" w:rsidRPr="00BC079B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BC079B">
              <w:rPr>
                <w:sz w:val="22"/>
                <w:szCs w:val="22"/>
              </w:rPr>
              <w:t>Угол обзора по горизонтали - не менее 170 гр.;</w:t>
            </w:r>
          </w:p>
          <w:p w14:paraId="2B91B2B3" w14:textId="77777777" w:rsidR="0039382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proofErr w:type="spellStart"/>
            <w:r w:rsidRPr="00BC079B">
              <w:rPr>
                <w:sz w:val="22"/>
                <w:szCs w:val="22"/>
              </w:rPr>
              <w:t>Видеоразъемы</w:t>
            </w:r>
            <w:proofErr w:type="spellEnd"/>
            <w:r>
              <w:rPr>
                <w:sz w:val="22"/>
                <w:szCs w:val="22"/>
              </w:rPr>
              <w:t>: должны обеспечивать возможность одновременного подключения двух мониторов к видеовыходам системной платы автоматизированного рабочего места;</w:t>
            </w:r>
          </w:p>
          <w:p w14:paraId="0F815871" w14:textId="77777777" w:rsidR="0039382D" w:rsidRPr="00383D7D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Кабели в комплекте: должны обеспечивать возможность одновременного подключения двух мониторов к видеовыходам системной платы автоматизированного рабочего места;</w:t>
            </w:r>
          </w:p>
          <w:p w14:paraId="370E81DF" w14:textId="77777777" w:rsidR="0039382D" w:rsidRPr="003F1921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</w:p>
        </w:tc>
        <w:tc>
          <w:tcPr>
            <w:tcW w:w="408" w:type="pct"/>
          </w:tcPr>
          <w:p w14:paraId="42992C0B" w14:textId="77777777" w:rsidR="0039382D" w:rsidRPr="003F1921" w:rsidRDefault="0039382D" w:rsidP="0039382D">
            <w:pPr>
              <w:jc w:val="center"/>
              <w:rPr>
                <w:b/>
                <w:sz w:val="24"/>
                <w:szCs w:val="24"/>
              </w:rPr>
            </w:pPr>
            <w:r w:rsidRPr="003F1921">
              <w:rPr>
                <w:b/>
                <w:sz w:val="24"/>
                <w:szCs w:val="24"/>
              </w:rPr>
              <w:lastRenderedPageBreak/>
              <w:t>2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38" w:type="pct"/>
          </w:tcPr>
          <w:p w14:paraId="093B6848" w14:textId="77777777" w:rsidR="0039382D" w:rsidRPr="003F1921" w:rsidRDefault="0039382D" w:rsidP="0039382D">
            <w:pPr>
              <w:jc w:val="center"/>
              <w:rPr>
                <w:b/>
                <w:sz w:val="24"/>
                <w:szCs w:val="24"/>
              </w:rPr>
            </w:pPr>
            <w:r w:rsidRPr="003F1921">
              <w:rPr>
                <w:b/>
                <w:sz w:val="24"/>
                <w:szCs w:val="24"/>
              </w:rPr>
              <w:t>36</w:t>
            </w:r>
          </w:p>
        </w:tc>
      </w:tr>
      <w:tr w:rsidR="0039382D" w:rsidRPr="003F1921" w14:paraId="7DC11F83" w14:textId="77777777" w:rsidTr="00C114E5">
        <w:trPr>
          <w:jc w:val="center"/>
        </w:trPr>
        <w:tc>
          <w:tcPr>
            <w:tcW w:w="219" w:type="pct"/>
          </w:tcPr>
          <w:p w14:paraId="24D5D070" w14:textId="77777777" w:rsidR="0039382D" w:rsidRPr="003F1921" w:rsidRDefault="0039382D" w:rsidP="0039382D">
            <w:pPr>
              <w:jc w:val="center"/>
            </w:pPr>
            <w:r w:rsidRPr="003F1921">
              <w:lastRenderedPageBreak/>
              <w:t>2</w:t>
            </w:r>
          </w:p>
        </w:tc>
        <w:tc>
          <w:tcPr>
            <w:tcW w:w="740" w:type="pct"/>
          </w:tcPr>
          <w:p w14:paraId="39AA11DC" w14:textId="77777777" w:rsidR="0039382D" w:rsidRPr="009D6ECE" w:rsidRDefault="0039382D" w:rsidP="0039382D">
            <w:pPr>
              <w:jc w:val="center"/>
            </w:pPr>
            <w:r w:rsidRPr="009D6ECE">
              <w:t>Многофункциональное устройство</w:t>
            </w:r>
          </w:p>
          <w:p w14:paraId="4C7BEF1A" w14:textId="77777777" w:rsidR="0039382D" w:rsidRPr="009D6ECE" w:rsidRDefault="0039382D" w:rsidP="0039382D">
            <w:pPr>
              <w:jc w:val="center"/>
            </w:pPr>
            <w:r w:rsidRPr="009D6ECE">
              <w:t xml:space="preserve">МФУ </w:t>
            </w:r>
            <w:r w:rsidRPr="009D6ECE">
              <w:rPr>
                <w:lang w:val="en-US"/>
              </w:rPr>
              <w:t>KYOCERA</w:t>
            </w:r>
            <w:r w:rsidRPr="009D6ECE">
              <w:t xml:space="preserve"> </w:t>
            </w:r>
            <w:r w:rsidRPr="009D6ECE">
              <w:rPr>
                <w:lang w:val="en-US"/>
              </w:rPr>
              <w:t>ECOSYS</w:t>
            </w:r>
            <w:r w:rsidRPr="009D6ECE">
              <w:t xml:space="preserve"> </w:t>
            </w:r>
            <w:r w:rsidRPr="009D6ECE">
              <w:rPr>
                <w:lang w:val="en-US"/>
              </w:rPr>
              <w:t>M</w:t>
            </w:r>
            <w:r w:rsidRPr="009D6ECE">
              <w:t>3540</w:t>
            </w:r>
            <w:r w:rsidRPr="009D6ECE">
              <w:rPr>
                <w:lang w:val="en-US"/>
              </w:rPr>
              <w:t>IDN</w:t>
            </w:r>
            <w:r w:rsidRPr="009D6ECE">
              <w:t xml:space="preserve"> + КАРТРИДЖ</w:t>
            </w:r>
            <w:r w:rsidRPr="009D6ECE">
              <w:br/>
              <w:t>или эквивалент</w:t>
            </w:r>
          </w:p>
        </w:tc>
        <w:tc>
          <w:tcPr>
            <w:tcW w:w="3095" w:type="pct"/>
          </w:tcPr>
          <w:p w14:paraId="7865A0FB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Устройство</w:t>
            </w:r>
            <w:r w:rsidRPr="002B05D3">
              <w:rPr>
                <w:sz w:val="22"/>
                <w:szCs w:val="22"/>
              </w:rPr>
              <w:tab/>
              <w:t xml:space="preserve"> принтер/сканер/копир</w:t>
            </w:r>
          </w:p>
          <w:p w14:paraId="6DDDB37E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Тип печати: черно-белая</w:t>
            </w:r>
          </w:p>
          <w:p w14:paraId="6D3BE1C8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Технология печати: лазерная</w:t>
            </w:r>
          </w:p>
          <w:p w14:paraId="2D519CFC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Максимальный формат: A4</w:t>
            </w:r>
          </w:p>
          <w:p w14:paraId="2F00359B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Автоматическая двусторонняя печать: обязательно</w:t>
            </w:r>
          </w:p>
          <w:p w14:paraId="36154EC8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 xml:space="preserve">Максимальное разрешение для ч/б печати, </w:t>
            </w:r>
            <w:proofErr w:type="spellStart"/>
            <w:r w:rsidRPr="002B05D3">
              <w:rPr>
                <w:sz w:val="22"/>
                <w:szCs w:val="22"/>
              </w:rPr>
              <w:t>dpi</w:t>
            </w:r>
            <w:proofErr w:type="spellEnd"/>
            <w:r w:rsidRPr="002B05D3">
              <w:rPr>
                <w:sz w:val="22"/>
                <w:szCs w:val="22"/>
              </w:rPr>
              <w:t xml:space="preserve"> не менее 1200x1200</w:t>
            </w:r>
          </w:p>
          <w:p w14:paraId="6A7C0F78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Скорость печати</w:t>
            </w:r>
            <w:r w:rsidRPr="002B05D3">
              <w:rPr>
                <w:sz w:val="22"/>
                <w:szCs w:val="22"/>
              </w:rPr>
              <w:tab/>
            </w:r>
            <w:proofErr w:type="spellStart"/>
            <w:r w:rsidRPr="002B05D3">
              <w:rPr>
                <w:sz w:val="22"/>
                <w:szCs w:val="22"/>
              </w:rPr>
              <w:t>стр</w:t>
            </w:r>
            <w:proofErr w:type="spellEnd"/>
            <w:r w:rsidRPr="002B05D3">
              <w:rPr>
                <w:sz w:val="22"/>
                <w:szCs w:val="22"/>
              </w:rPr>
              <w:t>/мин (ч/б А4), не менее 45</w:t>
            </w:r>
          </w:p>
          <w:p w14:paraId="346A4D01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Время разогрева</w:t>
            </w:r>
            <w:r w:rsidRPr="002B05D3">
              <w:rPr>
                <w:sz w:val="22"/>
                <w:szCs w:val="22"/>
              </w:rPr>
              <w:tab/>
              <w:t>не более 16 с</w:t>
            </w:r>
          </w:p>
          <w:p w14:paraId="6D18F41B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Время выхода первого отпечатка не более 5,9 c (ч/б)</w:t>
            </w:r>
          </w:p>
          <w:p w14:paraId="71599A5B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Устройство автоподачи оригиналов: двустороннее</w:t>
            </w:r>
          </w:p>
          <w:p w14:paraId="15837A4A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Емкость устройства автоподачи оригиналов</w:t>
            </w:r>
            <w:r w:rsidRPr="002B05D3">
              <w:rPr>
                <w:sz w:val="22"/>
                <w:szCs w:val="22"/>
              </w:rPr>
              <w:tab/>
              <w:t xml:space="preserve"> не менее 75 листов</w:t>
            </w:r>
          </w:p>
          <w:p w14:paraId="6FF72BA4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Скорость сканирования (</w:t>
            </w:r>
            <w:proofErr w:type="spellStart"/>
            <w:r w:rsidRPr="002B05D3">
              <w:rPr>
                <w:sz w:val="22"/>
                <w:szCs w:val="22"/>
              </w:rPr>
              <w:t>цветн</w:t>
            </w:r>
            <w:proofErr w:type="spellEnd"/>
            <w:r w:rsidRPr="002B05D3">
              <w:rPr>
                <w:sz w:val="22"/>
                <w:szCs w:val="22"/>
              </w:rPr>
              <w:t xml:space="preserve">.), </w:t>
            </w:r>
            <w:proofErr w:type="spellStart"/>
            <w:r w:rsidRPr="002B05D3">
              <w:rPr>
                <w:sz w:val="22"/>
                <w:szCs w:val="22"/>
              </w:rPr>
              <w:t>стр</w:t>
            </w:r>
            <w:proofErr w:type="spellEnd"/>
            <w:r w:rsidRPr="002B05D3">
              <w:rPr>
                <w:sz w:val="22"/>
                <w:szCs w:val="22"/>
              </w:rPr>
              <w:t xml:space="preserve">/мин (300 </w:t>
            </w:r>
            <w:proofErr w:type="spellStart"/>
            <w:r w:rsidRPr="002B05D3">
              <w:rPr>
                <w:sz w:val="22"/>
                <w:szCs w:val="22"/>
              </w:rPr>
              <w:t>dpi</w:t>
            </w:r>
            <w:proofErr w:type="spellEnd"/>
            <w:r w:rsidRPr="002B05D3">
              <w:rPr>
                <w:sz w:val="22"/>
                <w:szCs w:val="22"/>
              </w:rPr>
              <w:t>, A4) не менее 40</w:t>
            </w:r>
          </w:p>
          <w:p w14:paraId="78522CB5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 xml:space="preserve">Скорость сканирования (ч/б), </w:t>
            </w:r>
            <w:proofErr w:type="spellStart"/>
            <w:r w:rsidRPr="002B05D3">
              <w:rPr>
                <w:sz w:val="22"/>
                <w:szCs w:val="22"/>
              </w:rPr>
              <w:t>стр</w:t>
            </w:r>
            <w:proofErr w:type="spellEnd"/>
            <w:r w:rsidRPr="002B05D3">
              <w:rPr>
                <w:sz w:val="22"/>
                <w:szCs w:val="22"/>
              </w:rPr>
              <w:t xml:space="preserve">/мин (300 </w:t>
            </w:r>
            <w:proofErr w:type="spellStart"/>
            <w:r w:rsidRPr="002B05D3">
              <w:rPr>
                <w:sz w:val="22"/>
                <w:szCs w:val="22"/>
              </w:rPr>
              <w:t>dpi</w:t>
            </w:r>
            <w:proofErr w:type="spellEnd"/>
            <w:r w:rsidRPr="002B05D3">
              <w:rPr>
                <w:sz w:val="22"/>
                <w:szCs w:val="22"/>
              </w:rPr>
              <w:t>, A4) не менее 60</w:t>
            </w:r>
          </w:p>
          <w:p w14:paraId="038A1EF5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Поддержка стандартов</w:t>
            </w:r>
            <w:r w:rsidRPr="002B05D3">
              <w:rPr>
                <w:sz w:val="22"/>
                <w:szCs w:val="22"/>
              </w:rPr>
              <w:tab/>
              <w:t>TWAIN, WIA</w:t>
            </w:r>
          </w:p>
          <w:p w14:paraId="64D25293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Отправка изображения по e-</w:t>
            </w:r>
            <w:proofErr w:type="spellStart"/>
            <w:r w:rsidRPr="002B05D3">
              <w:rPr>
                <w:sz w:val="22"/>
                <w:szCs w:val="22"/>
              </w:rPr>
              <w:t>mail</w:t>
            </w:r>
            <w:proofErr w:type="spellEnd"/>
            <w:r w:rsidRPr="002B05D3">
              <w:rPr>
                <w:sz w:val="22"/>
                <w:szCs w:val="22"/>
              </w:rPr>
              <w:t>: есть</w:t>
            </w:r>
          </w:p>
          <w:p w14:paraId="73B6CCBB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Ресурс ч/б картриджа/тонера не менее 12500 страниц</w:t>
            </w:r>
          </w:p>
          <w:p w14:paraId="46D92163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Отображение информации: ц</w:t>
            </w:r>
            <w:r w:rsidRPr="00882C71">
              <w:rPr>
                <w:sz w:val="22"/>
                <w:szCs w:val="22"/>
              </w:rPr>
              <w:t xml:space="preserve">ветной </w:t>
            </w:r>
            <w:proofErr w:type="spellStart"/>
            <w:r w:rsidRPr="00882C71">
              <w:rPr>
                <w:sz w:val="22"/>
                <w:szCs w:val="22"/>
              </w:rPr>
              <w:t>жк-дисплей</w:t>
            </w:r>
            <w:proofErr w:type="spellEnd"/>
          </w:p>
          <w:p w14:paraId="12E2ABC2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Потребляемая мощность (при работе), Вт не более 652</w:t>
            </w:r>
          </w:p>
          <w:p w14:paraId="1CE3EE52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 xml:space="preserve">Потребляемая мощность (в режиме </w:t>
            </w:r>
            <w:proofErr w:type="gramStart"/>
            <w:r w:rsidRPr="002B05D3">
              <w:rPr>
                <w:sz w:val="22"/>
                <w:szCs w:val="22"/>
              </w:rPr>
              <w:t>ожидания)</w:t>
            </w:r>
            <w:r w:rsidRPr="002B05D3">
              <w:rPr>
                <w:sz w:val="22"/>
                <w:szCs w:val="22"/>
              </w:rPr>
              <w:tab/>
            </w:r>
            <w:proofErr w:type="gramEnd"/>
            <w:r w:rsidRPr="002B05D3">
              <w:rPr>
                <w:sz w:val="22"/>
                <w:szCs w:val="22"/>
              </w:rPr>
              <w:t>29 Вт</w:t>
            </w:r>
          </w:p>
          <w:p w14:paraId="6F3A8625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 xml:space="preserve">Уровень шума при </w:t>
            </w:r>
            <w:proofErr w:type="gramStart"/>
            <w:r w:rsidRPr="002B05D3">
              <w:rPr>
                <w:sz w:val="22"/>
                <w:szCs w:val="22"/>
              </w:rPr>
              <w:t>работе,  дБ</w:t>
            </w:r>
            <w:proofErr w:type="gramEnd"/>
            <w:r w:rsidRPr="002B05D3">
              <w:rPr>
                <w:sz w:val="22"/>
                <w:szCs w:val="22"/>
              </w:rPr>
              <w:t xml:space="preserve"> не более 54 </w:t>
            </w:r>
          </w:p>
          <w:p w14:paraId="333928C9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 xml:space="preserve">Уровень шума в режиме </w:t>
            </w:r>
            <w:proofErr w:type="gramStart"/>
            <w:r w:rsidRPr="002B05D3">
              <w:rPr>
                <w:sz w:val="22"/>
                <w:szCs w:val="22"/>
              </w:rPr>
              <w:t>ожидания,  дБ</w:t>
            </w:r>
            <w:proofErr w:type="gramEnd"/>
            <w:r w:rsidRPr="002B05D3">
              <w:rPr>
                <w:sz w:val="22"/>
                <w:szCs w:val="22"/>
              </w:rPr>
              <w:t xml:space="preserve"> не более 30 </w:t>
            </w:r>
          </w:p>
          <w:p w14:paraId="32DE7DDD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Габариты (</w:t>
            </w:r>
            <w:proofErr w:type="spellStart"/>
            <w:r w:rsidRPr="002B05D3">
              <w:rPr>
                <w:sz w:val="22"/>
                <w:szCs w:val="22"/>
              </w:rPr>
              <w:t>ШхВхГ</w:t>
            </w:r>
            <w:proofErr w:type="spellEnd"/>
            <w:r w:rsidRPr="002B05D3">
              <w:rPr>
                <w:sz w:val="22"/>
                <w:szCs w:val="22"/>
              </w:rPr>
              <w:t>), мм не более 475x575x476</w:t>
            </w:r>
          </w:p>
          <w:p w14:paraId="1C8F4EC5" w14:textId="77777777" w:rsidR="0039382D" w:rsidRPr="002B05D3" w:rsidRDefault="0039382D" w:rsidP="0039382D">
            <w:pPr>
              <w:spacing w:line="228" w:lineRule="auto"/>
              <w:ind w:right="74"/>
              <w:rPr>
                <w:sz w:val="22"/>
                <w:szCs w:val="22"/>
              </w:rPr>
            </w:pPr>
            <w:r w:rsidRPr="002B05D3">
              <w:rPr>
                <w:sz w:val="22"/>
                <w:szCs w:val="22"/>
              </w:rPr>
              <w:t>Вес, кг, не более 22.3</w:t>
            </w:r>
          </w:p>
          <w:p w14:paraId="4604891A" w14:textId="40CD99FB" w:rsidR="0039382D" w:rsidRPr="003F1921" w:rsidRDefault="0039382D" w:rsidP="0039382D">
            <w:pPr>
              <w:shd w:val="clear" w:color="auto" w:fill="FFFFFF"/>
              <w:tabs>
                <w:tab w:val="left" w:pos="4046"/>
              </w:tabs>
              <w:spacing w:line="228" w:lineRule="auto"/>
              <w:textAlignment w:val="top"/>
              <w:rPr>
                <w:sz w:val="22"/>
                <w:szCs w:val="22"/>
              </w:rPr>
            </w:pPr>
            <w:r w:rsidRPr="002B05D3">
              <w:rPr>
                <w:b/>
                <w:sz w:val="22"/>
                <w:szCs w:val="22"/>
              </w:rPr>
              <w:t>Дополнительный картридж в комплекте</w:t>
            </w:r>
          </w:p>
        </w:tc>
        <w:tc>
          <w:tcPr>
            <w:tcW w:w="408" w:type="pct"/>
          </w:tcPr>
          <w:p w14:paraId="370C7A78" w14:textId="77777777" w:rsidR="0039382D" w:rsidRPr="003F1921" w:rsidRDefault="0039382D" w:rsidP="0039382D">
            <w:pPr>
              <w:jc w:val="center"/>
              <w:rPr>
                <w:b/>
                <w:sz w:val="24"/>
                <w:szCs w:val="24"/>
              </w:rPr>
            </w:pPr>
            <w:r w:rsidRPr="003F192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38" w:type="pct"/>
          </w:tcPr>
          <w:p w14:paraId="74C32721" w14:textId="77777777" w:rsidR="0039382D" w:rsidRPr="003F1921" w:rsidRDefault="0039382D" w:rsidP="0039382D">
            <w:pPr>
              <w:jc w:val="center"/>
              <w:rPr>
                <w:b/>
                <w:sz w:val="24"/>
                <w:szCs w:val="24"/>
              </w:rPr>
            </w:pPr>
            <w:r w:rsidRPr="003F1921">
              <w:rPr>
                <w:b/>
                <w:sz w:val="24"/>
                <w:szCs w:val="24"/>
              </w:rPr>
              <w:t>36</w:t>
            </w:r>
          </w:p>
        </w:tc>
      </w:tr>
      <w:tr w:rsidR="00383D7D" w:rsidRPr="003F1921" w14:paraId="1418A435" w14:textId="77777777" w:rsidTr="005D47E4">
        <w:trPr>
          <w:jc w:val="center"/>
        </w:trPr>
        <w:tc>
          <w:tcPr>
            <w:tcW w:w="219" w:type="pct"/>
          </w:tcPr>
          <w:p w14:paraId="74E2CE9C" w14:textId="77777777" w:rsidR="00383D7D" w:rsidRPr="003F1921" w:rsidRDefault="00383D7D" w:rsidP="00383D7D">
            <w:pPr>
              <w:jc w:val="center"/>
            </w:pPr>
          </w:p>
        </w:tc>
        <w:tc>
          <w:tcPr>
            <w:tcW w:w="740" w:type="pct"/>
          </w:tcPr>
          <w:p w14:paraId="3C1D37C6" w14:textId="77777777" w:rsidR="00383D7D" w:rsidRPr="009D6ECE" w:rsidRDefault="00383D7D" w:rsidP="00383D7D">
            <w:pPr>
              <w:jc w:val="center"/>
              <w:rPr>
                <w:b/>
              </w:rPr>
            </w:pPr>
          </w:p>
        </w:tc>
        <w:tc>
          <w:tcPr>
            <w:tcW w:w="3095" w:type="pct"/>
            <w:vAlign w:val="center"/>
          </w:tcPr>
          <w:p w14:paraId="47F17F92" w14:textId="77777777" w:rsidR="00383D7D" w:rsidRPr="003F1921" w:rsidRDefault="00383D7D" w:rsidP="00383D7D">
            <w:pPr>
              <w:shd w:val="clear" w:color="auto" w:fill="FFFFFF"/>
              <w:tabs>
                <w:tab w:val="left" w:pos="4046"/>
              </w:tabs>
              <w:spacing w:line="228" w:lineRule="auto"/>
              <w:jc w:val="right"/>
              <w:textAlignment w:val="top"/>
              <w:rPr>
                <w:b/>
                <w:sz w:val="22"/>
                <w:szCs w:val="22"/>
              </w:rPr>
            </w:pPr>
            <w:r w:rsidRPr="003F192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408" w:type="pct"/>
          </w:tcPr>
          <w:p w14:paraId="16B7D94F" w14:textId="77777777" w:rsidR="00383D7D" w:rsidRPr="003F1921" w:rsidRDefault="00383D7D" w:rsidP="00383D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=SUM(ABOVE)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DC18CF">
              <w:rPr>
                <w:b/>
                <w:noProof/>
                <w:sz w:val="24"/>
                <w:szCs w:val="24"/>
              </w:rPr>
              <w:t>37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538" w:type="pct"/>
          </w:tcPr>
          <w:p w14:paraId="26187A4D" w14:textId="77777777" w:rsidR="00383D7D" w:rsidRPr="003F1921" w:rsidRDefault="00383D7D" w:rsidP="00383D7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0603CA1" w14:textId="77777777" w:rsidR="006712E8" w:rsidRPr="003F1921" w:rsidRDefault="006712E8" w:rsidP="007621B8"/>
    <w:sectPr w:rsidR="006712E8" w:rsidRPr="003F1921" w:rsidSect="00E41F80">
      <w:pgSz w:w="16838" w:h="11906" w:orient="landscape"/>
      <w:pgMar w:top="1134" w:right="992" w:bottom="568" w:left="851" w:header="425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4DAC5" w14:textId="77777777" w:rsidR="005F5F9B" w:rsidRDefault="005F5F9B" w:rsidP="00AF00E0">
      <w:r>
        <w:separator/>
      </w:r>
    </w:p>
  </w:endnote>
  <w:endnote w:type="continuationSeparator" w:id="0">
    <w:p w14:paraId="5038A7A6" w14:textId="77777777" w:rsidR="005F5F9B" w:rsidRDefault="005F5F9B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A2587C" w14:textId="77777777" w:rsidR="005F5F9B" w:rsidRDefault="005F5F9B" w:rsidP="00AF00E0">
      <w:r>
        <w:separator/>
      </w:r>
    </w:p>
  </w:footnote>
  <w:footnote w:type="continuationSeparator" w:id="0">
    <w:p w14:paraId="086C488E" w14:textId="77777777" w:rsidR="005F5F9B" w:rsidRDefault="005F5F9B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06507"/>
      <w:docPartObj>
        <w:docPartGallery w:val="Page Numbers (Top of Page)"/>
        <w:docPartUnique/>
      </w:docPartObj>
    </w:sdtPr>
    <w:sdtEndPr/>
    <w:sdtContent>
      <w:p w14:paraId="47484D57" w14:textId="00579A1D" w:rsidR="00DF1558" w:rsidRDefault="00DF1558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06A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58B88" w14:textId="77777777" w:rsidR="00DF1558" w:rsidRDefault="00DF1558" w:rsidP="002E290B">
    <w:pPr>
      <w:pStyle w:val="af3"/>
      <w:jc w:val="center"/>
      <w:rPr>
        <w:noProof/>
      </w:rPr>
    </w:pPr>
  </w:p>
  <w:p w14:paraId="13B69F0D" w14:textId="77777777" w:rsidR="00DF1558" w:rsidRDefault="00DF1558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3AB4847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76C5"/>
    <w:rsid w:val="00011231"/>
    <w:rsid w:val="000148AD"/>
    <w:rsid w:val="00014A2F"/>
    <w:rsid w:val="00015D51"/>
    <w:rsid w:val="00017251"/>
    <w:rsid w:val="00021D05"/>
    <w:rsid w:val="000221CF"/>
    <w:rsid w:val="000249BA"/>
    <w:rsid w:val="00030A63"/>
    <w:rsid w:val="00030F08"/>
    <w:rsid w:val="000312B1"/>
    <w:rsid w:val="0003134C"/>
    <w:rsid w:val="000324AC"/>
    <w:rsid w:val="000346E9"/>
    <w:rsid w:val="00034D0F"/>
    <w:rsid w:val="00036650"/>
    <w:rsid w:val="00044A76"/>
    <w:rsid w:val="000464AC"/>
    <w:rsid w:val="00046C15"/>
    <w:rsid w:val="000520BB"/>
    <w:rsid w:val="000542D3"/>
    <w:rsid w:val="000554CB"/>
    <w:rsid w:val="0005687E"/>
    <w:rsid w:val="000644C5"/>
    <w:rsid w:val="00067B30"/>
    <w:rsid w:val="00071529"/>
    <w:rsid w:val="00076208"/>
    <w:rsid w:val="000773B0"/>
    <w:rsid w:val="00084393"/>
    <w:rsid w:val="00084AC9"/>
    <w:rsid w:val="00094BE5"/>
    <w:rsid w:val="00095AD9"/>
    <w:rsid w:val="00095CB3"/>
    <w:rsid w:val="00097C1E"/>
    <w:rsid w:val="000A0499"/>
    <w:rsid w:val="000A2497"/>
    <w:rsid w:val="000A4FDD"/>
    <w:rsid w:val="000B1976"/>
    <w:rsid w:val="000B40BE"/>
    <w:rsid w:val="000B440A"/>
    <w:rsid w:val="000B496F"/>
    <w:rsid w:val="000C5C51"/>
    <w:rsid w:val="000C7EDE"/>
    <w:rsid w:val="000D3506"/>
    <w:rsid w:val="000E0355"/>
    <w:rsid w:val="000E1720"/>
    <w:rsid w:val="000E2407"/>
    <w:rsid w:val="000E2C39"/>
    <w:rsid w:val="000E3940"/>
    <w:rsid w:val="000F6A02"/>
    <w:rsid w:val="001024E5"/>
    <w:rsid w:val="00102CC6"/>
    <w:rsid w:val="00104D20"/>
    <w:rsid w:val="001072B0"/>
    <w:rsid w:val="00111A06"/>
    <w:rsid w:val="001167C4"/>
    <w:rsid w:val="00117567"/>
    <w:rsid w:val="0012545B"/>
    <w:rsid w:val="001254EB"/>
    <w:rsid w:val="00135810"/>
    <w:rsid w:val="001369B5"/>
    <w:rsid w:val="001428BD"/>
    <w:rsid w:val="00143D4F"/>
    <w:rsid w:val="001508AE"/>
    <w:rsid w:val="00153830"/>
    <w:rsid w:val="00155BFA"/>
    <w:rsid w:val="00155EB9"/>
    <w:rsid w:val="00161155"/>
    <w:rsid w:val="00165978"/>
    <w:rsid w:val="00174226"/>
    <w:rsid w:val="001759F4"/>
    <w:rsid w:val="001762B4"/>
    <w:rsid w:val="00176A37"/>
    <w:rsid w:val="0017773D"/>
    <w:rsid w:val="00181F96"/>
    <w:rsid w:val="001839F9"/>
    <w:rsid w:val="00187F04"/>
    <w:rsid w:val="00190D29"/>
    <w:rsid w:val="00192D25"/>
    <w:rsid w:val="00195FBA"/>
    <w:rsid w:val="001978DC"/>
    <w:rsid w:val="001A1562"/>
    <w:rsid w:val="001A1615"/>
    <w:rsid w:val="001C2AFD"/>
    <w:rsid w:val="001D1DF8"/>
    <w:rsid w:val="001D65D8"/>
    <w:rsid w:val="001E1804"/>
    <w:rsid w:val="001E2221"/>
    <w:rsid w:val="001E4ACB"/>
    <w:rsid w:val="001E53AA"/>
    <w:rsid w:val="001E75EB"/>
    <w:rsid w:val="001F434E"/>
    <w:rsid w:val="001F4FDB"/>
    <w:rsid w:val="00202495"/>
    <w:rsid w:val="002031EB"/>
    <w:rsid w:val="00203507"/>
    <w:rsid w:val="0020632B"/>
    <w:rsid w:val="00206A8B"/>
    <w:rsid w:val="002072A6"/>
    <w:rsid w:val="0021452A"/>
    <w:rsid w:val="00216B57"/>
    <w:rsid w:val="00217D57"/>
    <w:rsid w:val="00222139"/>
    <w:rsid w:val="00222FE1"/>
    <w:rsid w:val="00223298"/>
    <w:rsid w:val="00227016"/>
    <w:rsid w:val="0023134C"/>
    <w:rsid w:val="0023378D"/>
    <w:rsid w:val="002351BD"/>
    <w:rsid w:val="00236038"/>
    <w:rsid w:val="00237BC3"/>
    <w:rsid w:val="00240390"/>
    <w:rsid w:val="00242B98"/>
    <w:rsid w:val="00244216"/>
    <w:rsid w:val="00251FC9"/>
    <w:rsid w:val="002544F1"/>
    <w:rsid w:val="00255871"/>
    <w:rsid w:val="00256AA1"/>
    <w:rsid w:val="00257756"/>
    <w:rsid w:val="00260602"/>
    <w:rsid w:val="0026334B"/>
    <w:rsid w:val="00266147"/>
    <w:rsid w:val="00267C86"/>
    <w:rsid w:val="0028209D"/>
    <w:rsid w:val="00283D9D"/>
    <w:rsid w:val="00284136"/>
    <w:rsid w:val="002843F8"/>
    <w:rsid w:val="0028583A"/>
    <w:rsid w:val="0028585F"/>
    <w:rsid w:val="00287EFB"/>
    <w:rsid w:val="00290190"/>
    <w:rsid w:val="0029126F"/>
    <w:rsid w:val="00292FD3"/>
    <w:rsid w:val="002931BE"/>
    <w:rsid w:val="0029520D"/>
    <w:rsid w:val="002B1AFA"/>
    <w:rsid w:val="002B5FEA"/>
    <w:rsid w:val="002C0A8D"/>
    <w:rsid w:val="002C1F94"/>
    <w:rsid w:val="002D1907"/>
    <w:rsid w:val="002D2E10"/>
    <w:rsid w:val="002D36F8"/>
    <w:rsid w:val="002D4155"/>
    <w:rsid w:val="002D5128"/>
    <w:rsid w:val="002D5D59"/>
    <w:rsid w:val="002D7675"/>
    <w:rsid w:val="002E290B"/>
    <w:rsid w:val="002E4DD4"/>
    <w:rsid w:val="002E588F"/>
    <w:rsid w:val="002F42F3"/>
    <w:rsid w:val="003023A0"/>
    <w:rsid w:val="003070D9"/>
    <w:rsid w:val="00312477"/>
    <w:rsid w:val="003126C2"/>
    <w:rsid w:val="00312EA5"/>
    <w:rsid w:val="00317F93"/>
    <w:rsid w:val="00326401"/>
    <w:rsid w:val="00327B1D"/>
    <w:rsid w:val="003308F9"/>
    <w:rsid w:val="00331937"/>
    <w:rsid w:val="00331EB2"/>
    <w:rsid w:val="003325BF"/>
    <w:rsid w:val="00337227"/>
    <w:rsid w:val="00340676"/>
    <w:rsid w:val="00341384"/>
    <w:rsid w:val="003417E3"/>
    <w:rsid w:val="00342755"/>
    <w:rsid w:val="00343EFB"/>
    <w:rsid w:val="00345CA0"/>
    <w:rsid w:val="003521A7"/>
    <w:rsid w:val="003538DE"/>
    <w:rsid w:val="003651B9"/>
    <w:rsid w:val="00366FB6"/>
    <w:rsid w:val="00367378"/>
    <w:rsid w:val="00367C26"/>
    <w:rsid w:val="00370020"/>
    <w:rsid w:val="00376487"/>
    <w:rsid w:val="0037712E"/>
    <w:rsid w:val="003774E5"/>
    <w:rsid w:val="003814DC"/>
    <w:rsid w:val="00381A71"/>
    <w:rsid w:val="00382B73"/>
    <w:rsid w:val="00383D7D"/>
    <w:rsid w:val="00384803"/>
    <w:rsid w:val="00387931"/>
    <w:rsid w:val="0039295A"/>
    <w:rsid w:val="0039382D"/>
    <w:rsid w:val="00395F10"/>
    <w:rsid w:val="003A4DF3"/>
    <w:rsid w:val="003B36FB"/>
    <w:rsid w:val="003B7A0D"/>
    <w:rsid w:val="003C0286"/>
    <w:rsid w:val="003C16E2"/>
    <w:rsid w:val="003C1872"/>
    <w:rsid w:val="003C1A4C"/>
    <w:rsid w:val="003C2F57"/>
    <w:rsid w:val="003C404E"/>
    <w:rsid w:val="003C4C8E"/>
    <w:rsid w:val="003C621B"/>
    <w:rsid w:val="003D086F"/>
    <w:rsid w:val="003D4EF7"/>
    <w:rsid w:val="003D5D28"/>
    <w:rsid w:val="003D64DC"/>
    <w:rsid w:val="003D7C53"/>
    <w:rsid w:val="003E081F"/>
    <w:rsid w:val="003E11A3"/>
    <w:rsid w:val="003E2FC6"/>
    <w:rsid w:val="003E38F6"/>
    <w:rsid w:val="003E4F04"/>
    <w:rsid w:val="003E6BB2"/>
    <w:rsid w:val="003E751E"/>
    <w:rsid w:val="003F1457"/>
    <w:rsid w:val="003F1921"/>
    <w:rsid w:val="003F43E3"/>
    <w:rsid w:val="003F4FF9"/>
    <w:rsid w:val="004002E0"/>
    <w:rsid w:val="00400B3B"/>
    <w:rsid w:val="00401E6E"/>
    <w:rsid w:val="0040699C"/>
    <w:rsid w:val="00414E2E"/>
    <w:rsid w:val="004168A9"/>
    <w:rsid w:val="00416EB2"/>
    <w:rsid w:val="00435FA4"/>
    <w:rsid w:val="00440C0C"/>
    <w:rsid w:val="0044228F"/>
    <w:rsid w:val="004446B6"/>
    <w:rsid w:val="00447917"/>
    <w:rsid w:val="00453799"/>
    <w:rsid w:val="00456273"/>
    <w:rsid w:val="0046066E"/>
    <w:rsid w:val="00471927"/>
    <w:rsid w:val="004734C8"/>
    <w:rsid w:val="004757F0"/>
    <w:rsid w:val="00483359"/>
    <w:rsid w:val="00484363"/>
    <w:rsid w:val="004846CC"/>
    <w:rsid w:val="004944DC"/>
    <w:rsid w:val="0049481D"/>
    <w:rsid w:val="00497ED2"/>
    <w:rsid w:val="004A1F3E"/>
    <w:rsid w:val="004A434B"/>
    <w:rsid w:val="004A4577"/>
    <w:rsid w:val="004A6EF0"/>
    <w:rsid w:val="004B40B0"/>
    <w:rsid w:val="004B7B3F"/>
    <w:rsid w:val="004C0405"/>
    <w:rsid w:val="004C187C"/>
    <w:rsid w:val="004C544F"/>
    <w:rsid w:val="004C59E9"/>
    <w:rsid w:val="004C60AC"/>
    <w:rsid w:val="004C60FD"/>
    <w:rsid w:val="004D11A1"/>
    <w:rsid w:val="004D1386"/>
    <w:rsid w:val="004D26D4"/>
    <w:rsid w:val="004D5BCB"/>
    <w:rsid w:val="004D742A"/>
    <w:rsid w:val="004D7E87"/>
    <w:rsid w:val="004E2BAA"/>
    <w:rsid w:val="004E7694"/>
    <w:rsid w:val="004E7917"/>
    <w:rsid w:val="004F1081"/>
    <w:rsid w:val="004F7C06"/>
    <w:rsid w:val="00502BC5"/>
    <w:rsid w:val="00503F50"/>
    <w:rsid w:val="0050418D"/>
    <w:rsid w:val="005051F4"/>
    <w:rsid w:val="00505278"/>
    <w:rsid w:val="00510804"/>
    <w:rsid w:val="00511E1D"/>
    <w:rsid w:val="00515859"/>
    <w:rsid w:val="0051696B"/>
    <w:rsid w:val="0052100B"/>
    <w:rsid w:val="005213FE"/>
    <w:rsid w:val="00521874"/>
    <w:rsid w:val="00523C4C"/>
    <w:rsid w:val="005243B1"/>
    <w:rsid w:val="00524684"/>
    <w:rsid w:val="00525EFB"/>
    <w:rsid w:val="0052786E"/>
    <w:rsid w:val="005331ED"/>
    <w:rsid w:val="0053376D"/>
    <w:rsid w:val="0053571B"/>
    <w:rsid w:val="00537174"/>
    <w:rsid w:val="0054139C"/>
    <w:rsid w:val="00543603"/>
    <w:rsid w:val="00545B0F"/>
    <w:rsid w:val="00546C2C"/>
    <w:rsid w:val="00550A5F"/>
    <w:rsid w:val="00554B40"/>
    <w:rsid w:val="00556D38"/>
    <w:rsid w:val="005604E8"/>
    <w:rsid w:val="00560D72"/>
    <w:rsid w:val="00561BE3"/>
    <w:rsid w:val="00571806"/>
    <w:rsid w:val="00572AB4"/>
    <w:rsid w:val="00573216"/>
    <w:rsid w:val="00576DAE"/>
    <w:rsid w:val="005772B4"/>
    <w:rsid w:val="0058355B"/>
    <w:rsid w:val="005852BF"/>
    <w:rsid w:val="00586399"/>
    <w:rsid w:val="005872C5"/>
    <w:rsid w:val="00590CC4"/>
    <w:rsid w:val="00591F2A"/>
    <w:rsid w:val="00594D13"/>
    <w:rsid w:val="00595011"/>
    <w:rsid w:val="005969E7"/>
    <w:rsid w:val="005973F9"/>
    <w:rsid w:val="005A1168"/>
    <w:rsid w:val="005A11B8"/>
    <w:rsid w:val="005A199F"/>
    <w:rsid w:val="005A24E5"/>
    <w:rsid w:val="005A27D1"/>
    <w:rsid w:val="005A7362"/>
    <w:rsid w:val="005B2D73"/>
    <w:rsid w:val="005B65DF"/>
    <w:rsid w:val="005B67D4"/>
    <w:rsid w:val="005B7BE9"/>
    <w:rsid w:val="005C048F"/>
    <w:rsid w:val="005C4851"/>
    <w:rsid w:val="005C6398"/>
    <w:rsid w:val="005C65E7"/>
    <w:rsid w:val="005C65FC"/>
    <w:rsid w:val="005C6951"/>
    <w:rsid w:val="005D2C2B"/>
    <w:rsid w:val="005D47E4"/>
    <w:rsid w:val="005E1BF1"/>
    <w:rsid w:val="005E389A"/>
    <w:rsid w:val="005E62C2"/>
    <w:rsid w:val="005E7C74"/>
    <w:rsid w:val="005F08C3"/>
    <w:rsid w:val="005F0F37"/>
    <w:rsid w:val="005F2115"/>
    <w:rsid w:val="005F5F9B"/>
    <w:rsid w:val="00600638"/>
    <w:rsid w:val="006053E7"/>
    <w:rsid w:val="00611B70"/>
    <w:rsid w:val="0061477F"/>
    <w:rsid w:val="006151BE"/>
    <w:rsid w:val="00620BEA"/>
    <w:rsid w:val="00621F62"/>
    <w:rsid w:val="00622002"/>
    <w:rsid w:val="0062205B"/>
    <w:rsid w:val="0062294C"/>
    <w:rsid w:val="00623FFA"/>
    <w:rsid w:val="006242B7"/>
    <w:rsid w:val="00626E89"/>
    <w:rsid w:val="006270A3"/>
    <w:rsid w:val="00627C65"/>
    <w:rsid w:val="00630394"/>
    <w:rsid w:val="00630418"/>
    <w:rsid w:val="00632B56"/>
    <w:rsid w:val="00634F6C"/>
    <w:rsid w:val="006368FE"/>
    <w:rsid w:val="00636EDB"/>
    <w:rsid w:val="00637EAA"/>
    <w:rsid w:val="00641A90"/>
    <w:rsid w:val="00644D11"/>
    <w:rsid w:val="006508A9"/>
    <w:rsid w:val="00651ADE"/>
    <w:rsid w:val="00653C73"/>
    <w:rsid w:val="00664384"/>
    <w:rsid w:val="006662A6"/>
    <w:rsid w:val="00666300"/>
    <w:rsid w:val="00670FC1"/>
    <w:rsid w:val="006712E8"/>
    <w:rsid w:val="00671D21"/>
    <w:rsid w:val="00676B81"/>
    <w:rsid w:val="00676EB1"/>
    <w:rsid w:val="00680239"/>
    <w:rsid w:val="006931F4"/>
    <w:rsid w:val="0069618C"/>
    <w:rsid w:val="00696510"/>
    <w:rsid w:val="00696858"/>
    <w:rsid w:val="006978FA"/>
    <w:rsid w:val="006A1419"/>
    <w:rsid w:val="006B0511"/>
    <w:rsid w:val="006B4A3B"/>
    <w:rsid w:val="006B5209"/>
    <w:rsid w:val="006C05AB"/>
    <w:rsid w:val="006C3590"/>
    <w:rsid w:val="006D1C19"/>
    <w:rsid w:val="006D48BE"/>
    <w:rsid w:val="006D5B3A"/>
    <w:rsid w:val="006D65C0"/>
    <w:rsid w:val="006F2CA5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331B"/>
    <w:rsid w:val="007265C0"/>
    <w:rsid w:val="00727930"/>
    <w:rsid w:val="007323A2"/>
    <w:rsid w:val="00735278"/>
    <w:rsid w:val="00736FAA"/>
    <w:rsid w:val="007406CA"/>
    <w:rsid w:val="00741B74"/>
    <w:rsid w:val="0074375C"/>
    <w:rsid w:val="007462B4"/>
    <w:rsid w:val="00747BC2"/>
    <w:rsid w:val="00750E0E"/>
    <w:rsid w:val="00751A76"/>
    <w:rsid w:val="00753695"/>
    <w:rsid w:val="0075571D"/>
    <w:rsid w:val="00760F6B"/>
    <w:rsid w:val="007621B8"/>
    <w:rsid w:val="00763834"/>
    <w:rsid w:val="0076665C"/>
    <w:rsid w:val="00771291"/>
    <w:rsid w:val="00773D04"/>
    <w:rsid w:val="007746F0"/>
    <w:rsid w:val="007756A4"/>
    <w:rsid w:val="0077793D"/>
    <w:rsid w:val="00780CD8"/>
    <w:rsid w:val="00781CA7"/>
    <w:rsid w:val="00791AE7"/>
    <w:rsid w:val="00797EC5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1BB5"/>
    <w:rsid w:val="007D2D2A"/>
    <w:rsid w:val="007D3732"/>
    <w:rsid w:val="007D47E3"/>
    <w:rsid w:val="007D58BB"/>
    <w:rsid w:val="007D63EF"/>
    <w:rsid w:val="007E07BE"/>
    <w:rsid w:val="007E1094"/>
    <w:rsid w:val="007E1191"/>
    <w:rsid w:val="007E18F9"/>
    <w:rsid w:val="007E4689"/>
    <w:rsid w:val="007F35FD"/>
    <w:rsid w:val="007F7103"/>
    <w:rsid w:val="008031E5"/>
    <w:rsid w:val="008058B6"/>
    <w:rsid w:val="00806688"/>
    <w:rsid w:val="00810C83"/>
    <w:rsid w:val="00824600"/>
    <w:rsid w:val="00831953"/>
    <w:rsid w:val="00836723"/>
    <w:rsid w:val="00836A44"/>
    <w:rsid w:val="00837A9B"/>
    <w:rsid w:val="008524A0"/>
    <w:rsid w:val="00857298"/>
    <w:rsid w:val="008623CD"/>
    <w:rsid w:val="00866945"/>
    <w:rsid w:val="00874E17"/>
    <w:rsid w:val="00877B32"/>
    <w:rsid w:val="00891CF0"/>
    <w:rsid w:val="00893D71"/>
    <w:rsid w:val="00895188"/>
    <w:rsid w:val="008968F8"/>
    <w:rsid w:val="008A0810"/>
    <w:rsid w:val="008A2E12"/>
    <w:rsid w:val="008A3770"/>
    <w:rsid w:val="008A5EAF"/>
    <w:rsid w:val="008A7923"/>
    <w:rsid w:val="008A7B4B"/>
    <w:rsid w:val="008B1039"/>
    <w:rsid w:val="008B2098"/>
    <w:rsid w:val="008B3413"/>
    <w:rsid w:val="008B36CA"/>
    <w:rsid w:val="008B7099"/>
    <w:rsid w:val="008C535A"/>
    <w:rsid w:val="008D2122"/>
    <w:rsid w:val="008D2184"/>
    <w:rsid w:val="008D295B"/>
    <w:rsid w:val="008D38DB"/>
    <w:rsid w:val="008D3A22"/>
    <w:rsid w:val="008D6496"/>
    <w:rsid w:val="008D708F"/>
    <w:rsid w:val="008D7B8E"/>
    <w:rsid w:val="008D7C6D"/>
    <w:rsid w:val="008E03FE"/>
    <w:rsid w:val="008E2036"/>
    <w:rsid w:val="008E2C4E"/>
    <w:rsid w:val="008E4C5F"/>
    <w:rsid w:val="008F09C4"/>
    <w:rsid w:val="008F196F"/>
    <w:rsid w:val="008F198B"/>
    <w:rsid w:val="008F3B8D"/>
    <w:rsid w:val="008F5CD6"/>
    <w:rsid w:val="008F78EA"/>
    <w:rsid w:val="009022B4"/>
    <w:rsid w:val="0090521E"/>
    <w:rsid w:val="00905F86"/>
    <w:rsid w:val="00906DBA"/>
    <w:rsid w:val="009117F4"/>
    <w:rsid w:val="00912C65"/>
    <w:rsid w:val="00915A13"/>
    <w:rsid w:val="00916469"/>
    <w:rsid w:val="00917630"/>
    <w:rsid w:val="00920297"/>
    <w:rsid w:val="0092104D"/>
    <w:rsid w:val="00926E23"/>
    <w:rsid w:val="009322EC"/>
    <w:rsid w:val="00932F01"/>
    <w:rsid w:val="00940F86"/>
    <w:rsid w:val="00942A2D"/>
    <w:rsid w:val="009442D1"/>
    <w:rsid w:val="00946B7C"/>
    <w:rsid w:val="0094737C"/>
    <w:rsid w:val="0095232A"/>
    <w:rsid w:val="00954EDB"/>
    <w:rsid w:val="009616DD"/>
    <w:rsid w:val="00963D26"/>
    <w:rsid w:val="00964984"/>
    <w:rsid w:val="00966D75"/>
    <w:rsid w:val="00983962"/>
    <w:rsid w:val="00984A8D"/>
    <w:rsid w:val="00984D50"/>
    <w:rsid w:val="00986A7A"/>
    <w:rsid w:val="00990CE3"/>
    <w:rsid w:val="009973B4"/>
    <w:rsid w:val="009A1733"/>
    <w:rsid w:val="009A2F98"/>
    <w:rsid w:val="009A5263"/>
    <w:rsid w:val="009B1E0A"/>
    <w:rsid w:val="009B3E5F"/>
    <w:rsid w:val="009B7284"/>
    <w:rsid w:val="009C0214"/>
    <w:rsid w:val="009C639A"/>
    <w:rsid w:val="009D4695"/>
    <w:rsid w:val="009D4DF9"/>
    <w:rsid w:val="009D6ECE"/>
    <w:rsid w:val="009E00BE"/>
    <w:rsid w:val="009E03A3"/>
    <w:rsid w:val="009E0474"/>
    <w:rsid w:val="009F0C13"/>
    <w:rsid w:val="009F149D"/>
    <w:rsid w:val="009F4053"/>
    <w:rsid w:val="009F5E55"/>
    <w:rsid w:val="00A02C1F"/>
    <w:rsid w:val="00A057D3"/>
    <w:rsid w:val="00A106B3"/>
    <w:rsid w:val="00A12752"/>
    <w:rsid w:val="00A17E1C"/>
    <w:rsid w:val="00A17F8C"/>
    <w:rsid w:val="00A2227A"/>
    <w:rsid w:val="00A22784"/>
    <w:rsid w:val="00A2313F"/>
    <w:rsid w:val="00A23AF6"/>
    <w:rsid w:val="00A334EF"/>
    <w:rsid w:val="00A372AB"/>
    <w:rsid w:val="00A413E8"/>
    <w:rsid w:val="00A4603D"/>
    <w:rsid w:val="00A461D8"/>
    <w:rsid w:val="00A506EF"/>
    <w:rsid w:val="00A518ED"/>
    <w:rsid w:val="00A56002"/>
    <w:rsid w:val="00A60EA1"/>
    <w:rsid w:val="00A618DB"/>
    <w:rsid w:val="00A62E32"/>
    <w:rsid w:val="00A65B38"/>
    <w:rsid w:val="00A71F30"/>
    <w:rsid w:val="00A73735"/>
    <w:rsid w:val="00A82F99"/>
    <w:rsid w:val="00A8505E"/>
    <w:rsid w:val="00A904F5"/>
    <w:rsid w:val="00A92BAF"/>
    <w:rsid w:val="00A94882"/>
    <w:rsid w:val="00A971DA"/>
    <w:rsid w:val="00AA0674"/>
    <w:rsid w:val="00AA0B8F"/>
    <w:rsid w:val="00AA1644"/>
    <w:rsid w:val="00AA3C9A"/>
    <w:rsid w:val="00AA6D57"/>
    <w:rsid w:val="00AB039B"/>
    <w:rsid w:val="00AB0457"/>
    <w:rsid w:val="00AB2EF2"/>
    <w:rsid w:val="00AB3559"/>
    <w:rsid w:val="00AB3B77"/>
    <w:rsid w:val="00AB408C"/>
    <w:rsid w:val="00AC1C28"/>
    <w:rsid w:val="00AC5A35"/>
    <w:rsid w:val="00AC5B3B"/>
    <w:rsid w:val="00AC7C79"/>
    <w:rsid w:val="00AD63EC"/>
    <w:rsid w:val="00AD6B51"/>
    <w:rsid w:val="00AD764C"/>
    <w:rsid w:val="00AE34F5"/>
    <w:rsid w:val="00AF00E0"/>
    <w:rsid w:val="00AF12EA"/>
    <w:rsid w:val="00AF2E1D"/>
    <w:rsid w:val="00AF4C67"/>
    <w:rsid w:val="00AF7053"/>
    <w:rsid w:val="00B06B1B"/>
    <w:rsid w:val="00B070CA"/>
    <w:rsid w:val="00B126C1"/>
    <w:rsid w:val="00B12D7E"/>
    <w:rsid w:val="00B159A4"/>
    <w:rsid w:val="00B17ED0"/>
    <w:rsid w:val="00B222A8"/>
    <w:rsid w:val="00B224B9"/>
    <w:rsid w:val="00B25663"/>
    <w:rsid w:val="00B25EA6"/>
    <w:rsid w:val="00B2710E"/>
    <w:rsid w:val="00B27FF6"/>
    <w:rsid w:val="00B31283"/>
    <w:rsid w:val="00B3206A"/>
    <w:rsid w:val="00B33FFF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3703"/>
    <w:rsid w:val="00B74439"/>
    <w:rsid w:val="00B75E29"/>
    <w:rsid w:val="00B77391"/>
    <w:rsid w:val="00B81A1E"/>
    <w:rsid w:val="00B84F55"/>
    <w:rsid w:val="00B85AD9"/>
    <w:rsid w:val="00B94308"/>
    <w:rsid w:val="00B97CA6"/>
    <w:rsid w:val="00BA4351"/>
    <w:rsid w:val="00BA5FD8"/>
    <w:rsid w:val="00BB1509"/>
    <w:rsid w:val="00BB772A"/>
    <w:rsid w:val="00BC079B"/>
    <w:rsid w:val="00BC32E9"/>
    <w:rsid w:val="00BC58F2"/>
    <w:rsid w:val="00BC76B7"/>
    <w:rsid w:val="00BD1466"/>
    <w:rsid w:val="00BD2082"/>
    <w:rsid w:val="00BD259D"/>
    <w:rsid w:val="00BD4785"/>
    <w:rsid w:val="00BD519F"/>
    <w:rsid w:val="00BE0369"/>
    <w:rsid w:val="00BE211F"/>
    <w:rsid w:val="00BE2C14"/>
    <w:rsid w:val="00BE452B"/>
    <w:rsid w:val="00BE6DD4"/>
    <w:rsid w:val="00BF1211"/>
    <w:rsid w:val="00BF4A00"/>
    <w:rsid w:val="00C002CC"/>
    <w:rsid w:val="00C104EC"/>
    <w:rsid w:val="00C10F8D"/>
    <w:rsid w:val="00C12EC5"/>
    <w:rsid w:val="00C1302A"/>
    <w:rsid w:val="00C20A42"/>
    <w:rsid w:val="00C25D5B"/>
    <w:rsid w:val="00C27B79"/>
    <w:rsid w:val="00C475E6"/>
    <w:rsid w:val="00C52193"/>
    <w:rsid w:val="00C6088A"/>
    <w:rsid w:val="00C61E5B"/>
    <w:rsid w:val="00C627E9"/>
    <w:rsid w:val="00C643B5"/>
    <w:rsid w:val="00C6578C"/>
    <w:rsid w:val="00C701ED"/>
    <w:rsid w:val="00C734A7"/>
    <w:rsid w:val="00C73B7C"/>
    <w:rsid w:val="00C7470C"/>
    <w:rsid w:val="00C75126"/>
    <w:rsid w:val="00C75728"/>
    <w:rsid w:val="00C823C7"/>
    <w:rsid w:val="00C8243F"/>
    <w:rsid w:val="00C85769"/>
    <w:rsid w:val="00C9032D"/>
    <w:rsid w:val="00C90AE3"/>
    <w:rsid w:val="00C95E7A"/>
    <w:rsid w:val="00C97F3B"/>
    <w:rsid w:val="00CA45E3"/>
    <w:rsid w:val="00CB3B8C"/>
    <w:rsid w:val="00CB42AB"/>
    <w:rsid w:val="00CB5FC0"/>
    <w:rsid w:val="00CB74A6"/>
    <w:rsid w:val="00CC027C"/>
    <w:rsid w:val="00CC1C2E"/>
    <w:rsid w:val="00CC1C98"/>
    <w:rsid w:val="00CC3DF4"/>
    <w:rsid w:val="00CC48AB"/>
    <w:rsid w:val="00CD1F0A"/>
    <w:rsid w:val="00CD23C1"/>
    <w:rsid w:val="00CD2BB8"/>
    <w:rsid w:val="00CD31E3"/>
    <w:rsid w:val="00CD498F"/>
    <w:rsid w:val="00CD6127"/>
    <w:rsid w:val="00CD6AD6"/>
    <w:rsid w:val="00CD70D4"/>
    <w:rsid w:val="00CE0AA5"/>
    <w:rsid w:val="00CE3F97"/>
    <w:rsid w:val="00CF0E4D"/>
    <w:rsid w:val="00D04A75"/>
    <w:rsid w:val="00D04C62"/>
    <w:rsid w:val="00D05553"/>
    <w:rsid w:val="00D07421"/>
    <w:rsid w:val="00D07A5C"/>
    <w:rsid w:val="00D10722"/>
    <w:rsid w:val="00D1593B"/>
    <w:rsid w:val="00D16910"/>
    <w:rsid w:val="00D32AA0"/>
    <w:rsid w:val="00D36A5C"/>
    <w:rsid w:val="00D40986"/>
    <w:rsid w:val="00D43A4D"/>
    <w:rsid w:val="00D447C2"/>
    <w:rsid w:val="00D46F30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63F0"/>
    <w:rsid w:val="00D764F7"/>
    <w:rsid w:val="00D817B2"/>
    <w:rsid w:val="00D83416"/>
    <w:rsid w:val="00D87863"/>
    <w:rsid w:val="00D90C79"/>
    <w:rsid w:val="00D96595"/>
    <w:rsid w:val="00DA15C0"/>
    <w:rsid w:val="00DA1815"/>
    <w:rsid w:val="00DA2CCF"/>
    <w:rsid w:val="00DA3A42"/>
    <w:rsid w:val="00DA642C"/>
    <w:rsid w:val="00DB0EDF"/>
    <w:rsid w:val="00DB51EF"/>
    <w:rsid w:val="00DB5EA1"/>
    <w:rsid w:val="00DB6559"/>
    <w:rsid w:val="00DB73D1"/>
    <w:rsid w:val="00DC18CF"/>
    <w:rsid w:val="00DC19AD"/>
    <w:rsid w:val="00DC597A"/>
    <w:rsid w:val="00DC75EC"/>
    <w:rsid w:val="00DC7D6C"/>
    <w:rsid w:val="00DD1F11"/>
    <w:rsid w:val="00DD413F"/>
    <w:rsid w:val="00DE3A14"/>
    <w:rsid w:val="00DE791A"/>
    <w:rsid w:val="00DF1558"/>
    <w:rsid w:val="00DF1BED"/>
    <w:rsid w:val="00DF2351"/>
    <w:rsid w:val="00DF48F3"/>
    <w:rsid w:val="00DF73B9"/>
    <w:rsid w:val="00DF7C80"/>
    <w:rsid w:val="00E02274"/>
    <w:rsid w:val="00E033E1"/>
    <w:rsid w:val="00E04713"/>
    <w:rsid w:val="00E06A39"/>
    <w:rsid w:val="00E12F4C"/>
    <w:rsid w:val="00E130AF"/>
    <w:rsid w:val="00E13829"/>
    <w:rsid w:val="00E1611A"/>
    <w:rsid w:val="00E20FC5"/>
    <w:rsid w:val="00E2275B"/>
    <w:rsid w:val="00E25AB8"/>
    <w:rsid w:val="00E262E9"/>
    <w:rsid w:val="00E2696C"/>
    <w:rsid w:val="00E30BAA"/>
    <w:rsid w:val="00E37FC9"/>
    <w:rsid w:val="00E40956"/>
    <w:rsid w:val="00E41F37"/>
    <w:rsid w:val="00E41F80"/>
    <w:rsid w:val="00E42032"/>
    <w:rsid w:val="00E46DD0"/>
    <w:rsid w:val="00E478CF"/>
    <w:rsid w:val="00E51D8D"/>
    <w:rsid w:val="00E5594A"/>
    <w:rsid w:val="00E568B5"/>
    <w:rsid w:val="00E57202"/>
    <w:rsid w:val="00E6636E"/>
    <w:rsid w:val="00E722B5"/>
    <w:rsid w:val="00E754FC"/>
    <w:rsid w:val="00E77563"/>
    <w:rsid w:val="00E8672A"/>
    <w:rsid w:val="00E9188C"/>
    <w:rsid w:val="00E92AAA"/>
    <w:rsid w:val="00E964A2"/>
    <w:rsid w:val="00EA0C69"/>
    <w:rsid w:val="00EA1395"/>
    <w:rsid w:val="00EB38BC"/>
    <w:rsid w:val="00EC15D8"/>
    <w:rsid w:val="00EC6142"/>
    <w:rsid w:val="00ED3E15"/>
    <w:rsid w:val="00ED76E7"/>
    <w:rsid w:val="00ED7CE3"/>
    <w:rsid w:val="00EE0654"/>
    <w:rsid w:val="00EE07F9"/>
    <w:rsid w:val="00EE0EF9"/>
    <w:rsid w:val="00EE1924"/>
    <w:rsid w:val="00EE1DDB"/>
    <w:rsid w:val="00EE2CFF"/>
    <w:rsid w:val="00EE40BA"/>
    <w:rsid w:val="00EE519E"/>
    <w:rsid w:val="00EE5697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13D92"/>
    <w:rsid w:val="00F20773"/>
    <w:rsid w:val="00F3005A"/>
    <w:rsid w:val="00F34639"/>
    <w:rsid w:val="00F351D1"/>
    <w:rsid w:val="00F37E46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647B9"/>
    <w:rsid w:val="00F6481E"/>
    <w:rsid w:val="00F64FC3"/>
    <w:rsid w:val="00F66394"/>
    <w:rsid w:val="00F71BBC"/>
    <w:rsid w:val="00F77FF7"/>
    <w:rsid w:val="00F84F3A"/>
    <w:rsid w:val="00F869BA"/>
    <w:rsid w:val="00F92AA3"/>
    <w:rsid w:val="00F93336"/>
    <w:rsid w:val="00F94560"/>
    <w:rsid w:val="00F94CD1"/>
    <w:rsid w:val="00FA0DDE"/>
    <w:rsid w:val="00FA54E6"/>
    <w:rsid w:val="00FA618A"/>
    <w:rsid w:val="00FA7EE6"/>
    <w:rsid w:val="00FB4007"/>
    <w:rsid w:val="00FC07C6"/>
    <w:rsid w:val="00FC3E37"/>
    <w:rsid w:val="00FD0485"/>
    <w:rsid w:val="00FD3086"/>
    <w:rsid w:val="00FD36FF"/>
    <w:rsid w:val="00FD5E00"/>
    <w:rsid w:val="00FD6A82"/>
    <w:rsid w:val="00FE2782"/>
    <w:rsid w:val="00FE3889"/>
    <w:rsid w:val="00FE3923"/>
    <w:rsid w:val="00FE48D2"/>
    <w:rsid w:val="00FF1AD1"/>
    <w:rsid w:val="00FF1B4C"/>
    <w:rsid w:val="00FF35E3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05230"/>
  <w15:docId w15:val="{770DABD5-0983-4B9E-8068-87FCCE02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96595"/>
    <w:pPr>
      <w:tabs>
        <w:tab w:val="left" w:pos="440"/>
        <w:tab w:val="right" w:leader="dot" w:pos="9627"/>
      </w:tabs>
    </w:pPr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character" w:customStyle="1" w:styleId="product-spec-itemname-inner">
    <w:name w:val="product-spec-item__name-inner"/>
    <w:basedOn w:val="a1"/>
    <w:rsid w:val="00046C15"/>
  </w:style>
  <w:style w:type="character" w:customStyle="1" w:styleId="product-spec-itemvalue-inner">
    <w:name w:val="product-spec-item__value-inner"/>
    <w:basedOn w:val="a1"/>
    <w:rsid w:val="00046C15"/>
  </w:style>
  <w:style w:type="character" w:customStyle="1" w:styleId="210pt">
    <w:name w:val="Основной текст (2) + 10 pt"/>
    <w:basedOn w:val="a1"/>
    <w:rsid w:val="00560D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3">
    <w:name w:val="Основной текст (2)_"/>
    <w:basedOn w:val="a1"/>
    <w:link w:val="24"/>
    <w:rsid w:val="00DF1558"/>
    <w:rPr>
      <w:rFonts w:cs="Calibri"/>
      <w:sz w:val="17"/>
      <w:szCs w:val="17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F1558"/>
    <w:pPr>
      <w:widowControl w:val="0"/>
      <w:shd w:val="clear" w:color="auto" w:fill="FFFFFF"/>
      <w:spacing w:after="180" w:line="208" w:lineRule="exact"/>
      <w:jc w:val="center"/>
    </w:pPr>
    <w:rPr>
      <w:rFonts w:ascii="Calibri" w:hAnsi="Calibri" w:cs="Calibri"/>
      <w:sz w:val="17"/>
      <w:szCs w:val="17"/>
    </w:rPr>
  </w:style>
  <w:style w:type="paragraph" w:styleId="aff5">
    <w:name w:val="Revision"/>
    <w:hidden/>
    <w:uiPriority w:val="99"/>
    <w:semiHidden/>
    <w:rsid w:val="00D96595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1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2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BF9B4-AA17-4019-9EC9-057E97573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CC06EB-F31E-493E-BF82-62025F54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CED6CF-0E4D-4AAC-A0A0-0C6C0EE61B4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5849F0-0354-49E5-9C15-8B0965E59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2679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Fujitsu Technology Solutions</Company>
  <LinksUpToDate>false</LinksUpToDate>
  <CharactersWithSpaces>17918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Бычков Алексей Николаевич</cp:lastModifiedBy>
  <cp:revision>3</cp:revision>
  <cp:lastPrinted>2019-05-27T13:33:00Z</cp:lastPrinted>
  <dcterms:created xsi:type="dcterms:W3CDTF">2020-05-27T05:03:00Z</dcterms:created>
  <dcterms:modified xsi:type="dcterms:W3CDTF">2020-08-14T08:21:00Z</dcterms:modified>
</cp:coreProperties>
</file>