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r w:rsidRPr="001A7153">
        <w:t xml:space="preserve">И.о.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r>
        <w:t>И.П.Шарошихин</w:t>
      </w:r>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495595">
        <w:rPr>
          <w:b/>
          <w:kern w:val="36"/>
        </w:rPr>
        <w:t>147</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w:t>
      </w:r>
      <w:r w:rsidR="00495595">
        <w:rPr>
          <w:b/>
          <w:kern w:val="36"/>
        </w:rPr>
        <w:t>03</w:t>
      </w:r>
      <w:r>
        <w:rPr>
          <w:b/>
          <w:kern w:val="36"/>
        </w:rPr>
        <w:t>__</w:t>
      </w:r>
      <w:r w:rsidRPr="00537589">
        <w:rPr>
          <w:b/>
          <w:kern w:val="36"/>
        </w:rPr>
        <w:t xml:space="preserve">» </w:t>
      </w:r>
      <w:r w:rsidR="00495595">
        <w:rPr>
          <w:b/>
          <w:kern w:val="36"/>
        </w:rPr>
        <w:t xml:space="preserve">июня </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r w:rsidRPr="001A7153">
        <w:t xml:space="preserve">Договора </w:t>
      </w:r>
      <w:r w:rsidRPr="001A7153">
        <w:rPr>
          <w:snapToGrid w:val="0"/>
        </w:rPr>
        <w:t xml:space="preserve">на </w:t>
      </w:r>
      <w:r w:rsidR="00495595">
        <w:rPr>
          <w:snapToGrid w:val="0"/>
        </w:rPr>
        <w:t>о</w:t>
      </w:r>
      <w:r w:rsidR="00495595" w:rsidRPr="00495595">
        <w:rPr>
          <w:snapToGrid w:val="0"/>
        </w:rPr>
        <w:t>казание услуг по аренде тракторной техники с экипажем для нужд ПАО «МРСК Центра» (филиала «Ярэнерго»)</w:t>
      </w:r>
      <w:r w:rsidR="00495595">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14A36">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81142A" w:rsidRPr="0081142A"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495595">
              <w:rPr>
                <w:iCs/>
              </w:rPr>
              <w:t xml:space="preserve"> Пилясова К.П.</w:t>
            </w:r>
          </w:p>
          <w:p w:rsidR="0081142A" w:rsidRPr="0081142A" w:rsidRDefault="0081142A" w:rsidP="0081142A">
            <w:pPr>
              <w:widowControl w:val="0"/>
              <w:ind w:left="209" w:right="176"/>
            </w:pPr>
            <w:r w:rsidRPr="0081142A">
              <w:rPr>
                <w:bCs/>
              </w:rPr>
              <w:t>Адрес электронной почты</w:t>
            </w:r>
            <w:r w:rsidRPr="0081142A">
              <w:t xml:space="preserve">: </w:t>
            </w:r>
            <w:r w:rsidR="00495595" w:rsidRPr="00495595">
              <w:t>Pilyasova.KP@mrsk-1.ru</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Pr="0081142A">
              <w:rPr>
                <w:iCs/>
              </w:rPr>
              <w:t>(4852) 78-14-78.</w:t>
            </w:r>
          </w:p>
          <w:p w:rsidR="0081142A" w:rsidRPr="0081142A" w:rsidRDefault="00495595" w:rsidP="0081142A">
            <w:pPr>
              <w:widowControl w:val="0"/>
              <w:ind w:left="209" w:right="176"/>
              <w:rPr>
                <w:iCs/>
              </w:rPr>
            </w:pPr>
            <w:r>
              <w:rPr>
                <w:iCs/>
              </w:rPr>
              <w:t>Ответственное лицо: Пилясова Кира Павловна</w:t>
            </w:r>
            <w:r w:rsidR="0081142A" w:rsidRPr="0081142A">
              <w:rPr>
                <w:iCs/>
              </w:rPr>
              <w:t xml:space="preserve">, </w:t>
            </w:r>
            <w:r w:rsidR="0081142A" w:rsidRPr="0081142A">
              <w:rPr>
                <w:bCs/>
              </w:rPr>
              <w:t>Номер контактного телефона</w:t>
            </w:r>
            <w:r w:rsidR="0081142A" w:rsidRPr="0081142A">
              <w:t xml:space="preserve">: </w:t>
            </w:r>
            <w:r w:rsidR="0081142A" w:rsidRPr="0081142A">
              <w:rPr>
                <w:iCs/>
              </w:rPr>
              <w:t>(4852) 78-14-78</w:t>
            </w:r>
          </w:p>
          <w:p w:rsidR="007E4F0F" w:rsidRPr="00AA5FF1" w:rsidRDefault="0081142A" w:rsidP="00495595">
            <w:pPr>
              <w:widowControl w:val="0"/>
              <w:spacing w:after="0"/>
              <w:ind w:right="175"/>
            </w:pPr>
            <w:r w:rsidRPr="0081142A">
              <w:rPr>
                <w:bCs/>
              </w:rPr>
              <w:t>Адрес электронной почты</w:t>
            </w:r>
            <w:r w:rsidRPr="0081142A">
              <w:t xml:space="preserve">: </w:t>
            </w:r>
            <w:r w:rsidR="00495595" w:rsidRPr="00495595">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1142A" w:rsidRPr="0081142A" w:rsidRDefault="0081142A" w:rsidP="0081142A">
            <w:pPr>
              <w:widowControl w:val="0"/>
              <w:spacing w:after="0"/>
              <w:ind w:right="175"/>
              <w:rPr>
                <w:b/>
              </w:rPr>
            </w:pPr>
            <w:r w:rsidRPr="0081142A">
              <w:rPr>
                <w:b/>
              </w:rPr>
              <w:t>Ло</w:t>
            </w:r>
            <w:r w:rsidR="00495595">
              <w:rPr>
                <w:b/>
              </w:rPr>
              <w:t>т №1: право заключения Договора</w:t>
            </w:r>
            <w:r w:rsidRPr="0081142A">
              <w:rPr>
                <w:b/>
              </w:rPr>
              <w:t xml:space="preserve"> на </w:t>
            </w:r>
            <w:r w:rsidR="00495595">
              <w:rPr>
                <w:b/>
              </w:rPr>
              <w:t>о</w:t>
            </w:r>
            <w:r w:rsidR="00495595" w:rsidRPr="00495595">
              <w:rPr>
                <w:b/>
              </w:rPr>
              <w:t>казание услуг по аренде тракторной техники с экипажем для нужд ПАО «МРСК Центра» (филиала «Ярэнерго»)</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81142A" w:rsidP="007E4F0F">
            <w:pPr>
              <w:widowControl w:val="0"/>
              <w:spacing w:after="0"/>
              <w:ind w:right="175"/>
            </w:pPr>
            <w:r w:rsidRPr="0081142A">
              <w:t xml:space="preserve">Сроки оказания услуг: </w:t>
            </w:r>
            <w:r w:rsidR="00495595" w:rsidRPr="00495595">
              <w:t>с момента заключения договора по 31.12.2021г.</w:t>
            </w:r>
            <w:r w:rsidRPr="0081142A">
              <w:t>/в соответствии со сроками, указанными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 xml:space="preserve">расчета сумм, подлежащих </w:t>
            </w:r>
            <w:r w:rsidRPr="0074247C">
              <w:lastRenderedPageBreak/>
              <w:t>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5595" w:rsidRPr="00495595" w:rsidRDefault="0081142A" w:rsidP="00495595">
            <w:pPr>
              <w:pStyle w:val="affffa"/>
              <w:numPr>
                <w:ilvl w:val="0"/>
                <w:numId w:val="17"/>
              </w:numPr>
              <w:ind w:left="34" w:right="175" w:firstLine="283"/>
              <w:rPr>
                <w:b/>
                <w:bCs/>
                <w:u w:val="single"/>
              </w:rPr>
            </w:pPr>
            <w:r w:rsidRPr="00495595">
              <w:rPr>
                <w:b/>
                <w:u w:val="single"/>
              </w:rPr>
              <w:lastRenderedPageBreak/>
              <w:t xml:space="preserve">По Лоту №1: </w:t>
            </w:r>
            <w:r w:rsidR="00495595" w:rsidRPr="00495595">
              <w:rPr>
                <w:b/>
                <w:u w:val="single"/>
              </w:rPr>
              <w:t xml:space="preserve">3 193 392,00 </w:t>
            </w:r>
            <w:r w:rsidR="00495595" w:rsidRPr="00495595">
              <w:rPr>
                <w:b/>
                <w:bCs/>
                <w:u w:val="single"/>
              </w:rPr>
              <w:t xml:space="preserve">(три миллиона сто девяносто три тысячи триста девяносто два) рубля  00 копеек РФ, без учета НДС; НДС составляет 638 678,40 (шестьсот тридцать восемь тысяч шестьсот семьдесят восемь) рублей 40 копеек РФ; 3 832 070,40 (три миллиона восемьсот тридцать две тысячи семьдесят) рублей  40 копеек РФ, с учетом НДС, </w:t>
            </w:r>
          </w:p>
          <w:p w:rsidR="007E4F0F" w:rsidRPr="00495595" w:rsidRDefault="007E4F0F" w:rsidP="00495595">
            <w:pPr>
              <w:pStyle w:val="affffa"/>
              <w:widowControl w:val="0"/>
              <w:tabs>
                <w:tab w:val="clear" w:pos="2520"/>
              </w:tabs>
              <w:ind w:left="317" w:right="175" w:firstLine="0"/>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811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2" w:name="_Ref1108333"/>
            <w:r w:rsidRPr="00284B23">
              <w:rPr>
                <w:bCs/>
              </w:rPr>
              <w:t xml:space="preserve">Дата начала срока подачи заявок: </w:t>
            </w:r>
            <w:r w:rsidR="00495595">
              <w:rPr>
                <w:b/>
                <w:bCs/>
              </w:rPr>
              <w:t xml:space="preserve">03 июня </w:t>
            </w:r>
            <w:r w:rsidRPr="00284B23">
              <w:rPr>
                <w:b/>
                <w:bCs/>
              </w:rPr>
              <w:t xml:space="preserve"> 2021 года;</w:t>
            </w:r>
            <w:bookmarkEnd w:id="442"/>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762965"/>
            <w:r w:rsidRPr="00284B23">
              <w:rPr>
                <w:bCs/>
              </w:rPr>
              <w:t>Дата и время окончания срока, последний день срока подачи Заявок:</w:t>
            </w:r>
            <w:bookmarkEnd w:id="443"/>
          </w:p>
          <w:p w:rsidR="00284B23" w:rsidRPr="00284B23" w:rsidRDefault="00026C69" w:rsidP="00284B23">
            <w:pPr>
              <w:widowControl w:val="0"/>
              <w:numPr>
                <w:ilvl w:val="0"/>
                <w:numId w:val="18"/>
              </w:numPr>
              <w:tabs>
                <w:tab w:val="left" w:pos="0"/>
                <w:tab w:val="left" w:pos="1134"/>
              </w:tabs>
              <w:spacing w:after="0" w:line="264" w:lineRule="auto"/>
              <w:ind w:left="1134" w:right="175" w:hanging="567"/>
              <w:rPr>
                <w:bCs/>
              </w:rPr>
            </w:pPr>
            <w:r>
              <w:rPr>
                <w:b/>
                <w:bCs/>
              </w:rPr>
              <w:t>18</w:t>
            </w:r>
            <w:r w:rsidR="00495595">
              <w:rPr>
                <w:b/>
                <w:bCs/>
              </w:rPr>
              <w:t xml:space="preserve"> июня</w:t>
            </w:r>
            <w:r w:rsidR="00284B23" w:rsidRPr="00284B23">
              <w:rPr>
                <w:b/>
                <w:bCs/>
              </w:rPr>
              <w:t xml:space="preserve"> 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1109521"/>
            <w:r w:rsidRPr="00284B23">
              <w:rPr>
                <w:bCs/>
              </w:rPr>
              <w:t>Рассмотрение заявок (общих частей):</w:t>
            </w:r>
            <w:bookmarkEnd w:id="444"/>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lastRenderedPageBreak/>
              <w:t xml:space="preserve">Дата начала проведения этапа: с момента окончания срока подачи заявок; Дата окончания проведения этапа: </w:t>
            </w:r>
            <w:r w:rsidR="00026C69">
              <w:rPr>
                <w:b/>
                <w:bCs/>
              </w:rPr>
              <w:t>29</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3483704"/>
            <w:bookmarkStart w:id="446" w:name="_Ref13560832"/>
            <w:bookmarkStart w:id="447" w:name="_Ref2007139"/>
            <w:bookmarkStart w:id="448" w:name="_Ref1109812"/>
            <w:r w:rsidRPr="00284B23">
              <w:rPr>
                <w:bCs/>
              </w:rPr>
              <w:t>Рассмотрение заявок (ценовых частей)</w:t>
            </w:r>
            <w:bookmarkEnd w:id="445"/>
            <w:r w:rsidRPr="00284B23">
              <w:rPr>
                <w:bCs/>
              </w:rPr>
              <w:t>:</w:t>
            </w:r>
            <w:bookmarkEnd w:id="446"/>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026C69">
              <w:rPr>
                <w:b/>
                <w:bCs/>
              </w:rPr>
              <w:t>02 июля</w:t>
            </w:r>
            <w:r w:rsidRPr="00284B23">
              <w:rPr>
                <w:b/>
                <w:bCs/>
              </w:rPr>
              <w:t xml:space="preserve">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7"/>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8"/>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026C69">
              <w:rPr>
                <w:b/>
                <w:bCs/>
              </w:rPr>
              <w:t xml:space="preserve"> 02 июля</w:t>
            </w:r>
            <w:r w:rsidRPr="00284B23">
              <w:rPr>
                <w:b/>
                <w:bCs/>
              </w:rPr>
              <w:t xml:space="preserve">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95595">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026C69">
              <w:rPr>
                <w:b/>
              </w:rPr>
              <w:t>15</w:t>
            </w:r>
            <w:bookmarkStart w:id="450" w:name="_GoBack"/>
            <w:bookmarkEnd w:id="450"/>
            <w:r w:rsidR="00495595">
              <w:rPr>
                <w:b/>
              </w:rPr>
              <w:t xml:space="preserve"> июня </w:t>
            </w:r>
            <w:r w:rsidR="00D50269" w:rsidRPr="00284B23">
              <w:rPr>
                <w:b/>
              </w:rPr>
              <w:t xml:space="preserve">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lastRenderedPageBreak/>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r w:rsidR="00FD524E" w:rsidRPr="00284B23">
              <w:rPr>
                <w:b/>
              </w:rPr>
              <w:t>п</w:t>
            </w:r>
            <w:r w:rsidRPr="00284B23">
              <w:rPr>
                <w:b/>
              </w:rPr>
              <w:t xml:space="preserve">одпункте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lastRenderedPageBreak/>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A36" w:rsidRDefault="00D14A36">
      <w:r>
        <w:separator/>
      </w:r>
    </w:p>
    <w:p w:rsidR="00D14A36" w:rsidRDefault="00D14A36"/>
  </w:endnote>
  <w:endnote w:type="continuationSeparator" w:id="0">
    <w:p w:rsidR="00D14A36" w:rsidRDefault="00D14A36">
      <w:r>
        <w:continuationSeparator/>
      </w:r>
    </w:p>
    <w:p w:rsidR="00D14A36" w:rsidRDefault="00D14A36"/>
  </w:endnote>
  <w:endnote w:type="continuationNotice" w:id="1">
    <w:p w:rsidR="00D14A36" w:rsidRDefault="00D14A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1142A" w:rsidRPr="0081142A" w:rsidRDefault="0081142A"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026C69">
              <w:rPr>
                <w:bCs/>
                <w:noProof/>
                <w:sz w:val="16"/>
                <w:szCs w:val="16"/>
              </w:rPr>
              <w:t>34</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026C69">
              <w:rPr>
                <w:bCs/>
                <w:noProof/>
                <w:sz w:val="16"/>
                <w:szCs w:val="16"/>
              </w:rPr>
              <w:t>46</w:t>
            </w:r>
            <w:r w:rsidRPr="0081142A">
              <w:rPr>
                <w:bCs/>
                <w:sz w:val="16"/>
                <w:szCs w:val="16"/>
              </w:rPr>
              <w:fldChar w:fldCharType="end"/>
            </w:r>
          </w:p>
          <w:p w:rsidR="0081142A" w:rsidRPr="0081142A" w:rsidRDefault="0081142A" w:rsidP="007E4F0F">
            <w:pPr>
              <w:pStyle w:val="afe"/>
              <w:jc w:val="center"/>
              <w:rPr>
                <w:bCs/>
                <w:sz w:val="16"/>
                <w:szCs w:val="16"/>
              </w:rPr>
            </w:pPr>
            <w:r w:rsidRPr="0081142A">
              <w:rPr>
                <w:b/>
                <w:bCs/>
                <w:sz w:val="16"/>
                <w:szCs w:val="16"/>
              </w:rPr>
              <w:t>ЗАПРОС ПРЕДЛОЖЕНИЙ В ЭЛЕКТРОННОЙ ФОРМЕ</w:t>
            </w:r>
          </w:p>
          <w:p w:rsidR="0081142A" w:rsidRPr="00401A97" w:rsidRDefault="0081142A" w:rsidP="007E4F0F">
            <w:pPr>
              <w:spacing w:after="120"/>
              <w:jc w:val="center"/>
              <w:rPr>
                <w:sz w:val="16"/>
                <w:szCs w:val="16"/>
              </w:rPr>
            </w:pPr>
            <w:r w:rsidRPr="0081142A">
              <w:rPr>
                <w:bCs/>
                <w:sz w:val="16"/>
                <w:szCs w:val="16"/>
              </w:rPr>
              <w:t xml:space="preserve"> на право заключения </w:t>
            </w:r>
            <w:r w:rsidRPr="0081142A">
              <w:rPr>
                <w:sz w:val="16"/>
                <w:szCs w:val="16"/>
              </w:rPr>
              <w:t xml:space="preserve">Договора на </w:t>
            </w:r>
            <w:r w:rsidR="00495595">
              <w:rPr>
                <w:sz w:val="16"/>
                <w:szCs w:val="16"/>
              </w:rPr>
              <w:t>о</w:t>
            </w:r>
            <w:r w:rsidR="00495595" w:rsidRPr="00495595">
              <w:rPr>
                <w:sz w:val="16"/>
                <w:szCs w:val="16"/>
              </w:rPr>
              <w:t>казание услуг по аренде тракторной техники с экипажем для нужд ПАО «МРСК Центра» (филиала «Ярэнерго»)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A36" w:rsidRDefault="00D14A36">
      <w:r>
        <w:separator/>
      </w:r>
    </w:p>
    <w:p w:rsidR="00D14A36" w:rsidRDefault="00D14A36"/>
  </w:footnote>
  <w:footnote w:type="continuationSeparator" w:id="0">
    <w:p w:rsidR="00D14A36" w:rsidRDefault="00D14A36">
      <w:r>
        <w:continuationSeparator/>
      </w:r>
    </w:p>
    <w:p w:rsidR="00D14A36" w:rsidRDefault="00D14A36"/>
  </w:footnote>
  <w:footnote w:type="continuationNotice" w:id="1">
    <w:p w:rsidR="00D14A36" w:rsidRDefault="00D14A3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3C47E7" w:rsidRDefault="008114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6C69"/>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595"/>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178D"/>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A36"/>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359AB-48BB-4F58-B2C1-57D3B391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46</Pages>
  <Words>20290</Words>
  <Characters>115659</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cp:revision>
  <cp:lastPrinted>2019-01-16T10:14:00Z</cp:lastPrinted>
  <dcterms:created xsi:type="dcterms:W3CDTF">2021-05-13T14:31:00Z</dcterms:created>
  <dcterms:modified xsi:type="dcterms:W3CDTF">2021-06-15T06:54:00Z</dcterms:modified>
</cp:coreProperties>
</file>