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C3B" w:rsidRPr="00724B19" w:rsidRDefault="007B0878">
      <w:pPr>
        <w:pStyle w:val="3"/>
        <w:jc w:val="center"/>
        <w:rPr>
          <w:rFonts w:ascii="Times New Roman" w:hAnsi="Times New Roman"/>
          <w:sz w:val="24"/>
          <w:szCs w:val="24"/>
          <w:lang w:val="ru-RU"/>
        </w:rPr>
      </w:pPr>
      <w:r>
        <w:rPr>
          <w:rFonts w:ascii="Times New Roman" w:hAnsi="Times New Roman"/>
          <w:sz w:val="24"/>
          <w:szCs w:val="24"/>
        </w:rPr>
        <w:t>ДОГОВОР ПОДРЯДА №</w:t>
      </w:r>
      <w:r w:rsidR="00244A57" w:rsidRPr="00652841">
        <w:rPr>
          <w:rFonts w:ascii="Times New Roman" w:hAnsi="Times New Roman"/>
          <w:sz w:val="24"/>
          <w:szCs w:val="24"/>
          <w:lang w:val="ru-RU"/>
        </w:rPr>
        <w:t xml:space="preserve"> </w:t>
      </w:r>
      <w:r>
        <w:rPr>
          <w:rFonts w:ascii="Times New Roman" w:hAnsi="Times New Roman"/>
          <w:sz w:val="24"/>
          <w:szCs w:val="24"/>
        </w:rPr>
        <w:t>__________</w:t>
      </w:r>
    </w:p>
    <w:p w:rsidR="006A3C3B" w:rsidRDefault="00D92BA8" w:rsidP="00D304C2">
      <w:pPr>
        <w:tabs>
          <w:tab w:val="left" w:pos="6667"/>
          <w:tab w:val="left" w:leader="underscore" w:pos="7152"/>
          <w:tab w:val="left" w:leader="underscore" w:pos="8606"/>
        </w:tabs>
        <w:spacing w:before="14" w:after="14"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на </w:t>
      </w:r>
      <w:r w:rsidR="002F6E43" w:rsidRPr="000978A0">
        <w:rPr>
          <w:rFonts w:ascii="Times New Roman" w:eastAsia="Times New Roman" w:hAnsi="Times New Roman"/>
          <w:b/>
          <w:bCs/>
          <w:color w:val="000000"/>
          <w:sz w:val="24"/>
          <w:szCs w:val="24"/>
          <w:lang w:eastAsia="ru-RU"/>
        </w:rPr>
        <w:t xml:space="preserve">выполнение работ «под ключ» по </w:t>
      </w:r>
      <w:r w:rsidR="00BF13D1" w:rsidRPr="000978A0">
        <w:rPr>
          <w:rFonts w:ascii="Times New Roman" w:eastAsia="Times New Roman" w:hAnsi="Times New Roman"/>
          <w:b/>
          <w:bCs/>
          <w:color w:val="000000"/>
          <w:sz w:val="24"/>
          <w:szCs w:val="24"/>
          <w:lang w:eastAsia="ru-RU"/>
        </w:rPr>
        <w:t>техперевооружени</w:t>
      </w:r>
      <w:r w:rsidR="002F6E43" w:rsidRPr="000978A0">
        <w:rPr>
          <w:rFonts w:ascii="Times New Roman" w:eastAsia="Times New Roman" w:hAnsi="Times New Roman"/>
          <w:b/>
          <w:bCs/>
          <w:color w:val="000000"/>
          <w:sz w:val="24"/>
          <w:szCs w:val="24"/>
          <w:lang w:eastAsia="ru-RU"/>
        </w:rPr>
        <w:t xml:space="preserve">ю </w:t>
      </w:r>
      <w:r w:rsidR="000978A0" w:rsidRPr="000978A0">
        <w:rPr>
          <w:rFonts w:ascii="Times New Roman" w:eastAsia="Times New Roman" w:hAnsi="Times New Roman"/>
          <w:b/>
          <w:bCs/>
          <w:color w:val="000000"/>
          <w:sz w:val="24"/>
          <w:szCs w:val="24"/>
          <w:lang w:eastAsia="ru-RU"/>
        </w:rPr>
        <w:t>_____________________________________________________________________</w:t>
      </w:r>
      <w:r w:rsidR="002F6E43" w:rsidRPr="000978A0">
        <w:rPr>
          <w:rFonts w:ascii="Times New Roman" w:eastAsia="Times New Roman" w:hAnsi="Times New Roman"/>
          <w:b/>
          <w:bCs/>
          <w:color w:val="000000"/>
          <w:sz w:val="24"/>
          <w:szCs w:val="24"/>
          <w:lang w:eastAsia="ru-RU"/>
        </w:rPr>
        <w:t xml:space="preserve"> для нужд</w:t>
      </w:r>
      <w:r w:rsidR="002F6E43" w:rsidRPr="00A975FA">
        <w:rPr>
          <w:rFonts w:ascii="Times New Roman" w:eastAsia="Times New Roman" w:hAnsi="Times New Roman"/>
          <w:b/>
          <w:bCs/>
          <w:color w:val="000000"/>
          <w:sz w:val="24"/>
          <w:szCs w:val="24"/>
          <w:lang w:eastAsia="ru-RU"/>
        </w:rPr>
        <w:t xml:space="preserve"> ПАО «МРСК Центра»</w:t>
      </w:r>
      <w:r w:rsidR="00A975FA" w:rsidRPr="00A975FA">
        <w:rPr>
          <w:rFonts w:ascii="Times New Roman" w:eastAsia="Times New Roman" w:hAnsi="Times New Roman"/>
          <w:b/>
          <w:bCs/>
          <w:color w:val="000000"/>
          <w:sz w:val="24"/>
          <w:szCs w:val="24"/>
          <w:lang w:eastAsia="ru-RU"/>
        </w:rPr>
        <w:t xml:space="preserve"> (филиала</w:t>
      </w:r>
      <w:r w:rsidR="00A975FA">
        <w:rPr>
          <w:rFonts w:ascii="Times New Roman" w:eastAsia="Times New Roman" w:hAnsi="Times New Roman"/>
          <w:b/>
          <w:bCs/>
          <w:color w:val="000000"/>
          <w:sz w:val="24"/>
          <w:szCs w:val="24"/>
          <w:lang w:eastAsia="ru-RU"/>
        </w:rPr>
        <w:t xml:space="preserve"> «Тверьэнерго</w:t>
      </w:r>
      <w:r w:rsidR="002F6E43" w:rsidRPr="002F6E43">
        <w:rPr>
          <w:rFonts w:ascii="Times New Roman" w:eastAsia="Times New Roman" w:hAnsi="Times New Roman"/>
          <w:b/>
          <w:bCs/>
          <w:color w:val="000000"/>
          <w:sz w:val="24"/>
          <w:szCs w:val="24"/>
          <w:lang w:eastAsia="ru-RU"/>
        </w:rPr>
        <w:t>»)</w:t>
      </w:r>
    </w:p>
    <w:p w:rsidR="00506A1F" w:rsidRPr="00652841" w:rsidRDefault="00506A1F" w:rsidP="00D304C2">
      <w:pPr>
        <w:tabs>
          <w:tab w:val="left" w:pos="6667"/>
          <w:tab w:val="left" w:leader="underscore" w:pos="7152"/>
          <w:tab w:val="left" w:leader="underscore" w:pos="8606"/>
        </w:tabs>
        <w:spacing w:before="14" w:after="14" w:line="240" w:lineRule="auto"/>
        <w:jc w:val="center"/>
        <w:rPr>
          <w:rFonts w:ascii="Times New Roman" w:eastAsia="Times New Roman" w:hAnsi="Times New Roman"/>
          <w:b/>
          <w:bCs/>
          <w:color w:val="000000"/>
          <w:sz w:val="24"/>
          <w:szCs w:val="24"/>
          <w:lang w:eastAsia="ru-RU"/>
        </w:rPr>
      </w:pPr>
    </w:p>
    <w:p w:rsidR="006A3C3B" w:rsidRDefault="007B0878">
      <w:pPr>
        <w:tabs>
          <w:tab w:val="left" w:pos="6667"/>
          <w:tab w:val="left" w:leader="underscore" w:pos="7152"/>
          <w:tab w:val="left" w:leader="underscore" w:pos="8606"/>
        </w:tabs>
        <w:spacing w:before="14" w:after="14" w:line="240" w:lineRule="auto"/>
        <w:jc w:val="both"/>
      </w:pPr>
      <w:r>
        <w:rPr>
          <w:rFonts w:ascii="Times New Roman" w:eastAsia="Times New Roman" w:hAnsi="Times New Roman"/>
          <w:sz w:val="24"/>
          <w:szCs w:val="24"/>
          <w:lang w:eastAsia="ru-RU"/>
        </w:rPr>
        <w:t xml:space="preserve">г. </w:t>
      </w:r>
      <w:r w:rsidR="00BF13D1">
        <w:rPr>
          <w:rFonts w:ascii="Times New Roman" w:eastAsia="Times New Roman" w:hAnsi="Times New Roman"/>
          <w:sz w:val="24"/>
          <w:szCs w:val="24"/>
          <w:lang w:eastAsia="ru-RU"/>
        </w:rPr>
        <w:t>Тверь</w:t>
      </w:r>
      <w:r>
        <w:rPr>
          <w:rFonts w:ascii="Times New Roman" w:eastAsia="Times New Roman" w:hAnsi="Times New Roman"/>
          <w:sz w:val="24"/>
          <w:szCs w:val="24"/>
          <w:lang w:eastAsia="ru-RU"/>
        </w:rPr>
        <w:t xml:space="preserve">                                                                                             </w:t>
      </w:r>
      <w:r w:rsidR="00C403EF">
        <w:rPr>
          <w:rFonts w:ascii="Times New Roman" w:eastAsia="Times New Roman" w:hAnsi="Times New Roman"/>
          <w:sz w:val="24"/>
          <w:szCs w:val="24"/>
          <w:lang w:eastAsia="ru-RU"/>
        </w:rPr>
        <w:t xml:space="preserve">             «___» ________ 201</w:t>
      </w:r>
      <w:r w:rsidR="00BF13D1">
        <w:rPr>
          <w:rFonts w:ascii="Times New Roman" w:eastAsia="Times New Roman" w:hAnsi="Times New Roman"/>
          <w:sz w:val="24"/>
          <w:szCs w:val="24"/>
          <w:lang w:eastAsia="ru-RU"/>
        </w:rPr>
        <w:t>8</w:t>
      </w:r>
      <w:r>
        <w:rPr>
          <w:rFonts w:ascii="Times New Roman" w:eastAsia="Times New Roman" w:hAnsi="Times New Roman"/>
          <w:sz w:val="24"/>
          <w:szCs w:val="24"/>
          <w:lang w:eastAsia="ru-RU"/>
        </w:rPr>
        <w:t xml:space="preserve"> года</w:t>
      </w:r>
    </w:p>
    <w:p w:rsidR="006A3C3B" w:rsidRDefault="00F07378" w:rsidP="00F07378">
      <w:pPr>
        <w:tabs>
          <w:tab w:val="left" w:pos="1230"/>
        </w:tabs>
        <w:spacing w:after="0"/>
        <w:ind w:firstLine="709"/>
        <w:jc w:val="both"/>
        <w:rPr>
          <w:rFonts w:ascii="Tahoma" w:hAnsi="Tahoma" w:cs="Tahoma"/>
          <w:sz w:val="24"/>
          <w:szCs w:val="24"/>
          <w:lang w:eastAsia="ru-RU"/>
        </w:rPr>
      </w:pPr>
      <w:r>
        <w:rPr>
          <w:rFonts w:ascii="Tahoma" w:hAnsi="Tahoma" w:cs="Tahoma"/>
          <w:sz w:val="24"/>
          <w:szCs w:val="24"/>
          <w:lang w:eastAsia="ru-RU"/>
        </w:rPr>
        <w:tab/>
      </w:r>
    </w:p>
    <w:p w:rsidR="006A3C3B" w:rsidRPr="00557A10" w:rsidRDefault="007B0878" w:rsidP="00FE2E97">
      <w:pPr>
        <w:spacing w:after="0" w:line="240" w:lineRule="auto"/>
        <w:ind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Публичное акционерное общество «Межрегиональная распределительная сетевая компания Центра» (филиал ПАО «МРСК Центра»-«</w:t>
      </w:r>
      <w:r w:rsidR="00A975FA">
        <w:rPr>
          <w:rFonts w:ascii="Times New Roman" w:eastAsia="Times New Roman" w:hAnsi="Times New Roman"/>
          <w:bCs/>
          <w:sz w:val="24"/>
          <w:szCs w:val="24"/>
          <w:lang w:eastAsia="ru-RU"/>
        </w:rPr>
        <w:t>Тверьэнерго</w:t>
      </w:r>
      <w:r>
        <w:rPr>
          <w:rFonts w:ascii="Times New Roman" w:eastAsia="Times New Roman" w:hAnsi="Times New Roman"/>
          <w:bCs/>
          <w:sz w:val="24"/>
          <w:szCs w:val="24"/>
          <w:lang w:eastAsia="ru-RU"/>
        </w:rPr>
        <w:t xml:space="preserve">»), именуемое в дальнейшем «Заказчик», </w:t>
      </w:r>
      <w:r w:rsidR="00FF36C7" w:rsidRPr="00FF36C7">
        <w:rPr>
          <w:rFonts w:ascii="Times New Roman" w:eastAsia="Times New Roman" w:hAnsi="Times New Roman"/>
          <w:bCs/>
          <w:sz w:val="24"/>
          <w:szCs w:val="24"/>
          <w:lang w:eastAsia="ru-RU"/>
        </w:rPr>
        <w:t>в лице заместителя генерального директора – директора филиала ПАО «Межрегиональная распределительная сетевая компания Центра» - «</w:t>
      </w:r>
      <w:r w:rsidR="00A975FA">
        <w:rPr>
          <w:rFonts w:ascii="Times New Roman" w:eastAsia="Times New Roman" w:hAnsi="Times New Roman"/>
          <w:bCs/>
          <w:sz w:val="24"/>
          <w:szCs w:val="24"/>
          <w:lang w:eastAsia="ru-RU"/>
        </w:rPr>
        <w:t>Тверьэнерго</w:t>
      </w:r>
      <w:r w:rsidR="00FF36C7" w:rsidRPr="00FF36C7">
        <w:rPr>
          <w:rFonts w:ascii="Times New Roman" w:eastAsia="Times New Roman" w:hAnsi="Times New Roman"/>
          <w:bCs/>
          <w:sz w:val="24"/>
          <w:szCs w:val="24"/>
          <w:lang w:eastAsia="ru-RU"/>
        </w:rPr>
        <w:t xml:space="preserve">» </w:t>
      </w:r>
      <w:r w:rsidR="00BF13D1">
        <w:rPr>
          <w:rFonts w:ascii="Times New Roman" w:eastAsia="Times New Roman" w:hAnsi="Times New Roman"/>
          <w:bCs/>
          <w:sz w:val="24"/>
          <w:szCs w:val="24"/>
          <w:lang w:eastAsia="ru-RU"/>
        </w:rPr>
        <w:t xml:space="preserve">Мажонца Манвела Людвиговича, </w:t>
      </w:r>
      <w:r w:rsidR="00FF36C7" w:rsidRPr="00BF13D1">
        <w:rPr>
          <w:rFonts w:ascii="Times New Roman" w:eastAsia="Times New Roman" w:hAnsi="Times New Roman"/>
          <w:bCs/>
          <w:sz w:val="24"/>
          <w:szCs w:val="24"/>
          <w:lang w:eastAsia="ru-RU"/>
        </w:rPr>
        <w:t xml:space="preserve">действующего на основании доверенности </w:t>
      </w:r>
      <w:r w:rsidR="00BF13D1" w:rsidRPr="00BF13D1">
        <w:rPr>
          <w:rFonts w:ascii="Times New Roman" w:eastAsia="Times New Roman" w:hAnsi="Times New Roman"/>
          <w:bCs/>
          <w:sz w:val="24"/>
          <w:szCs w:val="24"/>
          <w:lang w:eastAsia="ru-RU"/>
        </w:rPr>
        <w:t xml:space="preserve">б/н </w:t>
      </w:r>
      <w:r w:rsidR="00FF36C7" w:rsidRPr="00BF13D1">
        <w:rPr>
          <w:rFonts w:ascii="Times New Roman" w:eastAsia="Times New Roman" w:hAnsi="Times New Roman"/>
          <w:bCs/>
          <w:sz w:val="24"/>
          <w:szCs w:val="24"/>
          <w:lang w:eastAsia="ru-RU"/>
        </w:rPr>
        <w:t xml:space="preserve">от </w:t>
      </w:r>
      <w:r w:rsidR="00BF13D1" w:rsidRPr="00BF13D1">
        <w:rPr>
          <w:rFonts w:ascii="Times New Roman" w:eastAsia="Times New Roman" w:hAnsi="Times New Roman"/>
          <w:bCs/>
          <w:sz w:val="24"/>
          <w:szCs w:val="24"/>
          <w:lang w:eastAsia="ru-RU"/>
        </w:rPr>
        <w:t>13</w:t>
      </w:r>
      <w:r w:rsidR="00FF36C7" w:rsidRPr="00BF13D1">
        <w:rPr>
          <w:rFonts w:ascii="Times New Roman" w:eastAsia="Times New Roman" w:hAnsi="Times New Roman"/>
          <w:bCs/>
          <w:sz w:val="24"/>
          <w:szCs w:val="24"/>
          <w:lang w:eastAsia="ru-RU"/>
        </w:rPr>
        <w:t>.0</w:t>
      </w:r>
      <w:r w:rsidR="00BF13D1" w:rsidRPr="00BF13D1">
        <w:rPr>
          <w:rFonts w:ascii="Times New Roman" w:eastAsia="Times New Roman" w:hAnsi="Times New Roman"/>
          <w:bCs/>
          <w:sz w:val="24"/>
          <w:szCs w:val="24"/>
          <w:lang w:eastAsia="ru-RU"/>
        </w:rPr>
        <w:t>7</w:t>
      </w:r>
      <w:r w:rsidR="00FF36C7" w:rsidRPr="00BF13D1">
        <w:rPr>
          <w:rFonts w:ascii="Times New Roman" w:eastAsia="Times New Roman" w:hAnsi="Times New Roman"/>
          <w:bCs/>
          <w:sz w:val="24"/>
          <w:szCs w:val="24"/>
          <w:lang w:eastAsia="ru-RU"/>
        </w:rPr>
        <w:t>.201</w:t>
      </w:r>
      <w:r w:rsidR="00BF13D1" w:rsidRPr="00BF13D1">
        <w:rPr>
          <w:rFonts w:ascii="Times New Roman" w:eastAsia="Times New Roman" w:hAnsi="Times New Roman"/>
          <w:bCs/>
          <w:sz w:val="24"/>
          <w:szCs w:val="24"/>
          <w:lang w:eastAsia="ru-RU"/>
        </w:rPr>
        <w:t>8г.</w:t>
      </w:r>
      <w:r w:rsidR="00FF36C7" w:rsidRPr="00FF36C7">
        <w:rPr>
          <w:rFonts w:ascii="Times New Roman" w:eastAsia="Times New Roman" w:hAnsi="Times New Roman"/>
          <w:bCs/>
          <w:sz w:val="24"/>
          <w:szCs w:val="24"/>
          <w:lang w:eastAsia="ru-RU"/>
        </w:rPr>
        <w:t>,</w:t>
      </w:r>
      <w:r w:rsidR="00D304C2" w:rsidRPr="00D304C2">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с одной стороны, и </w:t>
      </w:r>
      <w:r w:rsidR="00BF13D1">
        <w:rPr>
          <w:rFonts w:ascii="Times New Roman" w:eastAsia="Times New Roman" w:hAnsi="Times New Roman"/>
          <w:bCs/>
          <w:sz w:val="24"/>
          <w:szCs w:val="24"/>
          <w:lang w:eastAsia="ru-RU"/>
        </w:rPr>
        <w:t>______________________________________________________________________________________________________</w:t>
      </w:r>
      <w:r w:rsidR="00BC5F1F" w:rsidRPr="00BC5F1F">
        <w:rPr>
          <w:rFonts w:ascii="Times New Roman" w:eastAsia="Times New Roman" w:hAnsi="Times New Roman"/>
          <w:bCs/>
          <w:sz w:val="24"/>
          <w:szCs w:val="24"/>
          <w:lang w:eastAsia="ru-RU"/>
        </w:rPr>
        <w:t xml:space="preserve">, именуемое в дальнейшем "Подрядчик", в лице </w:t>
      </w:r>
      <w:r w:rsidR="00BF13D1">
        <w:rPr>
          <w:rFonts w:ascii="Times New Roman" w:eastAsia="Times New Roman" w:hAnsi="Times New Roman"/>
          <w:bCs/>
          <w:sz w:val="24"/>
          <w:szCs w:val="24"/>
          <w:lang w:eastAsia="ru-RU"/>
        </w:rPr>
        <w:t>____________________________</w:t>
      </w:r>
      <w:r w:rsidR="00BC5F1F" w:rsidRPr="00BC5F1F">
        <w:rPr>
          <w:rFonts w:ascii="Times New Roman" w:eastAsia="Times New Roman" w:hAnsi="Times New Roman"/>
          <w:bCs/>
          <w:sz w:val="24"/>
          <w:szCs w:val="24"/>
          <w:lang w:eastAsia="ru-RU"/>
        </w:rPr>
        <w:t xml:space="preserve">, действующего на основании </w:t>
      </w:r>
      <w:r w:rsidR="008560D2">
        <w:rPr>
          <w:rFonts w:ascii="Times New Roman" w:eastAsia="Times New Roman" w:hAnsi="Times New Roman"/>
          <w:bCs/>
          <w:sz w:val="24"/>
          <w:szCs w:val="24"/>
          <w:lang w:eastAsia="ru-RU"/>
        </w:rPr>
        <w:t>Устава</w:t>
      </w:r>
      <w:r>
        <w:rPr>
          <w:rFonts w:ascii="Times New Roman" w:eastAsia="Times New Roman" w:hAnsi="Times New Roman"/>
          <w:bCs/>
          <w:sz w:val="24"/>
          <w:szCs w:val="24"/>
          <w:lang w:eastAsia="ru-RU"/>
        </w:rPr>
        <w:t xml:space="preserve">, с другой стороны, именуемые далее Сторонами, по результатам закупочной процедуры </w:t>
      </w:r>
      <w:r w:rsidRPr="002F6E43">
        <w:rPr>
          <w:rFonts w:ascii="Times New Roman" w:eastAsia="Times New Roman" w:hAnsi="Times New Roman"/>
          <w:bCs/>
          <w:sz w:val="24"/>
          <w:szCs w:val="24"/>
          <w:lang w:eastAsia="ru-RU"/>
        </w:rPr>
        <w:t xml:space="preserve">на право заключения договора подряда </w:t>
      </w:r>
      <w:r w:rsidR="002F6E43" w:rsidRPr="002F6E43">
        <w:rPr>
          <w:rFonts w:ascii="Times New Roman" w:eastAsia="Times New Roman" w:hAnsi="Times New Roman"/>
          <w:bCs/>
          <w:color w:val="000000"/>
          <w:sz w:val="24"/>
          <w:szCs w:val="24"/>
          <w:lang w:eastAsia="ru-RU"/>
        </w:rPr>
        <w:t xml:space="preserve">на выполнение работ «под ключ» по </w:t>
      </w:r>
      <w:r w:rsidR="00BF13D1">
        <w:rPr>
          <w:rFonts w:ascii="Times New Roman" w:eastAsia="Times New Roman" w:hAnsi="Times New Roman"/>
          <w:bCs/>
          <w:color w:val="000000"/>
          <w:sz w:val="24"/>
          <w:szCs w:val="24"/>
          <w:lang w:eastAsia="ru-RU"/>
        </w:rPr>
        <w:t>техперевооружени</w:t>
      </w:r>
      <w:r w:rsidR="002F6E43" w:rsidRPr="002F6E43">
        <w:rPr>
          <w:rFonts w:ascii="Times New Roman" w:eastAsia="Times New Roman" w:hAnsi="Times New Roman"/>
          <w:bCs/>
          <w:color w:val="000000"/>
          <w:sz w:val="24"/>
          <w:szCs w:val="24"/>
          <w:lang w:eastAsia="ru-RU"/>
        </w:rPr>
        <w:t xml:space="preserve">ю </w:t>
      </w:r>
      <w:r w:rsidR="000978A0">
        <w:rPr>
          <w:rFonts w:ascii="Times New Roman" w:eastAsia="Times New Roman" w:hAnsi="Times New Roman"/>
          <w:bCs/>
          <w:color w:val="000000"/>
          <w:sz w:val="24"/>
          <w:szCs w:val="24"/>
          <w:lang w:eastAsia="ru-RU"/>
        </w:rPr>
        <w:t>_______________________________________________________________________________________________________________________________________________________________________________________________</w:t>
      </w:r>
      <w:r w:rsidR="002F6E43" w:rsidRPr="002F6E43">
        <w:rPr>
          <w:rFonts w:ascii="Times New Roman" w:eastAsia="Times New Roman" w:hAnsi="Times New Roman"/>
          <w:bCs/>
          <w:color w:val="000000"/>
          <w:sz w:val="24"/>
          <w:szCs w:val="24"/>
          <w:lang w:eastAsia="ru-RU"/>
        </w:rPr>
        <w:t xml:space="preserve"> для нужд ПАО «МРСК Центра» (филиала «</w:t>
      </w:r>
      <w:r w:rsidR="00A975FA">
        <w:rPr>
          <w:rFonts w:ascii="Times New Roman" w:eastAsia="Times New Roman" w:hAnsi="Times New Roman"/>
          <w:bCs/>
          <w:color w:val="000000"/>
          <w:sz w:val="24"/>
          <w:szCs w:val="24"/>
          <w:lang w:eastAsia="ru-RU"/>
        </w:rPr>
        <w:t>Тверьэнерго</w:t>
      </w:r>
      <w:r w:rsidR="002F6E43" w:rsidRPr="002F6E43">
        <w:rPr>
          <w:rFonts w:ascii="Times New Roman" w:eastAsia="Times New Roman" w:hAnsi="Times New Roman"/>
          <w:bCs/>
          <w:color w:val="000000"/>
          <w:sz w:val="24"/>
          <w:szCs w:val="24"/>
          <w:lang w:eastAsia="ru-RU"/>
        </w:rPr>
        <w:t>»)</w:t>
      </w:r>
      <w:r w:rsidR="00F93BD0" w:rsidRPr="002F6E43">
        <w:rPr>
          <w:rFonts w:ascii="Times New Roman" w:eastAsia="Times New Roman" w:hAnsi="Times New Roman"/>
          <w:bCs/>
          <w:sz w:val="24"/>
          <w:szCs w:val="24"/>
          <w:lang w:eastAsia="ru-RU"/>
        </w:rPr>
        <w:t xml:space="preserve">, </w:t>
      </w:r>
      <w:r w:rsidR="003B511F" w:rsidRPr="002F6E43">
        <w:rPr>
          <w:rFonts w:ascii="Times New Roman" w:eastAsia="Times New Roman" w:hAnsi="Times New Roman"/>
          <w:bCs/>
          <w:sz w:val="24"/>
          <w:szCs w:val="24"/>
          <w:lang w:eastAsia="ru-RU"/>
        </w:rPr>
        <w:t>объявленной извещением</w:t>
      </w:r>
      <w:r w:rsidR="003B511F">
        <w:rPr>
          <w:rFonts w:ascii="Times New Roman" w:eastAsia="Times New Roman" w:hAnsi="Times New Roman"/>
          <w:bCs/>
          <w:sz w:val="24"/>
          <w:szCs w:val="24"/>
          <w:lang w:eastAsia="ru-RU"/>
        </w:rPr>
        <w:t xml:space="preserve"> № </w:t>
      </w:r>
      <w:r w:rsidR="000978A0">
        <w:rPr>
          <w:rFonts w:ascii="Times New Roman" w:eastAsia="Times New Roman" w:hAnsi="Times New Roman"/>
          <w:bCs/>
          <w:sz w:val="24"/>
          <w:szCs w:val="24"/>
          <w:lang w:eastAsia="ru-RU"/>
        </w:rPr>
        <w:t>_________</w:t>
      </w:r>
      <w:r w:rsidR="008E5AEF" w:rsidRPr="00652841">
        <w:rPr>
          <w:rFonts w:ascii="Times New Roman" w:eastAsia="Times New Roman" w:hAnsi="Times New Roman"/>
          <w:bCs/>
          <w:sz w:val="24"/>
          <w:szCs w:val="24"/>
          <w:lang w:eastAsia="ru-RU"/>
        </w:rPr>
        <w:t xml:space="preserve"> </w:t>
      </w:r>
      <w:r w:rsidR="00724B19">
        <w:rPr>
          <w:rFonts w:ascii="Times New Roman" w:eastAsia="Times New Roman" w:hAnsi="Times New Roman"/>
          <w:bCs/>
          <w:sz w:val="24"/>
          <w:szCs w:val="24"/>
          <w:lang w:eastAsia="ru-RU"/>
        </w:rPr>
        <w:t xml:space="preserve">от </w:t>
      </w:r>
      <w:r w:rsidR="000978A0">
        <w:rPr>
          <w:rFonts w:ascii="Times New Roman" w:eastAsia="Times New Roman" w:hAnsi="Times New Roman"/>
          <w:bCs/>
          <w:sz w:val="24"/>
          <w:szCs w:val="24"/>
          <w:lang w:eastAsia="ru-RU"/>
        </w:rPr>
        <w:t>_____________</w:t>
      </w:r>
      <w:r>
        <w:rPr>
          <w:rFonts w:ascii="Times New Roman" w:eastAsia="Times New Roman" w:hAnsi="Times New Roman"/>
          <w:bCs/>
          <w:sz w:val="24"/>
          <w:szCs w:val="24"/>
          <w:lang w:eastAsia="ru-RU"/>
        </w:rPr>
        <w:t>, на основании протокола о результатах закупочной процедуры на право заключения договор</w:t>
      </w:r>
      <w:r w:rsidR="00726AF5">
        <w:rPr>
          <w:rFonts w:ascii="Times New Roman" w:eastAsia="Times New Roman" w:hAnsi="Times New Roman"/>
          <w:bCs/>
          <w:sz w:val="24"/>
          <w:szCs w:val="24"/>
          <w:lang w:eastAsia="ru-RU"/>
        </w:rPr>
        <w:t xml:space="preserve">а </w:t>
      </w:r>
      <w:r w:rsidR="00724B19">
        <w:rPr>
          <w:rFonts w:ascii="Times New Roman" w:eastAsia="Times New Roman" w:hAnsi="Times New Roman"/>
          <w:bCs/>
          <w:sz w:val="24"/>
          <w:szCs w:val="24"/>
          <w:lang w:eastAsia="ru-RU"/>
        </w:rPr>
        <w:t xml:space="preserve">подряда от </w:t>
      </w:r>
      <w:r w:rsidR="000978A0">
        <w:rPr>
          <w:rFonts w:ascii="Times New Roman" w:eastAsia="Times New Roman" w:hAnsi="Times New Roman"/>
          <w:bCs/>
          <w:sz w:val="24"/>
          <w:szCs w:val="24"/>
          <w:lang w:eastAsia="ru-RU"/>
        </w:rPr>
        <w:t xml:space="preserve">__________ </w:t>
      </w:r>
      <w:r w:rsidR="00724B19">
        <w:rPr>
          <w:rFonts w:ascii="Times New Roman" w:eastAsia="Times New Roman" w:hAnsi="Times New Roman"/>
          <w:bCs/>
          <w:sz w:val="24"/>
          <w:szCs w:val="24"/>
          <w:lang w:eastAsia="ru-RU"/>
        </w:rPr>
        <w:t>г. №</w:t>
      </w:r>
      <w:r w:rsidR="007B391F">
        <w:rPr>
          <w:rFonts w:ascii="Times New Roman" w:eastAsia="Times New Roman" w:hAnsi="Times New Roman"/>
          <w:bCs/>
          <w:sz w:val="24"/>
          <w:szCs w:val="24"/>
          <w:lang w:eastAsia="ru-RU"/>
        </w:rPr>
        <w:t xml:space="preserve"> </w:t>
      </w:r>
      <w:r w:rsidR="000978A0">
        <w:rPr>
          <w:rFonts w:ascii="Times New Roman" w:eastAsia="Times New Roman" w:hAnsi="Times New Roman"/>
          <w:bCs/>
          <w:sz w:val="24"/>
          <w:szCs w:val="24"/>
          <w:lang w:eastAsia="ru-RU"/>
        </w:rPr>
        <w:t>____________</w:t>
      </w:r>
      <w:r>
        <w:rPr>
          <w:rFonts w:ascii="Times New Roman" w:eastAsia="Times New Roman" w:hAnsi="Times New Roman"/>
          <w:bCs/>
          <w:sz w:val="24"/>
          <w:szCs w:val="24"/>
          <w:lang w:eastAsia="ru-RU"/>
        </w:rPr>
        <w:t>, заключили настоящий Договор о нижеследующем:</w:t>
      </w:r>
    </w:p>
    <w:p w:rsidR="006A3C3B" w:rsidRDefault="006A3C3B">
      <w:pPr>
        <w:widowControl w:val="0"/>
        <w:shd w:val="clear" w:color="auto" w:fill="FFFFFF"/>
        <w:spacing w:before="14" w:after="14" w:line="240" w:lineRule="auto"/>
        <w:ind w:firstLine="720"/>
        <w:jc w:val="both"/>
        <w:rPr>
          <w:rFonts w:ascii="Times New Roman" w:eastAsia="Times New Roman" w:hAnsi="Times New Roman"/>
          <w:bCs/>
          <w:sz w:val="24"/>
          <w:szCs w:val="24"/>
          <w:lang w:eastAsia="ru-RU"/>
        </w:rPr>
      </w:pPr>
    </w:p>
    <w:p w:rsidR="006A3C3B" w:rsidRDefault="007B0878">
      <w:pPr>
        <w:numPr>
          <w:ilvl w:val="0"/>
          <w:numId w:val="3"/>
        </w:numPr>
        <w:tabs>
          <w:tab w:val="left" w:pos="425"/>
        </w:tabs>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ОСНОВНЫЕ ПОНЯТИЯ И ОПРЕДЕЛЕНИЯ</w:t>
      </w:r>
    </w:p>
    <w:p w:rsidR="006A3C3B" w:rsidRDefault="006A3C3B">
      <w:pPr>
        <w:spacing w:before="14" w:after="14" w:line="240" w:lineRule="auto"/>
        <w:jc w:val="both"/>
        <w:rPr>
          <w:rFonts w:ascii="Times New Roman" w:eastAsia="Times New Roman" w:hAnsi="Times New Roman"/>
          <w:sz w:val="24"/>
          <w:szCs w:val="24"/>
          <w:lang w:val="en-US"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6A3C3B" w:rsidRPr="00A30E11"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Акт сдачи – приемки выполненных работ </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документ о выполнении строительных, монтажных и пуско-наладочных работ, оформленный в установленном порядке;</w:t>
      </w:r>
    </w:p>
    <w:p w:rsidR="00FE344A" w:rsidRPr="00FE344A" w:rsidRDefault="00FE344A" w:rsidP="00FE344A">
      <w:pPr>
        <w:widowControl w:val="0"/>
        <w:shd w:val="clear" w:color="auto" w:fill="FFFFFF"/>
        <w:tabs>
          <w:tab w:val="left" w:pos="709"/>
        </w:tabs>
        <w:autoSpaceDE w:val="0"/>
        <w:autoSpaceDN w:val="0"/>
        <w:adjustRightInd w:val="0"/>
        <w:spacing w:before="14" w:after="14"/>
        <w:ind w:firstLine="720"/>
        <w:jc w:val="both"/>
        <w:rPr>
          <w:rFonts w:ascii="Times New Roman" w:hAnsi="Times New Roman"/>
          <w:sz w:val="24"/>
          <w:szCs w:val="24"/>
        </w:rPr>
      </w:pPr>
      <w:r w:rsidRPr="00FE344A">
        <w:rPr>
          <w:rFonts w:ascii="Times New Roman" w:hAnsi="Times New Roman"/>
          <w:b/>
          <w:sz w:val="24"/>
          <w:szCs w:val="24"/>
        </w:rPr>
        <w:t>Акт об исполнении обязательств по поставке</w:t>
      </w:r>
      <w:r w:rsidR="00BF13D1">
        <w:rPr>
          <w:rFonts w:ascii="Times New Roman" w:hAnsi="Times New Roman"/>
          <w:sz w:val="24"/>
          <w:szCs w:val="24"/>
        </w:rPr>
        <w:t xml:space="preserve"> – документ о выполнении </w:t>
      </w:r>
      <w:r w:rsidRPr="00FE344A">
        <w:rPr>
          <w:rFonts w:ascii="Times New Roman" w:hAnsi="Times New Roman"/>
          <w:sz w:val="24"/>
          <w:szCs w:val="24"/>
        </w:rPr>
        <w:t xml:space="preserve">обязательства по поставке запаса продукции, сырья, материалов, полуфабрикатов, комплектующих изделий, необходимого для выполнения Договора, и закупленных за счет собственных средств. </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Акт ввода объекта в эксплуатацию</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документ о сдаче объекта в целом в эксплуатацию (акт приемки законченного строительством объекта приемочной комиссией);</w:t>
      </w:r>
    </w:p>
    <w:p w:rsidR="006A3C3B" w:rsidRPr="002A6E11"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Акт рабочей комиссии по приемке законченного строительством объекта</w:t>
      </w:r>
      <w:r>
        <w:rPr>
          <w:rFonts w:ascii="Times New Roman" w:eastAsia="Times New Roman" w:hAnsi="Times New Roman"/>
          <w:sz w:val="24"/>
          <w:szCs w:val="24"/>
          <w:lang w:eastAsia="ru-RU"/>
        </w:rPr>
        <w:t xml:space="preserve"> - документ о приемке выполненных работ на объекте рабочей комиссией после проведения пусковых испытаний Подрядчиком; </w:t>
      </w:r>
    </w:p>
    <w:p w:rsidR="006A3C3B" w:rsidRDefault="007B0878" w:rsidP="00037CED">
      <w:pPr>
        <w:tabs>
          <w:tab w:val="left" w:pos="425"/>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Этап работ</w:t>
      </w:r>
      <w:r>
        <w:rPr>
          <w:rFonts w:ascii="Times New Roman" w:eastAsia="Times New Roman" w:hAnsi="Times New Roman"/>
          <w:sz w:val="24"/>
          <w:szCs w:val="24"/>
          <w:lang w:eastAsia="ru-RU"/>
        </w:rPr>
        <w:t xml:space="preserve"> </w:t>
      </w:r>
      <w:r w:rsidR="00037CED">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037CED" w:rsidRPr="00037CED">
        <w:rPr>
          <w:rFonts w:ascii="Times New Roman" w:eastAsia="Times New Roman" w:hAnsi="Times New Roman"/>
          <w:sz w:val="24"/>
          <w:szCs w:val="24"/>
          <w:lang w:eastAsia="ru-RU"/>
        </w:rP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приема-передачи выполненных работ по форме Приложения № 8.4 к Договору</w:t>
      </w:r>
      <w:r>
        <w:rPr>
          <w:rFonts w:ascii="Times New Roman" w:eastAsia="Times New Roman" w:hAnsi="Times New Roman"/>
          <w:sz w:val="24"/>
          <w:szCs w:val="24"/>
          <w:lang w:eastAsia="ru-RU"/>
        </w:rPr>
        <w:t>;</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Дата ввода в эксплуатацию</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 xml:space="preserve"> дата утверждения акта ввода объекта в эксплуатацию Заказчиком, приказ об утверждении акта;</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Договор</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настоящий документ, включая все содержащиеся в нем приложения, подписанные Заказчиком и Подрядчиком, а также дополнения и изменения к нему, которые оформлены и подписаны Сторонами в надлежащем порядке;</w:t>
      </w:r>
    </w:p>
    <w:p w:rsidR="006A3C3B" w:rsidRDefault="007B0878">
      <w:pPr>
        <w:widowControl w:val="0"/>
        <w:tabs>
          <w:tab w:val="left" w:pos="709"/>
        </w:tabs>
        <w:spacing w:before="14" w:after="14"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Документация</w:t>
      </w:r>
      <w:r>
        <w:rPr>
          <w:rFonts w:ascii="Times New Roman" w:eastAsia="Times New Roman" w:hAnsi="Times New Roman"/>
          <w:bCs/>
          <w:sz w:val="24"/>
          <w:szCs w:val="24"/>
          <w:lang w:eastAsia="ru-RU"/>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6A3C3B" w:rsidRDefault="007B0878">
      <w:pPr>
        <w:widowControl w:val="0"/>
        <w:tabs>
          <w:tab w:val="left" w:pos="709"/>
        </w:tabs>
        <w:spacing w:before="14" w:after="14"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Заказчик</w:t>
      </w:r>
      <w:r>
        <w:rPr>
          <w:rFonts w:ascii="Times New Roman" w:eastAsia="Times New Roman" w:hAnsi="Times New Roman"/>
          <w:bCs/>
          <w:sz w:val="24"/>
          <w:szCs w:val="24"/>
          <w:lang w:eastAsia="ru-RU"/>
        </w:rPr>
        <w:t xml:space="preserve"> – ПАО «МРСК Центра», г. Москва, ул. 2-я Ямская, д. 4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Заводские приемо-сдаточные испытания с участием Заказчика</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Исполнительная документация</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6A3C3B" w:rsidRDefault="007B0878">
      <w:pPr>
        <w:widowControl w:val="0"/>
        <w:tabs>
          <w:tab w:val="left" w:pos="709"/>
        </w:tabs>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Закупочная документация</w:t>
      </w:r>
      <w:r>
        <w:rPr>
          <w:rFonts w:ascii="Times New Roman" w:eastAsia="Times New Roman" w:hAnsi="Times New Roman"/>
          <w:bCs/>
          <w:iCs/>
          <w:sz w:val="24"/>
          <w:szCs w:val="24"/>
          <w:lang w:eastAsia="ru-RU"/>
        </w:rPr>
        <w:t xml:space="preserve"> - </w:t>
      </w:r>
      <w:r>
        <w:rPr>
          <w:rFonts w:ascii="Times New Roman" w:eastAsia="Times New Roman" w:hAnsi="Times New Roman"/>
          <w:iCs/>
          <w:sz w:val="24"/>
          <w:szCs w:val="24"/>
          <w:lang w:eastAsia="ru-RU"/>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6A3C3B" w:rsidRDefault="007B0878">
      <w:pPr>
        <w:widowControl w:val="0"/>
        <w:tabs>
          <w:tab w:val="left" w:pos="709"/>
        </w:tabs>
        <w:spacing w:before="14" w:after="14" w:line="240" w:lineRule="auto"/>
        <w:ind w:left="22" w:firstLine="698"/>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Календарный план </w:t>
      </w:r>
      <w:r>
        <w:rPr>
          <w:rFonts w:ascii="Times New Roman" w:eastAsia="Times New Roman" w:hAnsi="Times New Roman"/>
          <w:sz w:val="24"/>
          <w:szCs w:val="24"/>
          <w:lang w:eastAsia="ru-RU"/>
        </w:rPr>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Консервация объекта</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88193A" w:rsidRPr="0088193A" w:rsidRDefault="0088193A" w:rsidP="0088193A">
      <w:pPr>
        <w:widowControl w:val="0"/>
        <w:tabs>
          <w:tab w:val="left" w:pos="709"/>
        </w:tabs>
        <w:spacing w:before="14" w:after="14" w:line="240" w:lineRule="auto"/>
        <w:ind w:firstLine="720"/>
        <w:jc w:val="both"/>
        <w:rPr>
          <w:rFonts w:ascii="Times New Roman" w:eastAsia="Times New Roman" w:hAnsi="Times New Roman"/>
          <w:b/>
          <w:bCs/>
          <w:sz w:val="24"/>
          <w:szCs w:val="24"/>
          <w:lang w:eastAsia="ru-RU"/>
        </w:rPr>
      </w:pPr>
      <w:r w:rsidRPr="0088193A">
        <w:rPr>
          <w:rFonts w:ascii="Times New Roman" w:eastAsia="Times New Roman" w:hAnsi="Times New Roman"/>
          <w:b/>
          <w:bCs/>
          <w:sz w:val="24"/>
          <w:szCs w:val="24"/>
          <w:lang w:eastAsia="ru-RU"/>
        </w:rPr>
        <w:t xml:space="preserve">Линейные объекты – </w:t>
      </w:r>
      <w:r w:rsidRPr="0088193A">
        <w:rPr>
          <w:rFonts w:ascii="Times New Roman" w:eastAsia="Times New Roman" w:hAnsi="Times New Roman"/>
          <w:sz w:val="24"/>
          <w:szCs w:val="24"/>
          <w:lang w:eastAsia="ru-RU"/>
        </w:rPr>
        <w:t>воздушные и кабельные линии электропередач 0,4-10 кВ, включая подстанции киоскового типа</w:t>
      </w:r>
      <w:r w:rsidRPr="0088193A">
        <w:rPr>
          <w:rFonts w:ascii="Times New Roman" w:eastAsia="Times New Roman" w:hAnsi="Times New Roman"/>
          <w:b/>
          <w:bCs/>
          <w:sz w:val="24"/>
          <w:szCs w:val="24"/>
          <w:lang w:eastAsia="ru-RU"/>
        </w:rPr>
        <w:t>;</w:t>
      </w:r>
    </w:p>
    <w:p w:rsidR="006A3C3B" w:rsidRDefault="007B0878">
      <w:pPr>
        <w:widowControl w:val="0"/>
        <w:tabs>
          <w:tab w:val="left" w:pos="709"/>
        </w:tabs>
        <w:spacing w:before="14" w:after="14" w:line="240" w:lineRule="auto"/>
        <w:ind w:firstLine="720"/>
        <w:jc w:val="both"/>
        <w:rPr>
          <w:rFonts w:ascii="Times New Roman" w:eastAsia="Times New Roman" w:hAnsi="Times New Roman"/>
          <w:bCs/>
          <w:iCs/>
          <w:sz w:val="24"/>
          <w:szCs w:val="24"/>
          <w:lang w:eastAsia="ru-RU"/>
        </w:rPr>
      </w:pPr>
      <w:r>
        <w:rPr>
          <w:rFonts w:ascii="Times New Roman" w:eastAsia="Times New Roman" w:hAnsi="Times New Roman"/>
          <w:b/>
          <w:bCs/>
          <w:sz w:val="24"/>
          <w:szCs w:val="24"/>
          <w:lang w:eastAsia="ru-RU"/>
        </w:rPr>
        <w:t>Материалы и оборудование</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необходимые для выполнения работ по настоящему Договору</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 xml:space="preserve">материалы, оборудование, изделия, конструкции, комплектующие изделия, строительная техника; </w:t>
      </w:r>
    </w:p>
    <w:p w:rsidR="006A3C3B" w:rsidRDefault="007B0878">
      <w:pPr>
        <w:widowControl w:val="0"/>
        <w:tabs>
          <w:tab w:val="left" w:pos="709"/>
        </w:tabs>
        <w:spacing w:before="14" w:after="14" w:line="240" w:lineRule="auto"/>
        <w:ind w:firstLine="720"/>
        <w:jc w:val="both"/>
      </w:pPr>
      <w:r>
        <w:rPr>
          <w:rFonts w:ascii="Times New Roman" w:eastAsia="Times New Roman" w:hAnsi="Times New Roman"/>
          <w:b/>
          <w:bCs/>
          <w:sz w:val="24"/>
          <w:szCs w:val="24"/>
          <w:lang w:eastAsia="ru-RU"/>
        </w:rPr>
        <w:t>Объект</w:t>
      </w:r>
      <w:r>
        <w:rPr>
          <w:rFonts w:ascii="Times New Roman" w:eastAsia="Times New Roman" w:hAnsi="Times New Roman"/>
          <w:iCs/>
          <w:sz w:val="24"/>
          <w:szCs w:val="24"/>
          <w:lang w:eastAsia="ru-RU"/>
        </w:rPr>
        <w:t xml:space="preserve"> –</w:t>
      </w:r>
      <w:r>
        <w:rPr>
          <w:rFonts w:ascii="Times New Roman" w:eastAsia="Times New Roman" w:hAnsi="Times New Roman"/>
          <w:sz w:val="24"/>
          <w:szCs w:val="24"/>
          <w:lang w:eastAsia="ru-RU"/>
        </w:rPr>
        <w:t xml:space="preserve"> </w:t>
      </w:r>
      <w:r w:rsidR="000978A0">
        <w:rPr>
          <w:rFonts w:ascii="Times New Roman" w:eastAsia="Times New Roman" w:hAnsi="Times New Roman"/>
          <w:bCs/>
          <w:color w:val="000000"/>
          <w:sz w:val="24"/>
          <w:szCs w:val="24"/>
          <w:lang w:eastAsia="ru-RU"/>
        </w:rPr>
        <w:t>___________________________</w:t>
      </w:r>
      <w:r w:rsidR="00F93BD0">
        <w:rPr>
          <w:rFonts w:ascii="Times New Roman" w:eastAsia="Times New Roman" w:hAnsi="Times New Roman"/>
          <w:sz w:val="24"/>
          <w:szCs w:val="24"/>
          <w:lang w:eastAsia="ru-RU"/>
        </w:rPr>
        <w:t>;</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Обязательные требования безопасности </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7B391F" w:rsidRPr="002F6E43" w:rsidRDefault="007B391F" w:rsidP="007B391F">
      <w:pPr>
        <w:widowControl w:val="0"/>
        <w:tabs>
          <w:tab w:val="left" w:pos="709"/>
        </w:tabs>
        <w:spacing w:after="0" w:line="240" w:lineRule="auto"/>
        <w:ind w:firstLine="720"/>
        <w:jc w:val="both"/>
        <w:rPr>
          <w:rFonts w:ascii="Times New Roman" w:eastAsia="Times New Roman" w:hAnsi="Times New Roman"/>
          <w:sz w:val="24"/>
          <w:szCs w:val="24"/>
          <w:lang w:eastAsia="ru-RU"/>
        </w:rPr>
      </w:pPr>
      <w:r w:rsidRPr="007B391F">
        <w:rPr>
          <w:rFonts w:ascii="Times New Roman" w:hAnsi="Times New Roman"/>
          <w:b/>
          <w:bCs/>
          <w:sz w:val="24"/>
          <w:szCs w:val="24"/>
          <w:lang w:eastAsia="ru-RU"/>
        </w:rPr>
        <w:t>Подрядчик</w:t>
      </w:r>
      <w:r w:rsidRPr="007B391F">
        <w:rPr>
          <w:rFonts w:ascii="Times New Roman" w:hAnsi="Times New Roman"/>
          <w:bCs/>
          <w:sz w:val="24"/>
          <w:szCs w:val="24"/>
          <w:lang w:eastAsia="ru-RU"/>
        </w:rPr>
        <w:t xml:space="preserve"> </w:t>
      </w:r>
      <w:r w:rsidRPr="007B391F">
        <w:rPr>
          <w:rFonts w:ascii="Times New Roman" w:hAnsi="Times New Roman"/>
          <w:sz w:val="24"/>
          <w:szCs w:val="24"/>
          <w:lang w:eastAsia="ru-RU"/>
        </w:rPr>
        <w:t xml:space="preserve">- </w:t>
      </w:r>
      <w:r w:rsidR="000978A0">
        <w:rPr>
          <w:rFonts w:ascii="Times New Roman" w:eastAsia="Times New Roman" w:hAnsi="Times New Roman"/>
          <w:sz w:val="24"/>
          <w:szCs w:val="24"/>
          <w:lang w:eastAsia="ru-RU"/>
        </w:rPr>
        <w:t>____________________________________________________</w:t>
      </w:r>
      <w:r w:rsidRPr="002F6E43">
        <w:rPr>
          <w:rFonts w:ascii="Times New Roman" w:eastAsia="Times New Roman" w:hAnsi="Times New Roman"/>
          <w:sz w:val="24"/>
          <w:szCs w:val="24"/>
          <w:lang w:eastAsia="ru-RU"/>
        </w:rPr>
        <w:t>;</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Поставка</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 xml:space="preserve">осуществление Подрядчиком </w:t>
      </w:r>
      <w:r>
        <w:rPr>
          <w:rFonts w:ascii="Times New Roman" w:eastAsia="Times New Roman" w:hAnsi="Times New Roman"/>
          <w:iCs/>
          <w:sz w:val="24"/>
          <w:szCs w:val="24"/>
          <w:lang w:eastAsia="ru-RU"/>
        </w:rPr>
        <w:t xml:space="preserve">и (или) Заказчиком </w:t>
      </w:r>
      <w:r>
        <w:rPr>
          <w:rFonts w:ascii="Times New Roman" w:eastAsia="Times New Roman" w:hAnsi="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Предпусковые испытания</w:t>
      </w:r>
      <w:r>
        <w:rPr>
          <w:rFonts w:ascii="Times New Roman" w:eastAsia="Times New Roman" w:hAnsi="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Пусковые испытания</w:t>
      </w:r>
      <w:r>
        <w:rPr>
          <w:rFonts w:ascii="Times New Roman" w:eastAsia="Times New Roman" w:hAnsi="Times New Roman"/>
          <w:bCs/>
          <w:sz w:val="24"/>
          <w:szCs w:val="24"/>
          <w:lang w:eastAsia="ru-RU"/>
        </w:rPr>
        <w:t xml:space="preserve"> - </w:t>
      </w:r>
      <w:r>
        <w:rPr>
          <w:rFonts w:ascii="Times New Roman" w:eastAsia="Times New Roman" w:hAnsi="Times New Roman"/>
          <w:sz w:val="24"/>
          <w:szCs w:val="24"/>
          <w:lang w:eastAsia="ru-RU"/>
        </w:rPr>
        <w:t>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Поставщик</w:t>
      </w:r>
      <w:r>
        <w:rPr>
          <w:rFonts w:ascii="Times New Roman" w:eastAsia="Times New Roman" w:hAnsi="Times New Roman"/>
          <w:sz w:val="24"/>
          <w:szCs w:val="24"/>
          <w:lang w:eastAsia="ru-RU"/>
        </w:rPr>
        <w:t xml:space="preserve"> - юридическое лицо, осуществляющее по Договору с Подрядчиком и (или) Заказчиком поставку материалов и оборудования, необходимых для осуществления работ по настоящему Договору;</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Работы</w:t>
      </w:r>
      <w:r>
        <w:rPr>
          <w:rFonts w:ascii="Times New Roman" w:eastAsia="Times New Roman" w:hAnsi="Times New Roman"/>
          <w:bCs/>
          <w:sz w:val="24"/>
          <w:szCs w:val="24"/>
          <w:lang w:eastAsia="ru-RU"/>
        </w:rPr>
        <w:t xml:space="preserve"> – проектно-изыскательские, </w:t>
      </w:r>
      <w:r>
        <w:rPr>
          <w:rFonts w:ascii="Times New Roman" w:eastAsia="Times New Roman" w:hAnsi="Times New Roman"/>
          <w:sz w:val="24"/>
          <w:szCs w:val="24"/>
          <w:lang w:eastAsia="ru-RU"/>
        </w:rPr>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Сопутствующие работы и услуги</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xml:space="preserve">Субподрядчик </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юридическое лицо, нанимаемое Подрядчиком для выполнения работ и оказания услуг в рамках настоящего Договора;</w:t>
      </w:r>
    </w:p>
    <w:p w:rsidR="006A3C3B" w:rsidRPr="009C4099"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Стороны</w:t>
      </w:r>
      <w:r>
        <w:rPr>
          <w:rFonts w:ascii="Times New Roman" w:eastAsia="Times New Roman" w:hAnsi="Times New Roman"/>
          <w:sz w:val="24"/>
          <w:szCs w:val="24"/>
          <w:lang w:eastAsia="ru-RU"/>
        </w:rPr>
        <w:t xml:space="preserve"> - </w:t>
      </w:r>
      <w:r w:rsidRPr="009C4099">
        <w:rPr>
          <w:rFonts w:ascii="Times New Roman" w:eastAsia="Times New Roman" w:hAnsi="Times New Roman"/>
          <w:sz w:val="24"/>
          <w:szCs w:val="24"/>
          <w:lang w:eastAsia="ru-RU"/>
        </w:rPr>
        <w:t>Заказчик и Подрядчик в значениях, указанных выше;</w:t>
      </w:r>
    </w:p>
    <w:p w:rsidR="006A3C3B" w:rsidRPr="009C4099" w:rsidRDefault="007B0878">
      <w:pPr>
        <w:widowControl w:val="0"/>
        <w:tabs>
          <w:tab w:val="left" w:pos="709"/>
        </w:tabs>
        <w:spacing w:before="14" w:after="14" w:line="240" w:lineRule="auto"/>
        <w:ind w:firstLine="720"/>
        <w:jc w:val="both"/>
        <w:rPr>
          <w:rFonts w:ascii="Times New Roman" w:eastAsia="Times New Roman" w:hAnsi="Times New Roman"/>
          <w:bCs/>
          <w:iCs/>
          <w:sz w:val="24"/>
          <w:szCs w:val="24"/>
          <w:lang w:eastAsia="ru-RU"/>
        </w:rPr>
      </w:pPr>
      <w:r w:rsidRPr="009C4099">
        <w:rPr>
          <w:rFonts w:ascii="Times New Roman" w:eastAsia="Times New Roman" w:hAnsi="Times New Roman"/>
          <w:b/>
          <w:bCs/>
          <w:sz w:val="24"/>
          <w:szCs w:val="24"/>
          <w:lang w:eastAsia="ru-RU"/>
        </w:rPr>
        <w:t>Строительная площадка</w:t>
      </w:r>
      <w:r w:rsidRPr="009C4099">
        <w:rPr>
          <w:rFonts w:ascii="Times New Roman" w:eastAsia="Times New Roman" w:hAnsi="Times New Roman"/>
          <w:bCs/>
          <w:sz w:val="24"/>
          <w:szCs w:val="24"/>
          <w:lang w:eastAsia="ru-RU"/>
        </w:rPr>
        <w:t xml:space="preserve"> - </w:t>
      </w:r>
      <w:r w:rsidRPr="009C4099">
        <w:rPr>
          <w:rFonts w:ascii="Times New Roman" w:eastAsia="Times New Roman" w:hAnsi="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6A3C3B" w:rsidRPr="009C4099"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sidRPr="009C4099">
        <w:rPr>
          <w:rFonts w:ascii="Times New Roman" w:eastAsia="Times New Roman" w:hAnsi="Times New Roman"/>
          <w:b/>
          <w:bCs/>
          <w:sz w:val="24"/>
          <w:szCs w:val="24"/>
          <w:lang w:eastAsia="ru-RU"/>
        </w:rPr>
        <w:t>Скрытые работы</w:t>
      </w:r>
      <w:r w:rsidRPr="009C4099">
        <w:rPr>
          <w:rFonts w:ascii="Times New Roman" w:eastAsia="Times New Roman" w:hAnsi="Times New Roman"/>
          <w:bCs/>
          <w:sz w:val="24"/>
          <w:szCs w:val="24"/>
          <w:lang w:eastAsia="ru-RU"/>
        </w:rPr>
        <w:t xml:space="preserve"> - р</w:t>
      </w:r>
      <w:r w:rsidRPr="009C4099">
        <w:rPr>
          <w:rFonts w:ascii="Times New Roman" w:eastAsia="Times New Roman" w:hAnsi="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650B29" w:rsidRPr="009C4099" w:rsidRDefault="009C4099">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sidRPr="003E513C">
        <w:rPr>
          <w:rFonts w:ascii="Times New Roman" w:hAnsi="Times New Roman"/>
          <w:b/>
          <w:color w:val="000000"/>
          <w:sz w:val="24"/>
          <w:szCs w:val="24"/>
        </w:rPr>
        <w:t>Техническое перевооружение</w:t>
      </w:r>
      <w:r w:rsidRPr="003E513C">
        <w:rPr>
          <w:rFonts w:ascii="Times New Roman" w:hAnsi="Times New Roman"/>
          <w:color w:val="000000"/>
          <w:sz w:val="24"/>
          <w:szCs w:val="24"/>
        </w:rPr>
        <w:t xml:space="preserve"> – это комплекс мероприятий по повышению технико-экономического уровня отдельных производств, цехов и участков на основе внедрения передовой техники и технологии, механизации и автоматизации производства, модернизации и замены устаревшего и физически изношенного оборудования новым, более производительным, а так же по совершенствованию общезаводского хозяйства и вспомогательных служб.</w:t>
      </w:r>
    </w:p>
    <w:p w:rsidR="006A3C3B" w:rsidRDefault="007B0878">
      <w:pPr>
        <w:spacing w:before="14" w:after="14" w:line="240" w:lineRule="auto"/>
        <w:ind w:firstLine="720"/>
        <w:jc w:val="both"/>
        <w:rPr>
          <w:rFonts w:ascii="Times New Roman" w:eastAsia="Times New Roman" w:hAnsi="Times New Roman"/>
          <w:bCs/>
          <w:sz w:val="24"/>
          <w:szCs w:val="24"/>
          <w:lang w:eastAsia="ru-RU"/>
        </w:rPr>
      </w:pPr>
      <w:r w:rsidRPr="009C4099">
        <w:rPr>
          <w:rFonts w:ascii="Times New Roman" w:eastAsia="Times New Roman" w:hAnsi="Times New Roman"/>
          <w:b/>
          <w:bCs/>
          <w:sz w:val="24"/>
          <w:szCs w:val="24"/>
          <w:lang w:eastAsia="ru-RU"/>
        </w:rPr>
        <w:t>Цена Договора</w:t>
      </w:r>
      <w:r w:rsidRPr="009C4099">
        <w:rPr>
          <w:rFonts w:ascii="Times New Roman" w:eastAsia="Times New Roman" w:hAnsi="Times New Roman"/>
          <w:bCs/>
          <w:sz w:val="24"/>
          <w:szCs w:val="24"/>
          <w:lang w:eastAsia="ru-RU"/>
        </w:rPr>
        <w:t xml:space="preserve"> - </w:t>
      </w:r>
      <w:r w:rsidRPr="009C4099">
        <w:rPr>
          <w:rFonts w:ascii="Times New Roman" w:eastAsia="Times New Roman" w:hAnsi="Times New Roman"/>
          <w:sz w:val="24"/>
          <w:szCs w:val="24"/>
          <w:lang w:eastAsia="ru-RU"/>
        </w:rPr>
        <w:t>сумма, которая должна быть выплачена Подрядчику в рамках Договора за полное и надлежащее выполнение своих обязательств по Договору</w:t>
      </w:r>
      <w:r>
        <w:rPr>
          <w:rFonts w:ascii="Times New Roman" w:eastAsia="Times New Roman" w:hAnsi="Times New Roman"/>
          <w:sz w:val="24"/>
          <w:szCs w:val="24"/>
          <w:lang w:eastAsia="ru-RU"/>
        </w:rPr>
        <w:t>.</w:t>
      </w:r>
    </w:p>
    <w:p w:rsidR="006A3C3B" w:rsidRDefault="006A3C3B">
      <w:pPr>
        <w:spacing w:before="14" w:after="14" w:line="240" w:lineRule="auto"/>
        <w:jc w:val="center"/>
        <w:rPr>
          <w:rFonts w:ascii="Times New Roman" w:eastAsia="Times New Roman" w:hAnsi="Times New Roman"/>
          <w:b/>
          <w:bCs/>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val="en-US" w:eastAsia="ru-RU"/>
        </w:rPr>
        <w:t>2</w:t>
      </w:r>
      <w:r>
        <w:rPr>
          <w:rFonts w:ascii="Times New Roman" w:eastAsia="Times New Roman" w:hAnsi="Times New Roman"/>
          <w:b/>
          <w:bCs/>
          <w:sz w:val="24"/>
          <w:szCs w:val="24"/>
          <w:lang w:eastAsia="ru-RU"/>
        </w:rPr>
        <w:t>. ПРЕДМЕТ ДОГОВОРА</w:t>
      </w:r>
    </w:p>
    <w:p w:rsidR="006A3C3B" w:rsidRDefault="006A3C3B">
      <w:pPr>
        <w:spacing w:before="14" w:after="14" w:line="240" w:lineRule="auto"/>
        <w:ind w:left="1440"/>
        <w:jc w:val="center"/>
        <w:rPr>
          <w:rFonts w:ascii="Times New Roman" w:eastAsia="Times New Roman" w:hAnsi="Times New Roman"/>
          <w:b/>
          <w:bCs/>
          <w:sz w:val="24"/>
          <w:szCs w:val="24"/>
          <w:lang w:eastAsia="ru-RU"/>
        </w:rPr>
      </w:pPr>
    </w:p>
    <w:p w:rsidR="006A3C3B" w:rsidRDefault="007B0878" w:rsidP="00F07378">
      <w:pPr>
        <w:numPr>
          <w:ilvl w:val="1"/>
          <w:numId w:val="2"/>
        </w:numPr>
        <w:tabs>
          <w:tab w:val="left" w:pos="0"/>
          <w:tab w:val="left" w:pos="709"/>
          <w:tab w:val="left" w:pos="1260"/>
        </w:tabs>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настоящему Договору Подрядчик обязуется по заданию Заказчика </w:t>
      </w:r>
      <w:r>
        <w:rPr>
          <w:rFonts w:ascii="Times New Roman" w:eastAsia="Times New Roman" w:hAnsi="Times New Roman"/>
          <w:b/>
          <w:sz w:val="24"/>
          <w:szCs w:val="24"/>
          <w:lang w:eastAsia="ru-RU"/>
        </w:rPr>
        <w:t>выполнить следующий комплекс работ и сдать результаты работ Заказчику:</w:t>
      </w:r>
    </w:p>
    <w:p w:rsidR="00F07378" w:rsidRPr="00F07378" w:rsidRDefault="00F07378" w:rsidP="00F07378">
      <w:pPr>
        <w:pStyle w:val="aff3"/>
        <w:numPr>
          <w:ilvl w:val="2"/>
          <w:numId w:val="2"/>
        </w:numPr>
        <w:shd w:val="clear" w:color="auto" w:fill="FFFFFF"/>
        <w:tabs>
          <w:tab w:val="clear" w:pos="2880"/>
        </w:tabs>
        <w:spacing w:after="0" w:line="240" w:lineRule="auto"/>
        <w:ind w:left="0" w:firstLine="709"/>
        <w:jc w:val="both"/>
        <w:rPr>
          <w:rFonts w:ascii="Times New Roman" w:hAnsi="Times New Roman"/>
          <w:sz w:val="24"/>
          <w:szCs w:val="24"/>
        </w:rPr>
      </w:pPr>
      <w:r w:rsidRPr="00F07378">
        <w:rPr>
          <w:rFonts w:ascii="Times New Roman" w:hAnsi="Times New Roman"/>
          <w:sz w:val="24"/>
          <w:szCs w:val="24"/>
        </w:rPr>
        <w:t xml:space="preserve">Проектно-изыскательские работы по техперевооружению </w:t>
      </w:r>
      <w:r w:rsidRPr="00BB1559">
        <w:rPr>
          <w:rFonts w:ascii="Times New Roman" w:hAnsi="Times New Roman"/>
          <w:b/>
          <w:sz w:val="24"/>
          <w:szCs w:val="24"/>
        </w:rPr>
        <w:t xml:space="preserve">«Техперевооружение ВЛ 10 кВ ф.24 ПС 35/10 кВ Гришкино с заменой неизолированного провода на СИП-3 большего сечения, опор в рамках мероприятий по качеству э/снабжения потребителей (протяженность 39,225 км) - допфинансирование» для нужд ПАО «МРСК Центра» (филиала «Тверьэнерго») для нужд ПАО «МРСК Центра» (филиала «Тверьэнерго») </w:t>
      </w:r>
      <w:r w:rsidRPr="00F07378">
        <w:rPr>
          <w:rFonts w:ascii="Times New Roman" w:hAnsi="Times New Roman"/>
          <w:sz w:val="24"/>
          <w:szCs w:val="24"/>
        </w:rPr>
        <w:t>в соответствии с Техническим заданием (Приложение к договору №1</w:t>
      </w:r>
      <w:r w:rsidR="005E2721">
        <w:rPr>
          <w:rFonts w:ascii="Times New Roman" w:hAnsi="Times New Roman"/>
          <w:sz w:val="24"/>
          <w:szCs w:val="24"/>
        </w:rPr>
        <w:t>0</w:t>
      </w:r>
      <w:r w:rsidRPr="00F07378">
        <w:rPr>
          <w:rFonts w:ascii="Times New Roman" w:hAnsi="Times New Roman"/>
          <w:sz w:val="24"/>
          <w:szCs w:val="24"/>
        </w:rPr>
        <w:t xml:space="preserve"> к договору) и строительно-монтажные работы в соответствии с Проектно-сметной документацией;</w:t>
      </w:r>
    </w:p>
    <w:p w:rsidR="006A3C3B" w:rsidRPr="007E4F9E" w:rsidRDefault="007B0878">
      <w:pPr>
        <w:tabs>
          <w:tab w:val="left" w:pos="709"/>
        </w:tabs>
        <w:spacing w:after="0" w:line="240" w:lineRule="auto"/>
        <w:ind w:firstLine="709"/>
        <w:jc w:val="both"/>
        <w:rPr>
          <w:rFonts w:ascii="Times New Roman" w:eastAsia="Times New Roman" w:hAnsi="Times New Roman"/>
          <w:sz w:val="24"/>
          <w:szCs w:val="24"/>
          <w:lang w:eastAsia="ru-RU"/>
        </w:rPr>
      </w:pPr>
      <w:r w:rsidRPr="007E4F9E">
        <w:rPr>
          <w:rFonts w:ascii="Times New Roman" w:eastAsia="Times New Roman" w:hAnsi="Times New Roman"/>
          <w:sz w:val="24"/>
          <w:szCs w:val="24"/>
          <w:lang w:eastAsia="ru-RU"/>
        </w:rPr>
        <w:t>2.2. Заказчик обязуется принять результат работ и оплатить его в порядке, предусмотренном настоящим Договором.</w:t>
      </w:r>
    </w:p>
    <w:p w:rsidR="007E4F9E" w:rsidRPr="007E4F9E" w:rsidRDefault="007B0878">
      <w:pPr>
        <w:shd w:val="clear" w:color="auto" w:fill="FFFFFF"/>
        <w:spacing w:after="0" w:line="240" w:lineRule="auto"/>
        <w:ind w:firstLine="720"/>
        <w:jc w:val="both"/>
        <w:rPr>
          <w:rFonts w:ascii="Times New Roman" w:eastAsia="Times New Roman" w:hAnsi="Times New Roman"/>
          <w:sz w:val="24"/>
          <w:szCs w:val="24"/>
          <w:lang w:eastAsia="ru-RU"/>
        </w:rPr>
      </w:pPr>
      <w:r w:rsidRPr="007E4F9E">
        <w:rPr>
          <w:rFonts w:ascii="Times New Roman" w:eastAsia="Times New Roman" w:hAnsi="Times New Roman"/>
          <w:sz w:val="24"/>
          <w:szCs w:val="24"/>
          <w:lang w:eastAsia="ru-RU"/>
        </w:rPr>
        <w:t xml:space="preserve">2.3. </w:t>
      </w:r>
      <w:r w:rsidR="007E4F9E" w:rsidRPr="007E4F9E">
        <w:rPr>
          <w:rFonts w:ascii="Times New Roman" w:eastAsia="Times New Roman" w:hAnsi="Times New Roman"/>
          <w:sz w:val="24"/>
          <w:szCs w:val="24"/>
          <w:lang w:eastAsia="ru-RU"/>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 </w:t>
      </w:r>
      <w:r w:rsidR="000978A0">
        <w:rPr>
          <w:rFonts w:ascii="Times New Roman" w:eastAsia="Times New Roman" w:hAnsi="Times New Roman"/>
          <w:sz w:val="24"/>
          <w:szCs w:val="24"/>
          <w:lang w:eastAsia="ru-RU"/>
        </w:rPr>
        <w:t>__________________.</w:t>
      </w:r>
    </w:p>
    <w:p w:rsidR="006A3C3B" w:rsidRDefault="00BB1559">
      <w:pPr>
        <w:shd w:val="clear" w:color="auto" w:fill="FFFFFF"/>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r w:rsidR="007B0878">
        <w:rPr>
          <w:rFonts w:ascii="Times New Roman" w:eastAsia="Times New Roman" w:hAnsi="Times New Roman"/>
          <w:sz w:val="24"/>
          <w:szCs w:val="24"/>
          <w:lang w:eastAsia="ru-RU"/>
        </w:rPr>
        <w:t xml:space="preserve">. Работы, предусмотренные п. 2.1.1 настоящего Договора, выполняются Подрядчиком в полном соответствии с Техническим заданием Заказчика, приложенным к </w:t>
      </w:r>
      <w:r w:rsidR="005165D9">
        <w:rPr>
          <w:rFonts w:ascii="Times New Roman" w:eastAsia="Times New Roman" w:hAnsi="Times New Roman"/>
          <w:sz w:val="24"/>
          <w:szCs w:val="24"/>
          <w:lang w:eastAsia="ru-RU"/>
        </w:rPr>
        <w:t>Договору</w:t>
      </w:r>
      <w:r w:rsidR="007B0878">
        <w:rPr>
          <w:rFonts w:ascii="Times New Roman" w:eastAsia="Times New Roman" w:hAnsi="Times New Roman"/>
          <w:sz w:val="24"/>
          <w:szCs w:val="24"/>
          <w:lang w:eastAsia="ru-RU"/>
        </w:rPr>
        <w:t>. В случае необходимости, по письменному соглашению Сторон, оформленному в виде Дополнительного соглашения к настоящему Договору, Техническое задание может быть изменено.</w:t>
      </w:r>
    </w:p>
    <w:p w:rsidR="006A3C3B" w:rsidRDefault="00BB1559">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r w:rsidR="007B0878">
        <w:rPr>
          <w:rFonts w:ascii="Times New Roman" w:eastAsia="Times New Roman" w:hAnsi="Times New Roman"/>
          <w:sz w:val="24"/>
          <w:szCs w:val="24"/>
          <w:lang w:eastAsia="ru-RU"/>
        </w:rPr>
        <w:t>. Работы, предусмотренные п. 2.1.</w:t>
      </w:r>
      <w:r>
        <w:rPr>
          <w:rFonts w:ascii="Times New Roman" w:eastAsia="Times New Roman" w:hAnsi="Times New Roman"/>
          <w:sz w:val="24"/>
          <w:szCs w:val="24"/>
          <w:lang w:eastAsia="ru-RU"/>
        </w:rPr>
        <w:t>1</w:t>
      </w:r>
      <w:r w:rsidR="007B0878">
        <w:rPr>
          <w:rFonts w:ascii="Times New Roman" w:eastAsia="Times New Roman" w:hAnsi="Times New Roman"/>
          <w:sz w:val="24"/>
          <w:szCs w:val="24"/>
          <w:lang w:eastAsia="ru-RU"/>
        </w:rPr>
        <w:t>. настоящего Договора, выполняются Подрядчиком в полном соответствии с проектно-сметной документацией.</w:t>
      </w:r>
    </w:p>
    <w:p w:rsidR="006A3C3B" w:rsidRDefault="00BB1559">
      <w:pPr>
        <w:spacing w:before="14" w:after="14"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2.6</w:t>
      </w:r>
      <w:r w:rsidR="007B0878">
        <w:rPr>
          <w:rFonts w:ascii="Times New Roman" w:eastAsia="Times New Roman" w:hAnsi="Times New Roman"/>
          <w:bCs/>
          <w:sz w:val="24"/>
          <w:szCs w:val="24"/>
          <w:lang w:eastAsia="ru-RU"/>
        </w:rPr>
        <w:t xml:space="preserve">.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6A3C3B" w:rsidRDefault="00BB1559">
      <w:pPr>
        <w:spacing w:before="14" w:after="14" w:line="240" w:lineRule="auto"/>
        <w:ind w:left="22" w:firstLine="69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2.7</w:t>
      </w:r>
      <w:r w:rsidR="007B0878">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Результатом выполнения работ по настоящему Договору является ввод Объекта в эксплуатацию, подтвержденный актом ввода в эксплуатацию. (</w:t>
      </w:r>
      <w:r w:rsidR="00892846">
        <w:rPr>
          <w:rFonts w:ascii="Times New Roman" w:eastAsia="Times New Roman" w:hAnsi="Times New Roman"/>
          <w:sz w:val="24"/>
          <w:szCs w:val="24"/>
          <w:lang w:eastAsia="ru-RU"/>
        </w:rPr>
        <w:t>акт приемки законченного строительством объекта приемочной комиссией</w:t>
      </w:r>
      <w:r>
        <w:rPr>
          <w:rFonts w:ascii="Times New Roman" w:eastAsia="Times New Roman" w:hAnsi="Times New Roman"/>
          <w:sz w:val="24"/>
          <w:szCs w:val="24"/>
          <w:lang w:eastAsia="ru-RU"/>
        </w:rPr>
        <w:t>)</w:t>
      </w:r>
    </w:p>
    <w:p w:rsidR="006A3C3B" w:rsidRDefault="00BB1559">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r w:rsidR="007B0878">
        <w:rPr>
          <w:rFonts w:ascii="Times New Roman" w:eastAsia="Times New Roman" w:hAnsi="Times New Roman"/>
          <w:sz w:val="24"/>
          <w:szCs w:val="24"/>
          <w:lang w:eastAsia="ru-RU"/>
        </w:rPr>
        <w:t xml:space="preserve">.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007B0878">
        <w:rPr>
          <w:rFonts w:ascii="Times New Roman" w:eastAsia="Times New Roman" w:hAnsi="Times New Roman"/>
          <w:iCs/>
          <w:sz w:val="24"/>
          <w:szCs w:val="24"/>
          <w:lang w:eastAsia="ru-RU"/>
        </w:rPr>
        <w:t>в закупочной документации, в случае заключения Договора по результатам закупочных процедур)</w:t>
      </w:r>
      <w:r w:rsidR="007B0878">
        <w:rPr>
          <w:rFonts w:ascii="Times New Roman" w:eastAsia="Times New Roman" w:hAnsi="Times New Roman"/>
          <w:sz w:val="24"/>
          <w:szCs w:val="24"/>
          <w:lang w:eastAsia="ru-RU"/>
        </w:rPr>
        <w:t xml:space="preserve">, в Документации. </w:t>
      </w:r>
    </w:p>
    <w:p w:rsidR="006A3C3B" w:rsidRPr="00A30E11"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7D6074" w:rsidRPr="007D6074" w:rsidRDefault="007D6074" w:rsidP="007D6074">
      <w:pPr>
        <w:widowControl w:val="0"/>
        <w:spacing w:before="14" w:after="14" w:line="240" w:lineRule="auto"/>
        <w:ind w:firstLine="720"/>
        <w:jc w:val="both"/>
        <w:rPr>
          <w:rFonts w:ascii="Times New Roman" w:eastAsia="Times New Roman" w:hAnsi="Times New Roman"/>
          <w:sz w:val="24"/>
          <w:szCs w:val="24"/>
          <w:lang w:eastAsia="ru-RU"/>
        </w:rPr>
      </w:pPr>
    </w:p>
    <w:p w:rsidR="006A3C3B" w:rsidRDefault="006A3C3B">
      <w:pPr>
        <w:spacing w:before="14" w:after="14" w:line="240" w:lineRule="auto"/>
        <w:rPr>
          <w:rFonts w:ascii="Times New Roman" w:eastAsia="Times New Roman" w:hAnsi="Times New Roman"/>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СТОИМОСТЬ РАБОТ ПО ДОГОВОРУ</w:t>
      </w:r>
    </w:p>
    <w:p w:rsidR="006A3C3B" w:rsidRDefault="006A3C3B">
      <w:pPr>
        <w:spacing w:before="14" w:after="14" w:line="240" w:lineRule="auto"/>
        <w:jc w:val="center"/>
        <w:rPr>
          <w:rFonts w:ascii="Times New Roman" w:eastAsia="Times New Roman" w:hAnsi="Times New Roman"/>
          <w:b/>
          <w:bCs/>
          <w:sz w:val="24"/>
          <w:szCs w:val="24"/>
          <w:lang w:eastAsia="ru-RU"/>
        </w:rPr>
      </w:pPr>
    </w:p>
    <w:p w:rsidR="006A3C3B" w:rsidRDefault="007B0878">
      <w:pPr>
        <w:widowControl w:val="0"/>
        <w:shd w:val="clear" w:color="auto" w:fill="FFFFFF"/>
        <w:spacing w:before="14" w:after="14" w:line="240" w:lineRule="auto"/>
        <w:ind w:firstLine="720"/>
        <w:jc w:val="both"/>
      </w:pPr>
      <w:r>
        <w:rPr>
          <w:rFonts w:ascii="Times New Roman" w:eastAsia="Times New Roman" w:hAnsi="Times New Roman"/>
          <w:sz w:val="24"/>
          <w:szCs w:val="24"/>
          <w:lang w:eastAsia="ru-RU"/>
        </w:rPr>
        <w:t xml:space="preserve">3.1. </w:t>
      </w:r>
      <w:r w:rsidR="001052EE" w:rsidRPr="001052EE">
        <w:rPr>
          <w:rFonts w:ascii="Times New Roman" w:eastAsia="Times New Roman" w:hAnsi="Times New Roman"/>
          <w:sz w:val="24"/>
          <w:szCs w:val="24"/>
          <w:lang w:eastAsia="ru-RU"/>
        </w:rPr>
        <w:t>Стоимость работ по</w:t>
      </w:r>
      <w:r w:rsidR="001052EE">
        <w:t xml:space="preserve"> </w:t>
      </w:r>
      <w:r w:rsidR="001052EE" w:rsidRPr="00AA65FD">
        <w:rPr>
          <w:rFonts w:ascii="Times New Roman" w:eastAsia="Times New Roman" w:hAnsi="Times New Roman"/>
          <w:sz w:val="24"/>
          <w:szCs w:val="24"/>
          <w:lang w:eastAsia="ru-RU"/>
        </w:rPr>
        <w:t>Договору</w:t>
      </w:r>
      <w:r w:rsidR="001052EE" w:rsidRPr="00A3687C">
        <w:t xml:space="preserve"> </w:t>
      </w:r>
      <w:r>
        <w:rPr>
          <w:rFonts w:ascii="Times New Roman" w:eastAsia="Times New Roman" w:hAnsi="Times New Roman"/>
          <w:sz w:val="24"/>
          <w:szCs w:val="24"/>
          <w:lang w:eastAsia="ru-RU"/>
        </w:rPr>
        <w:t xml:space="preserve">определяется на основании протокола заседания </w:t>
      </w:r>
      <w:r w:rsidR="005567A1">
        <w:rPr>
          <w:rFonts w:ascii="Times New Roman" w:eastAsia="Times New Roman" w:hAnsi="Times New Roman"/>
          <w:sz w:val="24"/>
          <w:szCs w:val="24"/>
          <w:lang w:eastAsia="ru-RU"/>
        </w:rPr>
        <w:t xml:space="preserve">закупочной </w:t>
      </w:r>
      <w:r>
        <w:rPr>
          <w:rFonts w:ascii="Times New Roman" w:eastAsia="Times New Roman" w:hAnsi="Times New Roman"/>
          <w:sz w:val="24"/>
          <w:szCs w:val="24"/>
          <w:lang w:eastAsia="ru-RU"/>
        </w:rPr>
        <w:t xml:space="preserve">комиссии и в соответствии со Сводной таблицей стоимости поставок, работ (Приложение № 1 к настоящему Договору), которая составляет </w:t>
      </w:r>
      <w:r w:rsidR="000978A0">
        <w:rPr>
          <w:rFonts w:ascii="Times New Roman" w:eastAsia="Times New Roman" w:hAnsi="Times New Roman"/>
          <w:sz w:val="24"/>
          <w:szCs w:val="24"/>
          <w:lang w:eastAsia="ru-RU"/>
        </w:rPr>
        <w:t>__________________________________________________________________</w:t>
      </w:r>
      <w:r>
        <w:rPr>
          <w:rFonts w:ascii="Times New Roman" w:eastAsia="Times New Roman" w:hAnsi="Times New Roman"/>
          <w:sz w:val="24"/>
          <w:szCs w:val="24"/>
          <w:lang w:eastAsia="ru-RU"/>
        </w:rPr>
        <w:t>, кроме т</w:t>
      </w:r>
      <w:r w:rsidR="00EA4607">
        <w:rPr>
          <w:rFonts w:ascii="Times New Roman" w:eastAsia="Times New Roman" w:hAnsi="Times New Roman"/>
          <w:sz w:val="24"/>
          <w:szCs w:val="24"/>
          <w:lang w:eastAsia="ru-RU"/>
        </w:rPr>
        <w:t xml:space="preserve">ого НДС составляет </w:t>
      </w:r>
      <w:r w:rsidR="000978A0">
        <w:rPr>
          <w:rFonts w:ascii="Times New Roman" w:eastAsia="Times New Roman" w:hAnsi="Times New Roman"/>
          <w:sz w:val="24"/>
          <w:szCs w:val="24"/>
          <w:lang w:eastAsia="ru-RU"/>
        </w:rPr>
        <w:t>_________________________________________</w:t>
      </w:r>
    </w:p>
    <w:p w:rsidR="006A3C3B" w:rsidRDefault="007B0878">
      <w:pPr>
        <w:widowControl w:val="0"/>
        <w:shd w:val="clear" w:color="auto" w:fill="FFFFFF"/>
        <w:spacing w:before="14" w:after="14" w:line="240" w:lineRule="auto"/>
        <w:ind w:firstLine="720"/>
        <w:jc w:val="both"/>
      </w:pPr>
      <w:r>
        <w:rPr>
          <w:rFonts w:ascii="Times New Roman" w:eastAsia="Times New Roman" w:hAnsi="Times New Roman"/>
          <w:sz w:val="24"/>
          <w:szCs w:val="24"/>
          <w:lang w:eastAsia="ru-RU"/>
        </w:rPr>
        <w:t>Всего с НДС стоимость работ по Договору составляет</w:t>
      </w:r>
      <w:r>
        <w:rPr>
          <w:rFonts w:ascii="Times New Roman" w:eastAsia="Times New Roman" w:hAnsi="Times New Roman"/>
          <w:b/>
          <w:sz w:val="24"/>
          <w:szCs w:val="24"/>
          <w:lang w:eastAsia="ru-RU"/>
        </w:rPr>
        <w:t xml:space="preserve"> </w:t>
      </w:r>
      <w:r w:rsidR="000978A0">
        <w:rPr>
          <w:rFonts w:ascii="Times New Roman" w:eastAsia="Times New Roman" w:hAnsi="Times New Roman"/>
          <w:b/>
          <w:sz w:val="24"/>
          <w:szCs w:val="24"/>
          <w:lang w:eastAsia="ru-RU"/>
        </w:rPr>
        <w:t>_________________________________________________________________________________________________________</w:t>
      </w:r>
      <w:r w:rsidR="000978A0">
        <w:rPr>
          <w:rFonts w:ascii="Times New Roman" w:eastAsia="Times New Roman" w:hAnsi="Times New Roman"/>
          <w:sz w:val="24"/>
          <w:szCs w:val="24"/>
          <w:lang w:eastAsia="ru-RU"/>
        </w:rPr>
        <w:t>.</w:t>
      </w:r>
    </w:p>
    <w:p w:rsidR="001052EE" w:rsidRPr="001052EE" w:rsidRDefault="001052EE" w:rsidP="001052EE">
      <w:pPr>
        <w:widowControl w:val="0"/>
        <w:spacing w:before="14" w:after="14" w:line="240" w:lineRule="auto"/>
        <w:ind w:firstLine="720"/>
        <w:jc w:val="both"/>
        <w:rPr>
          <w:rFonts w:ascii="Times New Roman" w:eastAsia="Times New Roman" w:hAnsi="Times New Roman"/>
          <w:sz w:val="24"/>
          <w:szCs w:val="24"/>
          <w:lang w:eastAsia="ru-RU"/>
        </w:rPr>
      </w:pPr>
      <w:r w:rsidRPr="001052EE">
        <w:rPr>
          <w:rFonts w:ascii="Times New Roman" w:eastAsia="Times New Roman" w:hAnsi="Times New Roman"/>
          <w:sz w:val="24"/>
          <w:szCs w:val="24"/>
          <w:lang w:eastAsia="ru-RU"/>
        </w:rPr>
        <w:t>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(в том числе, в результате изменения валютного курса)</w:t>
      </w:r>
      <w:r w:rsidR="00B56BD8">
        <w:rPr>
          <w:rFonts w:ascii="Times New Roman" w:eastAsia="Times New Roman" w:hAnsi="Times New Roman"/>
          <w:sz w:val="24"/>
          <w:szCs w:val="24"/>
          <w:lang w:eastAsia="ru-RU"/>
        </w:rPr>
        <w:t>, физических объёмов</w:t>
      </w:r>
      <w:r w:rsidR="00AA1684">
        <w:rPr>
          <w:rFonts w:ascii="Times New Roman" w:eastAsia="Times New Roman" w:hAnsi="Times New Roman"/>
          <w:sz w:val="24"/>
          <w:szCs w:val="24"/>
          <w:lang w:eastAsia="ru-RU"/>
        </w:rPr>
        <w:t xml:space="preserve"> и т.д.</w:t>
      </w:r>
      <w:r w:rsidRPr="001052EE">
        <w:rPr>
          <w:rFonts w:ascii="Times New Roman" w:eastAsia="Times New Roman" w:hAnsi="Times New Roman"/>
          <w:sz w:val="24"/>
          <w:szCs w:val="24"/>
          <w:lang w:eastAsia="ru-RU"/>
        </w:rPr>
        <w:t xml:space="preserve">, Заказчик вправе оплатить Подрядчику </w:t>
      </w:r>
      <w:r w:rsidR="00AA1684">
        <w:rPr>
          <w:rFonts w:ascii="Times New Roman" w:eastAsia="Times New Roman" w:hAnsi="Times New Roman"/>
          <w:sz w:val="24"/>
          <w:szCs w:val="24"/>
          <w:lang w:eastAsia="ru-RU"/>
        </w:rPr>
        <w:t>фактическую</w:t>
      </w:r>
      <w:r w:rsidR="00AA1684" w:rsidRPr="001052EE">
        <w:rPr>
          <w:rFonts w:ascii="Times New Roman" w:eastAsia="Times New Roman" w:hAnsi="Times New Roman"/>
          <w:sz w:val="24"/>
          <w:szCs w:val="24"/>
          <w:lang w:eastAsia="ru-RU"/>
        </w:rPr>
        <w:t xml:space="preserve"> </w:t>
      </w:r>
      <w:r w:rsidRPr="001052EE">
        <w:rPr>
          <w:rFonts w:ascii="Times New Roman" w:eastAsia="Times New Roman" w:hAnsi="Times New Roman"/>
          <w:sz w:val="24"/>
          <w:szCs w:val="24"/>
          <w:lang w:eastAsia="ru-RU"/>
        </w:rPr>
        <w:t>стоимость поставок, работ, услуг</w:t>
      </w:r>
      <w:r w:rsidR="00AA1684">
        <w:rPr>
          <w:rFonts w:ascii="Times New Roman" w:eastAsia="Times New Roman" w:hAnsi="Times New Roman"/>
          <w:sz w:val="24"/>
          <w:szCs w:val="24"/>
          <w:lang w:eastAsia="ru-RU"/>
        </w:rPr>
        <w:t xml:space="preserve"> с оформлением соответствующего дополнит</w:t>
      </w:r>
      <w:r w:rsidR="005165D9">
        <w:rPr>
          <w:rFonts w:ascii="Times New Roman" w:eastAsia="Times New Roman" w:hAnsi="Times New Roman"/>
          <w:sz w:val="24"/>
          <w:szCs w:val="24"/>
          <w:lang w:eastAsia="ru-RU"/>
        </w:rPr>
        <w:t>е</w:t>
      </w:r>
      <w:r w:rsidR="00AA1684">
        <w:rPr>
          <w:rFonts w:ascii="Times New Roman" w:eastAsia="Times New Roman" w:hAnsi="Times New Roman"/>
          <w:sz w:val="24"/>
          <w:szCs w:val="24"/>
          <w:lang w:eastAsia="ru-RU"/>
        </w:rPr>
        <w:t>льного соглашения к договору</w:t>
      </w:r>
      <w:r w:rsidRPr="001052EE">
        <w:rPr>
          <w:rFonts w:ascii="Times New Roman" w:eastAsia="Times New Roman" w:hAnsi="Times New Roman"/>
          <w:sz w:val="24"/>
          <w:szCs w:val="24"/>
          <w:lang w:eastAsia="ru-RU"/>
        </w:rPr>
        <w:t xml:space="preserve">. </w:t>
      </w:r>
    </w:p>
    <w:p w:rsidR="001052EE" w:rsidRPr="001052EE" w:rsidRDefault="001052EE" w:rsidP="001052EE">
      <w:pPr>
        <w:widowControl w:val="0"/>
        <w:spacing w:before="14" w:after="14" w:line="240" w:lineRule="auto"/>
        <w:ind w:firstLine="720"/>
        <w:jc w:val="both"/>
        <w:rPr>
          <w:rFonts w:ascii="Times New Roman" w:eastAsia="Times New Roman" w:hAnsi="Times New Roman"/>
          <w:sz w:val="24"/>
          <w:szCs w:val="24"/>
          <w:lang w:eastAsia="ru-RU"/>
        </w:rPr>
      </w:pPr>
      <w:r w:rsidRPr="001052EE">
        <w:rPr>
          <w:rFonts w:ascii="Times New Roman" w:eastAsia="Times New Roman" w:hAnsi="Times New Roman"/>
          <w:sz w:val="24"/>
          <w:szCs w:val="24"/>
          <w:lang w:eastAsia="ru-RU"/>
        </w:rPr>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6A3C3B" w:rsidRDefault="006A3C3B">
      <w:pPr>
        <w:widowControl w:val="0"/>
        <w:spacing w:before="14" w:after="14" w:line="240" w:lineRule="auto"/>
        <w:ind w:firstLine="720"/>
        <w:jc w:val="both"/>
        <w:rPr>
          <w:rFonts w:ascii="Times New Roman" w:eastAsia="Times New Roman" w:hAnsi="Times New Roman"/>
          <w:sz w:val="24"/>
          <w:szCs w:val="24"/>
          <w:lang w:eastAsia="ru-RU"/>
        </w:rPr>
      </w:pPr>
    </w:p>
    <w:p w:rsidR="006A3C3B" w:rsidRDefault="007B0878">
      <w:pPr>
        <w:widowControl w:val="0"/>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ПОРЯДОК ОПЛАТЫ РАБОТ И ВЗАИМОРАСЧЕТЫ</w:t>
      </w:r>
    </w:p>
    <w:p w:rsidR="006A3C3B" w:rsidRDefault="006A3C3B">
      <w:pPr>
        <w:widowControl w:val="0"/>
        <w:spacing w:before="14" w:after="14" w:line="240" w:lineRule="auto"/>
        <w:ind w:left="1440"/>
        <w:jc w:val="center"/>
        <w:rPr>
          <w:rFonts w:ascii="Times New Roman" w:eastAsia="Times New Roman" w:hAnsi="Times New Roman"/>
          <w:b/>
          <w:bCs/>
          <w:sz w:val="24"/>
          <w:szCs w:val="24"/>
          <w:lang w:eastAsia="ru-RU"/>
        </w:rPr>
      </w:pPr>
    </w:p>
    <w:p w:rsidR="006A3C3B" w:rsidRPr="00A30E11" w:rsidRDefault="007B0878">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4.1. Оплата работ по договору осуществляется в следующем порядке:</w:t>
      </w:r>
      <w:r w:rsidR="00AA1684" w:rsidRPr="00AA1684">
        <w:rPr>
          <w:rFonts w:ascii="Times New Roman" w:eastAsia="Times New Roman" w:hAnsi="Times New Roman"/>
          <w:sz w:val="24"/>
          <w:szCs w:val="24"/>
          <w:lang w:eastAsia="ru-RU"/>
        </w:rPr>
        <w:t xml:space="preserve"> Авансовый платеж в размере </w:t>
      </w:r>
      <w:r w:rsidR="00AA1684">
        <w:rPr>
          <w:rFonts w:ascii="Times New Roman" w:eastAsia="Times New Roman" w:hAnsi="Times New Roman"/>
          <w:sz w:val="24"/>
          <w:szCs w:val="24"/>
          <w:lang w:eastAsia="ru-RU"/>
        </w:rPr>
        <w:t>3</w:t>
      </w:r>
      <w:r w:rsidR="00AA1684" w:rsidRPr="00AA1684">
        <w:rPr>
          <w:rFonts w:ascii="Times New Roman" w:eastAsia="Times New Roman" w:hAnsi="Times New Roman"/>
          <w:sz w:val="24"/>
          <w:szCs w:val="24"/>
          <w:lang w:eastAsia="ru-RU"/>
        </w:rPr>
        <w:t xml:space="preserve">0% </w:t>
      </w:r>
      <w:r w:rsidR="00AA1684">
        <w:rPr>
          <w:rFonts w:ascii="Times New Roman" w:eastAsia="Times New Roman" w:hAnsi="Times New Roman"/>
          <w:sz w:val="24"/>
          <w:szCs w:val="24"/>
          <w:lang w:eastAsia="ru-RU"/>
        </w:rPr>
        <w:t xml:space="preserve">от стоимости работ по п.3.1 настоящего договора </w:t>
      </w:r>
      <w:r w:rsidR="00AA1684" w:rsidRPr="00AA1684">
        <w:rPr>
          <w:rFonts w:ascii="Times New Roman" w:eastAsia="Times New Roman" w:hAnsi="Times New Roman"/>
          <w:sz w:val="24"/>
          <w:szCs w:val="24"/>
          <w:lang w:eastAsia="ru-RU"/>
        </w:rPr>
        <w:t xml:space="preserve">безналичным расчетом в течение 10 (десяти) рабочих дней с момента подписания Договора, оставшуюся часть в размере </w:t>
      </w:r>
      <w:r w:rsidR="00F07378">
        <w:rPr>
          <w:rFonts w:ascii="Times New Roman" w:eastAsia="Times New Roman" w:hAnsi="Times New Roman"/>
          <w:sz w:val="24"/>
          <w:szCs w:val="24"/>
          <w:lang w:eastAsia="ru-RU"/>
        </w:rPr>
        <w:t>7</w:t>
      </w:r>
      <w:r w:rsidR="00AA1684" w:rsidRPr="00AA1684">
        <w:rPr>
          <w:rFonts w:ascii="Times New Roman" w:eastAsia="Times New Roman" w:hAnsi="Times New Roman"/>
          <w:sz w:val="24"/>
          <w:szCs w:val="24"/>
          <w:lang w:eastAsia="ru-RU"/>
        </w:rPr>
        <w:t xml:space="preserve">0 % </w:t>
      </w:r>
      <w:r w:rsidR="008404A6">
        <w:rPr>
          <w:rFonts w:ascii="Times New Roman" w:eastAsia="Times New Roman" w:hAnsi="Times New Roman"/>
          <w:sz w:val="24"/>
          <w:szCs w:val="24"/>
          <w:lang w:eastAsia="ru-RU"/>
        </w:rPr>
        <w:t xml:space="preserve">от стоимости работ по п.3.1 настоящего договора </w:t>
      </w:r>
      <w:r w:rsidR="00AA1684" w:rsidRPr="00AA1684">
        <w:rPr>
          <w:rFonts w:ascii="Times New Roman" w:eastAsia="Times New Roman" w:hAnsi="Times New Roman"/>
          <w:sz w:val="24"/>
          <w:szCs w:val="24"/>
          <w:lang w:eastAsia="ru-RU"/>
        </w:rPr>
        <w:t xml:space="preserve">в течение 30 (тридцати) </w:t>
      </w:r>
      <w:r w:rsidR="008404A6">
        <w:rPr>
          <w:rFonts w:ascii="Times New Roman" w:eastAsia="Times New Roman" w:hAnsi="Times New Roman"/>
          <w:sz w:val="24"/>
          <w:szCs w:val="24"/>
          <w:lang w:eastAsia="ru-RU"/>
        </w:rPr>
        <w:t>календарных</w:t>
      </w:r>
      <w:r w:rsidR="00AA1684" w:rsidRPr="00AA1684">
        <w:rPr>
          <w:rFonts w:ascii="Times New Roman" w:eastAsia="Times New Roman" w:hAnsi="Times New Roman"/>
          <w:sz w:val="24"/>
          <w:szCs w:val="24"/>
          <w:lang w:eastAsia="ru-RU"/>
        </w:rPr>
        <w:t xml:space="preserve"> дней с момента подписания Сторонами акта приема-сдачи выполненных </w:t>
      </w:r>
      <w:r w:rsidR="00AA1684" w:rsidRPr="00DE2371">
        <w:rPr>
          <w:rFonts w:ascii="Times New Roman" w:eastAsia="Times New Roman" w:hAnsi="Times New Roman"/>
          <w:sz w:val="24"/>
          <w:szCs w:val="24"/>
          <w:lang w:eastAsia="ru-RU"/>
        </w:rPr>
        <w:t>работ (Приложение №</w:t>
      </w:r>
      <w:r w:rsidR="00DE2371" w:rsidRPr="00DE2371">
        <w:rPr>
          <w:rFonts w:ascii="Times New Roman" w:eastAsia="Times New Roman" w:hAnsi="Times New Roman"/>
          <w:sz w:val="24"/>
          <w:szCs w:val="24"/>
          <w:lang w:eastAsia="ru-RU"/>
        </w:rPr>
        <w:t>8.1.</w:t>
      </w:r>
      <w:r w:rsidR="00AA1684" w:rsidRPr="00DE2371">
        <w:rPr>
          <w:rFonts w:ascii="Times New Roman" w:eastAsia="Times New Roman" w:hAnsi="Times New Roman"/>
          <w:sz w:val="24"/>
          <w:szCs w:val="24"/>
          <w:lang w:eastAsia="ru-RU"/>
        </w:rPr>
        <w:t>)</w:t>
      </w:r>
      <w:r w:rsidR="008404A6" w:rsidRPr="00DE2371">
        <w:rPr>
          <w:rFonts w:ascii="Times New Roman" w:eastAsia="Times New Roman" w:hAnsi="Times New Roman"/>
          <w:sz w:val="24"/>
          <w:szCs w:val="24"/>
          <w:lang w:eastAsia="ru-RU"/>
        </w:rPr>
        <w:t xml:space="preserve"> и</w:t>
      </w:r>
      <w:r w:rsidR="008404A6">
        <w:rPr>
          <w:rFonts w:ascii="Times New Roman" w:eastAsia="Times New Roman" w:hAnsi="Times New Roman"/>
          <w:sz w:val="24"/>
          <w:szCs w:val="24"/>
          <w:lang w:eastAsia="ru-RU"/>
        </w:rPr>
        <w:t xml:space="preserve"> предоставления счёт-фактуры</w:t>
      </w:r>
      <w:r w:rsidR="00AA1684" w:rsidRPr="00AA1684">
        <w:rPr>
          <w:rFonts w:ascii="Times New Roman" w:eastAsia="Times New Roman" w:hAnsi="Times New Roman"/>
          <w:sz w:val="24"/>
          <w:szCs w:val="24"/>
          <w:lang w:eastAsia="ru-RU"/>
        </w:rPr>
        <w:t xml:space="preserve">. Считать обязательным условием для выдачи авансов подрядчику предоставление им банковской гарантии в размере авансирования.   </w:t>
      </w:r>
      <w:r>
        <w:rPr>
          <w:rFonts w:ascii="Times New Roman" w:eastAsia="Times New Roman" w:hAnsi="Times New Roman"/>
          <w:sz w:val="24"/>
          <w:szCs w:val="24"/>
          <w:lang w:eastAsia="ru-RU"/>
        </w:rPr>
        <w:t xml:space="preserve"> </w:t>
      </w:r>
    </w:p>
    <w:p w:rsidR="003862DF" w:rsidRPr="003862DF" w:rsidRDefault="00F015AD" w:rsidP="003E513C">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4.2</w:t>
      </w:r>
      <w:r w:rsidR="003862DF" w:rsidRPr="003862DF">
        <w:rPr>
          <w:rFonts w:ascii="Times New Roman" w:eastAsia="Times New Roman" w:hAnsi="Times New Roman"/>
          <w:sz w:val="24"/>
          <w:szCs w:val="24"/>
          <w:lang w:eastAsia="ru-RU"/>
        </w:rPr>
        <w:t xml:space="preserve"> Предоставляемая безотзывная банковская гарантия должна быть предоставлена Подрядчиком Заказчику в течение 10 (десяти) календарных дней с момента подписания Договора и вступить в силу на момент ее предоставления Подрядчиком в адрес Заказчика.</w:t>
      </w:r>
    </w:p>
    <w:p w:rsidR="003862DF" w:rsidRPr="003862DF" w:rsidRDefault="003862DF" w:rsidP="003862DF">
      <w:pPr>
        <w:spacing w:after="0" w:line="240" w:lineRule="auto"/>
        <w:ind w:firstLine="709"/>
        <w:jc w:val="both"/>
        <w:rPr>
          <w:rFonts w:ascii="Times New Roman" w:eastAsia="Times New Roman" w:hAnsi="Times New Roman"/>
          <w:sz w:val="24"/>
          <w:szCs w:val="24"/>
          <w:lang w:eastAsia="ru-RU"/>
        </w:rPr>
      </w:pPr>
      <w:r w:rsidRPr="003862DF">
        <w:rPr>
          <w:rFonts w:ascii="Times New Roman" w:eastAsia="Times New Roman" w:hAnsi="Times New Roman"/>
          <w:sz w:val="24"/>
          <w:szCs w:val="24"/>
          <w:lang w:eastAsia="ru-RU"/>
        </w:rPr>
        <w:t>Безотзывная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rsidR="003862DF" w:rsidRPr="003862DF" w:rsidRDefault="003862DF" w:rsidP="003862DF">
      <w:pPr>
        <w:spacing w:after="0" w:line="240" w:lineRule="auto"/>
        <w:ind w:firstLine="709"/>
        <w:jc w:val="both"/>
        <w:rPr>
          <w:rFonts w:ascii="Times New Roman" w:eastAsia="Times New Roman" w:hAnsi="Times New Roman"/>
          <w:sz w:val="24"/>
          <w:szCs w:val="24"/>
          <w:lang w:eastAsia="ru-RU"/>
        </w:rPr>
      </w:pPr>
      <w:r w:rsidRPr="003862DF">
        <w:rPr>
          <w:rFonts w:ascii="Times New Roman" w:eastAsia="Times New Roman" w:hAnsi="Times New Roman"/>
          <w:sz w:val="24"/>
          <w:szCs w:val="24"/>
          <w:lang w:eastAsia="ru-RU"/>
        </w:rPr>
        <w:t>Предоставляемая безотзывная банковская гарантия должна действовать в течение:</w:t>
      </w:r>
    </w:p>
    <w:p w:rsidR="003862DF" w:rsidRPr="003862DF" w:rsidRDefault="003862DF" w:rsidP="003862DF">
      <w:pPr>
        <w:spacing w:after="0" w:line="240" w:lineRule="auto"/>
        <w:ind w:firstLine="709"/>
        <w:jc w:val="both"/>
        <w:rPr>
          <w:rFonts w:ascii="Times New Roman" w:eastAsia="Times New Roman" w:hAnsi="Times New Roman"/>
          <w:sz w:val="24"/>
          <w:szCs w:val="24"/>
          <w:lang w:eastAsia="ru-RU"/>
        </w:rPr>
      </w:pPr>
      <w:r w:rsidRPr="003862DF">
        <w:rPr>
          <w:rFonts w:ascii="Times New Roman" w:eastAsia="Times New Roman" w:hAnsi="Times New Roman"/>
          <w:sz w:val="24"/>
          <w:szCs w:val="24"/>
          <w:lang w:eastAsia="ru-RU"/>
        </w:rPr>
        <w:t xml:space="preserve">- всего срока выполнения работ, установленного разделом 5 настоящего Договора, </w:t>
      </w:r>
    </w:p>
    <w:p w:rsidR="003862DF" w:rsidRPr="00DE2371" w:rsidRDefault="003862DF" w:rsidP="003862DF">
      <w:pPr>
        <w:spacing w:after="0" w:line="240" w:lineRule="auto"/>
        <w:ind w:firstLine="709"/>
        <w:jc w:val="both"/>
        <w:rPr>
          <w:rFonts w:ascii="Times New Roman" w:eastAsia="Times New Roman" w:hAnsi="Times New Roman"/>
          <w:sz w:val="24"/>
          <w:szCs w:val="24"/>
          <w:lang w:eastAsia="ru-RU"/>
        </w:rPr>
      </w:pPr>
      <w:r w:rsidRPr="003862DF">
        <w:rPr>
          <w:rFonts w:ascii="Times New Roman" w:eastAsia="Times New Roman" w:hAnsi="Times New Roman"/>
          <w:sz w:val="24"/>
          <w:szCs w:val="24"/>
          <w:lang w:eastAsia="ru-RU"/>
        </w:rPr>
        <w:t xml:space="preserve">- и в течение 60 (шестидесяти) календарных дней с момента завершения выполнения работ и подписания </w:t>
      </w:r>
      <w:r w:rsidRPr="00DE2371">
        <w:rPr>
          <w:rFonts w:ascii="Times New Roman" w:eastAsia="Times New Roman" w:hAnsi="Times New Roman"/>
          <w:sz w:val="24"/>
          <w:szCs w:val="24"/>
          <w:lang w:eastAsia="ru-RU"/>
        </w:rPr>
        <w:t xml:space="preserve">сторонами Акта приемки законченного строительством объекта приемочной комиссией (форма по </w:t>
      </w:r>
      <w:r w:rsidR="008404A6" w:rsidRPr="00DE2371">
        <w:rPr>
          <w:rFonts w:ascii="Times New Roman" w:eastAsia="Times New Roman" w:hAnsi="Times New Roman"/>
          <w:sz w:val="24"/>
          <w:szCs w:val="24"/>
          <w:lang w:eastAsia="ru-RU"/>
        </w:rPr>
        <w:t xml:space="preserve">приложения </w:t>
      </w:r>
      <w:r w:rsidRPr="00DE2371">
        <w:rPr>
          <w:rFonts w:ascii="Times New Roman" w:eastAsia="Times New Roman" w:hAnsi="Times New Roman"/>
          <w:sz w:val="24"/>
          <w:szCs w:val="24"/>
          <w:lang w:eastAsia="ru-RU"/>
        </w:rPr>
        <w:t xml:space="preserve">№ </w:t>
      </w:r>
      <w:r w:rsidR="00DE2371" w:rsidRPr="00DE2371">
        <w:rPr>
          <w:rFonts w:ascii="Times New Roman" w:eastAsia="Times New Roman" w:hAnsi="Times New Roman"/>
          <w:sz w:val="24"/>
          <w:szCs w:val="24"/>
          <w:lang w:eastAsia="ru-RU"/>
        </w:rPr>
        <w:t xml:space="preserve">8.4. </w:t>
      </w:r>
      <w:r w:rsidRPr="00DE2371">
        <w:rPr>
          <w:rFonts w:ascii="Times New Roman" w:eastAsia="Times New Roman" w:hAnsi="Times New Roman"/>
          <w:sz w:val="24"/>
          <w:szCs w:val="24"/>
          <w:lang w:eastAsia="ru-RU"/>
        </w:rPr>
        <w:t>к Договору) по установленной форме.</w:t>
      </w:r>
    </w:p>
    <w:p w:rsidR="003862DF" w:rsidRPr="003862DF" w:rsidRDefault="003862DF" w:rsidP="003862DF">
      <w:pPr>
        <w:spacing w:after="0" w:line="240" w:lineRule="auto"/>
        <w:ind w:firstLine="709"/>
        <w:jc w:val="both"/>
        <w:rPr>
          <w:rFonts w:ascii="Times New Roman" w:eastAsia="Times New Roman" w:hAnsi="Times New Roman"/>
          <w:sz w:val="24"/>
          <w:szCs w:val="24"/>
          <w:lang w:eastAsia="ru-RU"/>
        </w:rPr>
      </w:pPr>
      <w:r w:rsidRPr="00DE2371">
        <w:rPr>
          <w:rFonts w:ascii="Times New Roman" w:eastAsia="Times New Roman" w:hAnsi="Times New Roman"/>
          <w:sz w:val="24"/>
          <w:szCs w:val="24"/>
          <w:lang w:eastAsia="ru-RU"/>
        </w:rPr>
        <w:t>Срок платежа по безотзывной банковской гарантии в пользу Заказчика должен составлять не более 5 (пяти) рабочих дней. Указанный срок исчисляется с момента получения Гарантом письменного требования Заказчика (Бенефициара</w:t>
      </w:r>
      <w:r w:rsidRPr="003862DF">
        <w:rPr>
          <w:rFonts w:ascii="Times New Roman" w:eastAsia="Times New Roman" w:hAnsi="Times New Roman"/>
          <w:sz w:val="24"/>
          <w:szCs w:val="24"/>
          <w:lang w:eastAsia="ru-RU"/>
        </w:rPr>
        <w:t>) об уплате денежной суммы по безотзывной банковской гарантии в связи с нарушением Подрядчиком своих обязательств по Договору.</w:t>
      </w:r>
    </w:p>
    <w:p w:rsidR="003862DF" w:rsidRDefault="003862DF" w:rsidP="003862DF">
      <w:pPr>
        <w:spacing w:after="0" w:line="240" w:lineRule="auto"/>
        <w:ind w:firstLine="709"/>
        <w:jc w:val="both"/>
        <w:rPr>
          <w:rFonts w:ascii="Times New Roman" w:eastAsia="Times New Roman" w:hAnsi="Times New Roman"/>
          <w:sz w:val="24"/>
          <w:szCs w:val="24"/>
          <w:lang w:eastAsia="ru-RU"/>
        </w:rPr>
      </w:pPr>
      <w:r w:rsidRPr="003862DF">
        <w:rPr>
          <w:rFonts w:ascii="Times New Roman" w:eastAsia="Times New Roman" w:hAnsi="Times New Roman"/>
          <w:sz w:val="24"/>
          <w:szCs w:val="24"/>
          <w:lang w:eastAsia="ru-RU"/>
        </w:rPr>
        <w:t>В случае, если Подрядчик не предоставит безотзывную банковскую гарантию, отвечающую требованиям настоящего пункта Договора, оплата Заказчиком авансового платежа в адрес Подрядчика не осуществляется.</w:t>
      </w:r>
      <w:r>
        <w:rPr>
          <w:rFonts w:ascii="Times New Roman" w:eastAsia="Times New Roman" w:hAnsi="Times New Roman"/>
          <w:sz w:val="24"/>
          <w:szCs w:val="24"/>
          <w:lang w:eastAsia="ru-RU"/>
        </w:rPr>
        <w:t xml:space="preserve"> </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4.</w:t>
      </w:r>
      <w:r w:rsidRPr="00A30E11">
        <w:rPr>
          <w:rFonts w:ascii="Times New Roman" w:eastAsia="Times New Roman" w:hAnsi="Times New Roman"/>
          <w:sz w:val="24"/>
          <w:szCs w:val="24"/>
          <w:lang w:eastAsia="ru-RU"/>
        </w:rPr>
        <w:t>3</w:t>
      </w:r>
      <w:r w:rsidRPr="00F015AD">
        <w:rPr>
          <w:rFonts w:ascii="Times New Roman" w:eastAsia="Times New Roman" w:hAnsi="Times New Roman"/>
          <w:sz w:val="24"/>
          <w:szCs w:val="24"/>
          <w:lang w:eastAsia="ru-RU"/>
        </w:rPr>
        <w:t>. Подрядчик по требованию Заказчика в течение 3 (трех) рабочих дней от даты получения данного требования обязан представить все необходимые документы, подтверждающие использование авансового платежа в соответствии с его целевым назначением, в том числе:</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 копии договоров, заключенных между Подрядчиком и поставщиками, на поставку материалов, машин и оборудования;</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 счета на оплату материалов и оборудования, выставленные Подрядчику поставщиками;</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 платежные поручения на оплату материалов и оборудования;</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 товарно-транспортные накладные, подтверждающие получение материалов и оборудования.</w:t>
      </w:r>
    </w:p>
    <w:p w:rsidR="00F015AD" w:rsidRPr="00F015AD" w:rsidRDefault="00F015AD" w:rsidP="00F015AD">
      <w:pPr>
        <w:spacing w:after="0" w:line="240" w:lineRule="auto"/>
        <w:ind w:firstLine="709"/>
        <w:jc w:val="both"/>
        <w:rPr>
          <w:rFonts w:ascii="Times New Roman" w:eastAsia="Times New Roman" w:hAnsi="Times New Roman"/>
          <w:sz w:val="24"/>
          <w:szCs w:val="24"/>
          <w:lang w:eastAsia="ru-RU"/>
        </w:rPr>
      </w:pPr>
      <w:r w:rsidRPr="00F015AD">
        <w:rPr>
          <w:rFonts w:ascii="Times New Roman" w:eastAsia="Times New Roman" w:hAnsi="Times New Roman"/>
          <w:sz w:val="24"/>
          <w:szCs w:val="24"/>
          <w:lang w:eastAsia="ru-RU"/>
        </w:rPr>
        <w:t>4.</w:t>
      </w:r>
      <w:r w:rsidRPr="00257D7D">
        <w:rPr>
          <w:rFonts w:ascii="Times New Roman" w:eastAsia="Times New Roman" w:hAnsi="Times New Roman"/>
          <w:sz w:val="24"/>
          <w:szCs w:val="24"/>
          <w:lang w:eastAsia="ru-RU"/>
        </w:rPr>
        <w:t>4</w:t>
      </w:r>
      <w:r w:rsidRPr="00F015AD">
        <w:rPr>
          <w:rFonts w:ascii="Times New Roman" w:eastAsia="Times New Roman" w:hAnsi="Times New Roman"/>
          <w:sz w:val="24"/>
          <w:szCs w:val="24"/>
          <w:lang w:eastAsia="ru-RU"/>
        </w:rPr>
        <w:t>. Погашение аванса производится путем ежемесячного удержания авансового платежа из суммы, подлежащей выплате Подрядчику за выполненные работы пропорционально стоимости выполненных работ до полного погашения аванса.</w:t>
      </w:r>
    </w:p>
    <w:p w:rsidR="006A3C3B" w:rsidRDefault="00257D7D">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4.5. </w:t>
      </w:r>
      <w:r w:rsidR="007B0878">
        <w:rPr>
          <w:rFonts w:ascii="Times New Roman" w:eastAsia="Times New Roman" w:hAnsi="Times New Roman"/>
          <w:sz w:val="24"/>
          <w:szCs w:val="24"/>
          <w:lang w:eastAsia="ru-RU"/>
        </w:rPr>
        <w:t xml:space="preserve">Расчеты по настоящему Договору осуществляются в соответствии с </w:t>
      </w:r>
      <w:r w:rsidR="007B0878">
        <w:rPr>
          <w:rFonts w:ascii="Times New Roman" w:eastAsia="Times New Roman" w:hAnsi="Times New Roman"/>
          <w:bCs/>
          <w:sz w:val="24"/>
          <w:szCs w:val="24"/>
          <w:lang w:eastAsia="ru-RU"/>
        </w:rPr>
        <w:t>Графиком финансирования поставок, работ</w:t>
      </w:r>
      <w:r w:rsidR="007B0878">
        <w:rPr>
          <w:rFonts w:ascii="Times New Roman" w:eastAsia="Times New Roman" w:hAnsi="Times New Roman"/>
          <w:sz w:val="24"/>
          <w:szCs w:val="24"/>
          <w:lang w:eastAsia="ru-RU"/>
        </w:rPr>
        <w:t xml:space="preserve">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6A3C3B" w:rsidRDefault="00257D7D">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4.6. </w:t>
      </w:r>
      <w:r w:rsidR="007B0878">
        <w:rPr>
          <w:rFonts w:ascii="Times New Roman" w:eastAsia="Times New Roman" w:hAnsi="Times New Roman"/>
          <w:sz w:val="24"/>
          <w:szCs w:val="24"/>
          <w:lang w:eastAsia="ru-RU"/>
        </w:rPr>
        <w:t>Превышение Подрядчиком объемов и стоимости работ, не подтвержденных соответствующим дополнительным соглашением Сторон, оплач</w:t>
      </w:r>
      <w:r w:rsidR="001306F2">
        <w:rPr>
          <w:rFonts w:ascii="Times New Roman" w:eastAsia="Times New Roman" w:hAnsi="Times New Roman"/>
          <w:sz w:val="24"/>
          <w:szCs w:val="24"/>
          <w:lang w:eastAsia="ru-RU"/>
        </w:rPr>
        <w:t>иваются Подрядчиком за свой счет</w:t>
      </w:r>
      <w:r w:rsidR="007B0878">
        <w:rPr>
          <w:rFonts w:ascii="Times New Roman" w:eastAsia="Times New Roman" w:hAnsi="Times New Roman"/>
          <w:sz w:val="24"/>
          <w:szCs w:val="24"/>
          <w:lang w:eastAsia="ru-RU"/>
        </w:rPr>
        <w:t>.</w:t>
      </w:r>
    </w:p>
    <w:p w:rsidR="006A3C3B" w:rsidRDefault="00257D7D">
      <w:pPr>
        <w:pStyle w:val="aff"/>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 xml:space="preserve">4.7. </w:t>
      </w:r>
      <w:r w:rsidR="007B0878">
        <w:rPr>
          <w:rFonts w:ascii="Times New Roman" w:eastAsia="Calibri" w:hAnsi="Times New Roman" w:cs="Times New Roman"/>
          <w:lang w:eastAsia="en-US"/>
        </w:rPr>
        <w:t>Моментом исполнения обязательств по оплате является дата списания денежных средств с корреспондентского счета банка Заказчика.</w:t>
      </w:r>
    </w:p>
    <w:p w:rsidR="00796B96" w:rsidRDefault="00796B96">
      <w:pPr>
        <w:pStyle w:val="aff"/>
        <w:widowControl w:val="0"/>
        <w:spacing w:before="14" w:after="14" w:line="240" w:lineRule="auto"/>
        <w:ind w:firstLine="720"/>
        <w:rPr>
          <w:rFonts w:ascii="Times New Roman" w:eastAsia="Calibri" w:hAnsi="Times New Roman" w:cs="Times New Roman"/>
          <w:lang w:eastAsia="en-US"/>
        </w:rPr>
      </w:pPr>
    </w:p>
    <w:p w:rsidR="006A3C3B" w:rsidRDefault="006A3C3B">
      <w:pPr>
        <w:spacing w:before="14" w:after="14" w:line="240" w:lineRule="auto"/>
        <w:rPr>
          <w:rFonts w:ascii="Times New Roman" w:eastAsia="Times New Roman" w:hAnsi="Times New Roman"/>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СРОКИ ВЫПОЛНЕНИЯ РАБОТ</w:t>
      </w:r>
    </w:p>
    <w:p w:rsidR="006A3C3B" w:rsidRDefault="006A3C3B">
      <w:pPr>
        <w:spacing w:before="14" w:after="14" w:line="240" w:lineRule="auto"/>
        <w:ind w:left="1440"/>
        <w:jc w:val="center"/>
        <w:rPr>
          <w:rFonts w:ascii="Times New Roman" w:eastAsia="Times New Roman" w:hAnsi="Times New Roman"/>
          <w:b/>
          <w:bCs/>
          <w:sz w:val="24"/>
          <w:szCs w:val="24"/>
          <w:lang w:eastAsia="ru-RU"/>
        </w:rPr>
      </w:pPr>
    </w:p>
    <w:p w:rsidR="00EA5E41" w:rsidRPr="00EA5E41" w:rsidRDefault="007B0878" w:rsidP="00EA5E41">
      <w:pPr>
        <w:tabs>
          <w:tab w:val="left" w:pos="10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 Срок выполнения работ по Договору:</w:t>
      </w:r>
      <w:r w:rsidR="007A0873">
        <w:rPr>
          <w:rFonts w:ascii="Times New Roman" w:eastAsia="Times New Roman" w:hAnsi="Times New Roman"/>
          <w:sz w:val="24"/>
          <w:szCs w:val="24"/>
          <w:lang w:eastAsia="ru-RU"/>
        </w:rPr>
        <w:t xml:space="preserve"> </w:t>
      </w:r>
    </w:p>
    <w:p w:rsidR="00BB1559" w:rsidRDefault="00EA5E41" w:rsidP="00BB1559">
      <w:pPr>
        <w:tabs>
          <w:tab w:val="left" w:pos="1080"/>
        </w:tabs>
        <w:spacing w:before="14" w:after="14" w:line="240" w:lineRule="auto"/>
        <w:ind w:firstLine="720"/>
        <w:jc w:val="both"/>
        <w:rPr>
          <w:rFonts w:ascii="Times New Roman" w:eastAsia="Times New Roman" w:hAnsi="Times New Roman"/>
          <w:sz w:val="24"/>
          <w:szCs w:val="24"/>
          <w:lang w:eastAsia="ru-RU"/>
        </w:rPr>
      </w:pPr>
      <w:r w:rsidRPr="00EA5E41">
        <w:rPr>
          <w:rFonts w:ascii="Times New Roman" w:eastAsia="Times New Roman" w:hAnsi="Times New Roman"/>
          <w:sz w:val="24"/>
          <w:szCs w:val="24"/>
          <w:lang w:eastAsia="ru-RU"/>
        </w:rPr>
        <w:t xml:space="preserve">Срок начала работ – </w:t>
      </w:r>
      <w:r w:rsidR="00BB1559">
        <w:rPr>
          <w:rFonts w:ascii="Times New Roman" w:eastAsia="Times New Roman" w:hAnsi="Times New Roman"/>
          <w:sz w:val="24"/>
          <w:szCs w:val="24"/>
          <w:lang w:eastAsia="ru-RU"/>
        </w:rPr>
        <w:t xml:space="preserve">_____________календарных дней с момента заключения договора. </w:t>
      </w:r>
    </w:p>
    <w:p w:rsidR="00176AD2" w:rsidRDefault="00BB1559" w:rsidP="00BB1559">
      <w:pPr>
        <w:tabs>
          <w:tab w:val="left" w:pos="10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5.2. </w:t>
      </w:r>
      <w:r w:rsidR="00EA5E41" w:rsidRPr="00EA5E41">
        <w:rPr>
          <w:rFonts w:ascii="Times New Roman" w:eastAsia="Times New Roman" w:hAnsi="Times New Roman"/>
          <w:sz w:val="24"/>
          <w:szCs w:val="24"/>
          <w:lang w:eastAsia="ru-RU"/>
        </w:rPr>
        <w:t>Постановка под напряжение законченного реконстр</w:t>
      </w:r>
      <w:r w:rsidR="00EA5E41">
        <w:rPr>
          <w:rFonts w:ascii="Times New Roman" w:eastAsia="Times New Roman" w:hAnsi="Times New Roman"/>
          <w:sz w:val="24"/>
          <w:szCs w:val="24"/>
          <w:lang w:eastAsia="ru-RU"/>
        </w:rPr>
        <w:t>у</w:t>
      </w:r>
      <w:r w:rsidR="00EA5E41" w:rsidRPr="00EA5E41">
        <w:rPr>
          <w:rFonts w:ascii="Times New Roman" w:eastAsia="Times New Roman" w:hAnsi="Times New Roman"/>
          <w:sz w:val="24"/>
          <w:szCs w:val="24"/>
          <w:lang w:eastAsia="ru-RU"/>
        </w:rPr>
        <w:t>кцией /строи</w:t>
      </w:r>
      <w:r w:rsidR="00EA5E41">
        <w:rPr>
          <w:rFonts w:ascii="Times New Roman" w:eastAsia="Times New Roman" w:hAnsi="Times New Roman"/>
          <w:sz w:val="24"/>
          <w:szCs w:val="24"/>
          <w:lang w:eastAsia="ru-RU"/>
        </w:rPr>
        <w:t xml:space="preserve">тельством объекта -  19.12.2018. </w:t>
      </w:r>
      <w:r w:rsidR="00EA5E41" w:rsidRPr="00EA5E41">
        <w:rPr>
          <w:rFonts w:ascii="Times New Roman" w:eastAsia="Times New Roman" w:hAnsi="Times New Roman"/>
          <w:sz w:val="24"/>
          <w:szCs w:val="24"/>
          <w:lang w:eastAsia="ru-RU"/>
        </w:rPr>
        <w:t>Общий срок окончания работ – 31.03.2019г.</w:t>
      </w:r>
      <w:r w:rsidR="007A0873">
        <w:rPr>
          <w:rFonts w:ascii="Times New Roman" w:eastAsia="Times New Roman" w:hAnsi="Times New Roman"/>
          <w:sz w:val="24"/>
          <w:szCs w:val="24"/>
          <w:lang w:eastAsia="ru-RU"/>
        </w:rPr>
        <w:t>.</w:t>
      </w:r>
    </w:p>
    <w:p w:rsidR="006A3C3B" w:rsidRDefault="007B0878">
      <w:pPr>
        <w:tabs>
          <w:tab w:val="left" w:pos="1080"/>
        </w:tabs>
        <w:spacing w:before="14" w:after="14" w:line="240" w:lineRule="auto"/>
        <w:ind w:firstLine="720"/>
        <w:jc w:val="both"/>
      </w:pPr>
      <w:r>
        <w:rPr>
          <w:rFonts w:ascii="Times New Roman" w:eastAsia="Times New Roman" w:hAnsi="Times New Roman"/>
          <w:sz w:val="24"/>
          <w:szCs w:val="24"/>
          <w:lang w:eastAsia="ru-RU"/>
        </w:rPr>
        <w:t>5.</w:t>
      </w:r>
      <w:r w:rsidR="00BB1559">
        <w:rPr>
          <w:rFonts w:ascii="Times New Roman" w:eastAsia="Times New Roman" w:hAnsi="Times New Roman"/>
          <w:sz w:val="24"/>
          <w:szCs w:val="24"/>
          <w:lang w:eastAsia="ru-RU"/>
        </w:rPr>
        <w:t>3</w:t>
      </w:r>
      <w:r>
        <w:rPr>
          <w:rFonts w:ascii="Times New Roman" w:eastAsia="Times New Roman" w:hAnsi="Times New Roman"/>
          <w:sz w:val="24"/>
          <w:szCs w:val="24"/>
          <w:lang w:eastAsia="ru-RU"/>
        </w:rPr>
        <w:t>. Выполнение работ осуществляется по К</w:t>
      </w:r>
      <w:r>
        <w:rPr>
          <w:rFonts w:ascii="Times New Roman" w:eastAsia="Times New Roman" w:hAnsi="Times New Roman"/>
          <w:color w:val="000000"/>
          <w:sz w:val="24"/>
          <w:szCs w:val="24"/>
          <w:lang w:eastAsia="ru-RU"/>
        </w:rPr>
        <w:t>алендарному плану строительства (</w:t>
      </w:r>
      <w:r w:rsidR="000978A0">
        <w:rPr>
          <w:rFonts w:ascii="Times New Roman" w:eastAsia="Times New Roman" w:hAnsi="Times New Roman"/>
          <w:color w:val="000000"/>
          <w:sz w:val="24"/>
          <w:szCs w:val="24"/>
          <w:lang w:eastAsia="ru-RU"/>
        </w:rPr>
        <w:t>реконструкции</w:t>
      </w:r>
      <w:r>
        <w:rPr>
          <w:rFonts w:ascii="Times New Roman" w:eastAsia="Times New Roman" w:hAnsi="Times New Roman"/>
          <w:color w:val="000000"/>
          <w:sz w:val="24"/>
          <w:szCs w:val="24"/>
          <w:lang w:eastAsia="ru-RU"/>
        </w:rPr>
        <w:t>) объекта</w:t>
      </w:r>
      <w:bookmarkStart w:id="0" w:name="OLE_LINK5"/>
      <w:bookmarkStart w:id="1" w:name="OLE_LINK4"/>
      <w:bookmarkEnd w:id="0"/>
      <w:bookmarkEnd w:id="1"/>
      <w:r>
        <w:rPr>
          <w:rFonts w:ascii="Times New Roman" w:eastAsia="Times New Roman" w:hAnsi="Times New Roman"/>
          <w:sz w:val="24"/>
          <w:szCs w:val="24"/>
          <w:lang w:eastAsia="ru-RU"/>
        </w:rPr>
        <w:t>, который является Приложением № 3 к настоящему Договору.</w:t>
      </w:r>
    </w:p>
    <w:p w:rsidR="006A3C3B" w:rsidRDefault="006A3C3B">
      <w:pPr>
        <w:spacing w:after="0" w:line="240" w:lineRule="auto"/>
        <w:jc w:val="both"/>
        <w:rPr>
          <w:rFonts w:ascii="Times New Roman" w:eastAsia="Times New Roman" w:hAnsi="Times New Roman"/>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ОБЯЗАТЕЛЬСТВА ЗАКАЗЧИКА</w:t>
      </w:r>
    </w:p>
    <w:p w:rsidR="006A3C3B" w:rsidRDefault="006A3C3B">
      <w:pPr>
        <w:spacing w:before="14" w:after="14" w:line="240" w:lineRule="auto"/>
        <w:ind w:left="1440"/>
        <w:jc w:val="center"/>
        <w:rPr>
          <w:rFonts w:ascii="Times New Roman" w:eastAsia="Times New Roman" w:hAnsi="Times New Roman"/>
          <w:b/>
          <w:bCs/>
          <w:sz w:val="24"/>
          <w:szCs w:val="24"/>
          <w:lang w:eastAsia="ru-RU"/>
        </w:rPr>
      </w:pP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реализации настоящего Договора Заказчик принимает на себя обязательства: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6.1. Обеспечить Подрядчика Исходными данными на проектирование, необходимыми для выполнения </w:t>
      </w:r>
      <w:r w:rsidR="00381441">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 xml:space="preserve"> предусмотренных п. 2.1.1. настоящего Договора, до начала выполнения работ по настоящему Договору по Акту приема-передачи.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6.2. Указать Подрядчику места для складирования избыточного грунта и строительного мусора после письменного запроса Подрядчика.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6.3. Производить приемку и оплату работ, выполненных Подрядчиком, в порядке, предусмотренном в Разделах 4, 11 и 12 настоящего Договора.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6.4. Осуществлять технический надзор </w:t>
      </w:r>
      <w:r w:rsidR="008404A6">
        <w:rPr>
          <w:rFonts w:ascii="Times New Roman" w:eastAsia="Times New Roman" w:hAnsi="Times New Roman"/>
          <w:sz w:val="24"/>
          <w:szCs w:val="24"/>
          <w:lang w:eastAsia="ru-RU"/>
        </w:rPr>
        <w:t xml:space="preserve">и строительный контроль </w:t>
      </w:r>
      <w:r>
        <w:rPr>
          <w:rFonts w:ascii="Times New Roman" w:eastAsia="Times New Roman" w:hAnsi="Times New Roman"/>
          <w:sz w:val="24"/>
          <w:szCs w:val="24"/>
          <w:lang w:eastAsia="ru-RU"/>
        </w:rPr>
        <w:t xml:space="preserve">за выполнением работ по настоящему Договору.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 в целях осуществления контроля и надзора за выполнением работ по настоящему Договору вправе:</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организовывать осуществление авторского надзора за выполнением работ по настоящему Договору;</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6.5. Выполнить в полном объеме все свои обязательства, предусмотренные в других разделах настоящего Договора.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6A3C3B" w:rsidRDefault="007B0878">
      <w:pPr>
        <w:spacing w:before="14" w:after="14" w:line="240" w:lineRule="auto"/>
        <w:ind w:firstLine="720"/>
        <w:jc w:val="both"/>
      </w:pPr>
      <w:r>
        <w:rPr>
          <w:rFonts w:ascii="Times New Roman" w:eastAsia="Times New Roman" w:hAnsi="Times New Roman"/>
          <w:sz w:val="24"/>
          <w:szCs w:val="24"/>
          <w:lang w:eastAsia="ru-RU"/>
        </w:rPr>
        <w:t>По результатам контроля рабочих мест Подрядчика (привлеченных им субподрядчиков), при выявлении грубых нарушений вышеуказанных требований:</w:t>
      </w:r>
    </w:p>
    <w:p w:rsidR="006A3C3B" w:rsidRDefault="007B0878">
      <w:pPr>
        <w:spacing w:before="14" w:after="14" w:line="240" w:lineRule="auto"/>
        <w:ind w:firstLine="720"/>
        <w:jc w:val="both"/>
      </w:pPr>
      <w:r>
        <w:rPr>
          <w:rFonts w:ascii="Times New Roman" w:eastAsia="Times New Roman" w:hAnsi="Times New Roman"/>
          <w:sz w:val="24"/>
          <w:szCs w:val="24"/>
          <w:lang w:eastAsia="ru-RU"/>
        </w:rPr>
        <w:t>- выдавать обязательные для исполнения Подрядчиком предписания в соответствии с действующим законодательством РФ,</w:t>
      </w:r>
    </w:p>
    <w:p w:rsidR="006A3C3B" w:rsidRDefault="007B0878">
      <w:pPr>
        <w:spacing w:before="14" w:after="14" w:line="240" w:lineRule="auto"/>
        <w:ind w:firstLine="720"/>
        <w:jc w:val="both"/>
      </w:pPr>
      <w:r>
        <w:rPr>
          <w:rFonts w:ascii="Times New Roman" w:eastAsia="Times New Roman" w:hAnsi="Times New Roman"/>
          <w:sz w:val="24"/>
          <w:szCs w:val="24"/>
          <w:lang w:eastAsia="ru-RU"/>
        </w:rPr>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6A3C3B" w:rsidRDefault="007B0878">
      <w:pPr>
        <w:spacing w:before="14" w:after="14" w:line="240" w:lineRule="auto"/>
        <w:ind w:firstLine="720"/>
        <w:jc w:val="both"/>
      </w:pPr>
      <w:r>
        <w:rPr>
          <w:rFonts w:ascii="Times New Roman" w:eastAsia="Times New Roman" w:hAnsi="Times New Roman"/>
          <w:sz w:val="24"/>
          <w:szCs w:val="24"/>
          <w:lang w:eastAsia="ru-RU"/>
        </w:rPr>
        <w:t xml:space="preserve">- требовать замены бригады или </w:t>
      </w:r>
      <w:r w:rsidR="00381441">
        <w:rPr>
          <w:rFonts w:ascii="Times New Roman" w:eastAsia="Times New Roman" w:hAnsi="Times New Roman"/>
          <w:sz w:val="24"/>
          <w:szCs w:val="24"/>
          <w:lang w:eastAsia="ru-RU"/>
        </w:rPr>
        <w:t>лиц,</w:t>
      </w:r>
      <w:r>
        <w:rPr>
          <w:rFonts w:ascii="Times New Roman" w:eastAsia="Times New Roman" w:hAnsi="Times New Roman"/>
          <w:sz w:val="24"/>
          <w:szCs w:val="24"/>
          <w:lang w:eastAsia="ru-RU"/>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6.7. Заказчик вправе отказаться от заключения и (или) исполнения Договора в одностороннем несудебном порядке, также при нарушении Подрядчиком п.7.30-7.32 Договора в следующих случаях:</w:t>
      </w:r>
    </w:p>
    <w:p w:rsidR="006A3C3B" w:rsidRDefault="007B0878">
      <w:pPr>
        <w:spacing w:before="14" w:after="14" w:line="240" w:lineRule="auto"/>
        <w:ind w:firstLine="720"/>
        <w:jc w:val="both"/>
      </w:pPr>
      <w:r>
        <w:rPr>
          <w:rFonts w:ascii="Times New Roman" w:eastAsia="Times New Roman" w:hAnsi="Times New Roman"/>
          <w:sz w:val="24"/>
          <w:szCs w:val="24"/>
          <w:lang w:eastAsia="ru-RU"/>
        </w:rPr>
        <w:t>- не предоставления Подрядчиком информации о цепочке своих собственников (юридических, физических лиц, включая конечных бенефициаров), в сроки</w:t>
      </w:r>
      <w:r w:rsidR="0038144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установленные Договором,</w:t>
      </w:r>
    </w:p>
    <w:p w:rsidR="006A3C3B" w:rsidRDefault="007B0878">
      <w:pPr>
        <w:spacing w:before="14" w:after="14" w:line="240" w:lineRule="auto"/>
        <w:ind w:firstLine="720"/>
        <w:jc w:val="both"/>
      </w:pPr>
      <w:r>
        <w:rPr>
          <w:rFonts w:ascii="Times New Roman" w:eastAsia="Times New Roman" w:hAnsi="Times New Roman"/>
          <w:sz w:val="24"/>
          <w:szCs w:val="24"/>
          <w:lang w:eastAsia="ru-RU"/>
        </w:rPr>
        <w:t xml:space="preserve">- предоставления Подрядчиком указанной информации не в полном объеме и/или </w:t>
      </w:r>
      <w:r w:rsidR="00381441">
        <w:rPr>
          <w:rFonts w:ascii="Times New Roman" w:eastAsia="Times New Roman" w:hAnsi="Times New Roman"/>
          <w:sz w:val="24"/>
          <w:szCs w:val="24"/>
          <w:lang w:eastAsia="ru-RU"/>
        </w:rPr>
        <w:t>в формате,</w:t>
      </w:r>
      <w:r>
        <w:rPr>
          <w:rFonts w:ascii="Times New Roman" w:eastAsia="Times New Roman" w:hAnsi="Times New Roman"/>
          <w:sz w:val="24"/>
          <w:szCs w:val="24"/>
          <w:lang w:eastAsia="ru-RU"/>
        </w:rPr>
        <w:t xml:space="preserve"> не соответствующем установленному в Приложении № 6 к Договору, </w:t>
      </w:r>
    </w:p>
    <w:p w:rsidR="006A3C3B" w:rsidRDefault="007B0878">
      <w:pPr>
        <w:spacing w:before="14" w:after="14" w:line="240" w:lineRule="auto"/>
        <w:ind w:firstLine="720"/>
        <w:jc w:val="both"/>
      </w:pPr>
      <w:r>
        <w:rPr>
          <w:rFonts w:ascii="Times New Roman" w:eastAsia="Times New Roman" w:hAnsi="Times New Roman"/>
          <w:sz w:val="24"/>
          <w:szCs w:val="24"/>
          <w:lang w:eastAsia="ru-RU"/>
        </w:rPr>
        <w:t xml:space="preserve">-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7 к Договору), </w:t>
      </w:r>
    </w:p>
    <w:p w:rsidR="006A3C3B" w:rsidRDefault="007B0878">
      <w:pPr>
        <w:spacing w:before="14" w:after="14" w:line="240" w:lineRule="auto"/>
        <w:ind w:firstLine="720"/>
        <w:jc w:val="both"/>
      </w:pPr>
      <w:r>
        <w:rPr>
          <w:rFonts w:ascii="Times New Roman" w:eastAsia="Times New Roman" w:hAnsi="Times New Roman"/>
          <w:sz w:val="24"/>
          <w:szCs w:val="24"/>
          <w:lang w:eastAsia="ru-RU"/>
        </w:rPr>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6A3C3B" w:rsidRDefault="007B0878">
      <w:pPr>
        <w:spacing w:before="14" w:after="14" w:line="240" w:lineRule="auto"/>
        <w:ind w:firstLine="720"/>
        <w:jc w:val="both"/>
      </w:pPr>
      <w:r>
        <w:rPr>
          <w:rFonts w:ascii="Times New Roman" w:eastAsia="Times New Roman" w:hAnsi="Times New Roman"/>
          <w:sz w:val="24"/>
          <w:szCs w:val="24"/>
          <w:lang w:eastAsia="ru-RU"/>
        </w:rPr>
        <w:t>-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6A3C3B" w:rsidRDefault="007B0878">
      <w:pPr>
        <w:spacing w:before="14" w:after="14" w:line="240" w:lineRule="auto"/>
        <w:ind w:firstLine="720"/>
        <w:jc w:val="both"/>
      </w:pPr>
      <w:r>
        <w:rPr>
          <w:rFonts w:ascii="Times New Roman" w:eastAsia="Times New Roman" w:hAnsi="Times New Roman"/>
          <w:sz w:val="24"/>
          <w:szCs w:val="24"/>
          <w:lang w:eastAsia="ru-RU"/>
        </w:rPr>
        <w:t>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6A3C3B" w:rsidRDefault="006A3C3B">
      <w:pPr>
        <w:spacing w:after="0" w:line="240" w:lineRule="auto"/>
        <w:jc w:val="both"/>
        <w:rPr>
          <w:rFonts w:ascii="Times New Roman" w:eastAsia="Times New Roman" w:hAnsi="Times New Roman"/>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ОБЯЗАТЕЛЬСТВА ПОДРЯДЧИКА</w:t>
      </w:r>
    </w:p>
    <w:p w:rsidR="006A3C3B" w:rsidRDefault="006A3C3B">
      <w:pPr>
        <w:spacing w:before="14" w:after="14" w:line="240" w:lineRule="auto"/>
        <w:ind w:left="1440"/>
        <w:jc w:val="center"/>
        <w:rPr>
          <w:rFonts w:ascii="Times New Roman" w:eastAsia="Times New Roman" w:hAnsi="Times New Roman"/>
          <w:b/>
          <w:bCs/>
          <w:sz w:val="24"/>
          <w:szCs w:val="24"/>
          <w:lang w:eastAsia="ru-RU"/>
        </w:rPr>
      </w:pP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настоящему Договору Подрядчик обязуется:</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 </w:t>
      </w:r>
      <w:r w:rsidR="003753B2" w:rsidRPr="003753B2">
        <w:rPr>
          <w:rFonts w:ascii="Times New Roman" w:eastAsia="Times New Roman" w:hAnsi="Times New Roman"/>
          <w:sz w:val="24"/>
          <w:szCs w:val="24"/>
          <w:lang w:eastAsia="ru-RU"/>
        </w:rPr>
        <w:t>Собственными</w:t>
      </w:r>
      <w:r w:rsidR="003753B2" w:rsidRPr="00A3687C">
        <w:t xml:space="preserve"> </w:t>
      </w:r>
      <w:r w:rsidR="003209FF" w:rsidRPr="003209FF">
        <w:rPr>
          <w:rFonts w:ascii="Times New Roman" w:eastAsia="Times New Roman" w:hAnsi="Times New Roman"/>
          <w:sz w:val="24"/>
          <w:szCs w:val="24"/>
          <w:lang w:eastAsia="ru-RU"/>
        </w:rPr>
        <w:t xml:space="preserve">силами </w:t>
      </w:r>
      <w:r>
        <w:rPr>
          <w:rFonts w:ascii="Times New Roman" w:eastAsia="Times New Roman" w:hAnsi="Times New Roman"/>
          <w:sz w:val="24"/>
          <w:szCs w:val="24"/>
          <w:lang w:eastAsia="ru-RU"/>
        </w:rPr>
        <w:t>и средствами</w:t>
      </w:r>
      <w:r w:rsidR="009753BE">
        <w:rPr>
          <w:rFonts w:ascii="Times New Roman" w:eastAsia="Times New Roman" w:hAnsi="Times New Roman"/>
          <w:sz w:val="24"/>
          <w:szCs w:val="24"/>
          <w:lang w:eastAsia="ru-RU"/>
        </w:rPr>
        <w:t xml:space="preserve"> или с привлечением субподрядных организаций </w:t>
      </w:r>
      <w:r>
        <w:rPr>
          <w:rFonts w:ascii="Times New Roman" w:eastAsia="Times New Roman" w:hAnsi="Times New Roman"/>
          <w:sz w:val="24"/>
          <w:szCs w:val="24"/>
          <w:lang w:eastAsia="ru-RU"/>
        </w:rPr>
        <w:t xml:space="preserve"> выполнить работы, предусмотренные п. 2.1.1. настоящего Договора, в соответствии с Техническим</w:t>
      </w:r>
      <w:r w:rsidR="00723F15">
        <w:rPr>
          <w:rFonts w:ascii="Times New Roman" w:eastAsia="Times New Roman" w:hAnsi="Times New Roman"/>
          <w:sz w:val="24"/>
          <w:szCs w:val="24"/>
          <w:lang w:eastAsia="ru-RU"/>
        </w:rPr>
        <w:t xml:space="preserve"> задани</w:t>
      </w:r>
      <w:r w:rsidR="009753BE">
        <w:rPr>
          <w:rFonts w:ascii="Times New Roman" w:eastAsia="Times New Roman" w:hAnsi="Times New Roman"/>
          <w:sz w:val="24"/>
          <w:szCs w:val="24"/>
          <w:lang w:eastAsia="ru-RU"/>
        </w:rPr>
        <w:t>е</w:t>
      </w:r>
      <w:r w:rsidR="00723F15">
        <w:rPr>
          <w:rFonts w:ascii="Times New Roman" w:eastAsia="Times New Roman" w:hAnsi="Times New Roman"/>
          <w:sz w:val="24"/>
          <w:szCs w:val="24"/>
          <w:lang w:eastAsia="ru-RU"/>
        </w:rPr>
        <w:t>м</w:t>
      </w:r>
      <w:r>
        <w:rPr>
          <w:rFonts w:ascii="Times New Roman" w:eastAsia="Times New Roman" w:hAnsi="Times New Roman"/>
          <w:sz w:val="24"/>
          <w:szCs w:val="24"/>
          <w:lang w:eastAsia="ru-RU"/>
        </w:rPr>
        <w:t xml:space="preserve"> Заказчика на проектирование</w:t>
      </w:r>
      <w:r w:rsidR="003209FF">
        <w:rPr>
          <w:rFonts w:ascii="Times New Roman" w:eastAsia="Times New Roman" w:hAnsi="Times New Roman"/>
          <w:sz w:val="24"/>
          <w:szCs w:val="24"/>
          <w:lang w:eastAsia="ru-RU"/>
        </w:rPr>
        <w:t>, прилагаем</w:t>
      </w:r>
      <w:r w:rsidR="00723F15">
        <w:rPr>
          <w:rFonts w:ascii="Times New Roman" w:eastAsia="Times New Roman" w:hAnsi="Times New Roman"/>
          <w:sz w:val="24"/>
          <w:szCs w:val="24"/>
          <w:lang w:eastAsia="ru-RU"/>
        </w:rPr>
        <w:t>ые</w:t>
      </w:r>
      <w:r w:rsidR="003209FF">
        <w:rPr>
          <w:rFonts w:ascii="Times New Roman" w:eastAsia="Times New Roman" w:hAnsi="Times New Roman"/>
          <w:sz w:val="24"/>
          <w:szCs w:val="24"/>
          <w:lang w:eastAsia="ru-RU"/>
        </w:rPr>
        <w:t xml:space="preserve"> к </w:t>
      </w:r>
      <w:r w:rsidR="009753BE">
        <w:rPr>
          <w:rFonts w:ascii="Times New Roman" w:eastAsia="Times New Roman" w:hAnsi="Times New Roman"/>
          <w:sz w:val="24"/>
          <w:szCs w:val="24"/>
          <w:lang w:eastAsia="ru-RU"/>
        </w:rPr>
        <w:t>договору</w:t>
      </w:r>
      <w:r w:rsidR="00723F1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 полном объеме в соответствии с Календарным планом (Приложение № 3 к настоящему Договору), с указанными в нем этапами и сроками выполнения работ, а также  в сроки и порядке, предусмотренные настоящим Договором, передать Заказчику разработанную проектно-сметную документацию для утверждения.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 Выполнить все работы, предусмотренные п. 2.1.</w:t>
      </w:r>
      <w:r w:rsidR="00BB1559">
        <w:rPr>
          <w:rFonts w:ascii="Times New Roman" w:eastAsia="Times New Roman" w:hAnsi="Times New Roman"/>
          <w:sz w:val="24"/>
          <w:szCs w:val="24"/>
          <w:lang w:eastAsia="ru-RU"/>
        </w:rPr>
        <w:t>1</w:t>
      </w:r>
      <w:r>
        <w:rPr>
          <w:rFonts w:ascii="Times New Roman" w:eastAsia="Times New Roman" w:hAnsi="Times New Roman"/>
          <w:sz w:val="24"/>
          <w:szCs w:val="24"/>
          <w:lang w:eastAsia="ru-RU"/>
        </w:rPr>
        <w:t>. настоящего Договора, в объеме утвержденной, в установленном настоящим Договором порядке, проектно – сметной документации и сроки в соответствии с Календарным планом и сдать результат работ Заказчику.</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7.3. До начала выполнения </w:t>
      </w:r>
      <w:r w:rsidR="00A64DCA">
        <w:rPr>
          <w:rFonts w:ascii="Times New Roman" w:eastAsia="Times New Roman" w:hAnsi="Times New Roman"/>
          <w:sz w:val="24"/>
          <w:szCs w:val="24"/>
          <w:lang w:eastAsia="ru-RU"/>
        </w:rPr>
        <w:t xml:space="preserve">строительно-монтажных </w:t>
      </w:r>
      <w:r>
        <w:rPr>
          <w:rFonts w:ascii="Times New Roman" w:eastAsia="Times New Roman" w:hAnsi="Times New Roman"/>
          <w:sz w:val="24"/>
          <w:szCs w:val="24"/>
          <w:lang w:eastAsia="ru-RU"/>
        </w:rPr>
        <w:t>работ, указанных в п. 2.1.</w:t>
      </w:r>
      <w:r w:rsidR="00BB1559">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настоящего Договора, </w:t>
      </w:r>
      <w:r w:rsidR="003209FF">
        <w:rPr>
          <w:rFonts w:ascii="Times New Roman" w:eastAsia="Times New Roman" w:hAnsi="Times New Roman"/>
          <w:sz w:val="24"/>
          <w:szCs w:val="24"/>
          <w:lang w:eastAsia="ru-RU"/>
        </w:rPr>
        <w:t xml:space="preserve">при необходимости </w:t>
      </w:r>
      <w:r>
        <w:rPr>
          <w:rFonts w:ascii="Times New Roman" w:eastAsia="Times New Roman" w:hAnsi="Times New Roman"/>
          <w:sz w:val="24"/>
          <w:szCs w:val="24"/>
          <w:lang w:eastAsia="ru-RU"/>
        </w:rPr>
        <w:t>согласовать готовую проектно-сметную документацию с Заказчиком, и организациями в соответствии с Законодательством Российской Федерации.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7.4. Безвозмездно откорректировать проектно-сметную документацию по замечаниям согласующих организаций. При обнаружении недостатков в документации и (или) выполнении изыскательских работ по требованию Заказчика безвозмездно доработать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7.5. 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Использовать полученные от Заказчика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7.6. Соблюдать требования, содержащиеся в Техническом задании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7.7. Перед началом </w:t>
      </w:r>
      <w:r w:rsidR="00A64DCA">
        <w:rPr>
          <w:rFonts w:ascii="Times New Roman" w:eastAsia="Times New Roman" w:hAnsi="Times New Roman"/>
          <w:sz w:val="24"/>
          <w:szCs w:val="24"/>
          <w:lang w:eastAsia="ru-RU"/>
        </w:rPr>
        <w:t xml:space="preserve">строительно-монтажных </w:t>
      </w:r>
      <w:r>
        <w:rPr>
          <w:rFonts w:ascii="Times New Roman" w:eastAsia="Times New Roman" w:hAnsi="Times New Roman"/>
          <w:sz w:val="24"/>
          <w:szCs w:val="24"/>
          <w:lang w:eastAsia="ru-RU"/>
        </w:rPr>
        <w:t>работ, предусмотренных п. 2.1.</w:t>
      </w:r>
      <w:r w:rsidR="00BB1559">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настоящего Договора, обеспечить получение в уполномоченных органах государственной власти все необходимые допуски и разрешения, согласно законодательству Российской Федерации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7.8. 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003F5EEE">
        <w:rPr>
          <w:rFonts w:ascii="Times New Roman" w:eastAsia="Times New Roman" w:hAnsi="Times New Roman"/>
          <w:sz w:val="24"/>
          <w:szCs w:val="24"/>
          <w:lang w:eastAsia="ru-RU"/>
        </w:rPr>
        <w:t>(при необходимости).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7.9. 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7.10.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w:t>
      </w:r>
      <w:r w:rsidR="005E3001">
        <w:rPr>
          <w:rFonts w:ascii="Times New Roman" w:eastAsia="Times New Roman" w:hAnsi="Times New Roman"/>
          <w:sz w:val="24"/>
          <w:szCs w:val="24"/>
          <w:lang w:eastAsia="ru-RU"/>
        </w:rPr>
        <w:t>Разделом 9 настоящего Договора.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Подрядчик обязан возвратить Заказчику остаток материалов, предоставленных Заказчиком, либо с согласия последнего уменьшить цену работ, с учетом стоимости остающегося у Подрядч</w:t>
      </w:r>
      <w:r w:rsidR="001B241A">
        <w:rPr>
          <w:rFonts w:ascii="Times New Roman" w:eastAsia="Times New Roman" w:hAnsi="Times New Roman"/>
          <w:sz w:val="24"/>
          <w:szCs w:val="24"/>
          <w:lang w:eastAsia="ru-RU"/>
        </w:rPr>
        <w:t>ика неиспользованного материала.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8F4DAB" w:rsidRPr="008F4DAB" w:rsidRDefault="008F4DAB" w:rsidP="008F4DAB">
      <w:pPr>
        <w:widowControl w:val="0"/>
        <w:shd w:val="clear" w:color="auto" w:fill="FFFFFF"/>
        <w:spacing w:before="14" w:after="14"/>
        <w:ind w:firstLine="720"/>
        <w:jc w:val="both"/>
        <w:rPr>
          <w:rFonts w:ascii="Times New Roman" w:eastAsia="Times New Roman" w:hAnsi="Times New Roman"/>
          <w:sz w:val="24"/>
          <w:szCs w:val="24"/>
          <w:lang w:eastAsia="ru-RU"/>
        </w:rPr>
      </w:pPr>
      <w:r w:rsidRPr="008F4DAB">
        <w:rPr>
          <w:rFonts w:ascii="Times New Roman" w:eastAsia="Times New Roman" w:hAnsi="Times New Roman"/>
          <w:sz w:val="24"/>
          <w:szCs w:val="24"/>
          <w:lang w:eastAsia="ru-RU"/>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7.11.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6A3C3B" w:rsidRPr="00FE2012"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7.12. Подрядчик обязан в обязательном порядке письменно согласовывать с Заказчиком привлекаемых </w:t>
      </w:r>
      <w:r w:rsidRPr="00FE2012">
        <w:rPr>
          <w:rFonts w:ascii="Times New Roman" w:eastAsia="Times New Roman" w:hAnsi="Times New Roman"/>
          <w:sz w:val="24"/>
          <w:szCs w:val="24"/>
          <w:lang w:eastAsia="ru-RU"/>
        </w:rPr>
        <w:t xml:space="preserve">субподрядчиков, отличных от указанных в Приложении № 5 настоящему Договору. </w:t>
      </w:r>
    </w:p>
    <w:p w:rsidR="00A64DCA" w:rsidRDefault="007B0878" w:rsidP="00A64DCA">
      <w:pPr>
        <w:widowControl w:val="0"/>
        <w:spacing w:before="14" w:after="14" w:line="240" w:lineRule="auto"/>
        <w:ind w:firstLine="720"/>
        <w:jc w:val="both"/>
        <w:rPr>
          <w:rFonts w:ascii="Times New Roman" w:eastAsia="Times New Roman" w:hAnsi="Times New Roman"/>
          <w:sz w:val="24"/>
          <w:szCs w:val="24"/>
          <w:lang w:eastAsia="ru-RU"/>
        </w:rPr>
      </w:pPr>
      <w:r w:rsidRPr="00FE2012">
        <w:rPr>
          <w:rFonts w:ascii="Times New Roman" w:eastAsia="Times New Roman" w:hAnsi="Times New Roman"/>
          <w:sz w:val="24"/>
          <w:szCs w:val="24"/>
          <w:lang w:eastAsia="ru-RU"/>
        </w:rPr>
        <w:t>Привлекаемые Подрядчиком субподрядчики должны осуществлять работы на основании допуска, полученного в соответствующ</w:t>
      </w:r>
      <w:r w:rsidR="00A64DCA">
        <w:rPr>
          <w:rFonts w:ascii="Times New Roman" w:eastAsia="Times New Roman" w:hAnsi="Times New Roman"/>
          <w:sz w:val="24"/>
          <w:szCs w:val="24"/>
          <w:lang w:eastAsia="ru-RU"/>
        </w:rPr>
        <w:t>ей саморегулируемой организации.</w:t>
      </w:r>
    </w:p>
    <w:p w:rsidR="006A3C3B" w:rsidRPr="009C4099" w:rsidRDefault="00071A30" w:rsidP="00A64DCA">
      <w:pPr>
        <w:widowControl w:val="0"/>
        <w:spacing w:before="14" w:after="14" w:line="240" w:lineRule="auto"/>
        <w:ind w:firstLine="720"/>
        <w:jc w:val="both"/>
        <w:rPr>
          <w:rFonts w:ascii="Times New Roman" w:hAnsi="Times New Roman"/>
          <w:sz w:val="24"/>
          <w:szCs w:val="24"/>
        </w:rPr>
      </w:pPr>
      <w:r w:rsidRPr="00FE2012">
        <w:rPr>
          <w:rFonts w:ascii="Times New Roman" w:eastAsia="Times New Roman" w:hAnsi="Times New Roman"/>
          <w:sz w:val="24"/>
          <w:szCs w:val="24"/>
          <w:lang w:eastAsia="ru-RU"/>
        </w:rPr>
        <w:t>Подрядчик информирует Заказчика о заключаемых им договорах с субподрядчиками путем 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w:t>
      </w:r>
      <w:r w:rsidR="00FE2012">
        <w:rPr>
          <w:rFonts w:ascii="Times New Roman" w:eastAsia="Times New Roman" w:hAnsi="Times New Roman"/>
          <w:sz w:val="24"/>
          <w:szCs w:val="24"/>
          <w:lang w:eastAsia="ru-RU"/>
        </w:rPr>
        <w:t xml:space="preserve"> </w:t>
      </w:r>
      <w:r w:rsidR="00FE2012" w:rsidRPr="00FE2012">
        <w:rPr>
          <w:rFonts w:ascii="Times New Roman" w:eastAsia="Times New Roman" w:hAnsi="Times New Roman"/>
          <w:sz w:val="24"/>
          <w:szCs w:val="24"/>
          <w:lang w:eastAsia="ru-RU"/>
        </w:rPr>
        <w:t xml:space="preserve">Предоставить </w:t>
      </w:r>
      <w:r w:rsidR="00FE2012" w:rsidRPr="009C4099">
        <w:rPr>
          <w:rFonts w:ascii="Times New Roman" w:hAnsi="Times New Roman"/>
          <w:sz w:val="24"/>
          <w:szCs w:val="24"/>
        </w:rPr>
        <w:t xml:space="preserve">информацию о полной цепочке собственников </w:t>
      </w:r>
      <w:r w:rsidR="00FE2012">
        <w:rPr>
          <w:rFonts w:ascii="Times New Roman" w:hAnsi="Times New Roman"/>
          <w:sz w:val="24"/>
          <w:szCs w:val="24"/>
        </w:rPr>
        <w:t xml:space="preserve">субподрядчика </w:t>
      </w:r>
      <w:r w:rsidR="00FE2012" w:rsidRPr="009C4099">
        <w:rPr>
          <w:rFonts w:ascii="Times New Roman" w:hAnsi="Times New Roman"/>
          <w:sz w:val="24"/>
          <w:szCs w:val="24"/>
        </w:rPr>
        <w:t>(юридических и физических лицах, включая конечных бенефициаров), их данных, данных руководителей, в формате Приложения № 6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w:t>
      </w:r>
      <w:r w:rsidR="00A64DCA">
        <w:rPr>
          <w:rFonts w:ascii="Times New Roman" w:hAnsi="Times New Roman"/>
          <w:sz w:val="24"/>
          <w:szCs w:val="24"/>
        </w:rPr>
        <w:t xml:space="preserve">, документов подтверждающих финансовую устойчивость, подтверждающие документы об отсутствии задолженности по налогам и сборам </w:t>
      </w:r>
      <w:r w:rsidR="00FE2012" w:rsidRPr="009C4099">
        <w:rPr>
          <w:rFonts w:ascii="Times New Roman" w:hAnsi="Times New Roman"/>
          <w:sz w:val="24"/>
          <w:szCs w:val="24"/>
        </w:rPr>
        <w:t>и иных необходимых документов.</w:t>
      </w:r>
      <w:r w:rsidR="00FE2012" w:rsidRPr="009C4099" w:rsidDel="00FE2012">
        <w:rPr>
          <w:rFonts w:ascii="Times New Roman" w:hAnsi="Times New Roman"/>
          <w:sz w:val="24"/>
          <w:szCs w:val="24"/>
        </w:rPr>
        <w:t xml:space="preserve"> </w:t>
      </w:r>
      <w:r w:rsidR="007B0878" w:rsidRPr="009C4099">
        <w:rPr>
          <w:rFonts w:ascii="Times New Roman" w:hAnsi="Times New Roman"/>
          <w:sz w:val="24"/>
          <w:szCs w:val="24"/>
        </w:rPr>
        <w:t>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6A3C3B" w:rsidRDefault="007B0878" w:rsidP="00FE2012">
      <w:pPr>
        <w:widowControl w:val="0"/>
        <w:spacing w:before="14" w:after="14" w:line="240" w:lineRule="auto"/>
        <w:ind w:firstLine="720"/>
        <w:jc w:val="both"/>
        <w:rPr>
          <w:rFonts w:ascii="Times New Roman" w:eastAsia="Times New Roman" w:hAnsi="Times New Roman"/>
          <w:sz w:val="24"/>
          <w:szCs w:val="24"/>
          <w:lang w:eastAsia="ru-RU"/>
        </w:rPr>
      </w:pPr>
      <w:r w:rsidRPr="00FE2012">
        <w:rPr>
          <w:sz w:val="24"/>
          <w:szCs w:val="24"/>
        </w:rPr>
        <w:t>7.13. Заботиться о безопасности всех лиц, уполномоченных находиться н</w:t>
      </w:r>
      <w:r>
        <w:rPr>
          <w:rFonts w:ascii="Times New Roman" w:eastAsia="Times New Roman" w:hAnsi="Times New Roman"/>
          <w:sz w:val="24"/>
          <w:szCs w:val="24"/>
          <w:lang w:eastAsia="ru-RU"/>
        </w:rPr>
        <w:t>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7.14.Принять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Обеспечить эффективную работу собственной системы контроля работающих бригад.</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Обеспечивать безопасность технологии выполнения работ всеми членами бригады.</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Указанные действия Заказчика являются обязательными и безусловными для исполнения Подрядчиком (привлеченными субподрядчиками).</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7.15.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00D93328" w:rsidRPr="00D93328">
        <w:rPr>
          <w:rFonts w:ascii="Times New Roman" w:eastAsia="Times New Roman" w:hAnsi="Times New Roman"/>
          <w:sz w:val="24"/>
          <w:szCs w:val="24"/>
          <w:lang w:eastAsia="ru-RU"/>
        </w:rPr>
        <w:t xml:space="preserve">в соответствии с проектом организации строительства </w:t>
      </w:r>
      <w:r>
        <w:rPr>
          <w:rFonts w:ascii="Times New Roman" w:eastAsia="Times New Roman" w:hAnsi="Times New Roman"/>
          <w:sz w:val="24"/>
          <w:szCs w:val="24"/>
          <w:lang w:eastAsia="ru-RU"/>
        </w:rPr>
        <w:t>(доставки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7.16. 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7.17.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7.18. 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7.19. В момент заключения настоящего договора, Подрядчик обязан предоставить Заказчику заключенный на условиях раздела 17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7.20. Незамедлительно известить Заказчика и до получения от него указаний приостановить работы при обнаружении: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иных обстоятельств, способных повлечь за собой изменение сроков или стоимости выполняемых работ.</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7.21.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7.22. Выполнить в полном объеме все свои обязательства, предусмотренные в других разделах настоящего Договора.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7.23. Для выполнения работ по настоящему договору Подрядчик имеет право привлекать иных лиц (субподрядчиков). Подрядчик обязан </w:t>
      </w:r>
      <w:r w:rsidR="006268BA" w:rsidRPr="006268BA">
        <w:rPr>
          <w:rFonts w:ascii="Times New Roman" w:eastAsia="Times New Roman" w:hAnsi="Times New Roman"/>
          <w:sz w:val="24"/>
          <w:szCs w:val="24"/>
          <w:lang w:eastAsia="ru-RU"/>
        </w:rPr>
        <w:t>в письменной форме</w:t>
      </w:r>
      <w:r w:rsidR="006268BA" w:rsidRPr="007D3E41">
        <w:t xml:space="preserve"> </w:t>
      </w:r>
      <w:r>
        <w:rPr>
          <w:rFonts w:ascii="Times New Roman" w:eastAsia="Times New Roman" w:hAnsi="Times New Roman"/>
          <w:sz w:val="24"/>
          <w:szCs w:val="24"/>
          <w:lang w:eastAsia="ru-RU"/>
        </w:rPr>
        <w:t xml:space="preserve">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7.24. </w:t>
      </w:r>
      <w:r w:rsidR="00D26F8E" w:rsidRPr="00852B22">
        <w:rPr>
          <w:rFonts w:ascii="Times New Roman" w:eastAsia="Times New Roman" w:hAnsi="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sz w:val="24"/>
          <w:szCs w:val="24"/>
          <w:lang w:eastAsia="ru-RU"/>
        </w:rPr>
        <w:t xml:space="preserve"> </w:t>
      </w:r>
    </w:p>
    <w:p w:rsidR="006A3C3B" w:rsidRDefault="007B0878" w:rsidP="003243B2">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7.25.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6268BA" w:rsidRPr="006268BA" w:rsidRDefault="007B0878" w:rsidP="003243B2">
      <w:pPr>
        <w:widowControl w:val="0"/>
        <w:shd w:val="clear" w:color="auto" w:fill="FFFFFF"/>
        <w:autoSpaceDE w:val="0"/>
        <w:autoSpaceDN w:val="0"/>
        <w:adjustRightInd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7.26. Подрядчик не вправе без предварительного письменного согласия Заказчика переуступить свои права и/или обязанности по на</w:t>
      </w:r>
      <w:r w:rsidR="006268BA">
        <w:rPr>
          <w:rFonts w:ascii="Times New Roman" w:eastAsia="Times New Roman" w:hAnsi="Times New Roman"/>
          <w:sz w:val="24"/>
          <w:szCs w:val="24"/>
          <w:lang w:eastAsia="ru-RU"/>
        </w:rPr>
        <w:t xml:space="preserve">стоящему Договору третьему лицу, </w:t>
      </w:r>
      <w:r w:rsidR="006268BA" w:rsidRPr="006268BA">
        <w:rPr>
          <w:rFonts w:ascii="Times New Roman" w:eastAsia="Times New Roman" w:hAnsi="Times New Roman"/>
          <w:sz w:val="24"/>
          <w:szCs w:val="24"/>
          <w:lang w:eastAsia="ru-RU"/>
        </w:rPr>
        <w:t>за исключением случаев, предусмотренных Договором.</w:t>
      </w:r>
    </w:p>
    <w:p w:rsidR="006A3C3B" w:rsidRDefault="007B0878" w:rsidP="003243B2">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7.27.</w:t>
      </w:r>
      <w:r w:rsidR="00C963FB">
        <w:rPr>
          <w:rFonts w:ascii="Times New Roman" w:eastAsia="Times New Roman" w:hAnsi="Times New Roman"/>
          <w:sz w:val="24"/>
          <w:szCs w:val="24"/>
          <w:lang w:eastAsia="ru-RU"/>
        </w:rPr>
        <w:t xml:space="preserve"> Выставлять счет</w:t>
      </w:r>
      <w:r>
        <w:rPr>
          <w:rFonts w:ascii="Times New Roman" w:eastAsia="Times New Roman" w:hAnsi="Times New Roman"/>
          <w:sz w:val="24"/>
          <w:szCs w:val="24"/>
          <w:lang w:eastAsia="ru-RU"/>
        </w:rPr>
        <w:t>-фактур</w:t>
      </w:r>
      <w:r w:rsidR="00C963FB">
        <w:rPr>
          <w:rFonts w:ascii="Times New Roman" w:eastAsia="Times New Roman" w:hAnsi="Times New Roman"/>
          <w:sz w:val="24"/>
          <w:szCs w:val="24"/>
          <w:lang w:eastAsia="ru-RU"/>
        </w:rPr>
        <w:t>у</w:t>
      </w:r>
      <w:r>
        <w:rPr>
          <w:rFonts w:ascii="Times New Roman" w:eastAsia="Times New Roman" w:hAnsi="Times New Roman"/>
          <w:sz w:val="24"/>
          <w:szCs w:val="24"/>
          <w:lang w:eastAsia="ru-RU"/>
        </w:rPr>
        <w:t>, по форме и в сроки, установленные действующим законодательством</w:t>
      </w:r>
      <w:r w:rsidR="00C963FB">
        <w:rPr>
          <w:rFonts w:ascii="Times New Roman" w:eastAsia="Times New Roman" w:hAnsi="Times New Roman"/>
          <w:sz w:val="24"/>
          <w:szCs w:val="24"/>
          <w:lang w:eastAsia="ru-RU"/>
        </w:rPr>
        <w:t xml:space="preserve"> </w:t>
      </w:r>
      <w:r w:rsidR="00C963FB" w:rsidRPr="00C963FB">
        <w:rPr>
          <w:rFonts w:ascii="Times New Roman" w:eastAsia="Times New Roman" w:hAnsi="Times New Roman"/>
          <w:sz w:val="24"/>
          <w:szCs w:val="24"/>
          <w:lang w:eastAsia="ru-RU"/>
        </w:rPr>
        <w:t>Российской Федерации</w:t>
      </w:r>
      <w:r>
        <w:rPr>
          <w:rFonts w:ascii="Times New Roman" w:eastAsia="Times New Roman" w:hAnsi="Times New Roman"/>
          <w:sz w:val="24"/>
          <w:szCs w:val="24"/>
          <w:lang w:eastAsia="ru-RU"/>
        </w:rPr>
        <w:t xml:space="preserve"> (ст.168, ст. 169 НК РФ).</w:t>
      </w:r>
    </w:p>
    <w:p w:rsidR="006A3C3B" w:rsidRDefault="007B0878" w:rsidP="003243B2">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7.28.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7.29. В случае привлечения Подрядчиком к выполнению работ по настоящему договору субподрядчиков в порядке п.7.23 настоящего Договора, Подрядчик обязан включить в договоры с указанными субподрядчиками положения п.7.13, 7.14 настоящего Договора.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7.30.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6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7.31. В течение срока действия Договора Подрядчик обязуется предоставлять Заказчику информацию:</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 об изменении состава (по сравнению с существовавшим на дату заключения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 xml:space="preserve">- 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 </w:t>
      </w:r>
    </w:p>
    <w:p w:rsidR="006A3C3B" w:rsidRDefault="007B0878">
      <w:pPr>
        <w:widowControl w:val="0"/>
        <w:spacing w:before="14" w:after="14" w:line="240" w:lineRule="auto"/>
        <w:ind w:firstLine="720"/>
        <w:jc w:val="both"/>
      </w:pPr>
      <w:r>
        <w:rPr>
          <w:rFonts w:ascii="Times New Roman" w:eastAsia="Times New Roman" w:hAnsi="Times New Roman"/>
          <w:sz w:val="24"/>
          <w:szCs w:val="24"/>
          <w:lang w:eastAsia="ru-RU"/>
        </w:rPr>
        <w:t xml:space="preserve">Информация представляется по форме, указанной в Приложении № 6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7.32. При предоставлении Подрядчиком вышеуказанной информации в отношении своих собственников/бенефициаров, являющихся физическими лицами, Подрядчик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7 к Договору. </w:t>
      </w:r>
    </w:p>
    <w:p w:rsidR="001B6877" w:rsidRDefault="007B0878" w:rsidP="001B6877">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7.33. </w:t>
      </w:r>
      <w:r w:rsidR="001B6877" w:rsidRPr="001B6877">
        <w:rPr>
          <w:rFonts w:ascii="Times New Roman" w:eastAsia="Times New Roman" w:hAnsi="Times New Roman"/>
          <w:sz w:val="24"/>
          <w:szCs w:val="24"/>
          <w:lang w:eastAsia="ru-RU"/>
        </w:rPr>
        <w:t>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455C1" w:rsidRDefault="00E455C1" w:rsidP="00E455C1">
      <w:pPr>
        <w:widowControl w:val="0"/>
        <w:spacing w:before="14" w:after="14" w:line="240" w:lineRule="auto"/>
        <w:ind w:firstLine="720"/>
        <w:jc w:val="both"/>
        <w:rPr>
          <w:rFonts w:ascii="Times New Roman" w:eastAsia="Times New Roman" w:hAnsi="Times New Roman"/>
          <w:sz w:val="24"/>
          <w:szCs w:val="24"/>
          <w:lang w:eastAsia="ru-RU"/>
        </w:rPr>
      </w:pPr>
      <w:r w:rsidRPr="00E455C1">
        <w:rPr>
          <w:rFonts w:ascii="Times New Roman" w:eastAsia="Times New Roman" w:hAnsi="Times New Roman"/>
          <w:sz w:val="24"/>
          <w:szCs w:val="24"/>
          <w:lang w:eastAsia="ru-RU"/>
        </w:rPr>
        <w:t>7.</w:t>
      </w:r>
      <w:r>
        <w:rPr>
          <w:rFonts w:ascii="Times New Roman" w:eastAsia="Times New Roman" w:hAnsi="Times New Roman"/>
          <w:sz w:val="24"/>
          <w:szCs w:val="24"/>
          <w:lang w:eastAsia="ru-RU"/>
        </w:rPr>
        <w:t>34</w:t>
      </w:r>
      <w:r w:rsidRPr="00E455C1">
        <w:rPr>
          <w:rFonts w:ascii="Times New Roman" w:eastAsia="Times New Roman" w:hAnsi="Times New Roman"/>
          <w:sz w:val="24"/>
          <w:szCs w:val="24"/>
          <w:lang w:eastAsia="ru-RU"/>
        </w:rPr>
        <w:t>. В случае одностороннего отказа Заказчика от исполнения обязательств по Договору по основаниям, указанным в Разделе 21 настоящего Договора, Подрядчик обязуется в течение 60 (шестидесяти) календарных дней со дня направления уведомления об отказе от исполнения Договора вернуть Заказчику сумму авансовых платежей, за вычетом стоимости принятых Заказчиком работ.</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7.35. Подрядчик по запросу Заказчика обязан представлять отчет о целевом использовании денежных средств по настоящему договору.</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7.36. Подрядчик обязуется при осуществлении расчетов по настоящему Договору указывать в распоряжениях идентификатор государственного контракта и шифр объекта, предусмотренных в п. 2.10. настоящего Договора.</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7.37. Подрядчик обязуется вести раздельный учет результатов финансово-хозяйственной деятельности по настоящему Договору.</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7.38. Подрядчик обязуется предусматривать в Договорах с третьими лицами, если привлечение третьих лиц необходимо для выполнения настоящего Договора, с обязательным указанием в них следующих условий:</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 xml:space="preserve">7.38.1. Информации об идентификаторе государственного контракта и шифра объекта, предусмотренных </w:t>
      </w:r>
      <w:r w:rsidR="009B5C6F">
        <w:rPr>
          <w:rFonts w:ascii="Times New Roman" w:eastAsia="Times New Roman" w:hAnsi="Times New Roman"/>
          <w:sz w:val="24"/>
          <w:szCs w:val="24"/>
          <w:lang w:eastAsia="ru-RU"/>
        </w:rPr>
        <w:t>в</w:t>
      </w:r>
      <w:r w:rsidRPr="009B5C6F">
        <w:rPr>
          <w:rFonts w:ascii="Times New Roman" w:eastAsia="Times New Roman" w:hAnsi="Times New Roman"/>
          <w:sz w:val="24"/>
          <w:szCs w:val="24"/>
          <w:lang w:eastAsia="ru-RU"/>
        </w:rPr>
        <w:t xml:space="preserve"> настояще</w:t>
      </w:r>
      <w:r w:rsidR="009B5C6F" w:rsidRPr="009B5C6F">
        <w:rPr>
          <w:rFonts w:ascii="Times New Roman" w:eastAsia="Times New Roman" w:hAnsi="Times New Roman"/>
          <w:sz w:val="24"/>
          <w:szCs w:val="24"/>
          <w:lang w:eastAsia="ru-RU"/>
        </w:rPr>
        <w:t>м</w:t>
      </w:r>
      <w:r w:rsidRPr="003E291C">
        <w:rPr>
          <w:rFonts w:ascii="Times New Roman" w:eastAsia="Times New Roman" w:hAnsi="Times New Roman"/>
          <w:sz w:val="24"/>
          <w:szCs w:val="24"/>
          <w:lang w:eastAsia="ru-RU"/>
        </w:rPr>
        <w:t xml:space="preserve"> Договор</w:t>
      </w:r>
      <w:r w:rsidR="009B5C6F">
        <w:rPr>
          <w:rFonts w:ascii="Times New Roman" w:eastAsia="Times New Roman" w:hAnsi="Times New Roman"/>
          <w:sz w:val="24"/>
          <w:szCs w:val="24"/>
          <w:lang w:eastAsia="ru-RU"/>
        </w:rPr>
        <w:t>е</w:t>
      </w:r>
      <w:r w:rsidRPr="003E291C">
        <w:rPr>
          <w:rFonts w:ascii="Times New Roman" w:eastAsia="Times New Roman" w:hAnsi="Times New Roman"/>
          <w:sz w:val="24"/>
          <w:szCs w:val="24"/>
          <w:lang w:eastAsia="ru-RU"/>
        </w:rPr>
        <w:t>.</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7.39. Обязательств по ведению третьими лицами раздельного учета результатов финансово-хозяйственной деятельности по Договорам с третьими лицами.</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7.40. Обязательств по указанию третьими лицами при проведении расчетов по Договорам с третьими лицами в распоряжениях идентификатора государственного контракта и шифра объекта, предусмотренных в п.2.11. настоящего Договора.</w:t>
      </w:r>
    </w:p>
    <w:p w:rsidR="003E291C" w:rsidRPr="003E291C" w:rsidRDefault="003E291C" w:rsidP="003E291C">
      <w:pPr>
        <w:widowControl w:val="0"/>
        <w:spacing w:before="14" w:after="14" w:line="240" w:lineRule="auto"/>
        <w:ind w:firstLine="720"/>
        <w:jc w:val="both"/>
        <w:rPr>
          <w:rFonts w:ascii="Times New Roman" w:eastAsia="Times New Roman" w:hAnsi="Times New Roman"/>
          <w:sz w:val="24"/>
          <w:szCs w:val="24"/>
          <w:lang w:eastAsia="ru-RU"/>
        </w:rPr>
      </w:pPr>
      <w:r w:rsidRPr="003E291C">
        <w:rPr>
          <w:rFonts w:ascii="Times New Roman" w:eastAsia="Times New Roman" w:hAnsi="Times New Roman"/>
          <w:sz w:val="24"/>
          <w:szCs w:val="24"/>
          <w:lang w:eastAsia="ru-RU"/>
        </w:rPr>
        <w:t>7.41. Обязательств по обеспечению третьими лицами возможности осуществления Заказчиком, Государственным заказчиком, Головным исполнителем и контролирующим органом контроля за исполнением Договора с третьим лицом, в том числе на отдельных этапах его исполнения.</w:t>
      </w:r>
    </w:p>
    <w:p w:rsidR="006A3C3B" w:rsidRDefault="006A3C3B" w:rsidP="001B6877">
      <w:pPr>
        <w:widowControl w:val="0"/>
        <w:spacing w:before="14" w:after="14" w:line="240" w:lineRule="auto"/>
        <w:ind w:firstLine="720"/>
        <w:jc w:val="both"/>
        <w:rPr>
          <w:rFonts w:ascii="Times New Roman" w:eastAsia="Times New Roman" w:hAnsi="Times New Roman"/>
          <w:b/>
          <w:bCs/>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ГАРАНТИИ КАЧЕСТВА ПО СДАННЫМ РАБОТАМ</w:t>
      </w:r>
    </w:p>
    <w:p w:rsidR="006A3C3B" w:rsidRDefault="006A3C3B">
      <w:pPr>
        <w:spacing w:before="14" w:after="14" w:line="240" w:lineRule="auto"/>
        <w:jc w:val="center"/>
        <w:rPr>
          <w:rFonts w:ascii="Times New Roman" w:eastAsia="Times New Roman" w:hAnsi="Times New Roman"/>
          <w:b/>
          <w:bCs/>
          <w:sz w:val="24"/>
          <w:szCs w:val="24"/>
          <w:lang w:eastAsia="ru-RU"/>
        </w:rPr>
      </w:pP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на 36 (тридцать шесть) месяцев с даты ввода объекта в эксплуатацию.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выявлении дефекта Подрядчик должен: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выполнить все необходимые мероприятия по определению причины возникшего дефекта и представить Заказчику соотве</w:t>
      </w:r>
      <w:r w:rsidR="007D05BA">
        <w:rPr>
          <w:rFonts w:ascii="Times New Roman" w:eastAsia="Times New Roman" w:hAnsi="Times New Roman"/>
          <w:sz w:val="24"/>
          <w:szCs w:val="24"/>
          <w:lang w:eastAsia="ru-RU"/>
        </w:rPr>
        <w:t>тствующее заключение в течение 7</w:t>
      </w:r>
      <w:r>
        <w:rPr>
          <w:rFonts w:ascii="Times New Roman" w:eastAsia="Times New Roman" w:hAnsi="Times New Roman"/>
          <w:sz w:val="24"/>
          <w:szCs w:val="24"/>
          <w:lang w:eastAsia="ru-RU"/>
        </w:rPr>
        <w:t xml:space="preserve"> (</w:t>
      </w:r>
      <w:r w:rsidR="007D05BA">
        <w:rPr>
          <w:rFonts w:ascii="Times New Roman" w:eastAsia="Times New Roman" w:hAnsi="Times New Roman"/>
          <w:sz w:val="24"/>
          <w:szCs w:val="24"/>
          <w:lang w:eastAsia="ru-RU"/>
        </w:rPr>
        <w:t>семи</w:t>
      </w:r>
      <w:r>
        <w:rPr>
          <w:rFonts w:ascii="Times New Roman" w:eastAsia="Times New Roman" w:hAnsi="Times New Roman"/>
          <w:sz w:val="24"/>
          <w:szCs w:val="24"/>
          <w:lang w:eastAsia="ru-RU"/>
        </w:rPr>
        <w:t>) календарных дней с момента обращения Заказчика.</w:t>
      </w:r>
    </w:p>
    <w:p w:rsidR="006A3C3B" w:rsidRDefault="007B0878">
      <w:pPr>
        <w:widowControl w:val="0"/>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6A3C3B" w:rsidRDefault="007B0878" w:rsidP="00273EF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273EF8">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w:t>
      </w:r>
      <w:r w:rsidR="00273EF8">
        <w:rPr>
          <w:rFonts w:ascii="Times New Roman" w:eastAsia="Times New Roman" w:hAnsi="Times New Roman"/>
          <w:sz w:val="24"/>
          <w:szCs w:val="24"/>
          <w:lang w:eastAsia="ru-RU"/>
        </w:rPr>
        <w:t>трех</w:t>
      </w:r>
      <w:r>
        <w:rPr>
          <w:rFonts w:ascii="Times New Roman" w:eastAsia="Times New Roman" w:hAnsi="Times New Roman"/>
          <w:sz w:val="24"/>
          <w:szCs w:val="24"/>
          <w:lang w:eastAsia="ru-RU"/>
        </w:rPr>
        <w:t xml:space="preserve">) </w:t>
      </w:r>
      <w:r w:rsidR="00273EF8">
        <w:rPr>
          <w:rFonts w:ascii="Times New Roman" w:eastAsia="Times New Roman" w:hAnsi="Times New Roman"/>
          <w:sz w:val="24"/>
          <w:szCs w:val="24"/>
          <w:lang w:eastAsia="ru-RU"/>
        </w:rPr>
        <w:t xml:space="preserve">календарных </w:t>
      </w:r>
      <w:r>
        <w:rPr>
          <w:rFonts w:ascii="Times New Roman" w:eastAsia="Times New Roman" w:hAnsi="Times New Roman"/>
          <w:sz w:val="24"/>
          <w:szCs w:val="24"/>
          <w:lang w:eastAsia="ru-RU"/>
        </w:rPr>
        <w:t>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6A3C3B" w:rsidRDefault="006A3C3B">
      <w:pPr>
        <w:widowControl w:val="0"/>
        <w:spacing w:before="14" w:after="14" w:line="240" w:lineRule="auto"/>
        <w:jc w:val="both"/>
        <w:rPr>
          <w:rFonts w:ascii="Times New Roman" w:eastAsia="Times New Roman" w:hAnsi="Times New Roman"/>
          <w:b/>
          <w:sz w:val="24"/>
          <w:szCs w:val="24"/>
          <w:lang w:eastAsia="ru-RU"/>
        </w:rPr>
      </w:pPr>
    </w:p>
    <w:p w:rsidR="006A3C3B" w:rsidRDefault="007B0878">
      <w:pPr>
        <w:tabs>
          <w:tab w:val="left" w:pos="1080"/>
        </w:tabs>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ОБЕСПЕЧЕНИЕ ДОКУМЕНТАЦИЕЙ, МАТЕРИАЛАМИ И ОБОРУДОВАНИЕМ</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9.1. 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9.2. Поставка материалов и оборудования, указанных в Приложении № 4 к настоящему Договору, произ</w:t>
      </w:r>
      <w:r w:rsidR="00B40EBC">
        <w:rPr>
          <w:rFonts w:ascii="Times New Roman" w:eastAsia="Times New Roman" w:hAnsi="Times New Roman"/>
          <w:sz w:val="24"/>
          <w:szCs w:val="24"/>
          <w:lang w:eastAsia="ru-RU"/>
        </w:rPr>
        <w:t>водится на приобъектный склад.</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6A3C3B" w:rsidRDefault="007B0878">
      <w:pPr>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00A4697F">
        <w:rPr>
          <w:rFonts w:ascii="Times New Roman" w:eastAsia="Times New Roman" w:hAnsi="Times New Roman"/>
          <w:sz w:val="24"/>
          <w:szCs w:val="24"/>
          <w:lang w:eastAsia="ru-RU"/>
        </w:rPr>
        <w:t xml:space="preserve">спецификации к проектно-изыскательским работам, </w:t>
      </w:r>
      <w:r>
        <w:rPr>
          <w:rFonts w:ascii="Times New Roman" w:eastAsia="Times New Roman" w:hAnsi="Times New Roman"/>
          <w:sz w:val="24"/>
          <w:szCs w:val="24"/>
          <w:lang w:eastAsia="ru-RU"/>
        </w:rPr>
        <w:t>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r w:rsidR="001C0198">
        <w:rPr>
          <w:rFonts w:ascii="Times New Roman" w:eastAsia="Times New Roman" w:hAnsi="Times New Roman"/>
          <w:sz w:val="24"/>
          <w:szCs w:val="24"/>
          <w:lang w:eastAsia="ru-RU"/>
        </w:rPr>
        <w:t xml:space="preserve"> Любые изменения при поставке материалов и оборудования Подрядчиком от проектных спецификаций и смет необходимо согласовать </w:t>
      </w:r>
      <w:r w:rsidR="001C0198">
        <w:rPr>
          <w:rFonts w:ascii="Times New Roman" w:eastAsia="Times New Roman" w:hAnsi="Times New Roman"/>
          <w:iCs/>
          <w:sz w:val="24"/>
          <w:szCs w:val="24"/>
          <w:lang w:eastAsia="ru-RU"/>
        </w:rPr>
        <w:t>с Заказчиком.</w:t>
      </w:r>
    </w:p>
    <w:p w:rsidR="006A3C3B" w:rsidRDefault="007B0878">
      <w:pPr>
        <w:spacing w:before="14" w:after="14" w:line="240" w:lineRule="auto"/>
        <w:ind w:left="22" w:firstLine="698"/>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6A3C3B" w:rsidRDefault="007B0878">
      <w:pPr>
        <w:widowControl w:val="0"/>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 xml:space="preserve">9.5. </w:t>
      </w:r>
      <w:r>
        <w:rPr>
          <w:rFonts w:ascii="Times New Roman" w:eastAsia="Times New Roman" w:hAnsi="Times New Roman"/>
          <w:iCs/>
          <w:sz w:val="24"/>
          <w:szCs w:val="24"/>
          <w:lang w:eastAsia="ru-RU"/>
        </w:rPr>
        <w:t>Поставляемые на объект материалы и оборудование должны быть аттестованы и соответствовать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6A3C3B" w:rsidRDefault="007B0878">
      <w:pPr>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9.6. Риск случайной гибели или повреждения материалов и оборудования, доставленных на приобъектный склад </w:t>
      </w:r>
      <w:r>
        <w:rPr>
          <w:rFonts w:ascii="Times New Roman" w:eastAsia="Times New Roman" w:hAnsi="Times New Roman"/>
          <w:iCs/>
          <w:sz w:val="24"/>
          <w:szCs w:val="24"/>
          <w:lang w:eastAsia="ru-RU"/>
        </w:rPr>
        <w:t>или строительную площадку,</w:t>
      </w:r>
      <w:r>
        <w:rPr>
          <w:rFonts w:ascii="Times New Roman" w:eastAsia="Times New Roman" w:hAnsi="Times New Roman"/>
          <w:sz w:val="24"/>
          <w:szCs w:val="24"/>
          <w:lang w:eastAsia="ru-RU"/>
        </w:rPr>
        <w:t xml:space="preserve"> несет Подрядчик.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Риск случайной гибели или повреждения материалов и оборудования до момента поставки на приобъектный склад</w:t>
      </w:r>
      <w:r>
        <w:rPr>
          <w:rFonts w:ascii="Times New Roman" w:eastAsia="Times New Roman" w:hAnsi="Times New Roman"/>
          <w:iCs/>
          <w:sz w:val="24"/>
          <w:szCs w:val="24"/>
          <w:lang w:eastAsia="ru-RU"/>
        </w:rPr>
        <w:t xml:space="preserve"> или строительную площадку</w:t>
      </w:r>
      <w:r>
        <w:rPr>
          <w:rFonts w:ascii="Times New Roman" w:eastAsia="Times New Roman" w:hAnsi="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6A3C3B" w:rsidRDefault="007B0878">
      <w:pPr>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 xml:space="preserve">9.7. Подрядчик предупреждает Заказчика не менее чем </w:t>
      </w:r>
      <w:r>
        <w:rPr>
          <w:rFonts w:ascii="Times New Roman" w:eastAsia="Times New Roman" w:hAnsi="Times New Roman"/>
          <w:iCs/>
          <w:sz w:val="24"/>
          <w:szCs w:val="24"/>
          <w:lang w:eastAsia="ru-RU"/>
        </w:rPr>
        <w:t>за 14 (четырнадцать) рабочих дней</w:t>
      </w:r>
      <w:r>
        <w:rPr>
          <w:rFonts w:ascii="Times New Roman" w:eastAsia="Times New Roman" w:hAnsi="Times New Roman"/>
          <w:sz w:val="24"/>
          <w:szCs w:val="24"/>
          <w:lang w:eastAsia="ru-RU"/>
        </w:rPr>
        <w:t xml:space="preserve"> о готовности к доставке поставляемых материалов и оборудования на приобъектный склад</w:t>
      </w:r>
      <w:r>
        <w:rPr>
          <w:rFonts w:ascii="Times New Roman" w:eastAsia="Times New Roman" w:hAnsi="Times New Roman"/>
          <w:iCs/>
          <w:sz w:val="24"/>
          <w:szCs w:val="24"/>
          <w:lang w:eastAsia="ru-RU"/>
        </w:rPr>
        <w:t xml:space="preserve">.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iCs/>
          <w:sz w:val="24"/>
          <w:szCs w:val="24"/>
          <w:lang w:eastAsia="ru-RU"/>
        </w:rPr>
        <w:t>9.8. В случае поставки сложных и/или импортных материалов и оборудования</w:t>
      </w:r>
      <w:r>
        <w:rPr>
          <w:rFonts w:ascii="Times New Roman" w:eastAsia="Times New Roman" w:hAnsi="Times New Roman"/>
          <w:sz w:val="24"/>
          <w:szCs w:val="24"/>
          <w:lang w:eastAsia="ru-RU"/>
        </w:rPr>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извещение о поставке по форме, согласованной с Заказчиком;</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один оригинал и три копии упаковочных листов с указанием содержимого каждого упаковочного места;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заверенную копию сертификата соответствия стандартам и нормам, указанным в технических спецификациях (если необходимо);</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сертификат качества завода-изготовителя;</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разрешение на использование в России, выданное Ростехнадзором в случае необходимости.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9.9. Документы, указанные в пункте 9.8 настоящего Договора, должны быть получены Заказчиком не позднее чем за одну неделю до прибытия товаров в порт или пункт назначения.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Один 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Остальные экземпляры технической документации упаковываются и помещаются в отдельный водонепроницаемый ящик.</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9.10. При поступлении поставляемых Подрядчиком (одной из Сторон) материалов и оборудования на приобъектный склад присутствие представителя Заказчика обязательно.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Приемка оборудования на приобъектный склад осуществляется в соответствии с актом, составляемым по форме, утвержденной учетной политикой Подрядчика.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Передача оборудования с приобъектного склада</w:t>
      </w:r>
      <w:r>
        <w:rPr>
          <w:rFonts w:ascii="Times New Roman" w:eastAsia="Times New Roman" w:hAnsi="Times New Roman"/>
          <w:iCs/>
          <w:sz w:val="24"/>
          <w:szCs w:val="24"/>
          <w:lang w:eastAsia="ru-RU"/>
        </w:rPr>
        <w:t xml:space="preserve"> </w:t>
      </w:r>
      <w:r>
        <w:rPr>
          <w:rFonts w:ascii="Times New Roman" w:eastAsia="Times New Roman" w:hAnsi="Times New Roman"/>
          <w:sz w:val="24"/>
          <w:szCs w:val="24"/>
          <w:lang w:eastAsia="ru-RU"/>
        </w:rPr>
        <w:t>для использования при осуществлении работ (в монтаж) осуществляется в соответствии с актом, составляемым по форме, утвержденной учетной политикой Подрядчика.</w:t>
      </w:r>
    </w:p>
    <w:p w:rsidR="006A3C3B" w:rsidRDefault="007B0878">
      <w:pPr>
        <w:widowControl w:val="0"/>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9.11. 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Pr>
          <w:rFonts w:ascii="Times New Roman" w:eastAsia="Times New Roman" w:hAnsi="Times New Roman"/>
          <w:iCs/>
          <w:sz w:val="24"/>
          <w:szCs w:val="24"/>
          <w:lang w:eastAsia="ru-RU"/>
        </w:rPr>
        <w:t>.</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приобрести за свой счет новое оборудование взамен непригодного;</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устранить за свой счет дефекты и иные недостатки в оборудовании;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компенсировать расходы Заказчика на приобретение нового оборудования взамен непригодного.</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9.13. Подрядчик не имеет права на удержание оборудования, находящегося в собственности Заказчика и переданного Заказчиком Подрядчику в монтаж.</w:t>
      </w:r>
    </w:p>
    <w:p w:rsidR="006A3C3B" w:rsidRDefault="006A3C3B">
      <w:pPr>
        <w:spacing w:before="14" w:after="14" w:line="240" w:lineRule="auto"/>
        <w:rPr>
          <w:rFonts w:ascii="Times New Roman" w:eastAsia="Times New Roman" w:hAnsi="Times New Roman"/>
          <w:b/>
          <w:bCs/>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10. ПОРЯДОК ОСУЩЕСТВЛЕНИЯ РАБОТ. АВТОРСКИЙ НАДЗОР</w:t>
      </w:r>
    </w:p>
    <w:p w:rsidR="006A3C3B" w:rsidRDefault="006A3C3B">
      <w:pPr>
        <w:spacing w:after="0" w:line="240" w:lineRule="auto"/>
        <w:ind w:firstLine="720"/>
        <w:jc w:val="both"/>
        <w:rPr>
          <w:rFonts w:ascii="Times New Roman" w:eastAsia="Times New Roman" w:hAnsi="Times New Roman"/>
          <w:sz w:val="24"/>
          <w:szCs w:val="24"/>
          <w:lang w:eastAsia="ru-RU"/>
        </w:rPr>
      </w:pP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 Сдача-приемка работ по настоящему Договору осуществляется поэтапно в соответствии с Календарным планом (Приложение № 3 к настоящему Договору).</w:t>
      </w:r>
    </w:p>
    <w:p w:rsidR="006A3C3B" w:rsidRDefault="007B087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10.2. Подрядчик в день завершения работ, предусмотренных п. 2.1.1. настоящего Договора, указанный в Календарном плане, направляет Заказчику уведомление о готовности работ, акт сдачи-приемки выполненных работ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6A3C3B" w:rsidRDefault="007B087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10.3. Приемка выполненных </w:t>
      </w:r>
      <w:r w:rsidR="00A64DCA">
        <w:rPr>
          <w:rFonts w:ascii="Times New Roman" w:eastAsia="Times New Roman" w:hAnsi="Times New Roman"/>
          <w:sz w:val="24"/>
          <w:szCs w:val="24"/>
          <w:lang w:eastAsia="ru-RU"/>
        </w:rPr>
        <w:t xml:space="preserve">проектно-изыскательских </w:t>
      </w:r>
      <w:r>
        <w:rPr>
          <w:rFonts w:ascii="Times New Roman" w:eastAsia="Times New Roman" w:hAnsi="Times New Roman"/>
          <w:sz w:val="24"/>
          <w:szCs w:val="24"/>
          <w:lang w:eastAsia="ru-RU"/>
        </w:rPr>
        <w:t xml:space="preserve">работ, предусмотренных п. 2.1.1. настоящего Договора, осуществляется Заказчиком в течение </w:t>
      </w:r>
      <w:r w:rsidR="00B40EBC">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w:t>
      </w:r>
      <w:r w:rsidR="00A92E51">
        <w:rPr>
          <w:rFonts w:ascii="Times New Roman" w:eastAsia="Times New Roman" w:hAnsi="Times New Roman"/>
          <w:sz w:val="24"/>
          <w:szCs w:val="24"/>
          <w:lang w:eastAsia="ru-RU"/>
        </w:rPr>
        <w:t xml:space="preserve">(семи) </w:t>
      </w:r>
      <w:r>
        <w:rPr>
          <w:rFonts w:ascii="Times New Roman" w:eastAsia="Times New Roman" w:hAnsi="Times New Roman"/>
          <w:sz w:val="24"/>
          <w:szCs w:val="24"/>
          <w:lang w:eastAsia="ru-RU"/>
        </w:rPr>
        <w:t xml:space="preserve">рабочих дней с момента получения документации от Подрядчика. В указанный срок Заказчик обязан принять выполненные работы и подписать Акт приема-передачи выполненных работ по соответствующему этапу, либо направить Подрядчику мотивированный отказ от приемки работ по этапу. </w:t>
      </w:r>
    </w:p>
    <w:p w:rsidR="006A3C3B" w:rsidRDefault="007B087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6A3C3B" w:rsidRDefault="007B087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10.5. В случае отказа Заказчика от приемки </w:t>
      </w:r>
      <w:r w:rsidR="00A64DCA">
        <w:rPr>
          <w:rFonts w:ascii="Times New Roman" w:eastAsia="Times New Roman" w:hAnsi="Times New Roman"/>
          <w:sz w:val="24"/>
          <w:szCs w:val="24"/>
          <w:lang w:eastAsia="ru-RU"/>
        </w:rPr>
        <w:t>проектно-изыскательских работ</w:t>
      </w:r>
      <w:r>
        <w:rPr>
          <w:rFonts w:ascii="Times New Roman" w:eastAsia="Times New Roman" w:hAnsi="Times New Roman"/>
          <w:sz w:val="24"/>
          <w:szCs w:val="24"/>
          <w:lang w:eastAsia="ru-RU"/>
        </w:rPr>
        <w:t xml:space="preserve">, предусмотренных п. 2.1.1. настоящего Договора, Сторонами в течение </w:t>
      </w:r>
      <w:r w:rsidR="00B40EBC">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w:t>
      </w:r>
      <w:r w:rsidR="00B40EBC">
        <w:rPr>
          <w:rFonts w:ascii="Times New Roman" w:eastAsia="Times New Roman" w:hAnsi="Times New Roman"/>
          <w:sz w:val="24"/>
          <w:szCs w:val="24"/>
          <w:lang w:eastAsia="ru-RU"/>
        </w:rPr>
        <w:t>трех</w:t>
      </w:r>
      <w:r>
        <w:rPr>
          <w:rFonts w:ascii="Times New Roman" w:eastAsia="Times New Roman" w:hAnsi="Times New Roman"/>
          <w:sz w:val="24"/>
          <w:szCs w:val="24"/>
          <w:lang w:eastAsia="ru-RU"/>
        </w:rPr>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10.6. Подрядчик обязан безвозмездно переделать документацию и (или)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по соответствующему этапу. </w:t>
      </w:r>
    </w:p>
    <w:p w:rsidR="006A3C3B" w:rsidRDefault="007B0878">
      <w:pPr>
        <w:widowControl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10.7. Датой исполнения обязательств </w:t>
      </w:r>
      <w:r w:rsidR="00A64DCA">
        <w:rPr>
          <w:rFonts w:ascii="Times New Roman" w:eastAsia="Times New Roman" w:hAnsi="Times New Roman"/>
          <w:sz w:val="24"/>
          <w:szCs w:val="24"/>
          <w:lang w:eastAsia="ru-RU"/>
        </w:rPr>
        <w:t>Подрядчика по разработке проектно-сметной документации</w:t>
      </w:r>
      <w:r>
        <w:rPr>
          <w:rFonts w:ascii="Times New Roman" w:eastAsia="Times New Roman" w:hAnsi="Times New Roman"/>
          <w:sz w:val="24"/>
          <w:szCs w:val="24"/>
          <w:lang w:eastAsia="ru-RU"/>
        </w:rPr>
        <w:t>, предусмотренн</w:t>
      </w:r>
      <w:r w:rsidR="00A64DCA">
        <w:rPr>
          <w:rFonts w:ascii="Times New Roman" w:eastAsia="Times New Roman" w:hAnsi="Times New Roman"/>
          <w:sz w:val="24"/>
          <w:szCs w:val="24"/>
          <w:lang w:eastAsia="ru-RU"/>
        </w:rPr>
        <w:t>ой</w:t>
      </w:r>
      <w:r>
        <w:rPr>
          <w:rFonts w:ascii="Times New Roman" w:eastAsia="Times New Roman" w:hAnsi="Times New Roman"/>
          <w:sz w:val="24"/>
          <w:szCs w:val="24"/>
          <w:lang w:eastAsia="ru-RU"/>
        </w:rPr>
        <w:t xml:space="preserve"> пунктом 2.1.1. настоящего Договора, является дата подписания Заказчиком Акта сдачи-приемки выполненных работ.</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10.8. Если в процессе выполнения </w:t>
      </w:r>
      <w:r w:rsidR="00A64DCA">
        <w:rPr>
          <w:rFonts w:ascii="Times New Roman" w:eastAsia="Times New Roman" w:hAnsi="Times New Roman"/>
          <w:sz w:val="24"/>
          <w:szCs w:val="24"/>
          <w:lang w:eastAsia="ru-RU"/>
        </w:rPr>
        <w:t xml:space="preserve">проектно-изыскательских </w:t>
      </w:r>
      <w:r>
        <w:rPr>
          <w:rFonts w:ascii="Times New Roman" w:eastAsia="Times New Roman" w:hAnsi="Times New Roman"/>
          <w:sz w:val="24"/>
          <w:szCs w:val="24"/>
          <w:lang w:eastAsia="ru-RU"/>
        </w:rPr>
        <w:t>работ</w:t>
      </w:r>
      <w:r w:rsidR="000978A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w:t>
      </w:r>
      <w:r w:rsidR="00B40EBC">
        <w:rPr>
          <w:rFonts w:ascii="Times New Roman" w:hAnsi="Times New Roman"/>
          <w:sz w:val="24"/>
          <w:szCs w:val="24"/>
        </w:rPr>
        <w:t xml:space="preserve">течение </w:t>
      </w:r>
      <w:r w:rsidR="00B40EBC" w:rsidRPr="00A3687C">
        <w:rPr>
          <w:rFonts w:ascii="Times New Roman" w:hAnsi="Times New Roman"/>
          <w:sz w:val="24"/>
          <w:szCs w:val="24"/>
        </w:rPr>
        <w:t>10</w:t>
      </w:r>
      <w:r w:rsidR="00B40EBC">
        <w:rPr>
          <w:rFonts w:ascii="Times New Roman" w:hAnsi="Times New Roman"/>
          <w:sz w:val="24"/>
          <w:szCs w:val="24"/>
        </w:rPr>
        <w:t xml:space="preserve"> (десяти) календарных дней </w:t>
      </w:r>
      <w:r>
        <w:rPr>
          <w:rFonts w:ascii="Times New Roman" w:eastAsia="Times New Roman" w:hAnsi="Times New Roman"/>
          <w:sz w:val="24"/>
          <w:szCs w:val="24"/>
          <w:lang w:eastAsia="ru-RU"/>
        </w:rPr>
        <w:t xml:space="preserve">после приостановления работы. В этом случае стороны обязаны в </w:t>
      </w:r>
      <w:r w:rsidR="00B40EBC">
        <w:rPr>
          <w:rFonts w:ascii="Times New Roman" w:hAnsi="Times New Roman"/>
          <w:sz w:val="24"/>
          <w:szCs w:val="24"/>
        </w:rPr>
        <w:t xml:space="preserve">течение </w:t>
      </w:r>
      <w:r w:rsidR="00B40EBC" w:rsidRPr="00A3687C">
        <w:rPr>
          <w:rFonts w:ascii="Times New Roman" w:hAnsi="Times New Roman"/>
          <w:sz w:val="24"/>
          <w:szCs w:val="24"/>
        </w:rPr>
        <w:t>5</w:t>
      </w:r>
      <w:r w:rsidR="00B40EBC">
        <w:rPr>
          <w:rFonts w:ascii="Times New Roman" w:hAnsi="Times New Roman"/>
          <w:sz w:val="24"/>
          <w:szCs w:val="24"/>
        </w:rPr>
        <w:t xml:space="preserve"> (пяти) календарных дней</w:t>
      </w:r>
      <w:r w:rsidR="00B40EB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рассмотреть вопрос о целесообразности продолжения работ.</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10.9. Подрядчик приступает к выполнению </w:t>
      </w:r>
      <w:r w:rsidR="00BB1559">
        <w:rPr>
          <w:rFonts w:ascii="Times New Roman" w:eastAsia="Times New Roman" w:hAnsi="Times New Roman"/>
          <w:sz w:val="24"/>
          <w:szCs w:val="24"/>
          <w:lang w:eastAsia="ru-RU"/>
        </w:rPr>
        <w:t xml:space="preserve">строительно-монтажных </w:t>
      </w:r>
      <w:r>
        <w:rPr>
          <w:rFonts w:ascii="Times New Roman" w:eastAsia="Times New Roman" w:hAnsi="Times New Roman"/>
          <w:sz w:val="24"/>
          <w:szCs w:val="24"/>
          <w:lang w:eastAsia="ru-RU"/>
        </w:rPr>
        <w:t>работ</w:t>
      </w:r>
      <w:r w:rsidR="000978A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предусмотренных п. 2.1.</w:t>
      </w:r>
      <w:r w:rsidR="00BB1559">
        <w:rPr>
          <w:rFonts w:ascii="Times New Roman" w:eastAsia="Times New Roman" w:hAnsi="Times New Roman"/>
          <w:sz w:val="24"/>
          <w:szCs w:val="24"/>
          <w:lang w:eastAsia="ru-RU"/>
        </w:rPr>
        <w:t>1</w:t>
      </w:r>
      <w:r>
        <w:rPr>
          <w:rFonts w:ascii="Times New Roman" w:eastAsia="Times New Roman" w:hAnsi="Times New Roman"/>
          <w:sz w:val="24"/>
          <w:szCs w:val="24"/>
          <w:lang w:eastAsia="ru-RU"/>
        </w:rPr>
        <w:t>. настоящего Договора, после утверждения Заказчиком</w:t>
      </w:r>
      <w:r w:rsidR="00BB1559">
        <w:rPr>
          <w:rFonts w:ascii="Times New Roman" w:eastAsia="Times New Roman" w:hAnsi="Times New Roman"/>
          <w:sz w:val="24"/>
          <w:szCs w:val="24"/>
          <w:lang w:eastAsia="ru-RU"/>
        </w:rPr>
        <w:t xml:space="preserve"> разделов </w:t>
      </w:r>
      <w:r>
        <w:rPr>
          <w:rFonts w:ascii="Times New Roman" w:eastAsia="Times New Roman" w:hAnsi="Times New Roman"/>
          <w:sz w:val="24"/>
          <w:szCs w:val="24"/>
          <w:lang w:eastAsia="ru-RU"/>
        </w:rPr>
        <w:t xml:space="preserve">проектно-сметной документации, разработанной в соответствии с п. 2.1.1. настоящего Договора. </w:t>
      </w:r>
    </w:p>
    <w:p w:rsidR="006A3C3B" w:rsidRDefault="007B0878">
      <w:pPr>
        <w:widowControl w:val="0"/>
        <w:tabs>
          <w:tab w:val="left" w:pos="425"/>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10.10.</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A3C3B" w:rsidRDefault="007B0878">
      <w:pPr>
        <w:widowControl w:val="0"/>
        <w:tabs>
          <w:tab w:val="left" w:pos="425"/>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6A3C3B" w:rsidRDefault="007B0878">
      <w:pPr>
        <w:widowControl w:val="0"/>
        <w:tabs>
          <w:tab w:val="left" w:pos="425"/>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6A3C3B" w:rsidRPr="00894CE6" w:rsidRDefault="007B0878">
      <w:pPr>
        <w:tabs>
          <w:tab w:val="left" w:pos="709"/>
        </w:tabs>
        <w:spacing w:before="14" w:after="14" w:line="240" w:lineRule="auto"/>
        <w:ind w:firstLine="720"/>
        <w:jc w:val="both"/>
        <w:rPr>
          <w:rFonts w:ascii="Times New Roman" w:eastAsia="Times New Roman" w:hAnsi="Times New Roman"/>
          <w:sz w:val="24"/>
          <w:szCs w:val="24"/>
          <w:lang w:eastAsia="ru-RU"/>
        </w:rPr>
      </w:pPr>
      <w:r w:rsidRPr="00894CE6">
        <w:rPr>
          <w:rFonts w:ascii="Times New Roman" w:eastAsia="Times New Roman" w:hAnsi="Times New Roman"/>
          <w:sz w:val="24"/>
          <w:szCs w:val="24"/>
          <w:lang w:eastAsia="ru-RU"/>
        </w:rPr>
        <w:t>Формы журналов должны соответствовать формам</w:t>
      </w:r>
      <w:r w:rsidR="00894CE6" w:rsidRPr="00894CE6">
        <w:rPr>
          <w:rFonts w:ascii="Times New Roman" w:eastAsia="Times New Roman" w:hAnsi="Times New Roman"/>
          <w:sz w:val="24"/>
          <w:szCs w:val="24"/>
          <w:lang w:eastAsia="ru-RU"/>
        </w:rPr>
        <w:t xml:space="preserve"> альбома унифицированных форм первичной учетной документации по учету работ в капитальном строительстве и ремонтно-строительных работ утверждение Постановлением Госкомстата РФ от 11.11.1999 N 100</w:t>
      </w:r>
      <w:r w:rsidRPr="00894CE6">
        <w:rPr>
          <w:rFonts w:ascii="Times New Roman" w:eastAsia="Times New Roman" w:hAnsi="Times New Roman"/>
          <w:sz w:val="24"/>
          <w:szCs w:val="24"/>
          <w:lang w:eastAsia="ru-RU"/>
        </w:rPr>
        <w:t xml:space="preserve">. </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sidRPr="00DE2371">
        <w:rPr>
          <w:rFonts w:ascii="Times New Roman" w:eastAsia="Times New Roman" w:hAnsi="Times New Roman"/>
          <w:sz w:val="24"/>
          <w:szCs w:val="24"/>
          <w:lang w:eastAsia="ru-RU"/>
        </w:rPr>
        <w:t>Каждая запись в журнале подписывается Подрядчиком и представителем Заказчика.</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A3C3B" w:rsidRDefault="007B0878">
      <w:pPr>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10.12. Заказчик </w:t>
      </w:r>
      <w:r w:rsidR="00B40EBC" w:rsidRPr="00B40EBC">
        <w:rPr>
          <w:rFonts w:ascii="Times New Roman" w:eastAsia="Times New Roman" w:hAnsi="Times New Roman"/>
          <w:sz w:val="24"/>
          <w:szCs w:val="24"/>
          <w:lang w:eastAsia="ru-RU"/>
        </w:rPr>
        <w:t xml:space="preserve">в течение 3 (трех) рабочих дней </w:t>
      </w:r>
      <w:r>
        <w:rPr>
          <w:rFonts w:ascii="Times New Roman" w:eastAsia="Times New Roman" w:hAnsi="Times New Roman"/>
          <w:sz w:val="24"/>
          <w:szCs w:val="24"/>
          <w:lang w:eastAsia="ru-RU"/>
        </w:rPr>
        <w:t>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6A3C3B" w:rsidRDefault="007B0878">
      <w:pPr>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6A3C3B" w:rsidRDefault="007B0878">
      <w:pPr>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6A3C3B" w:rsidRDefault="007B0878">
      <w:pPr>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увеличить или сократить объем любой работы, включенной в Договор; </w:t>
      </w:r>
    </w:p>
    <w:p w:rsidR="006A3C3B" w:rsidRDefault="007B0878">
      <w:pPr>
        <w:widowControl w:val="0"/>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исключить любую работу;</w:t>
      </w:r>
    </w:p>
    <w:p w:rsidR="006A3C3B" w:rsidRDefault="007B0878">
      <w:pPr>
        <w:widowControl w:val="0"/>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изменить характер или качество, или вид любой части работы;</w:t>
      </w:r>
    </w:p>
    <w:p w:rsidR="006A3C3B" w:rsidRDefault="007B0878">
      <w:pPr>
        <w:widowControl w:val="0"/>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выполнить дополнительную работу любого характера, необходимую для завершения комплексно</w:t>
      </w:r>
      <w:r w:rsidR="000978A0">
        <w:rPr>
          <w:rFonts w:ascii="Times New Roman" w:eastAsia="Times New Roman" w:hAnsi="Times New Roman"/>
          <w:sz w:val="24"/>
          <w:szCs w:val="24"/>
          <w:lang w:eastAsia="ru-RU"/>
        </w:rPr>
        <w:t>й</w:t>
      </w:r>
      <w:r>
        <w:rPr>
          <w:rFonts w:ascii="Times New Roman" w:eastAsia="Times New Roman" w:hAnsi="Times New Roman"/>
          <w:sz w:val="24"/>
          <w:szCs w:val="24"/>
          <w:lang w:eastAsia="ru-RU"/>
        </w:rPr>
        <w:t xml:space="preserve"> </w:t>
      </w:r>
      <w:r w:rsidR="000978A0">
        <w:rPr>
          <w:rFonts w:ascii="Times New Roman" w:eastAsia="Times New Roman" w:hAnsi="Times New Roman"/>
          <w:sz w:val="24"/>
          <w:szCs w:val="24"/>
          <w:lang w:eastAsia="ru-RU"/>
        </w:rPr>
        <w:t>реконструкции</w:t>
      </w:r>
      <w:r>
        <w:rPr>
          <w:rFonts w:ascii="Times New Roman" w:eastAsia="Times New Roman" w:hAnsi="Times New Roman"/>
          <w:sz w:val="24"/>
          <w:szCs w:val="24"/>
          <w:lang w:eastAsia="ru-RU"/>
        </w:rPr>
        <w:t xml:space="preserve"> объекта.</w:t>
      </w:r>
    </w:p>
    <w:p w:rsidR="006A3C3B" w:rsidRDefault="007B0878">
      <w:pPr>
        <w:widowControl w:val="0"/>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6A3C3B" w:rsidRDefault="007B0878">
      <w:pPr>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6A3C3B" w:rsidRDefault="007B0878">
      <w:pPr>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6A3C3B" w:rsidRDefault="007B0878">
      <w:pPr>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6A3C3B" w:rsidRDefault="007B0878">
      <w:pPr>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6A3C3B" w:rsidRDefault="007B0878">
      <w:pPr>
        <w:tabs>
          <w:tab w:val="left" w:pos="709"/>
          <w:tab w:val="left" w:pos="198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10.17. Подрядчик обеспечивает в счет </w:t>
      </w:r>
      <w:r w:rsidR="00340A04">
        <w:rPr>
          <w:rFonts w:ascii="Times New Roman" w:eastAsia="Times New Roman" w:hAnsi="Times New Roman"/>
          <w:sz w:val="24"/>
          <w:szCs w:val="24"/>
          <w:lang w:eastAsia="ru-RU"/>
        </w:rPr>
        <w:t>стоимости работ</w:t>
      </w:r>
      <w:r>
        <w:rPr>
          <w:rFonts w:ascii="Times New Roman" w:eastAsia="Times New Roman" w:hAnsi="Times New Roman"/>
          <w:sz w:val="24"/>
          <w:szCs w:val="24"/>
          <w:lang w:eastAsia="ru-RU"/>
        </w:rPr>
        <w:t xml:space="preserve">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w:t>
      </w:r>
      <w:r w:rsidR="00BD745B">
        <w:rPr>
          <w:rFonts w:ascii="Times New Roman" w:eastAsia="Times New Roman" w:hAnsi="Times New Roman"/>
          <w:sz w:val="24"/>
          <w:szCs w:val="24"/>
          <w:lang w:eastAsia="ru-RU"/>
        </w:rPr>
        <w:t xml:space="preserve">стоимости работ </w:t>
      </w:r>
      <w:r>
        <w:rPr>
          <w:rFonts w:ascii="Times New Roman" w:eastAsia="Times New Roman" w:hAnsi="Times New Roman"/>
          <w:sz w:val="24"/>
          <w:szCs w:val="24"/>
          <w:lang w:eastAsia="ru-RU"/>
        </w:rPr>
        <w:t>обеспечивает:</w:t>
      </w:r>
    </w:p>
    <w:p w:rsidR="006A3C3B" w:rsidRDefault="007B0878">
      <w:pPr>
        <w:tabs>
          <w:tab w:val="left" w:pos="2880"/>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систематическую уборку объекта от строительного мусора с его последующим вывозом на специализированные полигоны;</w:t>
      </w:r>
    </w:p>
    <w:p w:rsidR="006A3C3B" w:rsidRDefault="007B0878">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производит платежи за загрязнение окружающей природной среды о</w:t>
      </w:r>
      <w:r w:rsidR="00BF13D1">
        <w:rPr>
          <w:rFonts w:ascii="Times New Roman" w:eastAsia="Times New Roman" w:hAnsi="Times New Roman"/>
          <w:sz w:val="24"/>
          <w:szCs w:val="24"/>
        </w:rPr>
        <w:t xml:space="preserve">т выбросов, сбросов, размещения </w:t>
      </w:r>
      <w:r>
        <w:rPr>
          <w:rFonts w:ascii="Times New Roman" w:eastAsia="Times New Roman" w:hAnsi="Times New Roman"/>
          <w:sz w:val="24"/>
          <w:szCs w:val="24"/>
        </w:rPr>
        <w:t>отходов</w:t>
      </w:r>
      <w:r w:rsidR="00BF13D1">
        <w:rPr>
          <w:rFonts w:ascii="Times New Roman" w:eastAsia="Times New Roman" w:hAnsi="Times New Roman"/>
          <w:sz w:val="24"/>
          <w:szCs w:val="24"/>
        </w:rPr>
        <w:t>,</w:t>
      </w:r>
      <w:r>
        <w:rPr>
          <w:rFonts w:ascii="Times New Roman" w:eastAsia="Times New Roman" w:hAnsi="Times New Roman"/>
          <w:sz w:val="24"/>
          <w:szCs w:val="24"/>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6A3C3B" w:rsidRDefault="007B0878">
      <w:pPr>
        <w:tabs>
          <w:tab w:val="left" w:pos="2880"/>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заключает договоры на утилизацию отходов строительного производства без увеличения договорной цены.</w:t>
      </w:r>
    </w:p>
    <w:p w:rsidR="006A3C3B" w:rsidRDefault="007B0878">
      <w:pPr>
        <w:tabs>
          <w:tab w:val="left" w:pos="2880"/>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10.18. Подрядчик </w:t>
      </w:r>
      <w:r w:rsidR="0018253B" w:rsidRPr="0018253B">
        <w:rPr>
          <w:rFonts w:ascii="Times New Roman" w:eastAsia="Times New Roman" w:hAnsi="Times New Roman"/>
          <w:sz w:val="24"/>
          <w:szCs w:val="24"/>
        </w:rPr>
        <w:t>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r>
        <w:rPr>
          <w:rFonts w:ascii="Times New Roman" w:eastAsia="Times New Roman" w:hAnsi="Times New Roman"/>
          <w:sz w:val="24"/>
          <w:szCs w:val="24"/>
        </w:rPr>
        <w:t>:</w:t>
      </w:r>
    </w:p>
    <w:p w:rsidR="006A3C3B" w:rsidRDefault="007B0878">
      <w:pPr>
        <w:tabs>
          <w:tab w:val="left" w:pos="2880"/>
        </w:tabs>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10.18.1.</w:t>
      </w:r>
      <w:r>
        <w:rPr>
          <w:rFonts w:ascii="Times New Roman" w:eastAsia="Times New Roman" w:hAnsi="Times New Roman"/>
          <w:bCs/>
          <w:sz w:val="24"/>
          <w:szCs w:val="24"/>
        </w:rPr>
        <w:t xml:space="preserve"> </w:t>
      </w:r>
      <w:r w:rsidR="00CE12BF">
        <w:rPr>
          <w:rFonts w:ascii="Times New Roman" w:eastAsia="Times New Roman" w:hAnsi="Times New Roman"/>
          <w:sz w:val="24"/>
          <w:szCs w:val="24"/>
        </w:rPr>
        <w:t xml:space="preserve">проверку в </w:t>
      </w:r>
      <w:r w:rsidR="0018253B" w:rsidRPr="0018253B">
        <w:rPr>
          <w:rFonts w:ascii="Times New Roman" w:eastAsia="Times New Roman" w:hAnsi="Times New Roman"/>
          <w:sz w:val="24"/>
          <w:szCs w:val="24"/>
        </w:rPr>
        <w:t>процессе строительства соответствия выполненных работ проектным   решениям, предусмотренным</w:t>
      </w:r>
      <w:r w:rsidR="00BF13D1">
        <w:rPr>
          <w:rFonts w:ascii="Times New Roman" w:eastAsia="Times New Roman" w:hAnsi="Times New Roman"/>
          <w:sz w:val="24"/>
          <w:szCs w:val="24"/>
        </w:rPr>
        <w:t xml:space="preserve"> рабочей документацией;</w:t>
      </w:r>
      <w:r w:rsidR="0018253B" w:rsidRPr="0018253B">
        <w:rPr>
          <w:rFonts w:ascii="Times New Roman" w:eastAsia="Times New Roman" w:hAnsi="Times New Roman"/>
          <w:sz w:val="24"/>
          <w:szCs w:val="24"/>
        </w:rPr>
        <w:t xml:space="preserve">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6A3C3B" w:rsidRDefault="007B0878">
      <w:pPr>
        <w:spacing w:after="0" w:line="240" w:lineRule="auto"/>
        <w:jc w:val="both"/>
      </w:pPr>
      <w:r>
        <w:rPr>
          <w:rFonts w:ascii="Times New Roman" w:hAnsi="Times New Roman"/>
          <w:sz w:val="24"/>
          <w:szCs w:val="24"/>
          <w:lang w:eastAsia="ru-RU"/>
        </w:rPr>
        <w:t xml:space="preserve">    10.18.2. осуществление контроля и надзора за производством строительных изделий, конструкций,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6A3C3B" w:rsidRDefault="007B0878">
      <w:pPr>
        <w:spacing w:after="0" w:line="240" w:lineRule="auto"/>
        <w:jc w:val="both"/>
      </w:pPr>
      <w:r>
        <w:rPr>
          <w:rFonts w:ascii="Times New Roman" w:hAnsi="Times New Roman"/>
          <w:sz w:val="24"/>
          <w:szCs w:val="24"/>
          <w:lang w:eastAsia="ru-RU"/>
        </w:rPr>
        <w:t xml:space="preserve">       10.18.3. своевременное решение возникающих в процессе строительства вопросов по проектной документации.</w:t>
      </w:r>
    </w:p>
    <w:p w:rsidR="006A3C3B" w:rsidRDefault="007B0878">
      <w:pPr>
        <w:spacing w:after="0" w:line="240" w:lineRule="auto"/>
        <w:jc w:val="both"/>
      </w:pPr>
      <w:r>
        <w:rPr>
          <w:rFonts w:ascii="Times New Roman" w:hAnsi="Times New Roman"/>
          <w:sz w:val="24"/>
          <w:szCs w:val="24"/>
          <w:lang w:eastAsia="ru-RU"/>
        </w:rPr>
        <w:t xml:space="preserve">        10.18.4. ведение журнала авторского надзора, в котором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w:t>
      </w:r>
      <w:r w:rsidR="00BF13D1">
        <w:rPr>
          <w:rFonts w:ascii="Times New Roman" w:hAnsi="Times New Roman"/>
          <w:sz w:val="24"/>
          <w:szCs w:val="24"/>
          <w:lang w:eastAsia="ru-RU"/>
        </w:rPr>
        <w:t xml:space="preserve">нтажных работ, выдача указания </w:t>
      </w:r>
      <w:r>
        <w:rPr>
          <w:rFonts w:ascii="Times New Roman" w:hAnsi="Times New Roman"/>
          <w:sz w:val="24"/>
          <w:szCs w:val="24"/>
          <w:lang w:eastAsia="ru-RU"/>
        </w:rPr>
        <w:t>и рекомендации по их устранению, а также установление сроков устранения отступлений и нарушений.</w:t>
      </w:r>
    </w:p>
    <w:p w:rsidR="006A3C3B" w:rsidRDefault="007B08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10.18.5. следить за своевременным и   качественным   исполнением указаний, внесенных 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отступлений и нарушений вносить в журнал авторского надзора повторную запись о необходимости их устранения, </w:t>
      </w:r>
      <w:r w:rsidR="00BF13D1">
        <w:rPr>
          <w:rFonts w:ascii="Times New Roman" w:hAnsi="Times New Roman"/>
          <w:sz w:val="24"/>
          <w:szCs w:val="24"/>
          <w:lang w:eastAsia="ru-RU"/>
        </w:rPr>
        <w:t xml:space="preserve">извещая </w:t>
      </w:r>
      <w:r>
        <w:rPr>
          <w:rFonts w:ascii="Times New Roman" w:hAnsi="Times New Roman"/>
          <w:sz w:val="24"/>
          <w:szCs w:val="24"/>
          <w:lang w:eastAsia="ru-RU"/>
        </w:rPr>
        <w:t xml:space="preserve">об этом в письменной форме Заказчика. </w:t>
      </w:r>
    </w:p>
    <w:p w:rsidR="006A3C3B" w:rsidRDefault="007B0878">
      <w:pPr>
        <w:spacing w:after="0" w:line="240" w:lineRule="auto"/>
        <w:jc w:val="both"/>
      </w:pPr>
      <w:r>
        <w:rPr>
          <w:rFonts w:ascii="Times New Roman" w:hAnsi="Times New Roman"/>
          <w:sz w:val="24"/>
          <w:szCs w:val="24"/>
          <w:lang w:eastAsia="ru-RU"/>
        </w:rPr>
        <w:t xml:space="preserve">           10.18.6. участвовать   в приемке техническим надзором заказчика отдельных ответственных конструкций, </w:t>
      </w:r>
      <w:r w:rsidR="00BF13D1">
        <w:rPr>
          <w:rFonts w:ascii="Times New Roman" w:hAnsi="Times New Roman"/>
          <w:sz w:val="24"/>
          <w:szCs w:val="24"/>
          <w:lang w:eastAsia="ru-RU"/>
        </w:rPr>
        <w:t xml:space="preserve">а </w:t>
      </w:r>
      <w:r>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BF13D1">
        <w:rPr>
          <w:rFonts w:ascii="Times New Roman" w:hAnsi="Times New Roman"/>
          <w:sz w:val="24"/>
          <w:szCs w:val="24"/>
          <w:lang w:eastAsia="ru-RU"/>
        </w:rPr>
        <w:t xml:space="preserve">от качества выполнения </w:t>
      </w:r>
      <w:r>
        <w:rPr>
          <w:rFonts w:ascii="Times New Roman" w:hAnsi="Times New Roman"/>
          <w:sz w:val="24"/>
          <w:szCs w:val="24"/>
          <w:lang w:eastAsia="ru-RU"/>
        </w:rPr>
        <w:t>которых зависят прочность и устойчивость объектов строительства.</w:t>
      </w:r>
    </w:p>
    <w:p w:rsidR="006A3C3B" w:rsidRDefault="007B0878">
      <w:pPr>
        <w:spacing w:after="0" w:line="240" w:lineRule="auto"/>
        <w:jc w:val="both"/>
      </w:pPr>
      <w:r>
        <w:rPr>
          <w:rFonts w:ascii="Times New Roman" w:hAnsi="Times New Roman"/>
          <w:sz w:val="24"/>
          <w:szCs w:val="24"/>
          <w:lang w:eastAsia="ru-RU"/>
        </w:rPr>
        <w:t xml:space="preserve">        10.18.7. контролировать качество работ по отделке фасада Объекта, благоустройству и озеленению территории (при необходимости). </w:t>
      </w:r>
    </w:p>
    <w:p w:rsidR="006A3C3B" w:rsidRDefault="007B0878">
      <w:pPr>
        <w:spacing w:after="0" w:line="240" w:lineRule="auto"/>
        <w:jc w:val="both"/>
      </w:pPr>
      <w:r>
        <w:rPr>
          <w:rFonts w:ascii="Times New Roman" w:hAnsi="Times New Roman"/>
          <w:sz w:val="24"/>
          <w:szCs w:val="24"/>
          <w:lang w:eastAsia="ru-RU"/>
        </w:rPr>
        <w:t xml:space="preserve">           10.18.8.  контролировать осуществление мероприятий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6A3C3B" w:rsidRDefault="007B08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10.18.9. соблюдать правила </w:t>
      </w:r>
      <w:r w:rsidR="00381441">
        <w:rPr>
          <w:rFonts w:ascii="Times New Roman" w:hAnsi="Times New Roman"/>
          <w:sz w:val="24"/>
          <w:szCs w:val="24"/>
          <w:lang w:eastAsia="ru-RU"/>
        </w:rPr>
        <w:t xml:space="preserve">безопасности </w:t>
      </w:r>
      <w:r>
        <w:rPr>
          <w:rFonts w:ascii="Times New Roman" w:hAnsi="Times New Roman"/>
          <w:sz w:val="24"/>
          <w:szCs w:val="24"/>
          <w:lang w:eastAsia="ru-RU"/>
        </w:rPr>
        <w:t>при посещении объектов строительства.</w:t>
      </w:r>
    </w:p>
    <w:p w:rsidR="006A3C3B" w:rsidRDefault="007B08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10.18.10. выполнение иных мероприятий.</w:t>
      </w:r>
    </w:p>
    <w:p w:rsidR="006A3C3B" w:rsidRDefault="007B0878">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10.18.11. Авторский надзор осуществляется Подрядчиком в течение всего срока выполнения работ по строительству Объекта и ввода его в эксплуатацию.</w:t>
      </w:r>
    </w:p>
    <w:p w:rsidR="006A3C3B" w:rsidRDefault="006A3C3B">
      <w:pPr>
        <w:spacing w:before="14" w:after="14" w:line="240" w:lineRule="auto"/>
        <w:rPr>
          <w:rFonts w:ascii="Times New Roman" w:eastAsia="Times New Roman" w:hAnsi="Times New Roman"/>
          <w:b/>
          <w:bCs/>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11. ПРИЕМКА И ВЫПОЛНЕНИЕ РАБОТ</w:t>
      </w:r>
    </w:p>
    <w:p w:rsidR="006A3C3B" w:rsidRDefault="006A3C3B">
      <w:pPr>
        <w:widowControl w:val="0"/>
        <w:spacing w:before="14" w:after="14" w:line="240" w:lineRule="auto"/>
        <w:ind w:firstLine="720"/>
        <w:jc w:val="both"/>
        <w:rPr>
          <w:rFonts w:ascii="Times New Roman" w:eastAsia="Times New Roman" w:hAnsi="Times New Roman"/>
          <w:sz w:val="24"/>
          <w:szCs w:val="24"/>
          <w:lang w:eastAsia="ru-RU"/>
        </w:rPr>
      </w:pPr>
    </w:p>
    <w:p w:rsidR="006A3C3B" w:rsidRDefault="007B0878">
      <w:pPr>
        <w:widowControl w:val="0"/>
        <w:tabs>
          <w:tab w:val="left" w:pos="425"/>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 Сдача-приемка работ предусмотренных п. 2.1.</w:t>
      </w:r>
      <w:r w:rsidR="00A64DCA">
        <w:rPr>
          <w:rFonts w:ascii="Times New Roman" w:eastAsia="Times New Roman" w:hAnsi="Times New Roman"/>
          <w:sz w:val="24"/>
          <w:szCs w:val="24"/>
          <w:lang w:eastAsia="ru-RU"/>
        </w:rPr>
        <w:t>1</w:t>
      </w:r>
      <w:r>
        <w:rPr>
          <w:rFonts w:ascii="Times New Roman" w:eastAsia="Times New Roman" w:hAnsi="Times New Roman"/>
          <w:sz w:val="24"/>
          <w:szCs w:val="24"/>
          <w:lang w:eastAsia="ru-RU"/>
        </w:rPr>
        <w:t>.  настоящего Договора осуществляется поэтапно в соответствии с Календарным планом (Приложение №3 к Договору) и оформляется Актами приема-передачи выполненных работ по форме Приложения № 8.1, 8.2 и Справок о стоимости выполненных работ и затрат по форме Приложения № 8.3 к Договору.</w:t>
      </w:r>
    </w:p>
    <w:p w:rsidR="006A3C3B" w:rsidRDefault="007B0878">
      <w:pPr>
        <w:widowControl w:val="0"/>
        <w:tabs>
          <w:tab w:val="left" w:pos="425"/>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6A3C3B" w:rsidRDefault="007B0878">
      <w:pPr>
        <w:tabs>
          <w:tab w:val="left" w:pos="144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6A3C3B" w:rsidRDefault="007B0878">
      <w:pPr>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6A3C3B" w:rsidRDefault="007B0878">
      <w:pPr>
        <w:spacing w:before="14" w:after="14"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11.5. Представитель Заказчика </w:t>
      </w:r>
      <w:r w:rsidR="00843FA8">
        <w:rPr>
          <w:rFonts w:ascii="Times New Roman" w:eastAsia="Times New Roman" w:hAnsi="Times New Roman"/>
          <w:bCs/>
          <w:sz w:val="24"/>
          <w:szCs w:val="24"/>
          <w:lang w:eastAsia="ru-RU"/>
        </w:rPr>
        <w:t>должен</w:t>
      </w:r>
      <w:r>
        <w:rPr>
          <w:rFonts w:ascii="Times New Roman" w:eastAsia="Times New Roman" w:hAnsi="Times New Roman"/>
          <w:bCs/>
          <w:sz w:val="24"/>
          <w:szCs w:val="24"/>
          <w:lang w:eastAsia="ru-RU"/>
        </w:rPr>
        <w:t xml:space="preserve"> прибыть в назначенное время и место и подписать акт о приемке выполненных работ, справку о стоимости выполненных работ и акт сверки взаимных расчетов, либо в течение </w:t>
      </w:r>
      <w:r w:rsidR="00843FA8">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w:t>
      </w:r>
      <w:r w:rsidR="00843FA8">
        <w:rPr>
          <w:rFonts w:ascii="Times New Roman" w:eastAsia="Times New Roman" w:hAnsi="Times New Roman"/>
          <w:bCs/>
          <w:sz w:val="24"/>
          <w:szCs w:val="24"/>
          <w:lang w:eastAsia="ru-RU"/>
        </w:rPr>
        <w:t>трех</w:t>
      </w:r>
      <w:r>
        <w:rPr>
          <w:rFonts w:ascii="Times New Roman" w:eastAsia="Times New Roman" w:hAnsi="Times New Roman"/>
          <w:bCs/>
          <w:sz w:val="24"/>
          <w:szCs w:val="24"/>
          <w:lang w:eastAsia="ru-RU"/>
        </w:rPr>
        <w:t>) рабочих дней представить письменный мотивированный отказ от приемки.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случае отказа Заказчика от приемки работ Сторонами в течение </w:t>
      </w:r>
      <w:r w:rsidR="00843FA8">
        <w:rPr>
          <w:rFonts w:ascii="Times New Roman" w:eastAsia="Times New Roman" w:hAnsi="Times New Roman"/>
          <w:sz w:val="24"/>
          <w:szCs w:val="24"/>
          <w:lang w:eastAsia="ru-RU"/>
        </w:rPr>
        <w:t>3</w:t>
      </w:r>
      <w:r>
        <w:rPr>
          <w:rFonts w:ascii="Times New Roman" w:eastAsia="Times New Roman" w:hAnsi="Times New Roman"/>
          <w:sz w:val="24"/>
          <w:szCs w:val="24"/>
          <w:lang w:eastAsia="ru-RU"/>
        </w:rPr>
        <w:t>-х (</w:t>
      </w:r>
      <w:r w:rsidR="00843FA8">
        <w:rPr>
          <w:rFonts w:ascii="Times New Roman" w:eastAsia="Times New Roman" w:hAnsi="Times New Roman"/>
          <w:sz w:val="24"/>
          <w:szCs w:val="24"/>
          <w:lang w:eastAsia="ru-RU"/>
        </w:rPr>
        <w:t>трех</w:t>
      </w:r>
      <w:r>
        <w:rPr>
          <w:rFonts w:ascii="Times New Roman" w:eastAsia="Times New Roman" w:hAnsi="Times New Roman"/>
          <w:sz w:val="24"/>
          <w:szCs w:val="24"/>
          <w:lang w:eastAsia="ru-RU"/>
        </w:rPr>
        <w:t>)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6A3C3B" w:rsidRDefault="007B0878">
      <w:pPr>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18 </w:t>
      </w:r>
      <w:r>
        <w:rPr>
          <w:rFonts w:ascii="Times New Roman" w:eastAsia="Times New Roman" w:hAnsi="Times New Roman"/>
          <w:sz w:val="24"/>
          <w:szCs w:val="24"/>
          <w:lang w:eastAsia="ru-RU"/>
        </w:rPr>
        <w:t>настоящего Договора</w:t>
      </w:r>
      <w:r>
        <w:rPr>
          <w:rFonts w:ascii="Times New Roman" w:eastAsia="Times New Roman" w:hAnsi="Times New Roman"/>
          <w:bCs/>
          <w:sz w:val="24"/>
          <w:szCs w:val="24"/>
          <w:lang w:eastAsia="ru-RU"/>
        </w:rPr>
        <w:t xml:space="preserve">. </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6A3C3B" w:rsidRDefault="007B0878">
      <w:pPr>
        <w:spacing w:after="0" w:line="240" w:lineRule="auto"/>
        <w:ind w:firstLine="720"/>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11.10. Подрядчик приступает к выполнению каждого последующего вида работ согласно календарному плану строительства (</w:t>
      </w:r>
      <w:r w:rsidR="000978A0">
        <w:rPr>
          <w:rFonts w:ascii="Times New Roman" w:eastAsia="Times New Roman" w:hAnsi="Times New Roman"/>
          <w:sz w:val="24"/>
          <w:szCs w:val="24"/>
          <w:lang w:eastAsia="ru-RU"/>
        </w:rPr>
        <w:t>реконструкции</w:t>
      </w:r>
      <w:r>
        <w:rPr>
          <w:rFonts w:ascii="Times New Roman" w:eastAsia="Times New Roman" w:hAnsi="Times New Roman"/>
          <w:sz w:val="24"/>
          <w:szCs w:val="24"/>
          <w:lang w:eastAsia="ru-RU"/>
        </w:rPr>
        <w:t>) объекта только после письменного разрешения Заказчика.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6A3C3B" w:rsidRDefault="007B0878">
      <w:pPr>
        <w:widowControl w:val="0"/>
        <w:tabs>
          <w:tab w:val="left" w:pos="709"/>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6A3C3B" w:rsidRDefault="007B0878">
      <w:pPr>
        <w:widowControl w:val="0"/>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Pr>
          <w:rFonts w:ascii="Times New Roman" w:eastAsia="Times New Roman" w:hAnsi="Times New Roman"/>
          <w:iCs/>
          <w:sz w:val="24"/>
          <w:szCs w:val="24"/>
          <w:lang w:eastAsia="ru-RU"/>
        </w:rPr>
        <w:t xml:space="preserve">(уменьшить цену Договора на стоимость устранения выявленных недостатков).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11.15 Формы: Акта сдачи-приемки выполненных работ на разработку рабочего проекта приведена в Приложении № 8.1, Акта о приемки выполненных строительно-монтажных работ приведена в Приложении № 8.2, Справки о стоимости выполненных работ приведена в Приложении № 8.3, Акта приемки законченного строительством объекта приемочной комиссией приведены в Приложении 8.4, которые является неотъемлемой частью настоящего Договора».</w:t>
      </w:r>
    </w:p>
    <w:p w:rsidR="00225808" w:rsidRPr="00225808" w:rsidRDefault="007B0878" w:rsidP="00225808">
      <w:pPr>
        <w:widowControl w:val="0"/>
        <w:shd w:val="clear" w:color="auto" w:fill="FFFFFF"/>
        <w:spacing w:before="14" w:after="14"/>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Подрядчик подтверждает, что формы документов об исполнении им своих обязательств (Акта сдачи-приемки выполненных работ на разработку рабочего проекта, форма Акта о приемки выполненных строительно-монтажных работ, форма Справки о стоимости выполненных работ, форма Акта приемки законченного строительством объекта приемочной комиссией), приведенные в приложениях № 8.1, 8.2, 8.3, 8.4 к настоящему Договору, </w:t>
      </w:r>
      <w:r w:rsidR="00C43514" w:rsidRPr="00C43514">
        <w:rPr>
          <w:rFonts w:ascii="Times New Roman" w:eastAsia="Times New Roman" w:hAnsi="Times New Roman"/>
          <w:sz w:val="24"/>
          <w:szCs w:val="24"/>
          <w:lang w:eastAsia="ru-RU"/>
        </w:rPr>
        <w:t>является формами первичных учетных док</w:t>
      </w:r>
      <w:r w:rsidR="00B453C6">
        <w:rPr>
          <w:rFonts w:ascii="Times New Roman" w:eastAsia="Times New Roman" w:hAnsi="Times New Roman"/>
          <w:sz w:val="24"/>
          <w:szCs w:val="24"/>
          <w:lang w:eastAsia="ru-RU"/>
        </w:rPr>
        <w:t xml:space="preserve">ументов, утвержденные приказами </w:t>
      </w:r>
      <w:r w:rsidR="00381441">
        <w:rPr>
          <w:rFonts w:ascii="Times New Roman" w:eastAsia="Times New Roman" w:hAnsi="Times New Roman"/>
          <w:sz w:val="24"/>
          <w:szCs w:val="24"/>
          <w:lang w:eastAsia="ru-RU"/>
        </w:rPr>
        <w:t>________________________________________________________________________________________________________</w:t>
      </w:r>
      <w:r w:rsidR="00B453C6">
        <w:rPr>
          <w:rFonts w:ascii="Times New Roman" w:eastAsia="Times New Roman" w:hAnsi="Times New Roman"/>
          <w:sz w:val="24"/>
          <w:szCs w:val="24"/>
          <w:lang w:eastAsia="ru-RU"/>
        </w:rPr>
        <w:t>.</w:t>
      </w:r>
    </w:p>
    <w:p w:rsidR="006A3C3B" w:rsidRDefault="006A3C3B">
      <w:pPr>
        <w:widowControl w:val="0"/>
        <w:spacing w:before="14" w:after="14" w:line="240" w:lineRule="auto"/>
        <w:ind w:firstLine="720"/>
        <w:jc w:val="both"/>
        <w:rPr>
          <w:rFonts w:ascii="Times New Roman" w:eastAsia="Times New Roman" w:hAnsi="Times New Roman"/>
          <w:bCs/>
          <w:sz w:val="24"/>
          <w:szCs w:val="24"/>
          <w:lang w:eastAsia="ru-RU"/>
        </w:rPr>
      </w:pPr>
    </w:p>
    <w:p w:rsidR="006A3C3B" w:rsidRDefault="007B0878">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12. ЗАВОДСКИЕ ПРИЕМО-СДАТОЧНЫЕ ИСПЫТАНИЯ (ПСИ)</w:t>
      </w:r>
    </w:p>
    <w:p w:rsidR="006A3C3B" w:rsidRDefault="006A3C3B">
      <w:pPr>
        <w:widowControl w:val="0"/>
        <w:tabs>
          <w:tab w:val="left" w:pos="1620"/>
        </w:tabs>
        <w:spacing w:before="14" w:after="14" w:line="240" w:lineRule="auto"/>
        <w:ind w:firstLine="720"/>
        <w:jc w:val="both"/>
        <w:rPr>
          <w:rFonts w:ascii="Times New Roman" w:eastAsia="Times New Roman" w:hAnsi="Times New Roman"/>
          <w:sz w:val="24"/>
          <w:szCs w:val="24"/>
          <w:lang w:eastAsia="ru-RU"/>
        </w:rPr>
      </w:pPr>
    </w:p>
    <w:p w:rsidR="006A3C3B" w:rsidRDefault="007B0878">
      <w:pPr>
        <w:widowControl w:val="0"/>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Заводские приемо-сдаточные испытания электротехнического оборудования (в том числе систем РЗА, ПА, АСУ ТП, ТМ, связи и т.п.) осуществляются с участием представителей Заказчика.</w:t>
      </w:r>
    </w:p>
    <w:p w:rsidR="006A3C3B" w:rsidRDefault="007B0878">
      <w:pPr>
        <w:widowControl w:val="0"/>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 Подрядчик направляет Заказчику программу и методику приемо-сдаточных испытаний для согласования не позднее, чем за </w:t>
      </w:r>
      <w:r w:rsidR="00843FA8">
        <w:rPr>
          <w:rFonts w:ascii="Times New Roman" w:eastAsia="Times New Roman" w:hAnsi="Times New Roman"/>
          <w:sz w:val="24"/>
          <w:szCs w:val="24"/>
          <w:lang w:eastAsia="ru-RU"/>
        </w:rPr>
        <w:t>15</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пятнадцать</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календарных</w:t>
      </w:r>
      <w:r>
        <w:rPr>
          <w:rFonts w:ascii="Times New Roman" w:eastAsia="Times New Roman" w:hAnsi="Times New Roman"/>
          <w:sz w:val="24"/>
          <w:szCs w:val="24"/>
          <w:lang w:eastAsia="ru-RU"/>
        </w:rPr>
        <w:t xml:space="preserve"> дней до начала приемо-сдаточных испытаний. Заказчик обязан в течение </w:t>
      </w:r>
      <w:r w:rsidR="00843FA8">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пяти</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календарных</w:t>
      </w:r>
      <w:r>
        <w:rPr>
          <w:rFonts w:ascii="Times New Roman" w:eastAsia="Times New Roman" w:hAnsi="Times New Roman"/>
          <w:sz w:val="24"/>
          <w:szCs w:val="24"/>
          <w:lang w:eastAsia="ru-RU"/>
        </w:rPr>
        <w:t xml:space="preserve">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w:t>
      </w:r>
      <w:r w:rsidR="00843FA8">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десяти</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календарных</w:t>
      </w:r>
      <w:r>
        <w:rPr>
          <w:rFonts w:ascii="Times New Roman" w:eastAsia="Times New Roman" w:hAnsi="Times New Roman"/>
          <w:sz w:val="24"/>
          <w:szCs w:val="24"/>
          <w:lang w:eastAsia="ru-RU"/>
        </w:rPr>
        <w:t xml:space="preserve"> дней, о чем делается отметка на акте.</w:t>
      </w:r>
    </w:p>
    <w:p w:rsidR="006A3C3B" w:rsidRDefault="007B0878">
      <w:pPr>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 Подрядчик письменно информирует Заказчика о готовности продукции к проведению ПСИ на заводе не позже, чем за </w:t>
      </w:r>
      <w:r w:rsidR="00843FA8">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w:t>
      </w:r>
      <w:r w:rsidR="00843FA8">
        <w:rPr>
          <w:rFonts w:ascii="Times New Roman" w:eastAsia="Times New Roman" w:hAnsi="Times New Roman"/>
          <w:sz w:val="24"/>
          <w:szCs w:val="24"/>
          <w:lang w:eastAsia="ru-RU"/>
        </w:rPr>
        <w:t>десять</w:t>
      </w:r>
      <w:r>
        <w:rPr>
          <w:rFonts w:ascii="Times New Roman" w:eastAsia="Times New Roman" w:hAnsi="Times New Roman"/>
          <w:sz w:val="24"/>
          <w:szCs w:val="24"/>
          <w:lang w:eastAsia="ru-RU"/>
        </w:rPr>
        <w:t>)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Результаты ПСИ оформляются протоколами. Делегированные представители Заказчика имеют полномочия подписать протоколы ПСИ.</w:t>
      </w:r>
    </w:p>
    <w:p w:rsidR="006A3C3B" w:rsidRDefault="007B0878">
      <w:pPr>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A64DCA" w:rsidRDefault="00A64DCA" w:rsidP="00A64DCA">
      <w:pPr>
        <w:spacing w:before="14" w:after="14" w:line="240" w:lineRule="auto"/>
        <w:jc w:val="center"/>
        <w:rPr>
          <w:rFonts w:ascii="Times New Roman" w:eastAsia="Times New Roman" w:hAnsi="Times New Roman"/>
          <w:b/>
          <w:bCs/>
          <w:sz w:val="24"/>
          <w:szCs w:val="24"/>
          <w:lang w:eastAsia="ru-RU"/>
        </w:rPr>
      </w:pPr>
    </w:p>
    <w:p w:rsidR="00A64DCA" w:rsidRDefault="00A64DCA" w:rsidP="00A64DCA">
      <w:p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13.</w:t>
      </w:r>
      <w:r>
        <w:rPr>
          <w:rFonts w:ascii="Times New Roman" w:eastAsia="Times New Roman" w:hAnsi="Times New Roman"/>
          <w:bCs/>
          <w:sz w:val="24"/>
          <w:szCs w:val="24"/>
          <w:lang w:eastAsia="ru-RU"/>
        </w:rPr>
        <w:t xml:space="preserve"> </w:t>
      </w:r>
      <w:r>
        <w:rPr>
          <w:rFonts w:ascii="Times New Roman" w:eastAsia="Times New Roman" w:hAnsi="Times New Roman"/>
          <w:b/>
          <w:bCs/>
          <w:sz w:val="24"/>
          <w:szCs w:val="24"/>
          <w:lang w:eastAsia="ru-RU"/>
        </w:rPr>
        <w:t>ОБУЧЕНИЕ ПЕРСОНАЛА ЗАКАЗЧИКА</w:t>
      </w:r>
    </w:p>
    <w:p w:rsidR="00A64DCA" w:rsidRDefault="00A64DCA" w:rsidP="00A64DCA">
      <w:pPr>
        <w:spacing w:before="14" w:after="14" w:line="240" w:lineRule="auto"/>
        <w:ind w:left="696" w:firstLine="720"/>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(требования настоящего пункта применяются при необходимости)</w:t>
      </w:r>
    </w:p>
    <w:p w:rsidR="00A64DCA" w:rsidRDefault="00A64DCA" w:rsidP="00A64DCA">
      <w:pPr>
        <w:spacing w:before="14" w:after="14" w:line="240" w:lineRule="auto"/>
        <w:ind w:left="696" w:firstLine="720"/>
        <w:jc w:val="both"/>
        <w:rPr>
          <w:rFonts w:ascii="Times New Roman" w:eastAsia="Times New Roman" w:hAnsi="Times New Roman"/>
          <w:sz w:val="24"/>
          <w:szCs w:val="24"/>
          <w:lang w:eastAsia="ru-RU"/>
        </w:rPr>
      </w:pPr>
    </w:p>
    <w:p w:rsidR="00A64DCA" w:rsidRDefault="00A64DCA" w:rsidP="00A64DCA">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13.1. Обучение персонала Заказчика осуществляется Подрядчиком.</w:t>
      </w:r>
    </w:p>
    <w:p w:rsidR="00A64DCA" w:rsidRDefault="00A64DCA" w:rsidP="00A64DCA">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13.2. В цену настоящего Договора входят расходы, связанные с организацией обучения и обеспечением участия специалистов в приемо-сдаточных испытаниях независимо от места их проведения, а также стоимость страховки, проживания, питания, проезда специалистов Заказчика во время их обучения и приемо-сдаточных испытаний на заводе-изготовителе. </w:t>
      </w:r>
    </w:p>
    <w:p w:rsidR="006A3C3B" w:rsidRDefault="006A3C3B">
      <w:pPr>
        <w:spacing w:before="14" w:after="14" w:line="240" w:lineRule="auto"/>
        <w:jc w:val="center"/>
        <w:rPr>
          <w:rFonts w:ascii="Times New Roman" w:eastAsia="Times New Roman" w:hAnsi="Times New Roman"/>
          <w:b/>
          <w:bCs/>
          <w:sz w:val="24"/>
          <w:szCs w:val="24"/>
          <w:lang w:eastAsia="ru-RU"/>
        </w:rPr>
      </w:pPr>
    </w:p>
    <w:p w:rsidR="006A3C3B" w:rsidRDefault="006A3C3B">
      <w:pPr>
        <w:tabs>
          <w:tab w:val="left" w:pos="1620"/>
        </w:tabs>
        <w:spacing w:before="14" w:after="14" w:line="240" w:lineRule="auto"/>
        <w:jc w:val="both"/>
        <w:outlineLvl w:val="1"/>
        <w:rPr>
          <w:rFonts w:ascii="Times New Roman" w:eastAsia="Times New Roman" w:hAnsi="Times New Roman"/>
          <w:sz w:val="24"/>
          <w:szCs w:val="24"/>
          <w:lang w:eastAsia="ru-RU"/>
        </w:rPr>
      </w:pPr>
    </w:p>
    <w:p w:rsidR="006A3C3B" w:rsidRDefault="007B0878">
      <w:pPr>
        <w:numPr>
          <w:ilvl w:val="0"/>
          <w:numId w:val="4"/>
        </w:num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ПРЕДПУСКОВЫЕ И ПУСКОВЫЕ ПРИЕМО-СДАТОЧНЫЕ ИСПЫТАНИЯ</w:t>
      </w:r>
      <w:r w:rsidR="00DE2371">
        <w:rPr>
          <w:rFonts w:ascii="Times New Roman" w:eastAsia="Times New Roman" w:hAnsi="Times New Roman"/>
          <w:b/>
          <w:bCs/>
          <w:sz w:val="24"/>
          <w:szCs w:val="24"/>
          <w:lang w:eastAsia="ru-RU"/>
        </w:rPr>
        <w:t xml:space="preserve"> (требования настоящего пункта применяются при необходимости)</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 xml:space="preserve">14.1. Предпусковые и пусковые </w:t>
      </w:r>
      <w:r>
        <w:rPr>
          <w:rFonts w:ascii="Times New Roman" w:eastAsia="Times New Roman" w:hAnsi="Times New Roman"/>
          <w:bCs/>
          <w:sz w:val="24"/>
          <w:szCs w:val="24"/>
          <w:lang w:eastAsia="ru-RU"/>
        </w:rPr>
        <w:t xml:space="preserve">приемо-сдаточные </w:t>
      </w:r>
      <w:r>
        <w:rPr>
          <w:rFonts w:ascii="Times New Roman" w:eastAsia="Times New Roman" w:hAnsi="Times New Roman"/>
          <w:sz w:val="24"/>
          <w:szCs w:val="24"/>
          <w:lang w:eastAsia="ru-RU"/>
        </w:rPr>
        <w:t xml:space="preserve">испытания проводятся в соответствии с разработанной Подрядчиком и </w:t>
      </w:r>
      <w:r w:rsidR="00381441">
        <w:rPr>
          <w:rFonts w:ascii="Times New Roman" w:eastAsia="Times New Roman" w:hAnsi="Times New Roman"/>
          <w:sz w:val="24"/>
          <w:szCs w:val="24"/>
          <w:lang w:eastAsia="ru-RU"/>
        </w:rPr>
        <w:t>утвержденной Заказчиком программой,</w:t>
      </w:r>
      <w:r>
        <w:rPr>
          <w:rFonts w:ascii="Times New Roman" w:eastAsia="Times New Roman" w:hAnsi="Times New Roman"/>
          <w:sz w:val="24"/>
          <w:szCs w:val="24"/>
          <w:lang w:eastAsia="ru-RU"/>
        </w:rPr>
        <w:t xml:space="preserve"> и методикой испытаний </w:t>
      </w:r>
      <w:r>
        <w:rPr>
          <w:rFonts w:ascii="Times New Roman" w:eastAsia="Times New Roman" w:hAnsi="Times New Roman"/>
          <w:iCs/>
          <w:sz w:val="24"/>
          <w:szCs w:val="24"/>
          <w:lang w:eastAsia="ru-RU"/>
        </w:rPr>
        <w:t xml:space="preserve">в соответствии с </w:t>
      </w:r>
      <w:r>
        <w:rPr>
          <w:rFonts w:ascii="Times New Roman" w:eastAsia="Times New Roman" w:hAnsi="Times New Roman"/>
          <w:iCs/>
          <w:sz w:val="24"/>
          <w:szCs w:val="24"/>
          <w:lang w:eastAsia="ru-RU"/>
        </w:rPr>
        <w:t>техническими требованиями Закупочной документации.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14.2. Все виды испытаний проводятся в присутствии представителей Заказчика.</w:t>
      </w:r>
    </w:p>
    <w:p w:rsidR="00DE2371"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14.3. Приемо-сдаточные испытания включают проведение индивидуальных приемо-сдаточных испытаний оборудования и подсистем объекта.</w:t>
      </w:r>
    </w:p>
    <w:p w:rsidR="006A3C3B" w:rsidRDefault="006A3C3B">
      <w:pPr>
        <w:tabs>
          <w:tab w:val="left" w:pos="1440"/>
        </w:tabs>
        <w:spacing w:before="14" w:after="14" w:line="240" w:lineRule="auto"/>
        <w:ind w:left="720"/>
        <w:jc w:val="center"/>
        <w:rPr>
          <w:rFonts w:ascii="Times New Roman" w:eastAsia="Times New Roman" w:hAnsi="Times New Roman"/>
          <w:b/>
          <w:bCs/>
          <w:sz w:val="24"/>
          <w:szCs w:val="24"/>
          <w:lang w:eastAsia="ru-RU"/>
        </w:rPr>
      </w:pPr>
    </w:p>
    <w:p w:rsidR="006A3C3B" w:rsidRDefault="007B0878">
      <w:pPr>
        <w:tabs>
          <w:tab w:val="left" w:pos="1440"/>
        </w:tabs>
        <w:spacing w:before="14" w:after="14" w:line="240" w:lineRule="auto"/>
        <w:ind w:left="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15. ПРАВО СОБСТВЕННОСТИ</w:t>
      </w:r>
    </w:p>
    <w:p w:rsidR="006A3C3B" w:rsidRDefault="007B0878">
      <w:pPr>
        <w:tabs>
          <w:tab w:val="left" w:pos="1440"/>
        </w:tabs>
        <w:spacing w:before="14" w:after="14" w:line="240" w:lineRule="auto"/>
        <w:ind w:firstLine="720"/>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15.</w:t>
      </w:r>
      <w:r w:rsidR="00FE201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Pr>
          <w:rFonts w:ascii="Times New Roman" w:eastAsia="Times New Roman" w:hAnsi="Times New Roman"/>
          <w:iCs/>
          <w:sz w:val="24"/>
          <w:szCs w:val="24"/>
          <w:lang w:eastAsia="ru-RU"/>
        </w:rPr>
        <w:t xml:space="preserve"> </w:t>
      </w:r>
      <w:r>
        <w:rPr>
          <w:rFonts w:ascii="Times New Roman" w:eastAsia="Times New Roman" w:hAnsi="Times New Roman"/>
          <w:sz w:val="24"/>
          <w:szCs w:val="24"/>
          <w:lang w:eastAsia="ru-RU"/>
        </w:rPr>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6A3C3B" w:rsidRDefault="007B0878">
      <w:pPr>
        <w:tabs>
          <w:tab w:val="left" w:pos="1440"/>
        </w:tabs>
        <w:spacing w:before="14" w:after="14" w:line="240" w:lineRule="auto"/>
        <w:ind w:firstLine="720"/>
        <w:jc w:val="both"/>
        <w:rPr>
          <w:rFonts w:ascii="Times New Roman" w:eastAsia="Times New Roman" w:hAnsi="Times New Roman"/>
          <w:bCs/>
          <w:iCs/>
          <w:sz w:val="24"/>
          <w:szCs w:val="24"/>
          <w:lang w:eastAsia="ru-RU"/>
        </w:rPr>
      </w:pPr>
      <w:r>
        <w:rPr>
          <w:rFonts w:ascii="Times New Roman" w:eastAsia="Times New Roman" w:hAnsi="Times New Roman"/>
          <w:sz w:val="24"/>
          <w:szCs w:val="24"/>
          <w:lang w:eastAsia="ru-RU"/>
        </w:rPr>
        <w:t>15.</w:t>
      </w:r>
      <w:r w:rsidR="00FE2012">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w:t>
      </w:r>
      <w:r>
        <w:rPr>
          <w:rFonts w:ascii="Times New Roman" w:eastAsia="Times New Roman" w:hAnsi="Times New Roman"/>
          <w:bCs/>
          <w:iCs/>
          <w:spacing w:val="6"/>
          <w:sz w:val="24"/>
          <w:szCs w:val="24"/>
          <w:lang w:eastAsia="ru-RU"/>
        </w:rPr>
        <w:t>Подрядчик несет полную ответственность за обеспечение сохранности</w:t>
      </w:r>
      <w:r>
        <w:rPr>
          <w:rFonts w:ascii="Times New Roman" w:eastAsia="Times New Roman" w:hAnsi="Times New Roman"/>
          <w:bCs/>
          <w:iCs/>
          <w:sz w:val="24"/>
          <w:szCs w:val="24"/>
          <w:lang w:eastAsia="ru-RU"/>
        </w:rPr>
        <w:t xml:space="preserve"> о</w:t>
      </w:r>
      <w:r>
        <w:rPr>
          <w:rFonts w:ascii="Times New Roman" w:eastAsia="Times New Roman" w:hAnsi="Times New Roman"/>
          <w:bCs/>
          <w:iCs/>
          <w:spacing w:val="2"/>
          <w:sz w:val="24"/>
          <w:szCs w:val="24"/>
          <w:lang w:eastAsia="ru-RU"/>
        </w:rPr>
        <w:t>бъекта, оборудования и материалов, начиная со дня начала работ до дня подписания Акта ввода в эксплуатацию</w:t>
      </w:r>
      <w:r>
        <w:rPr>
          <w:rFonts w:ascii="Times New Roman" w:eastAsia="Times New Roman" w:hAnsi="Times New Roman"/>
          <w:bCs/>
          <w:iCs/>
          <w:sz w:val="24"/>
          <w:szCs w:val="24"/>
          <w:lang w:eastAsia="ru-RU"/>
        </w:rPr>
        <w:t xml:space="preserve">, после чего ответственность за их сохранность переходит к Заказчику. </w:t>
      </w:r>
    </w:p>
    <w:p w:rsidR="006A3C3B" w:rsidRDefault="007B0878">
      <w:pPr>
        <w:tabs>
          <w:tab w:val="left" w:pos="3720"/>
        </w:tabs>
        <w:spacing w:before="14" w:after="14" w:line="240" w:lineRule="auto"/>
        <w:ind w:left="12"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r w:rsidR="00FE2012">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6A3C3B" w:rsidRDefault="007B0878">
      <w:pPr>
        <w:tabs>
          <w:tab w:val="left" w:pos="1378"/>
          <w:tab w:val="left" w:pos="144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r w:rsidR="00FE2012">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Подрядчик не имеет права продавать или передавать </w:t>
      </w:r>
      <w:r w:rsidR="00381441">
        <w:rPr>
          <w:rFonts w:ascii="Times New Roman" w:eastAsia="Times New Roman" w:hAnsi="Times New Roman"/>
          <w:sz w:val="24"/>
          <w:szCs w:val="24"/>
          <w:lang w:eastAsia="ru-RU"/>
        </w:rPr>
        <w:t>строящийся,</w:t>
      </w:r>
      <w:r>
        <w:rPr>
          <w:rFonts w:ascii="Times New Roman" w:eastAsia="Times New Roman" w:hAnsi="Times New Roman"/>
          <w:sz w:val="24"/>
          <w:szCs w:val="24"/>
          <w:lang w:eastAsia="ru-RU"/>
        </w:rPr>
        <w:t xml:space="preserve"> или построенный объект, или его часть, а также документацию на него никакой третьей стороне без письменного разрешения Заказчика.</w:t>
      </w:r>
    </w:p>
    <w:p w:rsidR="006A3C3B" w:rsidRDefault="006A3C3B">
      <w:pPr>
        <w:spacing w:before="14" w:after="14" w:line="240" w:lineRule="auto"/>
        <w:ind w:firstLine="720"/>
        <w:jc w:val="both"/>
        <w:rPr>
          <w:rFonts w:ascii="Times New Roman" w:eastAsia="Times New Roman" w:hAnsi="Times New Roman"/>
          <w:bCs/>
          <w:sz w:val="24"/>
          <w:szCs w:val="24"/>
          <w:lang w:eastAsia="ru-RU"/>
        </w:rPr>
      </w:pPr>
    </w:p>
    <w:p w:rsidR="006A3C3B" w:rsidRDefault="007B0878">
      <w:pPr>
        <w:spacing w:before="14" w:after="14" w:line="240" w:lineRule="auto"/>
        <w:ind w:left="36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16. ПРАВА НА РЕЗУЛЬТАТЫ ИНТЕЛЛЕКТУАЛЬНОЙ ДЕЯТЕЛЬНОСТИ</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6A3C3B" w:rsidRDefault="006A3C3B">
      <w:pPr>
        <w:spacing w:before="14" w:after="14" w:line="240" w:lineRule="auto"/>
        <w:ind w:firstLine="720"/>
        <w:jc w:val="center"/>
        <w:rPr>
          <w:rFonts w:ascii="Times New Roman" w:eastAsia="Times New Roman" w:hAnsi="Times New Roman"/>
          <w:bCs/>
          <w:sz w:val="24"/>
          <w:szCs w:val="24"/>
          <w:lang w:eastAsia="ru-RU"/>
        </w:rPr>
      </w:pPr>
    </w:p>
    <w:p w:rsidR="006A3C3B" w:rsidRDefault="007B0878">
      <w:pPr>
        <w:spacing w:before="14" w:after="14" w:line="240" w:lineRule="auto"/>
        <w:ind w:left="36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17. СТРАХОВАНИЕ ОБЪЕКТА</w:t>
      </w:r>
    </w:p>
    <w:p w:rsidR="006A3C3B" w:rsidRDefault="006A3C3B">
      <w:pPr>
        <w:widowControl w:val="0"/>
        <w:spacing w:before="14" w:after="14" w:line="240" w:lineRule="auto"/>
        <w:ind w:firstLine="720"/>
        <w:jc w:val="both"/>
        <w:rPr>
          <w:rFonts w:ascii="Times New Roman" w:eastAsia="Times New Roman" w:hAnsi="Times New Roman"/>
          <w:sz w:val="24"/>
          <w:szCs w:val="24"/>
          <w:lang w:eastAsia="ru-RU"/>
        </w:rPr>
      </w:pP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17.1.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w:t>
      </w:r>
      <w:r w:rsidR="005E2721">
        <w:rPr>
          <w:rFonts w:ascii="Times New Roman" w:eastAsia="Times New Roman" w:hAnsi="Times New Roman"/>
          <w:sz w:val="24"/>
          <w:szCs w:val="24"/>
          <w:lang w:eastAsia="ru-RU"/>
        </w:rPr>
        <w:t>вания). (по форме приложения № 9</w:t>
      </w:r>
      <w:r w:rsidRPr="00843FA8">
        <w:rPr>
          <w:rFonts w:ascii="Times New Roman" w:eastAsia="Times New Roman" w:hAnsi="Times New Roman"/>
          <w:sz w:val="24"/>
          <w:szCs w:val="24"/>
          <w:lang w:eastAsia="ru-RU"/>
        </w:rPr>
        <w:t xml:space="preserve"> к Договору). </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Затраты на страхование осуществляются за сче</w:t>
      </w:r>
      <w:r w:rsidR="00381441">
        <w:rPr>
          <w:rFonts w:ascii="Times New Roman" w:eastAsia="Times New Roman" w:hAnsi="Times New Roman"/>
          <w:sz w:val="24"/>
          <w:szCs w:val="24"/>
          <w:lang w:eastAsia="ru-RU"/>
        </w:rPr>
        <w:t xml:space="preserve">т средств Подрядчика, Заказчик </w:t>
      </w:r>
      <w:r w:rsidRPr="00843FA8">
        <w:rPr>
          <w:rFonts w:ascii="Times New Roman" w:eastAsia="Times New Roman" w:hAnsi="Times New Roman"/>
          <w:sz w:val="24"/>
          <w:szCs w:val="24"/>
          <w:lang w:eastAsia="ru-RU"/>
        </w:rPr>
        <w:t xml:space="preserve">не включает данные затраты в состав сводного сметного расчета и не компенсирует их. </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17.2. Договор страхования должен быть заключен подрядчиком со страховой компанией, удовлетворяющей следующим требованиям:</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зарегистрирована на территории Российской Федерации;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рейтинга надежности, присвоенного российским рейтинговым агентством Эксперт РА, на уровне не ниже «А++»;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размер собственных средств - не менее   3 млрд. рублей;</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отсутствие неисполненных предписаний со стороны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опыт работы на страховом рынке - не менее 10 лет;</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опыта участия в страховании и/или перестраховании рисков предприятий российской электроэнергетики;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лицензии на право проведения страхования строительно-монтажных рисков;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облигаторной перестраховочной защиты огневых и технических рисков с емкостью не менее 2 млрд. рублей, а также подтверждения возможности ее использования для покрытия конкретного проекта с учетом условий договора страхования;</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а) по соотношению между фактическим и нормативным размерами маржи платежеспособности;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б) по составу и структуре активов, принимаемых для покрытия страховых резервов и собственных средств;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размер активов на последнюю отчетную дату (данные строки 1300 формы № 1-страховщик) составляет не менее 6 млрд. рублей;</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лицензии на осуществление работ, связанных с использованием сведений, составляющих государственную тайну;</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положительный финансовый результат по итогам работы за последние два отчетных года и последний отчетный период.</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17.3.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Страховое покрытие по Секции 1 должно обеспечивать возмещение убытков и затрат, которые Подрядчик/Заказчик могут понести в связи: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В дополнение к базовому страховому покрытию могут быть застрахованы убытки и расходы, которые Подрядчик/Заказчик могут понести в связи: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затрат на разборку поврежденного объекта, непригодного для дальнейшего строительства, и удаление строительного мусора.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001 Включение в страховое покрытие потерь или повреждений, вызванных забастовками, мятежами и гражданскими волнениями;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002 Страховое покрытие взаимных претензий;</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004 Расширенное страховое покрытие работ по техническому обслуживанию (36 месяцев);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007 Страховое покрытие дополнительных расходов на доставку груза воздушным транспортом;</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013 Имущество, находящееся на хранении за пределами строительной площадки;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200 Страховое покрытие риска производителя;</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208 Особые условия для подземных кабельных линий и трубопроводов;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113 Внутренние перевозки;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115 Страховое покрытие рисков проектировщика;</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116 Страховое покрытие контрактных работ, принятых Заказчиком или переданных в эксплуатацию;</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Также в отношении Секции 1 должны быть предусмотрены следующие оговорки:</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Дополнительные расходы на выполнение требований государственных/ местных властей;</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Автоматическое восстановление страховой суммы;</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Автоматическое увеличение страховой суммы на 10%;</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Покрытие расходов на профессиональных консультантов;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Расходы на разбор завалов и удаление обломков;</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Оговорка о 72 часах.По Секции 2 должны быть застрахованы:</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ответственность Страхователя и иных застрахованных лиц за вред, причиненный имуществу третьих лиц;</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ответственность Страхователя и иных застрахованных лиц за вред, причиненный жизни и здоровью третьих лиц.</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По Секции 2 должна быть застрахована перекрестная ответственность застрахованных лиц.</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Выгодоприобретателями по Секции 1 и застрахованными лицами по Секции 2 должны быть:</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Заказчик;</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Генеральный подрядчик;</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Страховые суммы по договору страхования должны устанавливаться с учетом следующих требований:</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а) По Секции 1:</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б) По Секции 2:</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Проект договора страхования до его заключения подлежит согласованию с Заказчиком.</w:t>
      </w:r>
    </w:p>
    <w:p w:rsidR="00843FA8" w:rsidRPr="00843FA8" w:rsidRDefault="00843FA8" w:rsidP="00843FA8">
      <w:pPr>
        <w:spacing w:before="14" w:after="14" w:line="240" w:lineRule="auto"/>
        <w:ind w:firstLine="720"/>
        <w:jc w:val="both"/>
        <w:rPr>
          <w:rFonts w:ascii="Times New Roman" w:eastAsia="Times New Roman" w:hAnsi="Times New Roman"/>
          <w:sz w:val="24"/>
          <w:szCs w:val="24"/>
          <w:lang w:eastAsia="ru-RU"/>
        </w:rPr>
      </w:pPr>
      <w:r w:rsidRPr="00843FA8">
        <w:rPr>
          <w:rFonts w:ascii="Times New Roman" w:eastAsia="Times New Roman" w:hAnsi="Times New Roman"/>
          <w:sz w:val="24"/>
          <w:szCs w:val="24"/>
          <w:lang w:eastAsia="ru-RU"/>
        </w:rPr>
        <w:t xml:space="preserve"> 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left="36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18. ИМУЩЕСТВЕННАЯ ОТВЕТСТВЕННОСТЬ</w:t>
      </w:r>
    </w:p>
    <w:p w:rsidR="006A3C3B" w:rsidRDefault="006A3C3B">
      <w:pPr>
        <w:widowControl w:val="0"/>
        <w:spacing w:before="14" w:after="14" w:line="240" w:lineRule="auto"/>
        <w:ind w:firstLine="720"/>
        <w:jc w:val="both"/>
        <w:rPr>
          <w:rFonts w:ascii="Times New Roman" w:eastAsia="Times New Roman" w:hAnsi="Times New Roman"/>
          <w:sz w:val="24"/>
          <w:szCs w:val="24"/>
          <w:lang w:eastAsia="ru-RU"/>
        </w:rPr>
      </w:pPr>
    </w:p>
    <w:p w:rsidR="006A3C3B" w:rsidRDefault="007B0878" w:rsidP="00C43514">
      <w:pPr>
        <w:widowControl w:val="0"/>
        <w:shd w:val="clear" w:color="auto" w:fill="FFFFFF"/>
        <w:spacing w:after="0" w:line="240" w:lineRule="auto"/>
        <w:ind w:firstLine="720"/>
        <w:jc w:val="both"/>
        <w:rPr>
          <w:rFonts w:ascii="Times New Roman" w:hAnsi="Times New Roman"/>
          <w:sz w:val="24"/>
          <w:szCs w:val="24"/>
        </w:rPr>
      </w:pPr>
      <w:r>
        <w:rPr>
          <w:rFonts w:ascii="Times New Roman" w:hAnsi="Times New Roman"/>
          <w:sz w:val="24"/>
          <w:szCs w:val="24"/>
        </w:rPr>
        <w:t>18.1. При нарушении Подрядчиком договорных обязательств Заказчик вправе требовать от Подрядчика оплаты:</w:t>
      </w:r>
    </w:p>
    <w:p w:rsidR="006A3C3B" w:rsidRDefault="007B0878" w:rsidP="00C43514">
      <w:pPr>
        <w:spacing w:after="0" w:line="240" w:lineRule="auto"/>
        <w:ind w:firstLine="720"/>
        <w:jc w:val="both"/>
        <w:rPr>
          <w:rFonts w:ascii="Times New Roman" w:hAnsi="Times New Roman"/>
          <w:bCs/>
          <w:sz w:val="24"/>
          <w:szCs w:val="24"/>
        </w:rPr>
      </w:pPr>
      <w:r>
        <w:rPr>
          <w:rFonts w:ascii="Times New Roman" w:hAnsi="Times New Roman"/>
          <w:bCs/>
          <w:sz w:val="24"/>
          <w:szCs w:val="24"/>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Pr>
          <w:rFonts w:ascii="Times New Roman" w:hAnsi="Times New Roman"/>
          <w:sz w:val="24"/>
          <w:szCs w:val="24"/>
        </w:rPr>
        <w:t xml:space="preserve">(не поставленных материалов и оборудования, не оказанных услуг) согласно Календарному плану </w:t>
      </w:r>
      <w:r>
        <w:rPr>
          <w:rFonts w:ascii="Times New Roman" w:hAnsi="Times New Roman"/>
          <w:bCs/>
          <w:sz w:val="24"/>
          <w:szCs w:val="24"/>
        </w:rPr>
        <w:t>за каждый день просрочки до фактического исполнения обязательства;</w:t>
      </w:r>
    </w:p>
    <w:p w:rsidR="006A3C3B" w:rsidRDefault="007B0878" w:rsidP="00C43514">
      <w:pPr>
        <w:spacing w:after="0" w:line="240" w:lineRule="auto"/>
        <w:ind w:firstLine="720"/>
        <w:jc w:val="both"/>
        <w:rPr>
          <w:rFonts w:ascii="Times New Roman" w:hAnsi="Times New Roman"/>
          <w:bCs/>
          <w:sz w:val="24"/>
          <w:szCs w:val="24"/>
        </w:rPr>
      </w:pPr>
      <w:r>
        <w:rPr>
          <w:rFonts w:ascii="Times New Roman" w:hAnsi="Times New Roman"/>
          <w:bCs/>
          <w:sz w:val="24"/>
          <w:szCs w:val="24"/>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6A3C3B" w:rsidRDefault="007B0878" w:rsidP="00C43514">
      <w:pPr>
        <w:shd w:val="clear" w:color="auto" w:fill="FFFFFF"/>
        <w:spacing w:after="0" w:line="240" w:lineRule="auto"/>
        <w:ind w:firstLine="720"/>
        <w:jc w:val="both"/>
        <w:rPr>
          <w:rFonts w:ascii="Times New Roman" w:hAnsi="Times New Roman"/>
          <w:sz w:val="24"/>
          <w:szCs w:val="24"/>
        </w:rPr>
      </w:pPr>
      <w:r>
        <w:rPr>
          <w:rFonts w:ascii="Times New Roman" w:hAnsi="Times New Roman"/>
          <w:sz w:val="24"/>
          <w:szCs w:val="24"/>
        </w:rPr>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Pr>
          <w:rFonts w:ascii="Times New Roman" w:hAnsi="Times New Roman"/>
          <w:bCs/>
          <w:sz w:val="24"/>
          <w:szCs w:val="24"/>
        </w:rPr>
        <w:t>;</w:t>
      </w:r>
    </w:p>
    <w:p w:rsidR="006A3C3B" w:rsidRDefault="007B0878" w:rsidP="00C43514">
      <w:pPr>
        <w:spacing w:after="0" w:line="240" w:lineRule="auto"/>
        <w:jc w:val="both"/>
        <w:rPr>
          <w:rFonts w:ascii="Times New Roman" w:hAnsi="Times New Roman"/>
          <w:sz w:val="24"/>
          <w:szCs w:val="24"/>
        </w:rPr>
      </w:pPr>
      <w:r>
        <w:rPr>
          <w:rFonts w:ascii="Times New Roman" w:hAnsi="Times New Roman"/>
          <w:sz w:val="24"/>
          <w:szCs w:val="24"/>
        </w:rPr>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6A3C3B" w:rsidRPr="001A2710" w:rsidRDefault="007B0878" w:rsidP="00C43514">
      <w:pPr>
        <w:pStyle w:val="af9"/>
        <w:tabs>
          <w:tab w:val="right" w:pos="9360"/>
        </w:tabs>
        <w:rPr>
          <w:bCs/>
          <w:sz w:val="24"/>
          <w:szCs w:val="24"/>
          <w:lang w:val="ru-RU"/>
        </w:rPr>
      </w:pPr>
      <w:r>
        <w:rPr>
          <w:sz w:val="24"/>
          <w:szCs w:val="24"/>
        </w:rPr>
        <w:t xml:space="preserve">             </w:t>
      </w:r>
      <w:r>
        <w:rPr>
          <w:sz w:val="24"/>
          <w:szCs w:val="24"/>
        </w:rPr>
        <w:tab/>
        <w:t xml:space="preserve">- за несвоевременное освобождение строительной площадки от принадлежащего ему имущества - пени в размере 0,1 процента от цены Договора за каждые 10 (десять) </w:t>
      </w:r>
      <w:r>
        <w:rPr>
          <w:sz w:val="24"/>
          <w:szCs w:val="24"/>
          <w:lang w:val="ru-RU"/>
        </w:rPr>
        <w:t xml:space="preserve">календарных </w:t>
      </w:r>
      <w:r>
        <w:rPr>
          <w:sz w:val="24"/>
          <w:szCs w:val="24"/>
        </w:rPr>
        <w:t>дней просрочки до фактического исполнения обязательства</w:t>
      </w:r>
      <w:r w:rsidR="001A2710">
        <w:rPr>
          <w:bCs/>
          <w:sz w:val="24"/>
          <w:szCs w:val="24"/>
          <w:lang w:val="ru-RU"/>
        </w:rPr>
        <w:t>;</w:t>
      </w:r>
    </w:p>
    <w:p w:rsidR="001A3741" w:rsidRDefault="001A3741" w:rsidP="00C43514">
      <w:pPr>
        <w:pStyle w:val="af9"/>
        <w:tabs>
          <w:tab w:val="right" w:pos="9360"/>
        </w:tabs>
        <w:rPr>
          <w:sz w:val="24"/>
          <w:szCs w:val="24"/>
          <w:lang w:val="ru-RU"/>
        </w:rPr>
      </w:pPr>
      <w:r w:rsidRPr="006E7913">
        <w:rPr>
          <w:sz w:val="24"/>
          <w:szCs w:val="24"/>
        </w:rPr>
        <w:t xml:space="preserve">            - в случае непредставления Подрядчиком информации об отнесении привлекаемых субподрядных организаций к субъектам малого и сред</w:t>
      </w:r>
      <w:r>
        <w:rPr>
          <w:sz w:val="24"/>
          <w:szCs w:val="24"/>
        </w:rPr>
        <w:t>него предпринимательства (п.7.</w:t>
      </w:r>
      <w:r w:rsidR="00D26F8E" w:rsidRPr="00D26F8E">
        <w:rPr>
          <w:sz w:val="24"/>
          <w:szCs w:val="24"/>
          <w:lang w:val="ru-RU"/>
        </w:rPr>
        <w:t>2</w:t>
      </w:r>
      <w:r w:rsidRPr="006E7913">
        <w:rPr>
          <w:sz w:val="24"/>
          <w:szCs w:val="24"/>
          <w:lang w:val="ru-RU"/>
        </w:rPr>
        <w:t>4</w:t>
      </w:r>
      <w:r w:rsidRPr="006E7913">
        <w:rPr>
          <w:sz w:val="24"/>
          <w:szCs w:val="24"/>
        </w:rPr>
        <w:t xml:space="preserve"> Договора), Подрядчик уплачивает Заказчик</w:t>
      </w:r>
      <w:r w:rsidRPr="006E7913">
        <w:rPr>
          <w:sz w:val="24"/>
          <w:szCs w:val="24"/>
          <w:lang w:val="ru-RU"/>
        </w:rPr>
        <w:t>у</w:t>
      </w:r>
      <w:r w:rsidRPr="006E7913">
        <w:rPr>
          <w:sz w:val="24"/>
          <w:szCs w:val="24"/>
        </w:rPr>
        <w:t xml:space="preserve"> штраф в размере 0,1% от стоимости договора.</w:t>
      </w:r>
    </w:p>
    <w:p w:rsidR="00AF2ACF" w:rsidRPr="00AF2ACF" w:rsidRDefault="00842057" w:rsidP="00AF2ACF">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18.2. </w:t>
      </w:r>
      <w:r w:rsidR="00AF2ACF" w:rsidRPr="00AF2ACF">
        <w:rPr>
          <w:rFonts w:ascii="Times New Roman" w:eastAsia="Times New Roman" w:hAnsi="Times New Roman"/>
          <w:sz w:val="24"/>
          <w:szCs w:val="24"/>
          <w:lang w:eastAsia="ru-RU"/>
        </w:rPr>
        <w:t>В случае нецелевого использования авансового платежа (какой-либо его части) Заказчик вправе в одностороннем порядке отказаться от исполнения, расторгнуть Договор и:</w:t>
      </w:r>
    </w:p>
    <w:p w:rsidR="00AF2ACF" w:rsidRPr="00AF2ACF" w:rsidRDefault="00AF2ACF" w:rsidP="00AF2ACF">
      <w:pPr>
        <w:spacing w:after="0" w:line="240" w:lineRule="auto"/>
        <w:ind w:firstLine="720"/>
        <w:jc w:val="both"/>
        <w:rPr>
          <w:rFonts w:ascii="Times New Roman" w:eastAsia="Times New Roman" w:hAnsi="Times New Roman"/>
          <w:sz w:val="24"/>
          <w:szCs w:val="24"/>
          <w:lang w:eastAsia="ru-RU"/>
        </w:rPr>
      </w:pPr>
      <w:r w:rsidRPr="00AF2ACF">
        <w:rPr>
          <w:rFonts w:ascii="Times New Roman" w:eastAsia="Times New Roman" w:hAnsi="Times New Roman"/>
          <w:sz w:val="24"/>
          <w:szCs w:val="24"/>
          <w:lang w:eastAsia="ru-RU"/>
        </w:rPr>
        <w:t xml:space="preserve">- взыскать с Гаранта Подрядчика сумму перечисленного Подрядчику авансового платежа, по которому Подрядчиком предоставлено обеспечение в виде банковской гарантии на всю сумму авансового платежа, </w:t>
      </w:r>
    </w:p>
    <w:p w:rsidR="00AF2ACF" w:rsidRPr="00AF2ACF" w:rsidRDefault="00AF2ACF" w:rsidP="00AF2ACF">
      <w:pPr>
        <w:spacing w:after="0" w:line="240" w:lineRule="auto"/>
        <w:ind w:firstLine="720"/>
        <w:jc w:val="both"/>
        <w:rPr>
          <w:rFonts w:ascii="Times New Roman" w:eastAsia="Times New Roman" w:hAnsi="Times New Roman"/>
          <w:sz w:val="24"/>
          <w:szCs w:val="24"/>
          <w:lang w:eastAsia="ru-RU"/>
        </w:rPr>
      </w:pPr>
      <w:r w:rsidRPr="00AF2ACF">
        <w:rPr>
          <w:rFonts w:ascii="Times New Roman" w:eastAsia="Times New Roman" w:hAnsi="Times New Roman"/>
          <w:sz w:val="24"/>
          <w:szCs w:val="24"/>
          <w:lang w:eastAsia="ru-RU"/>
        </w:rPr>
        <w:t>- а также потребовать от Подрядчика уплаты штрафа в размере 0,15 % от суммы аванса за каждый день нахождения авансового платежа у Подрядчика.</w:t>
      </w:r>
    </w:p>
    <w:p w:rsidR="006A3C3B" w:rsidRDefault="007B0878" w:rsidP="00C43514">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18.3. В случае нарушения Подрядчиком сроков представления документов</w:t>
      </w:r>
      <w:r w:rsidR="0038144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предусмотренных п. 7.27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38144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предусмотренных п. 7.27 и п. 11.3 настоящего договора</w:t>
      </w:r>
      <w:r>
        <w:rPr>
          <w:rFonts w:ascii="Times New Roman" w:eastAsia="Times New Roman" w:hAnsi="Times New Roman"/>
          <w:bCs/>
          <w:sz w:val="24"/>
          <w:szCs w:val="24"/>
          <w:lang w:eastAsia="ru-RU"/>
        </w:rPr>
        <w:t>.</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6A3C3B" w:rsidRDefault="007B0878">
      <w:pPr>
        <w:spacing w:after="0" w:line="264" w:lineRule="auto"/>
        <w:ind w:firstLine="708"/>
        <w:jc w:val="both"/>
        <w:rPr>
          <w:rFonts w:ascii="Times New Roman" w:eastAsia="Times New Roman" w:hAnsi="Times New Roman"/>
          <w:sz w:val="24"/>
          <w:szCs w:val="24"/>
          <w:lang w:eastAsia="ru-RU"/>
        </w:rPr>
      </w:pPr>
      <w:r>
        <w:rPr>
          <w:rFonts w:ascii="Times New Roman" w:eastAsia="Times New Roman" w:hAnsi="Times New Roman"/>
          <w:bCs/>
          <w:color w:val="000000"/>
          <w:sz w:val="24"/>
          <w:szCs w:val="24"/>
          <w:lang w:eastAsia="ru-RU"/>
        </w:rPr>
        <w:t>18.5. В случае несоблюдения Подрядчиком, при выполнении Работ</w:t>
      </w:r>
      <w:r w:rsidR="00381441">
        <w:rPr>
          <w:rFonts w:ascii="Times New Roman" w:eastAsia="Times New Roman" w:hAnsi="Times New Roman"/>
          <w:bCs/>
          <w:color w:val="000000"/>
          <w:sz w:val="24"/>
          <w:szCs w:val="24"/>
          <w:lang w:eastAsia="ru-RU"/>
        </w:rPr>
        <w:t>,</w:t>
      </w:r>
      <w:r>
        <w:rPr>
          <w:rFonts w:ascii="Times New Roman" w:eastAsia="Times New Roman" w:hAnsi="Times New Roman"/>
          <w:bCs/>
          <w:color w:val="000000"/>
          <w:sz w:val="24"/>
          <w:szCs w:val="24"/>
          <w:lang w:eastAsia="ru-RU"/>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18.6. Срок уплаты пеней за неисполнение обязательств по Договору - в течение 15 (пятнадцати) банковских дней со дня направления претензии.</w:t>
      </w:r>
    </w:p>
    <w:p w:rsidR="00434FBC" w:rsidRPr="00E45F5E" w:rsidRDefault="00434FBC" w:rsidP="00434FBC">
      <w:pPr>
        <w:pStyle w:val="affa"/>
        <w:jc w:val="both"/>
        <w:rPr>
          <w:rFonts w:ascii="Times New Roman" w:hAnsi="Times New Roman"/>
          <w:sz w:val="24"/>
          <w:szCs w:val="24"/>
        </w:rPr>
      </w:pPr>
      <w:r w:rsidRPr="00E45F5E">
        <w:rPr>
          <w:rFonts w:ascii="Times New Roman" w:hAnsi="Times New Roman"/>
          <w:sz w:val="24"/>
          <w:szCs w:val="24"/>
        </w:rPr>
        <w:t xml:space="preserve">            18.</w:t>
      </w:r>
      <w:r w:rsidR="00175717">
        <w:rPr>
          <w:rFonts w:ascii="Times New Roman" w:hAnsi="Times New Roman"/>
          <w:sz w:val="24"/>
          <w:szCs w:val="24"/>
        </w:rPr>
        <w:t>7</w:t>
      </w:r>
      <w:r w:rsidRPr="00E45F5E">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A3C3B" w:rsidRDefault="00175717">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18.8. </w:t>
      </w:r>
      <w:r w:rsidR="007B0878">
        <w:rPr>
          <w:rFonts w:ascii="Times New Roman" w:eastAsia="Times New Roman" w:hAnsi="Times New Roman"/>
          <w:sz w:val="24"/>
          <w:szCs w:val="24"/>
          <w:lang w:eastAsia="ru-RU"/>
        </w:rPr>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F1E10" w:rsidRPr="00AF1E10" w:rsidRDefault="007B0878" w:rsidP="00AF1E10">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18.9.</w:t>
      </w:r>
      <w:r w:rsidR="00AF1E10" w:rsidRPr="00AF1E10">
        <w:rPr>
          <w:rFonts w:ascii="Times New Roman" w:eastAsia="Times New Roman" w:hAnsi="Times New Roman"/>
          <w:sz w:val="24"/>
          <w:szCs w:val="24"/>
          <w:lang w:eastAsia="ru-RU"/>
        </w:rPr>
        <w:t xml:space="preserve"> 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18.10. Подрядчик подтверждает и гарантирует, что при предоставлении в адрес Заказчика информации о полной цепочке собственников (п.7.30-7.32 Договора), им соблюдены все требования Федерального закона от 27.07.2006 г. №152-ФЗ «О персональных данных».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6A3C3B" w:rsidRDefault="006A3C3B">
      <w:pPr>
        <w:spacing w:before="14" w:after="14" w:line="240" w:lineRule="auto"/>
        <w:ind w:left="360"/>
        <w:jc w:val="center"/>
        <w:rPr>
          <w:rFonts w:ascii="Times New Roman" w:eastAsia="Times New Roman" w:hAnsi="Times New Roman"/>
          <w:b/>
          <w:bCs/>
          <w:sz w:val="24"/>
          <w:szCs w:val="24"/>
          <w:lang w:eastAsia="ru-RU"/>
        </w:rPr>
      </w:pPr>
    </w:p>
    <w:p w:rsidR="006A3C3B" w:rsidRDefault="007B0878">
      <w:pPr>
        <w:spacing w:before="14" w:after="14" w:line="240" w:lineRule="auto"/>
        <w:ind w:left="36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19. ОБСТОЯТЕЛЬСТВА НЕПРЕОДОЛИМОЙ СИЛЫ</w:t>
      </w:r>
    </w:p>
    <w:p w:rsidR="006A3C3B" w:rsidRDefault="006A3C3B">
      <w:pPr>
        <w:widowControl w:val="0"/>
        <w:tabs>
          <w:tab w:val="left" w:pos="1620"/>
        </w:tabs>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19.2.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6A3C3B" w:rsidRDefault="006A3C3B">
      <w:pPr>
        <w:tabs>
          <w:tab w:val="left" w:pos="2880"/>
        </w:tabs>
        <w:spacing w:before="14" w:after="14" w:line="240" w:lineRule="auto"/>
        <w:ind w:left="720"/>
        <w:jc w:val="center"/>
        <w:rPr>
          <w:rFonts w:ascii="Times New Roman" w:eastAsia="Times New Roman" w:hAnsi="Times New Roman"/>
          <w:b/>
          <w:bCs/>
          <w:sz w:val="24"/>
          <w:szCs w:val="24"/>
          <w:lang w:eastAsia="ru-RU"/>
        </w:rPr>
      </w:pPr>
    </w:p>
    <w:p w:rsidR="006A3C3B" w:rsidRDefault="007B0878">
      <w:pPr>
        <w:tabs>
          <w:tab w:val="left" w:pos="2880"/>
        </w:tabs>
        <w:spacing w:before="14" w:after="14" w:line="240" w:lineRule="auto"/>
        <w:ind w:left="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 РАЗРЕШЕНИЕ СПОРОВ МЕЖДУ СТОРОНАМИ</w:t>
      </w:r>
    </w:p>
    <w:p w:rsidR="006A3C3B" w:rsidRDefault="006A3C3B">
      <w:pPr>
        <w:tabs>
          <w:tab w:val="left" w:pos="2880"/>
        </w:tabs>
        <w:spacing w:before="14" w:after="14" w:line="240" w:lineRule="auto"/>
        <w:ind w:left="720"/>
        <w:jc w:val="center"/>
        <w:rPr>
          <w:rFonts w:ascii="Times New Roman" w:eastAsia="Times New Roman" w:hAnsi="Times New Roman"/>
          <w:b/>
          <w:bCs/>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20.1.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BF13D1">
        <w:rPr>
          <w:rFonts w:ascii="Times New Roman" w:eastAsia="Times New Roman" w:hAnsi="Times New Roman"/>
          <w:sz w:val="24"/>
          <w:szCs w:val="24"/>
          <w:lang w:eastAsia="ru-RU"/>
        </w:rPr>
        <w:t>Твер</w:t>
      </w:r>
      <w:r>
        <w:rPr>
          <w:rFonts w:ascii="Times New Roman" w:eastAsia="Times New Roman" w:hAnsi="Times New Roman"/>
          <w:sz w:val="24"/>
          <w:szCs w:val="24"/>
          <w:lang w:eastAsia="ru-RU"/>
        </w:rPr>
        <w:t>ской области.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обращения в Арбитражный суд </w:t>
      </w:r>
      <w:r w:rsidR="00BF13D1">
        <w:rPr>
          <w:rFonts w:ascii="Times New Roman" w:eastAsia="Times New Roman" w:hAnsi="Times New Roman"/>
          <w:sz w:val="24"/>
          <w:szCs w:val="24"/>
          <w:lang w:eastAsia="ru-RU"/>
        </w:rPr>
        <w:t>Твер</w:t>
      </w:r>
      <w:r>
        <w:rPr>
          <w:rFonts w:ascii="Times New Roman" w:eastAsia="Times New Roman" w:hAnsi="Times New Roman"/>
          <w:sz w:val="24"/>
          <w:szCs w:val="24"/>
          <w:lang w:eastAsia="ru-RU"/>
        </w:rPr>
        <w:t xml:space="preserve">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6A3C3B" w:rsidRDefault="006A3C3B">
      <w:pPr>
        <w:tabs>
          <w:tab w:val="left" w:pos="2700"/>
        </w:tabs>
        <w:spacing w:before="14" w:after="14" w:line="240" w:lineRule="auto"/>
        <w:ind w:left="720"/>
        <w:jc w:val="center"/>
        <w:rPr>
          <w:rFonts w:ascii="Times New Roman" w:eastAsia="Times New Roman" w:hAnsi="Times New Roman"/>
          <w:b/>
          <w:bCs/>
          <w:sz w:val="24"/>
          <w:szCs w:val="24"/>
          <w:lang w:eastAsia="ru-RU"/>
        </w:rPr>
      </w:pPr>
    </w:p>
    <w:p w:rsidR="006A3C3B" w:rsidRDefault="007B0878">
      <w:pPr>
        <w:tabs>
          <w:tab w:val="left" w:pos="2700"/>
        </w:tabs>
        <w:spacing w:before="14" w:after="14" w:line="240" w:lineRule="auto"/>
        <w:ind w:left="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21. ИЗМЕНЕНИЕ, ПРЕКРАЩЕНИЕ И РАСТОРЖЕНИЕ ДОГОВОРА</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381441">
        <w:rPr>
          <w:rFonts w:ascii="Times New Roman" w:eastAsia="Times New Roman" w:hAnsi="Times New Roman"/>
          <w:sz w:val="24"/>
          <w:szCs w:val="24"/>
          <w:lang w:eastAsia="ru-RU"/>
        </w:rPr>
        <w:t>случаев,</w:t>
      </w:r>
      <w:r>
        <w:rPr>
          <w:rFonts w:ascii="Times New Roman" w:eastAsia="Times New Roman" w:hAnsi="Times New Roman"/>
          <w:sz w:val="24"/>
          <w:szCs w:val="24"/>
          <w:lang w:eastAsia="ru-RU"/>
        </w:rPr>
        <w:t xml:space="preserve"> установленных настоящим Договором.</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21.3. Подрядчик, прежде чем продолжить выполнение работ, на которые влияют указанные в пункте 21.2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течение 7 (семи) </w:t>
      </w:r>
      <w:r w:rsidR="00E34D56">
        <w:rPr>
          <w:rFonts w:ascii="Times New Roman" w:eastAsia="Times New Roman" w:hAnsi="Times New Roman"/>
          <w:sz w:val="24"/>
          <w:szCs w:val="24"/>
          <w:lang w:eastAsia="ru-RU"/>
        </w:rPr>
        <w:t xml:space="preserve">календарных </w:t>
      </w:r>
      <w:r>
        <w:rPr>
          <w:rFonts w:ascii="Times New Roman" w:eastAsia="Times New Roman" w:hAnsi="Times New Roman"/>
          <w:sz w:val="24"/>
          <w:szCs w:val="24"/>
          <w:lang w:eastAsia="ru-RU"/>
        </w:rPr>
        <w:t>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6A3C3B" w:rsidRDefault="007B0878">
      <w:pPr>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6A3C3B" w:rsidRDefault="007B0878">
      <w:pPr>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6A3C3B" w:rsidRDefault="007B0878">
      <w:pPr>
        <w:tabs>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w:t>
      </w:r>
      <w:r w:rsidR="00E34D56">
        <w:rPr>
          <w:rFonts w:ascii="Times New Roman" w:eastAsia="Times New Roman" w:hAnsi="Times New Roman"/>
          <w:sz w:val="24"/>
          <w:szCs w:val="24"/>
          <w:lang w:eastAsia="ru-RU"/>
        </w:rPr>
        <w:t>календарных</w:t>
      </w:r>
      <w:r>
        <w:rPr>
          <w:rFonts w:ascii="Times New Roman" w:eastAsia="Times New Roman" w:hAnsi="Times New Roman"/>
          <w:sz w:val="24"/>
          <w:szCs w:val="24"/>
          <w:lang w:eastAsia="ru-RU"/>
        </w:rPr>
        <w:t xml:space="preserve"> дней со дня их приостановления.</w:t>
      </w:r>
    </w:p>
    <w:p w:rsidR="006A3C3B" w:rsidRDefault="007B0878">
      <w:pPr>
        <w:tabs>
          <w:tab w:val="left" w:pos="709"/>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Работы по консервации объекта могут быть выполнены Подрядчиком при его согласии на это.</w:t>
      </w:r>
    </w:p>
    <w:p w:rsidR="006A3C3B" w:rsidRDefault="007B0878">
      <w:pPr>
        <w:widowControl w:val="0"/>
        <w:tabs>
          <w:tab w:val="left" w:pos="709"/>
          <w:tab w:val="left" w:pos="1620"/>
        </w:tabs>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6A3C3B" w:rsidRDefault="007B0878">
      <w:pPr>
        <w:tabs>
          <w:tab w:val="left" w:pos="3720"/>
        </w:tabs>
        <w:spacing w:before="14" w:after="14" w:line="240" w:lineRule="auto"/>
        <w:ind w:left="12" w:firstLine="720"/>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21.6.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w:t>
      </w:r>
      <w:r w:rsidR="00E34D56">
        <w:rPr>
          <w:rFonts w:ascii="Times New Roman" w:eastAsia="Times New Roman" w:hAnsi="Times New Roman"/>
          <w:bCs/>
          <w:sz w:val="24"/>
          <w:szCs w:val="24"/>
          <w:lang w:eastAsia="ru-RU"/>
        </w:rPr>
        <w:t xml:space="preserve"> календарных</w:t>
      </w:r>
      <w:r>
        <w:rPr>
          <w:rFonts w:ascii="Times New Roman" w:eastAsia="Times New Roman" w:hAnsi="Times New Roman"/>
          <w:bCs/>
          <w:sz w:val="24"/>
          <w:szCs w:val="24"/>
          <w:lang w:eastAsia="ru-RU"/>
        </w:rPr>
        <w:t xml:space="preserve"> дня до даты предполагаемого отказа от исполнения обязательств. Договор считается расторгнутым по истечении 3 (трех) </w:t>
      </w:r>
      <w:r w:rsidR="00E34D56">
        <w:rPr>
          <w:rFonts w:ascii="Times New Roman" w:eastAsia="Times New Roman" w:hAnsi="Times New Roman"/>
          <w:bCs/>
          <w:sz w:val="24"/>
          <w:szCs w:val="24"/>
          <w:lang w:eastAsia="ru-RU"/>
        </w:rPr>
        <w:t xml:space="preserve">календарных </w:t>
      </w:r>
      <w:r>
        <w:rPr>
          <w:rFonts w:ascii="Times New Roman" w:eastAsia="Times New Roman" w:hAnsi="Times New Roman"/>
          <w:bCs/>
          <w:sz w:val="24"/>
          <w:szCs w:val="24"/>
          <w:lang w:eastAsia="ru-RU"/>
        </w:rPr>
        <w:t xml:space="preserve">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6A3C3B" w:rsidRDefault="007B0878">
      <w:pPr>
        <w:tabs>
          <w:tab w:val="left" w:pos="3720"/>
        </w:tabs>
        <w:spacing w:before="14" w:after="14" w:line="240" w:lineRule="auto"/>
        <w:ind w:left="12"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6A3C3B" w:rsidRDefault="007B0878">
      <w:pPr>
        <w:tabs>
          <w:tab w:val="left" w:pos="3720"/>
        </w:tabs>
        <w:spacing w:before="14" w:after="14" w:line="240" w:lineRule="auto"/>
        <w:ind w:left="12"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21.9. Подрядчик вправе в одностороннем порядке расторгнуть Договор в случаях:</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возбуждения арбитражным судом процедуры банкротства в отношении Заказчика;</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6A3C3B" w:rsidRDefault="007B0878">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Pr>
          <w:rFonts w:ascii="Times New Roman" w:eastAsia="Times New Roman" w:hAnsi="Times New Roman"/>
          <w:bCs/>
          <w:sz w:val="24"/>
          <w:szCs w:val="24"/>
          <w:lang w:eastAsia="ru-RU"/>
        </w:rPr>
        <w:t>за исключением обязательств о конфиденциальности</w:t>
      </w:r>
      <w:r>
        <w:rPr>
          <w:rFonts w:ascii="Times New Roman" w:eastAsia="Times New Roman" w:hAnsi="Times New Roman"/>
          <w:sz w:val="24"/>
          <w:szCs w:val="24"/>
          <w:lang w:eastAsia="ru-RU"/>
        </w:rPr>
        <w:t xml:space="preserve">. </w:t>
      </w:r>
    </w:p>
    <w:p w:rsidR="006A3C3B" w:rsidRDefault="006A3C3B">
      <w:pPr>
        <w:spacing w:after="0" w:line="240" w:lineRule="auto"/>
        <w:ind w:firstLine="720"/>
        <w:jc w:val="both"/>
        <w:rPr>
          <w:rFonts w:ascii="Times New Roman" w:eastAsia="Times New Roman" w:hAnsi="Times New Roman"/>
          <w:sz w:val="24"/>
          <w:szCs w:val="24"/>
          <w:lang w:eastAsia="ru-RU"/>
        </w:rPr>
      </w:pPr>
    </w:p>
    <w:p w:rsidR="006A3C3B" w:rsidRDefault="007B0878">
      <w:pPr>
        <w:numPr>
          <w:ilvl w:val="0"/>
          <w:numId w:val="5"/>
        </w:num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КОНФИДЕНЦИАЛЬНОСТЬ</w:t>
      </w:r>
    </w:p>
    <w:p w:rsidR="006A3C3B" w:rsidRDefault="006A3C3B">
      <w:pPr>
        <w:tabs>
          <w:tab w:val="right" w:pos="0"/>
        </w:tabs>
        <w:spacing w:before="14" w:after="14" w:line="240" w:lineRule="auto"/>
        <w:ind w:firstLine="720"/>
        <w:jc w:val="both"/>
        <w:rPr>
          <w:rFonts w:ascii="Times New Roman" w:eastAsia="Times New Roman" w:hAnsi="Times New Roman"/>
          <w:sz w:val="24"/>
          <w:szCs w:val="24"/>
        </w:rPr>
      </w:pPr>
    </w:p>
    <w:p w:rsidR="006A3C3B" w:rsidRDefault="007B0878">
      <w:pPr>
        <w:tabs>
          <w:tab w:val="right" w:pos="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22.1.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6A3C3B" w:rsidRDefault="007B0878">
      <w:pPr>
        <w:tabs>
          <w:tab w:val="right" w:pos="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6A3C3B" w:rsidRDefault="007B0878">
      <w:pPr>
        <w:tabs>
          <w:tab w:val="left" w:pos="1080"/>
          <w:tab w:val="right" w:pos="936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22.2.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Подрядчик несет ответственность за действия (бездействие) таких лиц как за свои собственные.</w:t>
      </w:r>
    </w:p>
    <w:p w:rsidR="006A3C3B" w:rsidRDefault="007B0878">
      <w:pPr>
        <w:tabs>
          <w:tab w:val="left" w:pos="1080"/>
          <w:tab w:val="right" w:pos="936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свои собственные.</w:t>
      </w:r>
    </w:p>
    <w:p w:rsidR="006A3C3B" w:rsidRDefault="007B0878">
      <w:pPr>
        <w:widowControl w:val="0"/>
        <w:tabs>
          <w:tab w:val="right" w:pos="0"/>
          <w:tab w:val="left" w:pos="108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22.3.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6A3C3B" w:rsidRDefault="007B0878">
      <w:pPr>
        <w:widowControl w:val="0"/>
        <w:tabs>
          <w:tab w:val="right" w:pos="0"/>
          <w:tab w:val="left" w:pos="1080"/>
        </w:tabs>
        <w:spacing w:before="14" w:after="14"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22.4.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22.5. Требования пункта 22.1 настоящего 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22.6. Любой ущерб, причиненный Стороне несоблюдением требований Раздела 22</w:t>
      </w:r>
      <w:r>
        <w:rPr>
          <w:rFonts w:ascii="Arial" w:eastAsia="Times New Roman" w:hAnsi="Arial"/>
          <w:sz w:val="20"/>
          <w:szCs w:val="20"/>
          <w:lang w:eastAsia="ru-RU"/>
        </w:rPr>
        <w:t xml:space="preserve"> </w:t>
      </w:r>
      <w:r>
        <w:rPr>
          <w:rFonts w:ascii="Times New Roman" w:eastAsia="Times New Roman" w:hAnsi="Times New Roman"/>
          <w:sz w:val="24"/>
          <w:szCs w:val="24"/>
          <w:lang w:eastAsia="ru-RU"/>
        </w:rPr>
        <w:t>настоящего Договора, подлежит полному возмещению виновной Стороной.</w:t>
      </w:r>
    </w:p>
    <w:p w:rsidR="006A3C3B" w:rsidRDefault="006A3C3B">
      <w:pPr>
        <w:spacing w:before="14" w:after="14" w:line="240" w:lineRule="auto"/>
        <w:ind w:firstLine="720"/>
        <w:jc w:val="both"/>
        <w:rPr>
          <w:rFonts w:ascii="Times New Roman" w:eastAsia="Times New Roman" w:hAnsi="Times New Roman"/>
          <w:sz w:val="24"/>
          <w:szCs w:val="24"/>
          <w:lang w:eastAsia="ru-RU"/>
        </w:rPr>
      </w:pPr>
    </w:p>
    <w:p w:rsidR="006A3C3B" w:rsidRDefault="007B0878">
      <w:pPr>
        <w:spacing w:before="14" w:after="14" w:line="240" w:lineRule="auto"/>
        <w:ind w:left="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23.ТОЛКОВАНИЕ</w:t>
      </w:r>
    </w:p>
    <w:p w:rsidR="005429EA" w:rsidRDefault="005429EA">
      <w:pPr>
        <w:spacing w:before="14" w:after="14" w:line="240" w:lineRule="auto"/>
        <w:ind w:left="720"/>
        <w:jc w:val="center"/>
        <w:rPr>
          <w:rFonts w:ascii="Times New Roman" w:eastAsia="Times New Roman" w:hAnsi="Times New Roman"/>
          <w:b/>
          <w:bCs/>
          <w:sz w:val="24"/>
          <w:szCs w:val="24"/>
          <w:lang w:eastAsia="ru-RU"/>
        </w:rPr>
      </w:pP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6A3C3B" w:rsidRDefault="007B0878">
      <w:pPr>
        <w:widowControl w:val="0"/>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настоящий Договор;</w:t>
      </w:r>
    </w:p>
    <w:p w:rsidR="006A3C3B" w:rsidRDefault="007B0878">
      <w:pPr>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протокол о результатах закупки;</w:t>
      </w:r>
    </w:p>
    <w:p w:rsidR="006A3C3B" w:rsidRDefault="007B0878">
      <w:pPr>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извещение о проведении закупочных процедур и настоящая закупочная документация со всеми дополнениями и разъяснениями;</w:t>
      </w:r>
    </w:p>
    <w:p w:rsidR="006A3C3B" w:rsidRDefault="007B0878">
      <w:pPr>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предложение Подрядчика со всеми дополнениями и разъяснениями;</w:t>
      </w:r>
    </w:p>
    <w:p w:rsidR="006A3C3B" w:rsidRDefault="007B0878">
      <w:pPr>
        <w:widowControl w:val="0"/>
        <w:tabs>
          <w:tab w:val="left" w:pos="720"/>
        </w:tabs>
        <w:spacing w:before="14" w:after="14"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6A3C3B" w:rsidRDefault="006A3C3B">
      <w:pPr>
        <w:widowControl w:val="0"/>
        <w:tabs>
          <w:tab w:val="left" w:pos="720"/>
        </w:tabs>
        <w:spacing w:before="14" w:after="14" w:line="240" w:lineRule="auto"/>
        <w:jc w:val="both"/>
        <w:rPr>
          <w:rFonts w:ascii="Times New Roman" w:eastAsia="Times New Roman" w:hAnsi="Times New Roman"/>
          <w:sz w:val="24"/>
          <w:szCs w:val="24"/>
          <w:lang w:eastAsia="ru-RU"/>
        </w:rPr>
      </w:pPr>
    </w:p>
    <w:p w:rsidR="006A3C3B" w:rsidRDefault="007B0878">
      <w:pPr>
        <w:spacing w:before="14" w:after="14" w:line="240" w:lineRule="auto"/>
        <w:ind w:left="7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24.</w:t>
      </w:r>
      <w:r w:rsidR="00AA65FD">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ЦЕЛОСТНОСТЬ ДОГОВОРА</w:t>
      </w:r>
    </w:p>
    <w:p w:rsidR="005429EA" w:rsidRDefault="005429EA">
      <w:pPr>
        <w:spacing w:before="14" w:after="14" w:line="240" w:lineRule="auto"/>
        <w:ind w:left="720"/>
        <w:jc w:val="center"/>
        <w:rPr>
          <w:rFonts w:ascii="Times New Roman" w:eastAsia="Times New Roman" w:hAnsi="Times New Roman"/>
          <w:b/>
          <w:bCs/>
          <w:sz w:val="24"/>
          <w:szCs w:val="24"/>
          <w:lang w:eastAsia="ru-RU"/>
        </w:rPr>
      </w:pP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24.1. Настоящий Договор, </w:t>
      </w:r>
      <w:r>
        <w:rPr>
          <w:rFonts w:ascii="Times New Roman" w:eastAsia="Times New Roman" w:hAnsi="Times New Roman"/>
          <w:iCs/>
          <w:sz w:val="24"/>
          <w:szCs w:val="24"/>
          <w:lang w:eastAsia="ru-RU"/>
        </w:rPr>
        <w:t xml:space="preserve">закупочная документация, а также предложение Подрядчика, </w:t>
      </w:r>
      <w:r>
        <w:rPr>
          <w:rFonts w:ascii="Times New Roman" w:eastAsia="Times New Roman" w:hAnsi="Times New Roman"/>
          <w:sz w:val="24"/>
          <w:szCs w:val="24"/>
          <w:lang w:eastAsia="ru-RU"/>
        </w:rPr>
        <w:t>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5429EA" w:rsidRDefault="005429EA" w:rsidP="005429EA">
      <w:pPr>
        <w:shd w:val="clear" w:color="auto" w:fill="FFFFFF"/>
        <w:spacing w:before="14" w:after="14"/>
      </w:pPr>
    </w:p>
    <w:p w:rsidR="005429EA" w:rsidRDefault="005429EA" w:rsidP="005429EA">
      <w:pPr>
        <w:spacing w:before="14" w:after="14" w:line="240" w:lineRule="auto"/>
        <w:ind w:left="720"/>
        <w:jc w:val="center"/>
        <w:rPr>
          <w:rFonts w:ascii="Times New Roman" w:eastAsia="Times New Roman" w:hAnsi="Times New Roman"/>
          <w:b/>
          <w:bCs/>
          <w:sz w:val="24"/>
          <w:szCs w:val="24"/>
          <w:lang w:eastAsia="ru-RU"/>
        </w:rPr>
      </w:pPr>
      <w:r w:rsidRPr="000E39BF">
        <w:rPr>
          <w:rFonts w:ascii="Times New Roman" w:eastAsia="Times New Roman" w:hAnsi="Times New Roman"/>
          <w:b/>
          <w:bCs/>
          <w:sz w:val="24"/>
          <w:szCs w:val="24"/>
          <w:lang w:eastAsia="ru-RU"/>
        </w:rPr>
        <w:t>25. АНТИКОРРУПЦИОННАЯ ОГОВОРКА</w:t>
      </w:r>
    </w:p>
    <w:p w:rsidR="003C3D81"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25.1.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C3D81"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 xml:space="preserve">25.2. Подрядчик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w:t>
      </w:r>
      <w:hyperlink r:id="rId8" w:history="1">
        <w:r w:rsidRPr="003C3D81">
          <w:rPr>
            <w:rFonts w:ascii="Times New Roman" w:hAnsi="Times New Roman"/>
            <w:sz w:val="24"/>
            <w:szCs w:val="24"/>
            <w:u w:val="single"/>
            <w:lang w:eastAsia="ru-RU"/>
          </w:rPr>
          <w:t>http://www.rosseti.ru/about/anticomiptionpolicy/policy/index.php</w:t>
        </w:r>
      </w:hyperlink>
      <w:r w:rsidRPr="003C3D81">
        <w:rPr>
          <w:rFonts w:ascii="Times New Roman" w:eastAsia="Times New Roman" w:hAnsi="Times New Roman"/>
          <w:sz w:val="24"/>
          <w:szCs w:val="24"/>
          <w:lang w:eastAsia="ru-RU"/>
        </w:rPr>
        <w:t>. ПАО «МРСК Центра» по адресу - http://www.mrsk-1.ru/information/documents/internal/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3C3D81" w:rsidRPr="003C3D81" w:rsidRDefault="00273BE3" w:rsidP="003C3D81">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r w:rsidR="003C3D81" w:rsidRPr="003C3D81">
        <w:rPr>
          <w:rFonts w:ascii="Times New Roman" w:eastAsia="Times New Roman" w:hAnsi="Times New Roman"/>
          <w:sz w:val="24"/>
          <w:szCs w:val="24"/>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3C3D81"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 либо действий в пользу стимулирующей его стороны (Подрядчик и Заказчик).</w:t>
      </w:r>
    </w:p>
    <w:p w:rsidR="003C3D81"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25.4. В случае возникновения у одной из Сторон подозрений, что произошло или может произойти нарушение</w:t>
      </w:r>
      <w:r w:rsidR="002141F8">
        <w:rPr>
          <w:rFonts w:ascii="Times New Roman" w:eastAsia="Times New Roman" w:hAnsi="Times New Roman"/>
          <w:sz w:val="24"/>
          <w:szCs w:val="24"/>
          <w:lang w:eastAsia="ru-RU"/>
        </w:rPr>
        <w:t xml:space="preserve"> каких-либо положений пунктов 25.1 -25</w:t>
      </w:r>
      <w:r w:rsidRPr="003C3D81">
        <w:rPr>
          <w:rFonts w:ascii="Times New Roman" w:eastAsia="Times New Roman" w:hAnsi="Times New Roman"/>
          <w:sz w:val="24"/>
          <w:szCs w:val="24"/>
          <w:lang w:eastAsia="ru-RU"/>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C3D81"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w:t>
      </w:r>
      <w:r w:rsidR="002141F8">
        <w:rPr>
          <w:rFonts w:ascii="Times New Roman" w:eastAsia="Times New Roman" w:hAnsi="Times New Roman"/>
          <w:sz w:val="24"/>
          <w:szCs w:val="24"/>
          <w:lang w:eastAsia="ru-RU"/>
        </w:rPr>
        <w:t xml:space="preserve"> каких-либо положений пунктов 25.1, 25</w:t>
      </w:r>
      <w:r w:rsidRPr="003C3D81">
        <w:rPr>
          <w:rFonts w:ascii="Times New Roman" w:eastAsia="Times New Roman" w:hAnsi="Times New Roman"/>
          <w:sz w:val="24"/>
          <w:szCs w:val="24"/>
          <w:lang w:eastAsia="ru-RU"/>
        </w:rPr>
        <w:t>.2 Антикоррупционной оговорки любой из Сторон, аффилированными лицами, работниками или посредниками.</w:t>
      </w:r>
    </w:p>
    <w:p w:rsidR="005429EA" w:rsidRPr="003C3D81" w:rsidRDefault="003C3D81" w:rsidP="003C3D81">
      <w:pPr>
        <w:spacing w:before="14" w:after="14" w:line="240" w:lineRule="auto"/>
        <w:ind w:firstLine="720"/>
        <w:jc w:val="both"/>
        <w:rPr>
          <w:rFonts w:ascii="Times New Roman" w:eastAsia="Times New Roman" w:hAnsi="Times New Roman"/>
          <w:sz w:val="24"/>
          <w:szCs w:val="24"/>
          <w:lang w:eastAsia="ru-RU"/>
        </w:rPr>
      </w:pPr>
      <w:r w:rsidRPr="003C3D81">
        <w:rPr>
          <w:rFonts w:ascii="Times New Roman" w:eastAsia="Times New Roman" w:hAnsi="Times New Roman"/>
          <w:sz w:val="24"/>
          <w:szCs w:val="24"/>
          <w:lang w:eastAsia="ru-RU"/>
        </w:rPr>
        <w:t>25.5. В случае нарушения одной из Сторон обязательств по соблюдению требований Антикоррупционной полит</w:t>
      </w:r>
      <w:r w:rsidR="002141F8">
        <w:rPr>
          <w:rFonts w:ascii="Times New Roman" w:eastAsia="Times New Roman" w:hAnsi="Times New Roman"/>
          <w:sz w:val="24"/>
          <w:szCs w:val="24"/>
          <w:lang w:eastAsia="ru-RU"/>
        </w:rPr>
        <w:t>ики, предусмотренных пунктами 25.1, 25</w:t>
      </w:r>
      <w:r w:rsidRPr="003C3D81">
        <w:rPr>
          <w:rFonts w:ascii="Times New Roman" w:eastAsia="Times New Roman" w:hAnsi="Times New Roman"/>
          <w:sz w:val="24"/>
          <w:szCs w:val="24"/>
          <w:lang w:eastAsia="ru-RU"/>
        </w:rPr>
        <w:t>.2 Антикоррупционной оговорки, и обязательств воздержив</w:t>
      </w:r>
      <w:r w:rsidR="002141F8">
        <w:rPr>
          <w:rFonts w:ascii="Times New Roman" w:eastAsia="Times New Roman" w:hAnsi="Times New Roman"/>
          <w:sz w:val="24"/>
          <w:szCs w:val="24"/>
          <w:lang w:eastAsia="ru-RU"/>
        </w:rPr>
        <w:t>аться от запрещенных в пункте 25</w:t>
      </w:r>
      <w:r w:rsidRPr="003C3D81">
        <w:rPr>
          <w:rFonts w:ascii="Times New Roman" w:eastAsia="Times New Roman" w:hAnsi="Times New Roman"/>
          <w:sz w:val="24"/>
          <w:szCs w:val="24"/>
          <w:lang w:eastAsia="ru-RU"/>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429EA" w:rsidRDefault="005429EA">
      <w:pPr>
        <w:spacing w:before="14" w:after="14" w:line="240" w:lineRule="auto"/>
        <w:ind w:firstLine="720"/>
        <w:jc w:val="both"/>
        <w:rPr>
          <w:rFonts w:ascii="Times New Roman" w:eastAsia="Times New Roman" w:hAnsi="Times New Roman"/>
          <w:sz w:val="24"/>
          <w:szCs w:val="24"/>
          <w:lang w:eastAsia="ru-RU"/>
        </w:rPr>
      </w:pPr>
    </w:p>
    <w:p w:rsidR="006A3C3B" w:rsidRDefault="007B0878" w:rsidP="005429EA">
      <w:pPr>
        <w:numPr>
          <w:ilvl w:val="0"/>
          <w:numId w:val="25"/>
        </w:numPr>
        <w:spacing w:before="14" w:after="14"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ОСОБЫЕ УСЛОВИЯ. ЗАКЛЮЧИТЕЛЬНЫЕ ПОЛОЖЕНИЯ</w:t>
      </w:r>
    </w:p>
    <w:p w:rsidR="005429EA" w:rsidRDefault="005429EA" w:rsidP="005429EA">
      <w:pPr>
        <w:spacing w:before="14" w:after="14" w:line="240" w:lineRule="auto"/>
        <w:ind w:left="720"/>
        <w:rPr>
          <w:rFonts w:ascii="Times New Roman" w:eastAsia="Times New Roman" w:hAnsi="Times New Roman"/>
          <w:b/>
          <w:bCs/>
          <w:sz w:val="24"/>
          <w:szCs w:val="24"/>
          <w:lang w:eastAsia="ru-RU"/>
        </w:rPr>
      </w:pPr>
    </w:p>
    <w:p w:rsidR="006A3C3B" w:rsidRDefault="007B0878">
      <w:pPr>
        <w:spacing w:before="14" w:after="14"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2</w:t>
      </w:r>
      <w:r w:rsidR="005429EA">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429EA">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E34D56">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юридическому адресу. </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6A3C3B" w:rsidRDefault="00E34D56">
      <w:pPr>
        <w:spacing w:before="14" w:after="14" w:line="240" w:lineRule="auto"/>
        <w:ind w:firstLine="720"/>
        <w:jc w:val="both"/>
        <w:rPr>
          <w:rFonts w:ascii="Times New Roman" w:eastAsia="Times New Roman" w:hAnsi="Times New Roman"/>
          <w:bCs/>
          <w:sz w:val="24"/>
          <w:szCs w:val="24"/>
        </w:rPr>
      </w:pPr>
      <w:r>
        <w:rPr>
          <w:rFonts w:ascii="Times New Roman" w:eastAsia="Times New Roman" w:hAnsi="Times New Roman"/>
          <w:bCs/>
          <w:sz w:val="24"/>
          <w:szCs w:val="24"/>
        </w:rPr>
        <w:t>2</w:t>
      </w:r>
      <w:r w:rsidR="005429EA">
        <w:rPr>
          <w:rFonts w:ascii="Times New Roman" w:eastAsia="Times New Roman" w:hAnsi="Times New Roman"/>
          <w:bCs/>
          <w:sz w:val="24"/>
          <w:szCs w:val="24"/>
        </w:rPr>
        <w:t>6</w:t>
      </w:r>
      <w:r>
        <w:rPr>
          <w:rFonts w:ascii="Times New Roman" w:eastAsia="Times New Roman" w:hAnsi="Times New Roman"/>
          <w:bCs/>
          <w:sz w:val="24"/>
          <w:szCs w:val="24"/>
        </w:rPr>
        <w:t>.3</w:t>
      </w:r>
      <w:r w:rsidR="007B0878">
        <w:rPr>
          <w:rFonts w:ascii="Times New Roman" w:eastAsia="Times New Roman" w:hAnsi="Times New Roman"/>
          <w:bCs/>
          <w:sz w:val="24"/>
          <w:szCs w:val="24"/>
        </w:rPr>
        <w:t>. В случае изменения реквизитов, указанных в разделе 2</w:t>
      </w:r>
      <w:r w:rsidR="005429EA">
        <w:rPr>
          <w:rFonts w:ascii="Times New Roman" w:eastAsia="Times New Roman" w:hAnsi="Times New Roman"/>
          <w:bCs/>
          <w:sz w:val="24"/>
          <w:szCs w:val="24"/>
        </w:rPr>
        <w:t>8</w:t>
      </w:r>
      <w:r w:rsidR="007B0878">
        <w:rPr>
          <w:rFonts w:ascii="Times New Roman" w:eastAsia="Times New Roman" w:hAnsi="Times New Roman"/>
          <w:bCs/>
          <w:sz w:val="24"/>
          <w:szCs w:val="24"/>
        </w:rPr>
        <w:t xml:space="preserve"> настоящего Договора, Стороны обязуются сообщить об этом в трехдневный срок друг другу в письменной форме.</w:t>
      </w:r>
    </w:p>
    <w:p w:rsidR="006A3C3B" w:rsidRDefault="00E34D56">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429EA">
        <w:rPr>
          <w:rFonts w:ascii="Times New Roman" w:eastAsia="Times New Roman" w:hAnsi="Times New Roman"/>
          <w:sz w:val="24"/>
          <w:szCs w:val="24"/>
          <w:lang w:eastAsia="ru-RU"/>
        </w:rPr>
        <w:t>6</w:t>
      </w:r>
      <w:r>
        <w:rPr>
          <w:rFonts w:ascii="Times New Roman" w:eastAsia="Times New Roman" w:hAnsi="Times New Roman"/>
          <w:sz w:val="24"/>
          <w:szCs w:val="24"/>
          <w:lang w:eastAsia="ru-RU"/>
        </w:rPr>
        <w:t>.4</w:t>
      </w:r>
      <w:r w:rsidR="007B0878">
        <w:rPr>
          <w:rFonts w:ascii="Times New Roman" w:eastAsia="Times New Roman" w:hAnsi="Times New Roman"/>
          <w:sz w:val="24"/>
          <w:szCs w:val="24"/>
          <w:lang w:eastAsia="ru-RU"/>
        </w:rPr>
        <w:t>. При выполнении настоящего Договора Стороны руководствуются нормами законодательства Российской Федерации.</w:t>
      </w:r>
    </w:p>
    <w:p w:rsidR="006A3C3B" w:rsidRDefault="00E34D56">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429EA">
        <w:rPr>
          <w:rFonts w:ascii="Times New Roman" w:eastAsia="Times New Roman" w:hAnsi="Times New Roman"/>
          <w:sz w:val="24"/>
          <w:szCs w:val="24"/>
          <w:lang w:eastAsia="ru-RU"/>
        </w:rPr>
        <w:t>6</w:t>
      </w:r>
      <w:r>
        <w:rPr>
          <w:rFonts w:ascii="Times New Roman" w:eastAsia="Times New Roman" w:hAnsi="Times New Roman"/>
          <w:sz w:val="24"/>
          <w:szCs w:val="24"/>
          <w:lang w:eastAsia="ru-RU"/>
        </w:rPr>
        <w:t>.5</w:t>
      </w:r>
      <w:r w:rsidR="007B0878">
        <w:rPr>
          <w:rFonts w:ascii="Times New Roman" w:eastAsia="Times New Roman" w:hAnsi="Times New Roman"/>
          <w:sz w:val="24"/>
          <w:szCs w:val="24"/>
          <w:lang w:eastAsia="ru-RU"/>
        </w:rPr>
        <w:t>. Все указанные в настоящем Договоре приложения являются его неотъемлемой частью.</w:t>
      </w:r>
    </w:p>
    <w:p w:rsidR="006A3C3B" w:rsidRDefault="00E34D56">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429EA">
        <w:rPr>
          <w:rFonts w:ascii="Times New Roman" w:eastAsia="Times New Roman" w:hAnsi="Times New Roman"/>
          <w:sz w:val="24"/>
          <w:szCs w:val="24"/>
          <w:lang w:eastAsia="ru-RU"/>
        </w:rPr>
        <w:t>6</w:t>
      </w:r>
      <w:r>
        <w:rPr>
          <w:rFonts w:ascii="Times New Roman" w:eastAsia="Times New Roman" w:hAnsi="Times New Roman"/>
          <w:sz w:val="24"/>
          <w:szCs w:val="24"/>
          <w:lang w:eastAsia="ru-RU"/>
        </w:rPr>
        <w:t>.6</w:t>
      </w:r>
      <w:r w:rsidR="007B0878">
        <w:rPr>
          <w:rFonts w:ascii="Times New Roman" w:eastAsia="Times New Roman" w:hAnsi="Times New Roman"/>
          <w:sz w:val="24"/>
          <w:szCs w:val="24"/>
          <w:lang w:eastAsia="ru-RU"/>
        </w:rPr>
        <w:t xml:space="preserve">. Договор вступает в силу и считается заключенным сторонами: </w:t>
      </w:r>
    </w:p>
    <w:p w:rsidR="006A3C3B" w:rsidRDefault="007B0878">
      <w:pPr>
        <w:widowControl w:val="0"/>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 момента подписания Сторонами настоящего Договора и действует до полного исполнения Сторонами своих обязательств по Договору.</w:t>
      </w:r>
    </w:p>
    <w:p w:rsidR="006A3C3B" w:rsidRDefault="007B0878">
      <w:pPr>
        <w:spacing w:before="14" w:after="14"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Настоящий договор составлен в двух экземплярах, обладающих равной юридической силой, по одному для каждой из Сторон.</w:t>
      </w:r>
    </w:p>
    <w:p w:rsidR="001A3741" w:rsidRPr="009D2AED" w:rsidRDefault="001A3741" w:rsidP="009D2AED">
      <w:pPr>
        <w:widowControl w:val="0"/>
        <w:spacing w:after="0" w:line="240" w:lineRule="auto"/>
        <w:ind w:firstLine="720"/>
        <w:jc w:val="both"/>
        <w:rPr>
          <w:rFonts w:ascii="Times New Roman" w:eastAsia="Times New Roman" w:hAnsi="Times New Roman"/>
          <w:sz w:val="24"/>
          <w:szCs w:val="24"/>
          <w:lang w:eastAsia="ru-RU"/>
        </w:rPr>
      </w:pPr>
      <w:r w:rsidRPr="006E7913">
        <w:rPr>
          <w:rFonts w:ascii="Times New Roman" w:eastAsia="Times New Roman" w:hAnsi="Times New Roman"/>
          <w:sz w:val="24"/>
          <w:szCs w:val="24"/>
          <w:lang w:eastAsia="ru-RU"/>
        </w:rPr>
        <w:t xml:space="preserve">26.7. </w:t>
      </w:r>
      <w:r w:rsidR="009D2AED" w:rsidRPr="009D2AED">
        <w:rPr>
          <w:rFonts w:ascii="Times New Roman" w:eastAsia="Times New Roman" w:hAnsi="Times New Roman"/>
          <w:sz w:val="24"/>
          <w:szCs w:val="24"/>
          <w:lang w:eastAsia="ru-RU"/>
        </w:rPr>
        <w:t>Подрядчик вправе переуступить право требования оплаты</w:t>
      </w:r>
      <w:r w:rsidRPr="006E7913">
        <w:rPr>
          <w:rFonts w:ascii="Times New Roman" w:eastAsia="Times New Roman" w:hAnsi="Times New Roman"/>
          <w:sz w:val="24"/>
          <w:szCs w:val="24"/>
          <w:lang w:eastAsia="ru-RU"/>
        </w:rPr>
        <w:t xml:space="preserve">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1A3741" w:rsidRPr="006E7913" w:rsidRDefault="001A3741" w:rsidP="001A3741">
      <w:pPr>
        <w:widowControl w:val="0"/>
        <w:spacing w:after="0" w:line="240" w:lineRule="auto"/>
        <w:ind w:firstLine="720"/>
        <w:jc w:val="both"/>
        <w:rPr>
          <w:rFonts w:ascii="Times New Roman" w:eastAsia="Times New Roman" w:hAnsi="Times New Roman"/>
          <w:sz w:val="24"/>
          <w:szCs w:val="24"/>
          <w:lang w:eastAsia="ru-RU"/>
        </w:rPr>
      </w:pPr>
      <w:r w:rsidRPr="006E7913">
        <w:rPr>
          <w:rFonts w:ascii="Times New Roman" w:eastAsia="Times New Roman" w:hAnsi="Times New Roman"/>
          <w:sz w:val="24"/>
          <w:szCs w:val="24"/>
          <w:lang w:eastAsia="ru-RU"/>
        </w:rPr>
        <w:t>26.8. Соглашение между Финансовым агентом (Фактором) и Подрядчиком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1A3741" w:rsidRPr="006E7913" w:rsidRDefault="001A3741" w:rsidP="001A3741">
      <w:pPr>
        <w:widowControl w:val="0"/>
        <w:spacing w:after="0" w:line="240" w:lineRule="auto"/>
        <w:ind w:firstLine="720"/>
        <w:jc w:val="both"/>
        <w:rPr>
          <w:rFonts w:ascii="Times New Roman" w:eastAsia="Times New Roman" w:hAnsi="Times New Roman"/>
          <w:sz w:val="24"/>
          <w:szCs w:val="24"/>
          <w:lang w:eastAsia="ru-RU"/>
        </w:rPr>
      </w:pPr>
      <w:r w:rsidRPr="006E7913">
        <w:rPr>
          <w:rFonts w:ascii="Times New Roman" w:eastAsia="Times New Roman" w:hAnsi="Times New Roman"/>
          <w:sz w:val="24"/>
          <w:szCs w:val="24"/>
          <w:lang w:eastAsia="ru-RU"/>
        </w:rPr>
        <w:t>26.9. В случае переуступки Подрядчиком права денежного требования по договору с Заказчиком с нарушением условий, указанных в пункте 26.7 и/или 26.8, Подрядчик уплачивает Заказчику штраф за каждое нарушение в размере 1% от стоимости заключенного договора.</w:t>
      </w:r>
    </w:p>
    <w:p w:rsidR="005107F5" w:rsidRPr="005107F5" w:rsidRDefault="005107F5" w:rsidP="005107F5">
      <w:pPr>
        <w:widowControl w:val="0"/>
        <w:spacing w:after="0" w:line="240" w:lineRule="auto"/>
        <w:ind w:firstLine="720"/>
        <w:jc w:val="both"/>
        <w:rPr>
          <w:rFonts w:ascii="Times New Roman" w:eastAsia="Times New Roman" w:hAnsi="Times New Roman"/>
          <w:sz w:val="24"/>
          <w:szCs w:val="24"/>
          <w:lang w:eastAsia="ru-RU"/>
        </w:rPr>
      </w:pPr>
      <w:r w:rsidRPr="005107F5">
        <w:rPr>
          <w:rFonts w:ascii="Times New Roman" w:eastAsia="Times New Roman" w:hAnsi="Times New Roman"/>
          <w:sz w:val="24"/>
          <w:szCs w:val="24"/>
          <w:lang w:eastAsia="ru-RU"/>
        </w:rPr>
        <w:t>26.10. Заказчик в течение 1 (одного) рабочего дня с даты получения в соответствии с п. 26.7.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p>
    <w:p w:rsidR="001A3741" w:rsidRPr="006E7913" w:rsidRDefault="001A3741" w:rsidP="001A3741">
      <w:pPr>
        <w:spacing w:after="0" w:line="240" w:lineRule="auto"/>
        <w:jc w:val="both"/>
        <w:rPr>
          <w:rFonts w:ascii="Times New Roman" w:eastAsia="Times New Roman" w:hAnsi="Times New Roman"/>
          <w:sz w:val="24"/>
          <w:szCs w:val="24"/>
          <w:lang w:eastAsia="ru-RU"/>
        </w:rPr>
      </w:pPr>
    </w:p>
    <w:p w:rsidR="006A3C3B" w:rsidRDefault="007B0878">
      <w:pPr>
        <w:tabs>
          <w:tab w:val="left" w:pos="284"/>
        </w:tabs>
        <w:spacing w:before="14" w:after="14" w:line="240" w:lineRule="auto"/>
        <w:ind w:left="36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5429EA">
        <w:rPr>
          <w:rFonts w:ascii="Times New Roman" w:eastAsia="Times New Roman" w:hAnsi="Times New Roman"/>
          <w:b/>
          <w:bCs/>
          <w:sz w:val="24"/>
          <w:szCs w:val="24"/>
          <w:lang w:eastAsia="ru-RU"/>
        </w:rPr>
        <w:t>7</w:t>
      </w:r>
      <w:r>
        <w:rPr>
          <w:rFonts w:ascii="Times New Roman" w:eastAsia="Times New Roman" w:hAnsi="Times New Roman"/>
          <w:b/>
          <w:bCs/>
          <w:sz w:val="24"/>
          <w:szCs w:val="24"/>
          <w:lang w:eastAsia="ru-RU"/>
        </w:rPr>
        <w:t>. ПЕРЕЧЕНЬ ДОКУМЕНТОВ, ПРИЛАГАЕМЫХ К НАСТОЯЩЕМУ ДОГОВОРУ</w:t>
      </w:r>
    </w:p>
    <w:p w:rsidR="005429EA" w:rsidRDefault="005429EA">
      <w:pPr>
        <w:tabs>
          <w:tab w:val="left" w:pos="284"/>
        </w:tabs>
        <w:spacing w:before="14" w:after="14" w:line="240" w:lineRule="auto"/>
        <w:ind w:left="360"/>
        <w:jc w:val="center"/>
        <w:rPr>
          <w:rFonts w:ascii="Times New Roman" w:eastAsia="Times New Roman" w:hAnsi="Times New Roman"/>
          <w:b/>
          <w:bCs/>
          <w:sz w:val="24"/>
          <w:szCs w:val="24"/>
          <w:lang w:eastAsia="ru-RU"/>
        </w:rPr>
      </w:pPr>
    </w:p>
    <w:p w:rsidR="006A3C3B" w:rsidRDefault="007B0878" w:rsidP="005E2721">
      <w:pPr>
        <w:spacing w:before="14" w:after="14" w:line="240" w:lineRule="auto"/>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Приложение № 1 «</w:t>
      </w:r>
      <w:r w:rsidR="005E2721" w:rsidRPr="005E2721">
        <w:rPr>
          <w:rFonts w:ascii="Times New Roman" w:eastAsia="Times New Roman" w:hAnsi="Times New Roman"/>
          <w:color w:val="000000"/>
          <w:sz w:val="24"/>
          <w:szCs w:val="24"/>
          <w:lang w:eastAsia="ru-RU"/>
        </w:rPr>
        <w:t>Сводная таблица стоимости на выполнение работ «под ключ» по техперевооружению</w:t>
      </w:r>
      <w:r>
        <w:rPr>
          <w:rFonts w:ascii="Times New Roman" w:eastAsia="Times New Roman" w:hAnsi="Times New Roman"/>
          <w:color w:val="000000"/>
          <w:sz w:val="24"/>
          <w:szCs w:val="24"/>
          <w:lang w:eastAsia="ru-RU"/>
        </w:rPr>
        <w:t>»</w:t>
      </w:r>
      <w:r w:rsidR="005E2721">
        <w:rPr>
          <w:rFonts w:ascii="Times New Roman" w:eastAsia="Times New Roman" w:hAnsi="Times New Roman"/>
          <w:color w:val="000000"/>
          <w:sz w:val="24"/>
          <w:szCs w:val="24"/>
          <w:lang w:eastAsia="ru-RU"/>
        </w:rPr>
        <w:t>.</w:t>
      </w:r>
    </w:p>
    <w:p w:rsidR="006A3C3B" w:rsidRPr="005E2721" w:rsidRDefault="007B0878" w:rsidP="005E2721">
      <w:pPr>
        <w:spacing w:after="0" w:line="277" w:lineRule="exact"/>
        <w:ind w:firstLine="70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Приложение № 2 «</w:t>
      </w:r>
      <w:r w:rsidR="005E2721" w:rsidRPr="005E2721">
        <w:rPr>
          <w:rFonts w:ascii="Times New Roman" w:eastAsia="Times New Roman" w:hAnsi="Times New Roman"/>
          <w:color w:val="000000"/>
          <w:sz w:val="24"/>
          <w:szCs w:val="24"/>
          <w:lang w:eastAsia="ru-RU"/>
        </w:rPr>
        <w:t>График финансирования поставок, работ</w:t>
      </w:r>
      <w:r w:rsidR="005E2721">
        <w:rPr>
          <w:rFonts w:ascii="Times New Roman" w:eastAsia="Times New Roman" w:hAnsi="Times New Roman"/>
          <w:color w:val="000000"/>
          <w:sz w:val="24"/>
          <w:szCs w:val="24"/>
          <w:lang w:eastAsia="ru-RU"/>
        </w:rPr>
        <w:t xml:space="preserve"> </w:t>
      </w:r>
      <w:r w:rsidR="005E2721" w:rsidRPr="005E2721">
        <w:rPr>
          <w:rFonts w:ascii="Times New Roman" w:eastAsia="Times New Roman" w:hAnsi="Times New Roman"/>
          <w:color w:val="000000"/>
          <w:sz w:val="24"/>
          <w:szCs w:val="24"/>
          <w:lang w:eastAsia="ru-RU"/>
        </w:rPr>
        <w:t>на выполнение работ «под ключ» по техперевооружению</w:t>
      </w:r>
      <w:r>
        <w:rPr>
          <w:rFonts w:ascii="Times New Roman" w:eastAsia="Times New Roman" w:hAnsi="Times New Roman"/>
          <w:color w:val="000000"/>
          <w:sz w:val="24"/>
          <w:szCs w:val="24"/>
          <w:lang w:eastAsia="ru-RU"/>
        </w:rPr>
        <w:t>».</w:t>
      </w:r>
    </w:p>
    <w:p w:rsidR="006A3C3B" w:rsidRPr="005E2721" w:rsidRDefault="007B0878" w:rsidP="005E2721">
      <w:pPr>
        <w:spacing w:after="0" w:line="277" w:lineRule="exact"/>
        <w:ind w:firstLine="70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Приложение № 3 «</w:t>
      </w:r>
      <w:r w:rsidR="005E2721" w:rsidRPr="005E2721">
        <w:rPr>
          <w:rFonts w:ascii="Times New Roman" w:eastAsia="Times New Roman" w:hAnsi="Times New Roman"/>
          <w:color w:val="000000"/>
          <w:sz w:val="24"/>
          <w:szCs w:val="24"/>
          <w:lang w:eastAsia="ru-RU"/>
        </w:rPr>
        <w:t xml:space="preserve">Календарный план на </w:t>
      </w:r>
      <w:r w:rsidR="005E2721">
        <w:rPr>
          <w:rFonts w:ascii="Times New Roman" w:eastAsia="Times New Roman" w:hAnsi="Times New Roman"/>
          <w:color w:val="000000"/>
          <w:sz w:val="24"/>
          <w:szCs w:val="24"/>
          <w:lang w:eastAsia="ru-RU"/>
        </w:rPr>
        <w:t xml:space="preserve">выполнение работ «под ключ» по </w:t>
      </w:r>
      <w:r w:rsidR="005E2721" w:rsidRPr="005E2721">
        <w:rPr>
          <w:rFonts w:ascii="Times New Roman" w:eastAsia="Times New Roman" w:hAnsi="Times New Roman"/>
          <w:color w:val="000000"/>
          <w:sz w:val="24"/>
          <w:szCs w:val="24"/>
          <w:lang w:eastAsia="ru-RU"/>
        </w:rPr>
        <w:t>техперевооружению</w:t>
      </w:r>
      <w:r>
        <w:rPr>
          <w:rFonts w:ascii="Times New Roman" w:eastAsia="Times New Roman" w:hAnsi="Times New Roman"/>
          <w:color w:val="000000"/>
          <w:sz w:val="24"/>
          <w:szCs w:val="24"/>
          <w:lang w:eastAsia="ru-RU"/>
        </w:rPr>
        <w:t>».</w:t>
      </w:r>
    </w:p>
    <w:p w:rsidR="005E2721" w:rsidRPr="005E2721" w:rsidRDefault="007B0878" w:rsidP="005E2721">
      <w:pPr>
        <w:spacing w:after="0" w:line="277" w:lineRule="exact"/>
        <w:ind w:firstLine="708"/>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Приложение № 4 «</w:t>
      </w:r>
      <w:r w:rsidR="005E2721" w:rsidRPr="005E2721">
        <w:rPr>
          <w:rFonts w:ascii="Times New Roman" w:eastAsia="Times New Roman" w:hAnsi="Times New Roman"/>
          <w:color w:val="000000"/>
          <w:sz w:val="24"/>
          <w:szCs w:val="24"/>
          <w:lang w:eastAsia="ru-RU"/>
        </w:rPr>
        <w:t>Сводная ведомость и сроки поставки основного электрооборудования</w:t>
      </w:r>
    </w:p>
    <w:p w:rsidR="006A3C3B" w:rsidRDefault="005E2721" w:rsidP="005E2721">
      <w:pPr>
        <w:spacing w:before="14" w:after="14"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на выполнение работ «под ключ» по ____</w:t>
      </w:r>
      <w:r w:rsidR="007B0878">
        <w:rPr>
          <w:rFonts w:ascii="Times New Roman" w:eastAsia="Times New Roman" w:hAnsi="Times New Roman"/>
          <w:color w:val="000000"/>
          <w:sz w:val="24"/>
          <w:szCs w:val="24"/>
          <w:lang w:eastAsia="ru-RU"/>
        </w:rPr>
        <w:t>».</w:t>
      </w:r>
    </w:p>
    <w:p w:rsidR="006A3C3B" w:rsidRPr="005E2721" w:rsidRDefault="007B0878" w:rsidP="005E2721">
      <w:pPr>
        <w:spacing w:after="0" w:line="277" w:lineRule="exact"/>
        <w:ind w:firstLine="70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Приложение № 5 «</w:t>
      </w:r>
      <w:r w:rsidR="005E2721" w:rsidRPr="005E2721">
        <w:rPr>
          <w:rFonts w:ascii="Times New Roman" w:eastAsia="Times New Roman" w:hAnsi="Times New Roman"/>
          <w:color w:val="000000"/>
          <w:sz w:val="24"/>
          <w:szCs w:val="24"/>
          <w:lang w:eastAsia="ru-RU"/>
        </w:rPr>
        <w:t>Список субподрядных организаций на выполнение работ «под ключ» по техперевооружению</w:t>
      </w:r>
      <w:r>
        <w:rPr>
          <w:rFonts w:ascii="Times New Roman" w:eastAsia="Times New Roman" w:hAnsi="Times New Roman"/>
          <w:color w:val="000000"/>
          <w:sz w:val="24"/>
          <w:szCs w:val="24"/>
          <w:lang w:eastAsia="ru-RU"/>
        </w:rPr>
        <w:t xml:space="preserve">». </w:t>
      </w:r>
    </w:p>
    <w:p w:rsidR="006A3C3B" w:rsidRPr="005E2721" w:rsidRDefault="007B0878" w:rsidP="005E2721">
      <w:pPr>
        <w:tabs>
          <w:tab w:val="left" w:pos="3720"/>
        </w:tabs>
        <w:spacing w:before="14" w:after="14"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6. Приложение № 6 «Формат предоставления информации».</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7. Приложение № 7 «</w:t>
      </w:r>
      <w:r w:rsidR="005E2721" w:rsidRPr="005E2721">
        <w:rPr>
          <w:rFonts w:ascii="Times New Roman" w:eastAsia="Times New Roman" w:hAnsi="Times New Roman"/>
          <w:color w:val="000000"/>
          <w:sz w:val="24"/>
          <w:szCs w:val="24"/>
          <w:lang w:eastAsia="ru-RU"/>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5E2721">
        <w:rPr>
          <w:rFonts w:ascii="Times New Roman" w:eastAsia="Times New Roman" w:hAnsi="Times New Roman"/>
          <w:color w:val="000000"/>
          <w:sz w:val="24"/>
          <w:szCs w:val="24"/>
          <w:lang w:eastAsia="ru-RU"/>
        </w:rPr>
        <w:t>».</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8. Приложение № 8.1 «Форма Акт сдачи-приемки выполненных работ на разработку рабочего проекта».</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9. Приложение № 8.2 «Форма Акта о приемки выполненных строительно-монтажных работ».</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10. Приложение № 8.3 «Форма Справки о стоимости выполненных работ».</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11. Приложение № 8.4 «Форма Акта приемки законченного строительством объекта приемочной комиссией».</w:t>
      </w:r>
    </w:p>
    <w:p w:rsidR="001A3741" w:rsidRPr="005E2721" w:rsidRDefault="001A3741" w:rsidP="005E2721">
      <w:pPr>
        <w:tabs>
          <w:tab w:val="left" w:pos="3720"/>
        </w:tabs>
        <w:spacing w:after="0" w:line="240" w:lineRule="auto"/>
        <w:ind w:firstLine="708"/>
        <w:jc w:val="both"/>
        <w:rPr>
          <w:rFonts w:ascii="Times New Roman" w:eastAsia="Times New Roman" w:hAnsi="Times New Roman"/>
          <w:color w:val="000000"/>
          <w:sz w:val="24"/>
          <w:szCs w:val="24"/>
          <w:lang w:eastAsia="ru-RU"/>
        </w:rPr>
      </w:pPr>
      <w:r w:rsidRPr="005E2721">
        <w:rPr>
          <w:rFonts w:ascii="Times New Roman" w:eastAsia="Times New Roman" w:hAnsi="Times New Roman"/>
          <w:color w:val="000000"/>
          <w:sz w:val="24"/>
          <w:szCs w:val="24"/>
          <w:lang w:eastAsia="ru-RU"/>
        </w:rPr>
        <w:t>12. Приложение № 9 «Форма договора комбинированного страхования строительно-монтажных рисков».</w:t>
      </w:r>
    </w:p>
    <w:p w:rsidR="005165D9" w:rsidRPr="001A3741" w:rsidRDefault="005165D9" w:rsidP="005E2721">
      <w:pPr>
        <w:tabs>
          <w:tab w:val="left" w:pos="3720"/>
        </w:tabs>
        <w:spacing w:after="0" w:line="240" w:lineRule="auto"/>
        <w:ind w:firstLine="708"/>
        <w:jc w:val="both"/>
        <w:rPr>
          <w:rFonts w:ascii="Times New Roman" w:eastAsia="Times New Roman" w:hAnsi="Times New Roman"/>
          <w:sz w:val="24"/>
          <w:szCs w:val="24"/>
          <w:lang w:eastAsia="ru-RU"/>
        </w:rPr>
      </w:pPr>
      <w:r w:rsidRPr="005E2721">
        <w:rPr>
          <w:rFonts w:ascii="Times New Roman" w:eastAsia="Times New Roman" w:hAnsi="Times New Roman"/>
          <w:color w:val="000000"/>
          <w:sz w:val="24"/>
          <w:szCs w:val="24"/>
          <w:lang w:eastAsia="ru-RU"/>
        </w:rPr>
        <w:t>13. Приложение № 10 «Техническое</w:t>
      </w:r>
      <w:r>
        <w:rPr>
          <w:rFonts w:ascii="Times New Roman" w:eastAsia="Times New Roman" w:hAnsi="Times New Roman"/>
          <w:sz w:val="24"/>
          <w:szCs w:val="24"/>
          <w:lang w:eastAsia="ru-RU"/>
        </w:rPr>
        <w:t xml:space="preserve"> задание». </w:t>
      </w:r>
    </w:p>
    <w:p w:rsidR="006A3C3B" w:rsidRDefault="007B0878">
      <w:pPr>
        <w:keepNext/>
        <w:tabs>
          <w:tab w:val="left" w:pos="1134"/>
        </w:tabs>
        <w:spacing w:before="360" w:after="120" w:line="240" w:lineRule="auto"/>
        <w:ind w:left="720" w:hanging="1134"/>
        <w:jc w:val="center"/>
        <w:outlineLvl w:val="1"/>
        <w:rPr>
          <w:rFonts w:ascii="Times New Roman" w:eastAsia="Times New Roman" w:hAnsi="Times New Roman"/>
          <w:b/>
          <w:iCs/>
          <w:sz w:val="24"/>
          <w:szCs w:val="24"/>
        </w:rPr>
      </w:pPr>
      <w:r>
        <w:rPr>
          <w:rFonts w:ascii="Times New Roman" w:eastAsia="Times New Roman" w:hAnsi="Times New Roman"/>
          <w:b/>
          <w:bCs/>
          <w:sz w:val="24"/>
          <w:szCs w:val="24"/>
        </w:rPr>
        <w:t>2</w:t>
      </w:r>
      <w:r w:rsidR="005429EA">
        <w:rPr>
          <w:rFonts w:ascii="Times New Roman" w:eastAsia="Times New Roman" w:hAnsi="Times New Roman"/>
          <w:b/>
          <w:bCs/>
          <w:sz w:val="24"/>
          <w:szCs w:val="24"/>
        </w:rPr>
        <w:t>8</w:t>
      </w:r>
      <w:r>
        <w:rPr>
          <w:rFonts w:ascii="Times New Roman" w:eastAsia="Times New Roman" w:hAnsi="Times New Roman"/>
          <w:b/>
          <w:bCs/>
          <w:sz w:val="24"/>
          <w:szCs w:val="24"/>
        </w:rPr>
        <w:t xml:space="preserve">. </w:t>
      </w:r>
      <w:r>
        <w:rPr>
          <w:rFonts w:ascii="Times New Roman" w:eastAsia="Times New Roman" w:hAnsi="Times New Roman"/>
          <w:b/>
          <w:iCs/>
          <w:sz w:val="24"/>
          <w:szCs w:val="24"/>
        </w:rPr>
        <w:t>АДРЕСА, БАНКОВСКИЕ РЕКВИЗИТЫ И ПОДПИСИ СТОРОН</w:t>
      </w:r>
    </w:p>
    <w:tbl>
      <w:tblPr>
        <w:tblW w:w="19101" w:type="dxa"/>
        <w:tblLook w:val="04A0" w:firstRow="1" w:lastRow="0" w:firstColumn="1" w:lastColumn="0" w:noHBand="0" w:noVBand="1"/>
      </w:tblPr>
      <w:tblGrid>
        <w:gridCol w:w="4264"/>
        <w:gridCol w:w="413"/>
        <w:gridCol w:w="393"/>
        <w:gridCol w:w="3458"/>
        <w:gridCol w:w="826"/>
        <w:gridCol w:w="393"/>
        <w:gridCol w:w="3045"/>
        <w:gridCol w:w="551"/>
        <w:gridCol w:w="688"/>
        <w:gridCol w:w="393"/>
        <w:gridCol w:w="3458"/>
        <w:gridCol w:w="826"/>
        <w:gridCol w:w="393"/>
      </w:tblGrid>
      <w:tr w:rsidR="00BF13D1" w:rsidRPr="0089622C" w:rsidTr="004D3AB9">
        <w:tc>
          <w:tcPr>
            <w:tcW w:w="5070" w:type="dxa"/>
            <w:gridSpan w:val="3"/>
            <w:vAlign w:val="center"/>
          </w:tcPr>
          <w:p w:rsidR="00BF13D1" w:rsidRDefault="00BF13D1" w:rsidP="00BF13D1">
            <w:pPr>
              <w:pStyle w:val="ConsNonformat"/>
              <w:widowControl/>
              <w:tabs>
                <w:tab w:val="left" w:pos="4111"/>
              </w:tabs>
              <w:jc w:val="both"/>
              <w:rPr>
                <w:rFonts w:ascii="Times New Roman" w:hAnsi="Times New Roman" w:cs="Times New Roman"/>
                <w:b/>
                <w:sz w:val="24"/>
                <w:szCs w:val="24"/>
              </w:rPr>
            </w:pPr>
          </w:p>
          <w:p w:rsidR="00BF13D1" w:rsidRDefault="00BF13D1" w:rsidP="00BF13D1">
            <w:pPr>
              <w:pStyle w:val="ConsNonformat"/>
              <w:widowControl/>
              <w:tabs>
                <w:tab w:val="left" w:pos="4111"/>
              </w:tabs>
              <w:jc w:val="both"/>
              <w:rPr>
                <w:rFonts w:ascii="Times New Roman" w:hAnsi="Times New Roman" w:cs="Times New Roman"/>
                <w:b/>
                <w:sz w:val="24"/>
                <w:szCs w:val="24"/>
              </w:rPr>
            </w:pPr>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r w:rsidRPr="00EA7190">
              <w:rPr>
                <w:rFonts w:ascii="Times New Roman" w:hAnsi="Times New Roman" w:cs="Times New Roman"/>
                <w:b/>
                <w:sz w:val="24"/>
                <w:szCs w:val="24"/>
              </w:rPr>
              <w:t>«ЗАКАЗЧИК»</w:t>
            </w:r>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r w:rsidRPr="00EA7190">
              <w:rPr>
                <w:rFonts w:ascii="Times New Roman" w:hAnsi="Times New Roman" w:cs="Times New Roman"/>
                <w:b/>
                <w:sz w:val="24"/>
                <w:szCs w:val="24"/>
              </w:rPr>
              <w:t>ПАО «МРСК Центра»</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Юридический адрес:</w:t>
            </w:r>
          </w:p>
          <w:p w:rsidR="00BF13D1"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127018, Россия, г. Москва,</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 xml:space="preserve"> </w:t>
            </w:r>
            <w:r>
              <w:rPr>
                <w:rFonts w:ascii="Times New Roman" w:hAnsi="Times New Roman" w:cs="Times New Roman"/>
                <w:sz w:val="24"/>
                <w:szCs w:val="24"/>
              </w:rPr>
              <w:t>у</w:t>
            </w:r>
            <w:r w:rsidRPr="00EA7190">
              <w:rPr>
                <w:rFonts w:ascii="Times New Roman" w:hAnsi="Times New Roman" w:cs="Times New Roman"/>
                <w:sz w:val="24"/>
                <w:szCs w:val="24"/>
              </w:rPr>
              <w:t>л.</w:t>
            </w:r>
            <w:r>
              <w:rPr>
                <w:rFonts w:ascii="Times New Roman" w:hAnsi="Times New Roman" w:cs="Times New Roman"/>
                <w:sz w:val="24"/>
                <w:szCs w:val="24"/>
              </w:rPr>
              <w:t xml:space="preserve"> </w:t>
            </w:r>
            <w:r w:rsidRPr="00EA7190">
              <w:rPr>
                <w:rFonts w:ascii="Times New Roman" w:hAnsi="Times New Roman" w:cs="Times New Roman"/>
                <w:sz w:val="24"/>
                <w:szCs w:val="24"/>
              </w:rPr>
              <w:t>Ямская 2-я, д.4;</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 xml:space="preserve">Филиал </w:t>
            </w:r>
            <w:r>
              <w:rPr>
                <w:rFonts w:ascii="Times New Roman" w:hAnsi="Times New Roman" w:cs="Times New Roman"/>
                <w:sz w:val="24"/>
                <w:szCs w:val="24"/>
              </w:rPr>
              <w:t>П</w:t>
            </w:r>
            <w:r w:rsidRPr="00EA7190">
              <w:rPr>
                <w:rFonts w:ascii="Times New Roman" w:hAnsi="Times New Roman" w:cs="Times New Roman"/>
                <w:sz w:val="24"/>
                <w:szCs w:val="24"/>
              </w:rPr>
              <w:t>АО «МРСК Центра» - «Тверьэнерго»</w:t>
            </w:r>
          </w:p>
          <w:p w:rsidR="00BF13D1"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Адрес: 170006, г. Тверь,</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ул. Бебеля, д.1</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Банковские реквизиты:</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р/с 40702810627250001032</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в Филиале Банка ВТБ (</w:t>
            </w:r>
            <w:r>
              <w:rPr>
                <w:rFonts w:ascii="Times New Roman" w:hAnsi="Times New Roman" w:cs="Times New Roman"/>
                <w:sz w:val="24"/>
                <w:szCs w:val="24"/>
              </w:rPr>
              <w:t>ПАО</w:t>
            </w:r>
            <w:r w:rsidRPr="00EA7190">
              <w:rPr>
                <w:rFonts w:ascii="Times New Roman" w:hAnsi="Times New Roman" w:cs="Times New Roman"/>
                <w:sz w:val="24"/>
                <w:szCs w:val="24"/>
              </w:rPr>
              <w:t>) в г. Воронеже</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к/сч 30101810100000000835</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БИК 042007835</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ИНН 6901067107</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КПП 695002001</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r w:rsidRPr="00EA7190">
              <w:rPr>
                <w:rFonts w:ascii="Times New Roman" w:hAnsi="Times New Roman" w:cs="Times New Roman"/>
                <w:sz w:val="24"/>
                <w:szCs w:val="24"/>
              </w:rPr>
              <w:t>ОГРН 1046900099498</w:t>
            </w:r>
          </w:p>
          <w:p w:rsidR="00BF13D1" w:rsidRPr="00EA7190" w:rsidRDefault="00FF0817" w:rsidP="00BF13D1">
            <w:pPr>
              <w:pStyle w:val="ConsNonformat"/>
              <w:widowControl/>
              <w:tabs>
                <w:tab w:val="left" w:pos="4111"/>
              </w:tabs>
              <w:jc w:val="both"/>
              <w:rPr>
                <w:rFonts w:ascii="Times New Roman" w:hAnsi="Times New Roman" w:cs="Times New Roman"/>
                <w:sz w:val="24"/>
                <w:szCs w:val="24"/>
              </w:rPr>
            </w:pPr>
            <w:hyperlink r:id="rId9" w:history="1">
              <w:r w:rsidR="00BF13D1" w:rsidRPr="00EA7190">
                <w:rPr>
                  <w:rStyle w:val="afff9"/>
                  <w:rFonts w:ascii="Times New Roman" w:hAnsi="Times New Roman" w:cs="Times New Roman"/>
                  <w:sz w:val="24"/>
                  <w:szCs w:val="24"/>
                </w:rPr>
                <w:t>Tverenergo@mrsk-1.ru</w:t>
              </w:r>
            </w:hyperlink>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p>
          <w:p w:rsidR="00BF13D1" w:rsidRPr="0032698E" w:rsidRDefault="00BF13D1" w:rsidP="00BF13D1">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Заместитель директора по капитальному строительству филиала ПАО «МРСК Центра» - «Тверьэнерго»</w:t>
            </w:r>
          </w:p>
          <w:p w:rsidR="00BF13D1" w:rsidRPr="0032698E" w:rsidRDefault="00BF13D1" w:rsidP="00BF13D1">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 xml:space="preserve"> </w:t>
            </w:r>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r w:rsidRPr="0032698E">
              <w:rPr>
                <w:rFonts w:ascii="Times New Roman" w:hAnsi="Times New Roman" w:cs="Times New Roman"/>
                <w:b/>
                <w:sz w:val="24"/>
                <w:szCs w:val="24"/>
              </w:rPr>
              <w:t>_________________ М.</w:t>
            </w:r>
            <w:r>
              <w:rPr>
                <w:rFonts w:ascii="Times New Roman" w:hAnsi="Times New Roman" w:cs="Times New Roman"/>
                <w:b/>
                <w:sz w:val="24"/>
                <w:szCs w:val="24"/>
              </w:rPr>
              <w:t>Л</w:t>
            </w:r>
            <w:r w:rsidRPr="0032698E">
              <w:rPr>
                <w:rFonts w:ascii="Times New Roman" w:hAnsi="Times New Roman" w:cs="Times New Roman"/>
                <w:b/>
                <w:sz w:val="24"/>
                <w:szCs w:val="24"/>
              </w:rPr>
              <w:t xml:space="preserve">. </w:t>
            </w:r>
            <w:r>
              <w:rPr>
                <w:rFonts w:ascii="Times New Roman" w:hAnsi="Times New Roman" w:cs="Times New Roman"/>
                <w:b/>
                <w:sz w:val="24"/>
                <w:szCs w:val="24"/>
              </w:rPr>
              <w:t>Мажонц</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r w:rsidRPr="00EA7190">
              <w:rPr>
                <w:rFonts w:ascii="Times New Roman" w:hAnsi="Times New Roman" w:cs="Times New Roman"/>
                <w:b/>
                <w:sz w:val="24"/>
                <w:szCs w:val="24"/>
              </w:rPr>
              <w:t>М.П. «</w:t>
            </w:r>
            <w:r w:rsidR="00381441">
              <w:rPr>
                <w:rFonts w:ascii="Times New Roman" w:hAnsi="Times New Roman" w:cs="Times New Roman"/>
                <w:b/>
                <w:sz w:val="24"/>
                <w:szCs w:val="24"/>
              </w:rPr>
              <w:t>___</w:t>
            </w:r>
            <w:r>
              <w:rPr>
                <w:rFonts w:ascii="Times New Roman" w:hAnsi="Times New Roman" w:cs="Times New Roman"/>
                <w:b/>
                <w:sz w:val="24"/>
                <w:szCs w:val="24"/>
              </w:rPr>
              <w:t>» сентября</w:t>
            </w:r>
            <w:r w:rsidRPr="00EA7190">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EA7190">
              <w:rPr>
                <w:rFonts w:ascii="Times New Roman" w:hAnsi="Times New Roman" w:cs="Times New Roman"/>
                <w:b/>
                <w:sz w:val="24"/>
                <w:szCs w:val="24"/>
              </w:rPr>
              <w:t>г.</w:t>
            </w:r>
          </w:p>
          <w:p w:rsidR="00BF13D1" w:rsidRPr="00EA7190" w:rsidRDefault="00BF13D1" w:rsidP="00BF13D1">
            <w:pPr>
              <w:pStyle w:val="ConsNonformat"/>
              <w:widowControl/>
              <w:tabs>
                <w:tab w:val="left" w:pos="4111"/>
              </w:tabs>
              <w:jc w:val="both"/>
              <w:rPr>
                <w:rFonts w:ascii="Times New Roman" w:hAnsi="Times New Roman" w:cs="Times New Roman"/>
                <w:sz w:val="24"/>
                <w:szCs w:val="24"/>
              </w:rPr>
            </w:pPr>
          </w:p>
        </w:tc>
        <w:tc>
          <w:tcPr>
            <w:tcW w:w="4677" w:type="dxa"/>
            <w:gridSpan w:val="3"/>
            <w:vAlign w:val="center"/>
          </w:tcPr>
          <w:p w:rsidR="00381441" w:rsidRDefault="00381441" w:rsidP="00BF13D1">
            <w:pPr>
              <w:pStyle w:val="ConsNonformat"/>
              <w:widowControl/>
              <w:tabs>
                <w:tab w:val="left" w:pos="4111"/>
              </w:tabs>
              <w:jc w:val="both"/>
              <w:rPr>
                <w:rFonts w:ascii="Times New Roman" w:hAnsi="Times New Roman" w:cs="Times New Roman"/>
                <w:b/>
                <w:sz w:val="24"/>
                <w:szCs w:val="24"/>
              </w:rPr>
            </w:pPr>
          </w:p>
          <w:p w:rsidR="00BF13D1" w:rsidRPr="00EA7190" w:rsidRDefault="00BF13D1" w:rsidP="00BF13D1">
            <w:pPr>
              <w:pStyle w:val="ConsNonformat"/>
              <w:widowControl/>
              <w:tabs>
                <w:tab w:val="left" w:pos="4111"/>
              </w:tabs>
              <w:jc w:val="both"/>
              <w:rPr>
                <w:rFonts w:ascii="Times New Roman" w:hAnsi="Times New Roman" w:cs="Times New Roman"/>
                <w:b/>
                <w:sz w:val="24"/>
                <w:szCs w:val="24"/>
              </w:rPr>
            </w:pPr>
            <w:r w:rsidRPr="00EA7190">
              <w:rPr>
                <w:rFonts w:ascii="Times New Roman" w:hAnsi="Times New Roman" w:cs="Times New Roman"/>
                <w:b/>
                <w:sz w:val="24"/>
                <w:szCs w:val="24"/>
              </w:rPr>
              <w:t>«ПОДРЯДЧИК»</w:t>
            </w: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0978A0" w:rsidRDefault="000978A0"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381441" w:rsidRDefault="00381441" w:rsidP="00BF13D1">
            <w:pPr>
              <w:pStyle w:val="ConsNonformat"/>
              <w:widowControl/>
              <w:tabs>
                <w:tab w:val="left" w:pos="4111"/>
              </w:tabs>
              <w:jc w:val="both"/>
              <w:rPr>
                <w:rFonts w:ascii="Times New Roman" w:hAnsi="Times New Roman" w:cs="Times New Roman"/>
                <w:b/>
                <w:sz w:val="24"/>
                <w:szCs w:val="24"/>
              </w:rPr>
            </w:pPr>
          </w:p>
          <w:p w:rsidR="00BF13D1" w:rsidRDefault="00BF13D1" w:rsidP="00BF13D1">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sidR="00381441">
              <w:rPr>
                <w:rFonts w:ascii="Times New Roman" w:hAnsi="Times New Roman" w:cs="Times New Roman"/>
                <w:b/>
                <w:sz w:val="24"/>
                <w:szCs w:val="24"/>
              </w:rPr>
              <w:t>/________________/</w:t>
            </w:r>
          </w:p>
          <w:p w:rsidR="00381441" w:rsidRPr="00EA7190" w:rsidRDefault="00381441" w:rsidP="00BF13D1">
            <w:pPr>
              <w:pStyle w:val="ConsNonformat"/>
              <w:widowControl/>
              <w:tabs>
                <w:tab w:val="left" w:pos="4111"/>
              </w:tabs>
              <w:jc w:val="both"/>
              <w:rPr>
                <w:rFonts w:ascii="Times New Roman" w:hAnsi="Times New Roman" w:cs="Times New Roman"/>
                <w:sz w:val="24"/>
                <w:szCs w:val="24"/>
              </w:rPr>
            </w:pPr>
          </w:p>
          <w:p w:rsidR="00BF13D1" w:rsidRPr="00EA7190" w:rsidRDefault="00BF13D1" w:rsidP="00381441">
            <w:pPr>
              <w:pStyle w:val="ConsNonformat"/>
              <w:widowControl/>
              <w:tabs>
                <w:tab w:val="left" w:pos="4111"/>
              </w:tabs>
              <w:jc w:val="both"/>
              <w:rPr>
                <w:rFonts w:ascii="Times New Roman" w:hAnsi="Times New Roman" w:cs="Times New Roman"/>
                <w:b/>
                <w:sz w:val="24"/>
                <w:szCs w:val="24"/>
              </w:rPr>
            </w:pPr>
            <w:r w:rsidRPr="00EA7190">
              <w:rPr>
                <w:rFonts w:ascii="Times New Roman" w:hAnsi="Times New Roman" w:cs="Times New Roman"/>
                <w:b/>
                <w:sz w:val="24"/>
                <w:szCs w:val="24"/>
              </w:rPr>
              <w:t>М.П. «</w:t>
            </w:r>
            <w:r w:rsidR="00381441">
              <w:rPr>
                <w:rFonts w:ascii="Times New Roman" w:hAnsi="Times New Roman" w:cs="Times New Roman"/>
                <w:b/>
                <w:sz w:val="24"/>
                <w:szCs w:val="24"/>
              </w:rPr>
              <w:t>___</w:t>
            </w:r>
            <w:r>
              <w:rPr>
                <w:rFonts w:ascii="Times New Roman" w:hAnsi="Times New Roman" w:cs="Times New Roman"/>
                <w:b/>
                <w:sz w:val="24"/>
                <w:szCs w:val="24"/>
              </w:rPr>
              <w:t>» сентября</w:t>
            </w:r>
            <w:r w:rsidRPr="00EA7190">
              <w:rPr>
                <w:rFonts w:ascii="Times New Roman" w:hAnsi="Times New Roman" w:cs="Times New Roman"/>
                <w:b/>
                <w:sz w:val="24"/>
                <w:szCs w:val="24"/>
              </w:rPr>
              <w:t xml:space="preserve"> 201</w:t>
            </w:r>
            <w:r>
              <w:rPr>
                <w:rFonts w:ascii="Times New Roman" w:hAnsi="Times New Roman" w:cs="Times New Roman"/>
                <w:b/>
                <w:sz w:val="24"/>
                <w:szCs w:val="24"/>
              </w:rPr>
              <w:t xml:space="preserve">8 </w:t>
            </w:r>
            <w:r w:rsidRPr="00EA7190">
              <w:rPr>
                <w:rFonts w:ascii="Times New Roman" w:hAnsi="Times New Roman" w:cs="Times New Roman"/>
                <w:b/>
                <w:sz w:val="24"/>
                <w:szCs w:val="24"/>
              </w:rPr>
              <w:t>г.</w:t>
            </w:r>
          </w:p>
        </w:tc>
        <w:tc>
          <w:tcPr>
            <w:tcW w:w="4677" w:type="dxa"/>
            <w:gridSpan w:val="4"/>
            <w:vAlign w:val="center"/>
          </w:tcPr>
          <w:p w:rsidR="00BF13D1" w:rsidRPr="009B5C6F" w:rsidRDefault="00BF13D1" w:rsidP="00BF13D1">
            <w:pPr>
              <w:spacing w:after="0" w:line="240" w:lineRule="auto"/>
              <w:rPr>
                <w:rFonts w:ascii="Times New Roman" w:hAnsi="Times New Roman"/>
                <w:b/>
                <w:sz w:val="24"/>
                <w:szCs w:val="24"/>
                <w:lang w:eastAsia="ar-SA"/>
              </w:rPr>
            </w:pPr>
          </w:p>
        </w:tc>
        <w:tc>
          <w:tcPr>
            <w:tcW w:w="4677" w:type="dxa"/>
            <w:gridSpan w:val="3"/>
            <w:vAlign w:val="center"/>
          </w:tcPr>
          <w:p w:rsidR="00BF13D1" w:rsidRPr="009B5C6F" w:rsidRDefault="00BF13D1" w:rsidP="00090352">
            <w:pPr>
              <w:spacing w:after="0" w:line="240" w:lineRule="auto"/>
              <w:rPr>
                <w:rFonts w:ascii="Times New Roman" w:hAnsi="Times New Roman"/>
                <w:b/>
                <w:sz w:val="24"/>
                <w:szCs w:val="24"/>
                <w:lang w:eastAsia="ar-SA"/>
              </w:rPr>
            </w:pPr>
          </w:p>
        </w:tc>
      </w:tr>
      <w:tr w:rsidR="00BF13D1" w:rsidRPr="00A2307F" w:rsidTr="00381441">
        <w:trPr>
          <w:gridAfter w:val="1"/>
          <w:wAfter w:w="393" w:type="dxa"/>
        </w:trPr>
        <w:tc>
          <w:tcPr>
            <w:tcW w:w="4677" w:type="dxa"/>
            <w:gridSpan w:val="2"/>
          </w:tcPr>
          <w:p w:rsidR="00BF13D1" w:rsidRPr="00D93226" w:rsidRDefault="00BF13D1" w:rsidP="00BF13D1">
            <w:pPr>
              <w:spacing w:after="0" w:line="240" w:lineRule="auto"/>
              <w:rPr>
                <w:rFonts w:ascii="Times New Roman" w:hAnsi="Times New Roman"/>
                <w:b/>
                <w:sz w:val="24"/>
                <w:szCs w:val="24"/>
                <w:highlight w:val="yellow"/>
              </w:rPr>
            </w:pPr>
          </w:p>
        </w:tc>
        <w:tc>
          <w:tcPr>
            <w:tcW w:w="4677" w:type="dxa"/>
            <w:gridSpan w:val="3"/>
          </w:tcPr>
          <w:p w:rsidR="00BF13D1" w:rsidRPr="00D93226" w:rsidRDefault="00BF13D1" w:rsidP="00BF13D1">
            <w:pPr>
              <w:spacing w:after="0" w:line="240" w:lineRule="auto"/>
              <w:rPr>
                <w:rFonts w:ascii="Times New Roman" w:hAnsi="Times New Roman"/>
                <w:b/>
                <w:sz w:val="24"/>
                <w:szCs w:val="24"/>
                <w:highlight w:val="yellow"/>
              </w:rPr>
            </w:pPr>
          </w:p>
        </w:tc>
        <w:tc>
          <w:tcPr>
            <w:tcW w:w="4677" w:type="dxa"/>
            <w:gridSpan w:val="4"/>
          </w:tcPr>
          <w:p w:rsidR="00BF13D1" w:rsidRPr="00650B29" w:rsidRDefault="00BF13D1" w:rsidP="00BF13D1">
            <w:pPr>
              <w:autoSpaceDE w:val="0"/>
              <w:autoSpaceDN w:val="0"/>
              <w:spacing w:after="0" w:line="240" w:lineRule="auto"/>
              <w:ind w:right="-716" w:firstLine="43"/>
              <w:rPr>
                <w:rFonts w:ascii="Times New Roman" w:hAnsi="Times New Roman"/>
                <w:bCs/>
                <w:sz w:val="24"/>
                <w:szCs w:val="24"/>
                <w:highlight w:val="yellow"/>
              </w:rPr>
            </w:pPr>
          </w:p>
        </w:tc>
        <w:tc>
          <w:tcPr>
            <w:tcW w:w="4677" w:type="dxa"/>
            <w:gridSpan w:val="3"/>
          </w:tcPr>
          <w:p w:rsidR="00BF13D1" w:rsidRPr="00650B29" w:rsidRDefault="00BF13D1" w:rsidP="00FF17F5">
            <w:pPr>
              <w:spacing w:after="0" w:line="240" w:lineRule="auto"/>
              <w:rPr>
                <w:rFonts w:ascii="Times New Roman" w:hAnsi="Times New Roman"/>
                <w:sz w:val="24"/>
                <w:szCs w:val="24"/>
              </w:rPr>
            </w:pPr>
          </w:p>
        </w:tc>
      </w:tr>
      <w:tr w:rsidR="00BF13D1" w:rsidRPr="0089622C" w:rsidTr="00381441">
        <w:trPr>
          <w:gridAfter w:val="2"/>
          <w:wAfter w:w="1219" w:type="dxa"/>
        </w:trPr>
        <w:tc>
          <w:tcPr>
            <w:tcW w:w="4264" w:type="dxa"/>
          </w:tcPr>
          <w:p w:rsidR="00BF13D1" w:rsidRPr="006450D5" w:rsidRDefault="00BF13D1" w:rsidP="00BF13D1">
            <w:pPr>
              <w:widowControl w:val="0"/>
              <w:spacing w:after="0" w:line="240" w:lineRule="auto"/>
              <w:rPr>
                <w:rFonts w:ascii="Times New Roman" w:hAnsi="Times New Roman"/>
                <w:b/>
                <w:sz w:val="24"/>
                <w:szCs w:val="24"/>
                <w:lang w:eastAsia="ar-SA"/>
              </w:rPr>
            </w:pPr>
          </w:p>
        </w:tc>
        <w:tc>
          <w:tcPr>
            <w:tcW w:w="4264" w:type="dxa"/>
            <w:gridSpan w:val="3"/>
          </w:tcPr>
          <w:p w:rsidR="00BF13D1" w:rsidRPr="006450D5" w:rsidRDefault="00BF13D1" w:rsidP="00BF13D1">
            <w:pPr>
              <w:widowControl w:val="0"/>
              <w:spacing w:after="0" w:line="240" w:lineRule="auto"/>
              <w:rPr>
                <w:rFonts w:ascii="Times New Roman" w:hAnsi="Times New Roman"/>
                <w:b/>
                <w:sz w:val="24"/>
                <w:szCs w:val="24"/>
                <w:lang w:eastAsia="ar-SA"/>
              </w:rPr>
            </w:pPr>
          </w:p>
        </w:tc>
        <w:tc>
          <w:tcPr>
            <w:tcW w:w="4264" w:type="dxa"/>
            <w:gridSpan w:val="3"/>
          </w:tcPr>
          <w:p w:rsidR="00BF13D1" w:rsidRPr="00D93226" w:rsidRDefault="00BF13D1" w:rsidP="00BF13D1">
            <w:pPr>
              <w:autoSpaceDE w:val="0"/>
              <w:spacing w:after="0" w:line="240" w:lineRule="auto"/>
              <w:rPr>
                <w:rFonts w:ascii="Times New Roman" w:hAnsi="Times New Roman"/>
                <w:b/>
                <w:sz w:val="24"/>
                <w:szCs w:val="24"/>
                <w:highlight w:val="yellow"/>
                <w:lang w:eastAsia="ar-SA"/>
              </w:rPr>
            </w:pPr>
          </w:p>
        </w:tc>
        <w:tc>
          <w:tcPr>
            <w:tcW w:w="551" w:type="dxa"/>
          </w:tcPr>
          <w:p w:rsidR="00BF13D1" w:rsidRPr="00D93226" w:rsidRDefault="00BF13D1" w:rsidP="00BF13D1">
            <w:pPr>
              <w:snapToGrid w:val="0"/>
              <w:spacing w:after="0" w:line="240" w:lineRule="auto"/>
              <w:rPr>
                <w:rFonts w:ascii="Times New Roman" w:hAnsi="Times New Roman"/>
                <w:b/>
                <w:sz w:val="24"/>
                <w:szCs w:val="24"/>
                <w:highlight w:val="yellow"/>
                <w:lang w:eastAsia="ar-SA"/>
              </w:rPr>
            </w:pPr>
          </w:p>
        </w:tc>
        <w:tc>
          <w:tcPr>
            <w:tcW w:w="4539" w:type="dxa"/>
            <w:gridSpan w:val="3"/>
          </w:tcPr>
          <w:p w:rsidR="00BF13D1" w:rsidRPr="00D93226" w:rsidRDefault="00BF13D1" w:rsidP="00BF13D1">
            <w:pPr>
              <w:spacing w:after="0" w:line="240" w:lineRule="auto"/>
              <w:rPr>
                <w:rFonts w:ascii="Times New Roman" w:hAnsi="Times New Roman"/>
                <w:b/>
                <w:sz w:val="24"/>
                <w:szCs w:val="24"/>
                <w:highlight w:val="yellow"/>
              </w:rPr>
            </w:pPr>
          </w:p>
          <w:p w:rsidR="00BF13D1" w:rsidRPr="00546D3A" w:rsidRDefault="00BF13D1" w:rsidP="00090352">
            <w:pPr>
              <w:autoSpaceDE w:val="0"/>
              <w:spacing w:after="0" w:line="240" w:lineRule="auto"/>
              <w:rPr>
                <w:rFonts w:ascii="Times New Roman" w:hAnsi="Times New Roman"/>
                <w:b/>
                <w:sz w:val="24"/>
                <w:szCs w:val="24"/>
                <w:lang w:eastAsia="ar-SA"/>
              </w:rPr>
            </w:pPr>
          </w:p>
        </w:tc>
      </w:tr>
    </w:tbl>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090352" w:rsidRDefault="00090352" w:rsidP="000978A0">
      <w:pPr>
        <w:spacing w:after="0" w:line="240" w:lineRule="auto"/>
        <w:jc w:val="right"/>
        <w:rPr>
          <w:rFonts w:ascii="Times New Roman" w:eastAsia="Times New Roman" w:hAnsi="Times New Roman"/>
          <w:sz w:val="24"/>
          <w:szCs w:val="24"/>
          <w:lang w:eastAsia="ru-RU"/>
        </w:rPr>
      </w:pPr>
    </w:p>
    <w:p w:rsidR="006A3C3B" w:rsidRDefault="007B0878" w:rsidP="000978A0">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№1 к договору </w:t>
      </w:r>
    </w:p>
    <w:p w:rsidR="006A3C3B" w:rsidRDefault="007B0878">
      <w:pPr>
        <w:spacing w:after="0" w:line="240" w:lineRule="auto"/>
        <w:jc w:val="right"/>
      </w:pPr>
      <w:r>
        <w:rPr>
          <w:rFonts w:ascii="Times New Roman" w:eastAsia="Times New Roman" w:hAnsi="Times New Roman"/>
          <w:sz w:val="24"/>
          <w:szCs w:val="24"/>
          <w:lang w:eastAsia="ru-RU"/>
        </w:rPr>
        <w:t>№ _</w:t>
      </w:r>
      <w:r w:rsidR="00C403EF">
        <w:rPr>
          <w:rFonts w:ascii="Times New Roman" w:eastAsia="Times New Roman" w:hAnsi="Times New Roman"/>
          <w:sz w:val="24"/>
          <w:szCs w:val="24"/>
          <w:lang w:eastAsia="ru-RU"/>
        </w:rPr>
        <w:t>______________ от «___» ___ 2017</w:t>
      </w:r>
      <w:r>
        <w:rPr>
          <w:rFonts w:ascii="Times New Roman" w:eastAsia="Times New Roman" w:hAnsi="Times New Roman"/>
          <w:sz w:val="24"/>
          <w:szCs w:val="24"/>
          <w:lang w:eastAsia="ru-RU"/>
        </w:rPr>
        <w:t xml:space="preserve"> г.</w:t>
      </w:r>
    </w:p>
    <w:p w:rsidR="006A3C3B" w:rsidRDefault="006A3C3B">
      <w:pPr>
        <w:spacing w:after="0" w:line="240" w:lineRule="auto"/>
        <w:rPr>
          <w:rFonts w:ascii="Times New Roman" w:eastAsia="Times New Roman" w:hAnsi="Times New Roman"/>
          <w:sz w:val="24"/>
          <w:szCs w:val="24"/>
          <w:lang w:eastAsia="ru-RU"/>
        </w:rPr>
      </w:pPr>
    </w:p>
    <w:p w:rsidR="006A3C3B" w:rsidRDefault="007B0878">
      <w:pPr>
        <w:spacing w:after="0" w:line="277" w:lineRule="exact"/>
        <w:ind w:left="2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Сводная таблица стоимости </w:t>
      </w:r>
    </w:p>
    <w:p w:rsidR="00506A1F" w:rsidRDefault="00506A1F" w:rsidP="00506A1F">
      <w:pPr>
        <w:spacing w:after="0" w:line="277" w:lineRule="exact"/>
        <w:ind w:left="220"/>
        <w:jc w:val="center"/>
      </w:pPr>
      <w:r>
        <w:rPr>
          <w:rFonts w:ascii="Times New Roman" w:eastAsia="Times New Roman" w:hAnsi="Times New Roman"/>
          <w:b/>
          <w:bCs/>
          <w:color w:val="000000"/>
          <w:sz w:val="24"/>
          <w:szCs w:val="24"/>
          <w:lang w:eastAsia="ru-RU"/>
        </w:rPr>
        <w:t xml:space="preserve">на </w:t>
      </w:r>
      <w:r w:rsidR="00333819" w:rsidRPr="002F6E43">
        <w:rPr>
          <w:rFonts w:ascii="Times New Roman" w:eastAsia="Times New Roman" w:hAnsi="Times New Roman"/>
          <w:b/>
          <w:bCs/>
          <w:color w:val="000000"/>
          <w:sz w:val="24"/>
          <w:szCs w:val="24"/>
          <w:lang w:eastAsia="ru-RU"/>
        </w:rPr>
        <w:t xml:space="preserve">выполнение работ «под ключ» по </w:t>
      </w:r>
      <w:r w:rsidR="00BF13D1">
        <w:rPr>
          <w:rFonts w:ascii="Times New Roman" w:eastAsia="Times New Roman" w:hAnsi="Times New Roman"/>
          <w:b/>
          <w:bCs/>
          <w:color w:val="000000"/>
          <w:sz w:val="24"/>
          <w:szCs w:val="24"/>
          <w:lang w:eastAsia="ru-RU"/>
        </w:rPr>
        <w:t>техперевооружени</w:t>
      </w:r>
      <w:r w:rsidR="00333819" w:rsidRPr="002F6E43">
        <w:rPr>
          <w:rFonts w:ascii="Times New Roman" w:eastAsia="Times New Roman" w:hAnsi="Times New Roman"/>
          <w:b/>
          <w:bCs/>
          <w:color w:val="000000"/>
          <w:sz w:val="24"/>
          <w:szCs w:val="24"/>
          <w:lang w:eastAsia="ru-RU"/>
        </w:rPr>
        <w:t xml:space="preserve">ю </w:t>
      </w:r>
      <w:r w:rsidR="000978A0">
        <w:rPr>
          <w:rFonts w:ascii="Times New Roman" w:eastAsia="Times New Roman" w:hAnsi="Times New Roman"/>
          <w:b/>
          <w:bCs/>
          <w:color w:val="000000"/>
          <w:sz w:val="24"/>
          <w:szCs w:val="24"/>
          <w:lang w:eastAsia="ru-RU"/>
        </w:rPr>
        <w:t>________________________________________________________________________________________________________________________________________________________________________</w:t>
      </w:r>
      <w:r w:rsidR="00333819" w:rsidRPr="002F6E43">
        <w:rPr>
          <w:rFonts w:ascii="Times New Roman" w:eastAsia="Times New Roman" w:hAnsi="Times New Roman"/>
          <w:b/>
          <w:bCs/>
          <w:color w:val="000000"/>
          <w:sz w:val="24"/>
          <w:szCs w:val="24"/>
          <w:lang w:eastAsia="ru-RU"/>
        </w:rPr>
        <w:t xml:space="preserve"> для нужд ПАО «МРСК Центра» (филиала «</w:t>
      </w:r>
      <w:r w:rsidR="00D93226">
        <w:rPr>
          <w:rFonts w:ascii="Times New Roman" w:eastAsia="Times New Roman" w:hAnsi="Times New Roman"/>
          <w:b/>
          <w:bCs/>
          <w:color w:val="000000"/>
          <w:sz w:val="24"/>
          <w:szCs w:val="24"/>
          <w:lang w:eastAsia="ru-RU"/>
        </w:rPr>
        <w:t>Тверьэнерго</w:t>
      </w:r>
      <w:r w:rsidR="00333819" w:rsidRPr="002F6E43">
        <w:rPr>
          <w:rFonts w:ascii="Times New Roman" w:eastAsia="Times New Roman" w:hAnsi="Times New Roman"/>
          <w:b/>
          <w:bCs/>
          <w:color w:val="000000"/>
          <w:sz w:val="24"/>
          <w:szCs w:val="24"/>
          <w:lang w:eastAsia="ru-RU"/>
        </w:rPr>
        <w:t>»)</w:t>
      </w:r>
    </w:p>
    <w:p w:rsidR="006A3C3B" w:rsidRDefault="007B0878">
      <w:pPr>
        <w:widowControl w:val="0"/>
        <w:spacing w:after="0" w:line="228" w:lineRule="auto"/>
        <w:jc w:val="right"/>
        <w:rPr>
          <w:rFonts w:ascii="Times New Roman" w:eastAsia="Times New Roman" w:hAnsi="Times New Roman"/>
          <w:bCs/>
          <w:sz w:val="24"/>
          <w:szCs w:val="24"/>
          <w:lang w:eastAsia="ru-RU"/>
        </w:rPr>
      </w:pPr>
      <w:r>
        <w:rPr>
          <w:rFonts w:ascii="Times New Roman" w:eastAsia="Times New Roman" w:hAnsi="Times New Roman"/>
          <w:b/>
          <w:sz w:val="24"/>
          <w:szCs w:val="24"/>
          <w:lang w:eastAsia="ru-RU"/>
        </w:rPr>
        <w:t xml:space="preserve">                                                                                                                                                              </w:t>
      </w:r>
    </w:p>
    <w:tbl>
      <w:tblPr>
        <w:tblW w:w="10206" w:type="dxa"/>
        <w:tblInd w:w="-5" w:type="dxa"/>
        <w:tblBorders>
          <w:top w:val="single" w:sz="4" w:space="0" w:color="00000A"/>
          <w:left w:val="single" w:sz="4" w:space="0" w:color="00000A"/>
          <w:right w:val="single" w:sz="4" w:space="0" w:color="00000A"/>
          <w:insideV w:val="single" w:sz="4" w:space="0" w:color="00000A"/>
        </w:tblBorders>
        <w:tblLayout w:type="fixed"/>
        <w:tblCellMar>
          <w:left w:w="103" w:type="dxa"/>
        </w:tblCellMar>
        <w:tblLook w:val="04A0" w:firstRow="1" w:lastRow="0" w:firstColumn="1" w:lastColumn="0" w:noHBand="0" w:noVBand="1"/>
      </w:tblPr>
      <w:tblGrid>
        <w:gridCol w:w="101"/>
        <w:gridCol w:w="502"/>
        <w:gridCol w:w="3333"/>
        <w:gridCol w:w="328"/>
        <w:gridCol w:w="551"/>
        <w:gridCol w:w="539"/>
        <w:gridCol w:w="1418"/>
        <w:gridCol w:w="1275"/>
        <w:gridCol w:w="1275"/>
        <w:gridCol w:w="32"/>
        <w:gridCol w:w="852"/>
      </w:tblGrid>
      <w:tr w:rsidR="001B17B6" w:rsidTr="00607AEE">
        <w:trPr>
          <w:gridBefore w:val="1"/>
          <w:wBefore w:w="101" w:type="dxa"/>
          <w:trHeight w:val="510"/>
        </w:trPr>
        <w:tc>
          <w:tcPr>
            <w:tcW w:w="502"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1B17B6" w:rsidRDefault="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п/п</w:t>
            </w:r>
          </w:p>
        </w:tc>
        <w:tc>
          <w:tcPr>
            <w:tcW w:w="3333" w:type="dxa"/>
            <w:vMerge w:val="restart"/>
            <w:tcBorders>
              <w:top w:val="single" w:sz="4" w:space="0" w:color="00000A"/>
              <w:right w:val="single" w:sz="4" w:space="0" w:color="00000A"/>
            </w:tcBorders>
            <w:shd w:val="clear" w:color="000000" w:fill="FFFFFF"/>
            <w:vAlign w:val="center"/>
          </w:tcPr>
          <w:p w:rsidR="001B17B6" w:rsidRPr="000756C7" w:rsidRDefault="001B17B6">
            <w:pPr>
              <w:spacing w:after="0" w:line="240" w:lineRule="auto"/>
              <w:jc w:val="center"/>
              <w:rPr>
                <w:rFonts w:ascii="Times New Roman" w:eastAsia="Times New Roman" w:hAnsi="Times New Roman"/>
                <w:b/>
                <w:bCs/>
                <w:sz w:val="20"/>
                <w:szCs w:val="20"/>
                <w:lang w:val="en-US" w:eastAsia="ru-RU"/>
              </w:rPr>
            </w:pPr>
            <w:r>
              <w:rPr>
                <w:rFonts w:ascii="Times New Roman" w:eastAsia="Times New Roman" w:hAnsi="Times New Roman"/>
                <w:b/>
                <w:bCs/>
                <w:color w:val="000000"/>
                <w:sz w:val="20"/>
                <w:szCs w:val="20"/>
                <w:lang w:eastAsia="ru-RU"/>
              </w:rPr>
              <w:t>Наименование работ и объектов</w:t>
            </w:r>
          </w:p>
        </w:tc>
        <w:tc>
          <w:tcPr>
            <w:tcW w:w="6270" w:type="dxa"/>
            <w:gridSpan w:val="8"/>
            <w:tcBorders>
              <w:top w:val="single" w:sz="4" w:space="0" w:color="00000A"/>
              <w:right w:val="single" w:sz="4" w:space="0" w:color="00000A"/>
            </w:tcBorders>
          </w:tcPr>
          <w:p w:rsidR="001B17B6" w:rsidRDefault="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Стоимость, руб</w:t>
            </w:r>
          </w:p>
        </w:tc>
      </w:tr>
      <w:tr w:rsidR="001B17B6" w:rsidTr="00607AEE">
        <w:trPr>
          <w:gridBefore w:val="1"/>
          <w:wBefore w:w="101" w:type="dxa"/>
          <w:trHeight w:val="510"/>
        </w:trPr>
        <w:tc>
          <w:tcPr>
            <w:tcW w:w="502" w:type="dxa"/>
            <w:vMerge/>
            <w:tcBorders>
              <w:left w:val="single" w:sz="4" w:space="0" w:color="00000A"/>
              <w:right w:val="single" w:sz="4" w:space="0" w:color="00000A"/>
            </w:tcBorders>
            <w:shd w:val="clear" w:color="auto" w:fill="auto"/>
            <w:tcMar>
              <w:left w:w="103" w:type="dxa"/>
            </w:tcMar>
            <w:vAlign w:val="center"/>
          </w:tcPr>
          <w:p w:rsidR="001B17B6" w:rsidRDefault="001B17B6">
            <w:pPr>
              <w:spacing w:after="0" w:line="240" w:lineRule="auto"/>
              <w:jc w:val="center"/>
              <w:rPr>
                <w:rFonts w:ascii="Times New Roman" w:eastAsia="Times New Roman" w:hAnsi="Times New Roman"/>
                <w:b/>
                <w:bCs/>
                <w:sz w:val="20"/>
                <w:szCs w:val="20"/>
                <w:lang w:eastAsia="ru-RU"/>
              </w:rPr>
            </w:pPr>
          </w:p>
        </w:tc>
        <w:tc>
          <w:tcPr>
            <w:tcW w:w="3333" w:type="dxa"/>
            <w:vMerge/>
            <w:tcBorders>
              <w:right w:val="single" w:sz="4" w:space="0" w:color="00000A"/>
            </w:tcBorders>
            <w:shd w:val="clear" w:color="000000" w:fill="FFFFFF"/>
            <w:vAlign w:val="center"/>
          </w:tcPr>
          <w:p w:rsidR="001B17B6" w:rsidRPr="00E85BDD" w:rsidRDefault="001B17B6">
            <w:pPr>
              <w:spacing w:after="0" w:line="240" w:lineRule="auto"/>
              <w:jc w:val="center"/>
              <w:rPr>
                <w:rFonts w:ascii="Times New Roman" w:eastAsia="Times New Roman" w:hAnsi="Times New Roman"/>
                <w:b/>
                <w:bCs/>
                <w:sz w:val="20"/>
                <w:szCs w:val="20"/>
                <w:lang w:eastAsia="ru-RU"/>
              </w:rPr>
            </w:pPr>
          </w:p>
        </w:tc>
        <w:tc>
          <w:tcPr>
            <w:tcW w:w="1418" w:type="dxa"/>
            <w:gridSpan w:val="3"/>
            <w:tcBorders>
              <w:top w:val="single" w:sz="4" w:space="0" w:color="00000A"/>
              <w:right w:val="single" w:sz="4" w:space="0" w:color="00000A"/>
            </w:tcBorders>
            <w:shd w:val="clear" w:color="auto" w:fill="auto"/>
            <w:vAlign w:val="center"/>
          </w:tcPr>
          <w:p w:rsidR="001B17B6" w:rsidRPr="00B131D1" w:rsidRDefault="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СМР</w:t>
            </w:r>
          </w:p>
        </w:tc>
        <w:tc>
          <w:tcPr>
            <w:tcW w:w="1418" w:type="dxa"/>
            <w:tcBorders>
              <w:top w:val="single" w:sz="4" w:space="0" w:color="00000A"/>
              <w:right w:val="single" w:sz="4" w:space="0" w:color="00000A"/>
            </w:tcBorders>
            <w:shd w:val="clear" w:color="auto" w:fill="auto"/>
            <w:vAlign w:val="center"/>
          </w:tcPr>
          <w:p w:rsidR="001B17B6" w:rsidRPr="001B17B6" w:rsidRDefault="001B17B6" w:rsidP="00B131D1">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ПНР</w:t>
            </w:r>
          </w:p>
        </w:tc>
        <w:tc>
          <w:tcPr>
            <w:tcW w:w="1275" w:type="dxa"/>
            <w:tcBorders>
              <w:top w:val="single" w:sz="4" w:space="0" w:color="00000A"/>
              <w:right w:val="single" w:sz="4" w:space="0" w:color="00000A"/>
            </w:tcBorders>
            <w:shd w:val="clear" w:color="auto" w:fill="auto"/>
            <w:vAlign w:val="center"/>
          </w:tcPr>
          <w:p w:rsidR="001B17B6" w:rsidRDefault="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Оборудование</w:t>
            </w:r>
          </w:p>
        </w:tc>
        <w:tc>
          <w:tcPr>
            <w:tcW w:w="1275" w:type="dxa"/>
            <w:tcBorders>
              <w:top w:val="single" w:sz="4" w:space="0" w:color="00000A"/>
            </w:tcBorders>
            <w:vAlign w:val="center"/>
          </w:tcPr>
          <w:p w:rsidR="001B17B6" w:rsidRDefault="001B17B6" w:rsidP="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ПИР</w:t>
            </w:r>
          </w:p>
        </w:tc>
        <w:tc>
          <w:tcPr>
            <w:tcW w:w="884" w:type="dxa"/>
            <w:gridSpan w:val="2"/>
            <w:tcBorders>
              <w:top w:val="single" w:sz="4" w:space="0" w:color="00000A"/>
              <w:right w:val="single" w:sz="4" w:space="0" w:color="00000A"/>
            </w:tcBorders>
            <w:shd w:val="clear" w:color="auto" w:fill="auto"/>
            <w:vAlign w:val="center"/>
          </w:tcPr>
          <w:p w:rsidR="001B17B6" w:rsidRDefault="001B17B6">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Всего</w:t>
            </w:r>
          </w:p>
        </w:tc>
      </w:tr>
      <w:tr w:rsidR="00176AD2" w:rsidTr="00607AEE">
        <w:trPr>
          <w:gridBefore w:val="1"/>
          <w:wBefore w:w="101" w:type="dxa"/>
          <w:trHeight w:val="534"/>
        </w:trPr>
        <w:tc>
          <w:tcPr>
            <w:tcW w:w="5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76AD2" w:rsidRPr="00F3671E" w:rsidRDefault="00176AD2" w:rsidP="002D1245">
            <w:pPr>
              <w:spacing w:after="0" w:line="240" w:lineRule="auto"/>
              <w:jc w:val="center"/>
              <w:rPr>
                <w:rFonts w:ascii="Times New Roman" w:hAnsi="Times New Roman"/>
                <w:sz w:val="20"/>
                <w:szCs w:val="20"/>
              </w:rPr>
            </w:pPr>
            <w:r w:rsidRPr="00F3671E">
              <w:rPr>
                <w:rFonts w:ascii="Times New Roman" w:hAnsi="Times New Roman"/>
                <w:color w:val="000000"/>
                <w:sz w:val="20"/>
                <w:szCs w:val="20"/>
              </w:rPr>
              <w:t>1</w:t>
            </w:r>
          </w:p>
        </w:tc>
        <w:tc>
          <w:tcPr>
            <w:tcW w:w="3333" w:type="dxa"/>
            <w:tcBorders>
              <w:top w:val="single" w:sz="4" w:space="0" w:color="auto"/>
              <w:left w:val="single" w:sz="4" w:space="0" w:color="auto"/>
              <w:bottom w:val="single" w:sz="4" w:space="0" w:color="auto"/>
              <w:right w:val="single" w:sz="4" w:space="0" w:color="auto"/>
            </w:tcBorders>
            <w:shd w:val="clear" w:color="auto" w:fill="FFFFFF" w:themeFill="background1"/>
          </w:tcPr>
          <w:p w:rsidR="00C23CCD" w:rsidRPr="00D93226" w:rsidRDefault="00C23CCD" w:rsidP="00C23CCD">
            <w:pPr>
              <w:spacing w:after="0" w:line="240" w:lineRule="auto"/>
              <w:rPr>
                <w:rFonts w:ascii="Times New Roman" w:eastAsia="Times New Roman" w:hAnsi="Times New Roman"/>
                <w:sz w:val="20"/>
                <w:szCs w:val="20"/>
                <w:highlight w:val="yellow"/>
                <w:lang w:val="x-none" w:eastAsia="ru-RU"/>
              </w:rPr>
            </w:pPr>
          </w:p>
        </w:tc>
        <w:tc>
          <w:tcPr>
            <w:tcW w:w="1418" w:type="dxa"/>
            <w:gridSpan w:val="3"/>
            <w:tcBorders>
              <w:top w:val="single" w:sz="4" w:space="0" w:color="00000A"/>
              <w:right w:val="single" w:sz="4" w:space="0" w:color="00000A"/>
            </w:tcBorders>
            <w:shd w:val="clear" w:color="auto" w:fill="auto"/>
            <w:vAlign w:val="center"/>
          </w:tcPr>
          <w:p w:rsidR="00176AD2" w:rsidRPr="00D93226" w:rsidRDefault="00176AD2" w:rsidP="009B2602">
            <w:pPr>
              <w:jc w:val="center"/>
              <w:rPr>
                <w:rFonts w:ascii="Times New Roman" w:hAnsi="Times New Roman"/>
                <w:sz w:val="20"/>
                <w:szCs w:val="20"/>
                <w:highlight w:val="yellow"/>
              </w:rPr>
            </w:pPr>
          </w:p>
        </w:tc>
        <w:tc>
          <w:tcPr>
            <w:tcW w:w="1418" w:type="dxa"/>
            <w:tcBorders>
              <w:top w:val="single" w:sz="4" w:space="0" w:color="00000A"/>
              <w:right w:val="single" w:sz="4" w:space="0" w:color="00000A"/>
            </w:tcBorders>
            <w:shd w:val="clear" w:color="auto" w:fill="auto"/>
            <w:vAlign w:val="center"/>
          </w:tcPr>
          <w:p w:rsidR="00176AD2" w:rsidRPr="00D93226" w:rsidRDefault="00176AD2" w:rsidP="003F595B">
            <w:pPr>
              <w:jc w:val="center"/>
              <w:rPr>
                <w:rFonts w:ascii="Times New Roman" w:hAnsi="Times New Roman"/>
                <w:sz w:val="20"/>
                <w:szCs w:val="20"/>
                <w:highlight w:val="yellow"/>
              </w:rPr>
            </w:pPr>
          </w:p>
        </w:tc>
        <w:tc>
          <w:tcPr>
            <w:tcW w:w="1275" w:type="dxa"/>
            <w:tcBorders>
              <w:top w:val="single" w:sz="4" w:space="0" w:color="00000A"/>
              <w:right w:val="single" w:sz="4" w:space="0" w:color="00000A"/>
            </w:tcBorders>
            <w:shd w:val="clear" w:color="auto" w:fill="auto"/>
            <w:vAlign w:val="center"/>
          </w:tcPr>
          <w:p w:rsidR="00176AD2" w:rsidRPr="00D93226" w:rsidRDefault="00176AD2" w:rsidP="00FB6A1D">
            <w:pPr>
              <w:jc w:val="center"/>
              <w:rPr>
                <w:rFonts w:ascii="Times New Roman" w:hAnsi="Times New Roman"/>
                <w:sz w:val="20"/>
                <w:szCs w:val="20"/>
                <w:highlight w:val="yellow"/>
              </w:rPr>
            </w:pPr>
          </w:p>
        </w:tc>
        <w:tc>
          <w:tcPr>
            <w:tcW w:w="1275" w:type="dxa"/>
            <w:tcBorders>
              <w:top w:val="single" w:sz="4" w:space="0" w:color="00000A"/>
            </w:tcBorders>
            <w:vAlign w:val="center"/>
          </w:tcPr>
          <w:p w:rsidR="00176AD2" w:rsidRPr="00D93226" w:rsidRDefault="00176AD2" w:rsidP="00F03D3B">
            <w:pPr>
              <w:jc w:val="center"/>
              <w:rPr>
                <w:rFonts w:ascii="Times New Roman" w:hAnsi="Times New Roman"/>
                <w:sz w:val="20"/>
                <w:szCs w:val="20"/>
                <w:highlight w:val="yellow"/>
              </w:rPr>
            </w:pPr>
          </w:p>
        </w:tc>
        <w:tc>
          <w:tcPr>
            <w:tcW w:w="884" w:type="dxa"/>
            <w:gridSpan w:val="2"/>
            <w:tcBorders>
              <w:top w:val="single" w:sz="4" w:space="0" w:color="00000A"/>
              <w:right w:val="single" w:sz="4" w:space="0" w:color="00000A"/>
            </w:tcBorders>
            <w:shd w:val="clear" w:color="auto" w:fill="auto"/>
            <w:vAlign w:val="center"/>
          </w:tcPr>
          <w:p w:rsidR="00176AD2" w:rsidRPr="00D93226" w:rsidRDefault="00176AD2" w:rsidP="003F595B">
            <w:pPr>
              <w:jc w:val="center"/>
              <w:rPr>
                <w:rFonts w:ascii="Times New Roman" w:hAnsi="Times New Roman"/>
                <w:sz w:val="20"/>
                <w:szCs w:val="20"/>
                <w:highlight w:val="yellow"/>
              </w:rPr>
            </w:pPr>
          </w:p>
        </w:tc>
      </w:tr>
      <w:tr w:rsidR="003F595B" w:rsidRPr="00D93226" w:rsidTr="00607AEE">
        <w:trPr>
          <w:gridBefore w:val="1"/>
          <w:wBefore w:w="101" w:type="dxa"/>
          <w:trHeight w:val="279"/>
        </w:trPr>
        <w:tc>
          <w:tcPr>
            <w:tcW w:w="3835" w:type="dxa"/>
            <w:gridSpan w:val="2"/>
            <w:tcBorders>
              <w:top w:val="single" w:sz="4" w:space="0" w:color="00000A"/>
              <w:left w:val="single" w:sz="4" w:space="0" w:color="00000A"/>
              <w:bottom w:val="single" w:sz="4" w:space="0" w:color="00000A"/>
              <w:right w:val="single" w:sz="4" w:space="0" w:color="000001"/>
            </w:tcBorders>
            <w:shd w:val="clear" w:color="000000" w:fill="FFFFFF"/>
            <w:tcMar>
              <w:left w:w="103" w:type="dxa"/>
            </w:tcMar>
            <w:vAlign w:val="bottom"/>
          </w:tcPr>
          <w:p w:rsidR="003F595B" w:rsidRDefault="003F595B" w:rsidP="002D1245">
            <w:pPr>
              <w:spacing w:after="0" w:line="240" w:lineRule="auto"/>
              <w:jc w:val="right"/>
            </w:pPr>
            <w:r>
              <w:rPr>
                <w:rFonts w:ascii="Times New Roman" w:eastAsia="Times New Roman" w:hAnsi="Times New Roman"/>
                <w:b/>
                <w:bCs/>
                <w:color w:val="000000"/>
                <w:sz w:val="20"/>
                <w:szCs w:val="20"/>
                <w:lang w:eastAsia="ru-RU"/>
              </w:rPr>
              <w:t>ИТОГО</w:t>
            </w:r>
          </w:p>
        </w:tc>
        <w:tc>
          <w:tcPr>
            <w:tcW w:w="1418" w:type="dxa"/>
            <w:gridSpan w:val="3"/>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418"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tcBorders>
          </w:tcPr>
          <w:p w:rsidR="003F595B" w:rsidRDefault="003F595B" w:rsidP="002D1245">
            <w:pPr>
              <w:jc w:val="center"/>
              <w:rPr>
                <w:rFonts w:ascii="Times New Roman" w:hAnsi="Times New Roman"/>
                <w:b/>
                <w:sz w:val="20"/>
                <w:szCs w:val="20"/>
              </w:rPr>
            </w:pPr>
          </w:p>
        </w:tc>
        <w:tc>
          <w:tcPr>
            <w:tcW w:w="884" w:type="dxa"/>
            <w:gridSpan w:val="2"/>
            <w:tcBorders>
              <w:top w:val="single" w:sz="4" w:space="0" w:color="00000A"/>
              <w:bottom w:val="single" w:sz="4" w:space="0" w:color="00000A"/>
              <w:right w:val="single" w:sz="4" w:space="0" w:color="00000A"/>
            </w:tcBorders>
            <w:shd w:val="clear" w:color="auto" w:fill="auto"/>
            <w:vAlign w:val="bottom"/>
          </w:tcPr>
          <w:p w:rsidR="003F595B" w:rsidRPr="00D93226" w:rsidRDefault="003F595B" w:rsidP="007E31C4">
            <w:pPr>
              <w:jc w:val="center"/>
              <w:rPr>
                <w:rFonts w:ascii="Times New Roman" w:hAnsi="Times New Roman"/>
                <w:b/>
                <w:sz w:val="20"/>
                <w:szCs w:val="20"/>
                <w:highlight w:val="yellow"/>
              </w:rPr>
            </w:pPr>
          </w:p>
        </w:tc>
      </w:tr>
      <w:tr w:rsidR="003F595B" w:rsidRPr="00D93226" w:rsidTr="00607AEE">
        <w:trPr>
          <w:gridBefore w:val="1"/>
          <w:wBefore w:w="101" w:type="dxa"/>
          <w:trHeight w:val="255"/>
        </w:trPr>
        <w:tc>
          <w:tcPr>
            <w:tcW w:w="3835" w:type="dxa"/>
            <w:gridSpan w:val="2"/>
            <w:tcBorders>
              <w:top w:val="single" w:sz="4" w:space="0" w:color="00000A"/>
              <w:left w:val="single" w:sz="4" w:space="0" w:color="00000A"/>
              <w:bottom w:val="single" w:sz="4" w:space="0" w:color="00000A"/>
              <w:right w:val="single" w:sz="4" w:space="0" w:color="000001"/>
            </w:tcBorders>
            <w:shd w:val="clear" w:color="000000" w:fill="FFFFFF"/>
            <w:tcMar>
              <w:left w:w="103" w:type="dxa"/>
            </w:tcMar>
            <w:vAlign w:val="bottom"/>
          </w:tcPr>
          <w:p w:rsidR="003F595B" w:rsidRDefault="003F595B" w:rsidP="002D1245">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НДС:</w:t>
            </w:r>
          </w:p>
        </w:tc>
        <w:tc>
          <w:tcPr>
            <w:tcW w:w="1418" w:type="dxa"/>
            <w:gridSpan w:val="3"/>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418"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tcBorders>
          </w:tcPr>
          <w:p w:rsidR="003F595B" w:rsidRDefault="003F595B" w:rsidP="000353D0">
            <w:pPr>
              <w:jc w:val="center"/>
              <w:rPr>
                <w:rFonts w:ascii="Times New Roman" w:hAnsi="Times New Roman"/>
                <w:b/>
                <w:sz w:val="20"/>
                <w:szCs w:val="20"/>
              </w:rPr>
            </w:pPr>
          </w:p>
        </w:tc>
        <w:tc>
          <w:tcPr>
            <w:tcW w:w="884" w:type="dxa"/>
            <w:gridSpan w:val="2"/>
            <w:tcBorders>
              <w:top w:val="single" w:sz="4" w:space="0" w:color="00000A"/>
              <w:bottom w:val="single" w:sz="4" w:space="0" w:color="00000A"/>
              <w:right w:val="single" w:sz="4" w:space="0" w:color="00000A"/>
            </w:tcBorders>
            <w:shd w:val="clear" w:color="auto" w:fill="auto"/>
            <w:vAlign w:val="bottom"/>
          </w:tcPr>
          <w:p w:rsidR="003F595B" w:rsidRPr="00D93226" w:rsidRDefault="003F595B" w:rsidP="007E31C4">
            <w:pPr>
              <w:jc w:val="center"/>
              <w:rPr>
                <w:rFonts w:ascii="Times New Roman" w:hAnsi="Times New Roman"/>
                <w:b/>
                <w:sz w:val="20"/>
                <w:szCs w:val="20"/>
                <w:highlight w:val="yellow"/>
              </w:rPr>
            </w:pPr>
          </w:p>
        </w:tc>
      </w:tr>
      <w:tr w:rsidR="003F595B" w:rsidRPr="00D93226" w:rsidTr="00607AEE">
        <w:trPr>
          <w:gridBefore w:val="1"/>
          <w:wBefore w:w="101" w:type="dxa"/>
          <w:trHeight w:val="255"/>
        </w:trPr>
        <w:tc>
          <w:tcPr>
            <w:tcW w:w="3835" w:type="dxa"/>
            <w:gridSpan w:val="2"/>
            <w:tcBorders>
              <w:top w:val="single" w:sz="4" w:space="0" w:color="00000A"/>
              <w:left w:val="single" w:sz="4" w:space="0" w:color="00000A"/>
              <w:bottom w:val="single" w:sz="4" w:space="0" w:color="00000A"/>
              <w:right w:val="single" w:sz="4" w:space="0" w:color="000001"/>
            </w:tcBorders>
            <w:shd w:val="clear" w:color="000000" w:fill="FFFFFF"/>
            <w:tcMar>
              <w:left w:w="103" w:type="dxa"/>
            </w:tcMar>
            <w:vAlign w:val="bottom"/>
          </w:tcPr>
          <w:p w:rsidR="003F595B" w:rsidRDefault="003F595B" w:rsidP="002D1245">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ВСЕГО:</w:t>
            </w:r>
          </w:p>
        </w:tc>
        <w:tc>
          <w:tcPr>
            <w:tcW w:w="1418" w:type="dxa"/>
            <w:gridSpan w:val="3"/>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418"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right w:val="single" w:sz="4" w:space="0" w:color="00000A"/>
            </w:tcBorders>
            <w:shd w:val="clear" w:color="auto" w:fill="auto"/>
          </w:tcPr>
          <w:p w:rsidR="003F595B" w:rsidRPr="00AF2979" w:rsidRDefault="003F595B" w:rsidP="002D1245">
            <w:pPr>
              <w:jc w:val="center"/>
              <w:rPr>
                <w:rFonts w:ascii="Times New Roman" w:hAnsi="Times New Roman"/>
                <w:b/>
                <w:sz w:val="20"/>
                <w:szCs w:val="20"/>
              </w:rPr>
            </w:pPr>
          </w:p>
        </w:tc>
        <w:tc>
          <w:tcPr>
            <w:tcW w:w="1275" w:type="dxa"/>
            <w:tcBorders>
              <w:top w:val="single" w:sz="4" w:space="0" w:color="00000A"/>
              <w:bottom w:val="single" w:sz="4" w:space="0" w:color="00000A"/>
            </w:tcBorders>
          </w:tcPr>
          <w:p w:rsidR="003F595B" w:rsidRDefault="003F595B" w:rsidP="002D1245">
            <w:pPr>
              <w:jc w:val="center"/>
              <w:rPr>
                <w:rFonts w:ascii="Times New Roman" w:hAnsi="Times New Roman"/>
                <w:b/>
                <w:sz w:val="20"/>
                <w:szCs w:val="20"/>
              </w:rPr>
            </w:pPr>
          </w:p>
        </w:tc>
        <w:tc>
          <w:tcPr>
            <w:tcW w:w="884" w:type="dxa"/>
            <w:gridSpan w:val="2"/>
            <w:tcBorders>
              <w:top w:val="single" w:sz="4" w:space="0" w:color="00000A"/>
              <w:bottom w:val="single" w:sz="4" w:space="0" w:color="00000A"/>
              <w:right w:val="single" w:sz="4" w:space="0" w:color="00000A"/>
            </w:tcBorders>
            <w:shd w:val="clear" w:color="auto" w:fill="auto"/>
            <w:vAlign w:val="bottom"/>
          </w:tcPr>
          <w:p w:rsidR="003F595B" w:rsidRPr="00D93226" w:rsidRDefault="003F595B" w:rsidP="007E31C4">
            <w:pPr>
              <w:jc w:val="center"/>
              <w:rPr>
                <w:rFonts w:ascii="Times New Roman" w:hAnsi="Times New Roman"/>
                <w:b/>
                <w:sz w:val="20"/>
                <w:szCs w:val="20"/>
                <w:highlight w:val="yellow"/>
              </w:rPr>
            </w:pPr>
          </w:p>
        </w:tc>
      </w:tr>
      <w:tr w:rsidR="00546D3A" w:rsidRPr="00546D3A" w:rsidTr="00607AEE">
        <w:tblPrEx>
          <w:tblBorders>
            <w:top w:val="none" w:sz="0" w:space="0" w:color="auto"/>
            <w:left w:val="none" w:sz="0" w:space="0" w:color="auto"/>
            <w:right w:val="none" w:sz="0" w:space="0" w:color="auto"/>
            <w:insideV w:val="none" w:sz="0" w:space="0" w:color="auto"/>
          </w:tblBorders>
          <w:tblCellMar>
            <w:left w:w="108" w:type="dxa"/>
          </w:tblCellMar>
        </w:tblPrEx>
        <w:trPr>
          <w:gridAfter w:val="1"/>
          <w:wAfter w:w="852" w:type="dxa"/>
        </w:trPr>
        <w:tc>
          <w:tcPr>
            <w:tcW w:w="4264" w:type="dxa"/>
            <w:gridSpan w:val="4"/>
          </w:tcPr>
          <w:p w:rsidR="00546D3A" w:rsidRPr="00D26F8E" w:rsidRDefault="00546D3A" w:rsidP="007E31C4">
            <w:pPr>
              <w:widowControl w:val="0"/>
              <w:spacing w:after="0" w:line="240" w:lineRule="auto"/>
              <w:rPr>
                <w:rFonts w:ascii="Times New Roman" w:hAnsi="Times New Roman"/>
                <w:b/>
                <w:sz w:val="24"/>
                <w:szCs w:val="24"/>
                <w:lang w:eastAsia="ar-SA"/>
              </w:rPr>
            </w:pPr>
          </w:p>
          <w:p w:rsidR="000978A0" w:rsidRPr="0032698E" w:rsidRDefault="000978A0" w:rsidP="000978A0">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Заместитель директора по капитальному строительству филиала ПАО «МРСК Центра» - «Тверьэнерго»</w:t>
            </w:r>
          </w:p>
          <w:p w:rsidR="000978A0" w:rsidRPr="0032698E" w:rsidRDefault="000978A0" w:rsidP="000978A0">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 xml:space="preserve"> </w:t>
            </w:r>
          </w:p>
          <w:p w:rsidR="000978A0" w:rsidRPr="00EA7190" w:rsidRDefault="000978A0" w:rsidP="000978A0">
            <w:pPr>
              <w:pStyle w:val="ConsNonformat"/>
              <w:widowControl/>
              <w:tabs>
                <w:tab w:val="left" w:pos="4111"/>
              </w:tabs>
              <w:jc w:val="both"/>
              <w:rPr>
                <w:rFonts w:ascii="Times New Roman" w:hAnsi="Times New Roman" w:cs="Times New Roman"/>
                <w:b/>
                <w:sz w:val="24"/>
                <w:szCs w:val="24"/>
              </w:rPr>
            </w:pPr>
            <w:r w:rsidRPr="0032698E">
              <w:rPr>
                <w:rFonts w:ascii="Times New Roman" w:hAnsi="Times New Roman" w:cs="Times New Roman"/>
                <w:b/>
                <w:sz w:val="24"/>
                <w:szCs w:val="24"/>
              </w:rPr>
              <w:t>_________________ М.</w:t>
            </w:r>
            <w:r>
              <w:rPr>
                <w:rFonts w:ascii="Times New Roman" w:hAnsi="Times New Roman" w:cs="Times New Roman"/>
                <w:b/>
                <w:sz w:val="24"/>
                <w:szCs w:val="24"/>
              </w:rPr>
              <w:t>Л</w:t>
            </w:r>
            <w:r w:rsidRPr="0032698E">
              <w:rPr>
                <w:rFonts w:ascii="Times New Roman" w:hAnsi="Times New Roman" w:cs="Times New Roman"/>
                <w:b/>
                <w:sz w:val="24"/>
                <w:szCs w:val="24"/>
              </w:rPr>
              <w:t xml:space="preserve">. </w:t>
            </w:r>
            <w:r>
              <w:rPr>
                <w:rFonts w:ascii="Times New Roman" w:hAnsi="Times New Roman" w:cs="Times New Roman"/>
                <w:b/>
                <w:sz w:val="24"/>
                <w:szCs w:val="24"/>
              </w:rPr>
              <w:t>Мажонц</w:t>
            </w:r>
          </w:p>
          <w:p w:rsidR="000978A0" w:rsidRPr="00EA7190" w:rsidRDefault="000978A0" w:rsidP="000978A0">
            <w:pPr>
              <w:pStyle w:val="ConsNonformat"/>
              <w:widowControl/>
              <w:tabs>
                <w:tab w:val="left" w:pos="4111"/>
              </w:tabs>
              <w:jc w:val="both"/>
              <w:rPr>
                <w:rFonts w:ascii="Times New Roman" w:hAnsi="Times New Roman" w:cs="Times New Roman"/>
                <w:sz w:val="24"/>
                <w:szCs w:val="24"/>
              </w:rPr>
            </w:pPr>
          </w:p>
          <w:p w:rsidR="00546D3A" w:rsidRPr="00D93226" w:rsidRDefault="000978A0" w:rsidP="000978A0">
            <w:pPr>
              <w:autoSpaceDE w:val="0"/>
              <w:spacing w:after="0" w:line="240" w:lineRule="auto"/>
              <w:rPr>
                <w:rFonts w:ascii="Times New Roman" w:hAnsi="Times New Roman"/>
                <w:b/>
                <w:sz w:val="24"/>
                <w:szCs w:val="24"/>
                <w:highlight w:val="yellow"/>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gridSpan w:val="5"/>
          </w:tcPr>
          <w:p w:rsidR="00546D3A" w:rsidRPr="00D93226" w:rsidRDefault="00546D3A" w:rsidP="007E31C4">
            <w:pPr>
              <w:spacing w:after="0" w:line="240" w:lineRule="auto"/>
              <w:rPr>
                <w:rFonts w:ascii="Times New Roman" w:hAnsi="Times New Roman"/>
                <w:b/>
                <w:sz w:val="24"/>
                <w:szCs w:val="24"/>
                <w:highlight w:val="yellow"/>
              </w:rPr>
            </w:pPr>
          </w:p>
          <w:p w:rsidR="00B74A79" w:rsidRDefault="00B74A79" w:rsidP="00B74A79">
            <w:pPr>
              <w:autoSpaceDE w:val="0"/>
              <w:spacing w:after="0" w:line="240" w:lineRule="auto"/>
              <w:rPr>
                <w:rFonts w:ascii="Times New Roman" w:hAnsi="Times New Roman"/>
                <w:b/>
                <w:sz w:val="24"/>
                <w:szCs w:val="24"/>
                <w:lang w:eastAsia="ar-SA"/>
              </w:rPr>
            </w:pPr>
          </w:p>
          <w:p w:rsidR="00B74A79" w:rsidRDefault="00B74A79" w:rsidP="00B74A79">
            <w:pPr>
              <w:autoSpaceDE w:val="0"/>
              <w:spacing w:after="0" w:line="240" w:lineRule="auto"/>
              <w:rPr>
                <w:rFonts w:ascii="Times New Roman" w:hAnsi="Times New Roman"/>
                <w:b/>
                <w:sz w:val="24"/>
                <w:szCs w:val="24"/>
                <w:lang w:eastAsia="ar-SA"/>
              </w:rPr>
            </w:pPr>
          </w:p>
          <w:p w:rsidR="00B74A79" w:rsidRDefault="00B74A79" w:rsidP="00B74A79">
            <w:pPr>
              <w:autoSpaceDE w:val="0"/>
              <w:spacing w:after="0" w:line="240" w:lineRule="auto"/>
              <w:rPr>
                <w:rFonts w:ascii="Times New Roman" w:hAnsi="Times New Roman"/>
                <w:b/>
                <w:sz w:val="24"/>
                <w:szCs w:val="24"/>
                <w:lang w:eastAsia="ar-SA"/>
              </w:rPr>
            </w:pPr>
          </w:p>
          <w:p w:rsidR="00B74A79" w:rsidRDefault="00B74A79" w:rsidP="00B74A79">
            <w:pPr>
              <w:autoSpaceDE w:val="0"/>
              <w:spacing w:after="0" w:line="240" w:lineRule="auto"/>
              <w:rPr>
                <w:rFonts w:ascii="Times New Roman" w:hAnsi="Times New Roman"/>
                <w:b/>
                <w:sz w:val="24"/>
                <w:szCs w:val="24"/>
                <w:lang w:eastAsia="ar-SA"/>
              </w:rPr>
            </w:pPr>
          </w:p>
          <w:p w:rsidR="00B74A79" w:rsidRDefault="00B74A79" w:rsidP="00B74A79">
            <w:pPr>
              <w:autoSpaceDE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________________ /________________/</w:t>
            </w:r>
          </w:p>
          <w:p w:rsidR="00B74A79" w:rsidRPr="00B74A79" w:rsidRDefault="00B74A79" w:rsidP="00B74A79">
            <w:pPr>
              <w:autoSpaceDE w:val="0"/>
              <w:spacing w:after="0" w:line="240" w:lineRule="auto"/>
              <w:rPr>
                <w:rFonts w:ascii="Times New Roman" w:hAnsi="Times New Roman"/>
                <w:b/>
                <w:sz w:val="24"/>
                <w:szCs w:val="24"/>
                <w:lang w:eastAsia="ar-SA"/>
              </w:rPr>
            </w:pPr>
          </w:p>
          <w:p w:rsidR="00546D3A" w:rsidRPr="00546D3A" w:rsidRDefault="00B74A79" w:rsidP="00B74A79">
            <w:pPr>
              <w:autoSpaceDE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М.П. «___» сентября 2018 г.</w:t>
            </w:r>
          </w:p>
        </w:tc>
      </w:tr>
    </w:tbl>
    <w:p w:rsidR="00546D3A" w:rsidRDefault="00546D3A">
      <w:pPr>
        <w:spacing w:after="0" w:line="240" w:lineRule="auto"/>
        <w:ind w:left="2832" w:firstLine="708"/>
        <w:jc w:val="right"/>
        <w:rPr>
          <w:rFonts w:ascii="Times New Roman" w:eastAsia="Times New Roman" w:hAnsi="Times New Roman"/>
          <w:sz w:val="24"/>
          <w:szCs w:val="24"/>
          <w:lang w:eastAsia="ru-RU"/>
        </w:rPr>
      </w:pPr>
    </w:p>
    <w:p w:rsidR="006A3C3B" w:rsidRDefault="00161286">
      <w:pPr>
        <w:spacing w:after="0" w:line="240" w:lineRule="auto"/>
        <w:ind w:left="2832" w:firstLine="708"/>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r w:rsidR="007B0878">
        <w:rPr>
          <w:rFonts w:ascii="Times New Roman" w:eastAsia="Times New Roman" w:hAnsi="Times New Roman"/>
          <w:sz w:val="24"/>
          <w:szCs w:val="24"/>
          <w:lang w:eastAsia="ru-RU"/>
        </w:rPr>
        <w:t xml:space="preserve">Приложение №2 к договору </w:t>
      </w:r>
    </w:p>
    <w:p w:rsidR="006A3C3B" w:rsidRDefault="007B0878">
      <w:pPr>
        <w:spacing w:after="0" w:line="240" w:lineRule="auto"/>
        <w:jc w:val="right"/>
      </w:pPr>
      <w:r>
        <w:rPr>
          <w:rFonts w:ascii="Times New Roman" w:eastAsia="Times New Roman" w:hAnsi="Times New Roman"/>
          <w:sz w:val="24"/>
          <w:szCs w:val="24"/>
          <w:lang w:eastAsia="ru-RU"/>
        </w:rPr>
        <w:t>№ _</w:t>
      </w:r>
      <w:r w:rsidR="00C403EF">
        <w:rPr>
          <w:rFonts w:ascii="Times New Roman" w:eastAsia="Times New Roman" w:hAnsi="Times New Roman"/>
          <w:sz w:val="24"/>
          <w:szCs w:val="24"/>
          <w:lang w:eastAsia="ru-RU"/>
        </w:rPr>
        <w:t>______________ от «___»____ 2017</w:t>
      </w:r>
      <w:r>
        <w:rPr>
          <w:rFonts w:ascii="Times New Roman" w:eastAsia="Times New Roman" w:hAnsi="Times New Roman"/>
          <w:sz w:val="24"/>
          <w:szCs w:val="24"/>
          <w:lang w:eastAsia="ru-RU"/>
        </w:rPr>
        <w:t xml:space="preserve"> г.</w:t>
      </w:r>
    </w:p>
    <w:p w:rsidR="006A3C3B" w:rsidRDefault="006A3C3B">
      <w:pPr>
        <w:spacing w:after="0" w:line="240" w:lineRule="auto"/>
        <w:ind w:left="2832" w:firstLine="708"/>
        <w:jc w:val="right"/>
        <w:rPr>
          <w:rFonts w:ascii="Times New Roman" w:eastAsia="Times New Roman" w:hAnsi="Times New Roman"/>
          <w:b/>
          <w:sz w:val="24"/>
          <w:szCs w:val="24"/>
          <w:lang w:eastAsia="ru-RU"/>
        </w:rPr>
      </w:pPr>
    </w:p>
    <w:p w:rsidR="00506A1F" w:rsidRDefault="007B0878">
      <w:pPr>
        <w:spacing w:after="0" w:line="277" w:lineRule="exact"/>
        <w:ind w:left="2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График финансирования поставок, работ</w:t>
      </w:r>
    </w:p>
    <w:p w:rsidR="00506A1F" w:rsidRDefault="00506A1F" w:rsidP="00506A1F">
      <w:pPr>
        <w:spacing w:after="0" w:line="277" w:lineRule="exact"/>
        <w:ind w:left="220"/>
        <w:jc w:val="center"/>
      </w:pPr>
      <w:r>
        <w:rPr>
          <w:rFonts w:ascii="Times New Roman" w:eastAsia="Times New Roman" w:hAnsi="Times New Roman"/>
          <w:b/>
          <w:bCs/>
          <w:color w:val="000000"/>
          <w:sz w:val="24"/>
          <w:szCs w:val="24"/>
          <w:lang w:eastAsia="ru-RU"/>
        </w:rPr>
        <w:t xml:space="preserve">на </w:t>
      </w:r>
      <w:r w:rsidR="00333819" w:rsidRPr="002F6E43">
        <w:rPr>
          <w:rFonts w:ascii="Times New Roman" w:eastAsia="Times New Roman" w:hAnsi="Times New Roman"/>
          <w:b/>
          <w:bCs/>
          <w:color w:val="000000"/>
          <w:sz w:val="24"/>
          <w:szCs w:val="24"/>
          <w:lang w:eastAsia="ru-RU"/>
        </w:rPr>
        <w:t xml:space="preserve">выполнение работ «под ключ» по </w:t>
      </w:r>
      <w:r w:rsidR="00BF13D1">
        <w:rPr>
          <w:rFonts w:ascii="Times New Roman" w:eastAsia="Times New Roman" w:hAnsi="Times New Roman"/>
          <w:b/>
          <w:bCs/>
          <w:color w:val="000000"/>
          <w:sz w:val="24"/>
          <w:szCs w:val="24"/>
          <w:lang w:eastAsia="ru-RU"/>
        </w:rPr>
        <w:t>техперевооружени</w:t>
      </w:r>
      <w:r w:rsidR="00333819" w:rsidRPr="002F6E43">
        <w:rPr>
          <w:rFonts w:ascii="Times New Roman" w:eastAsia="Times New Roman" w:hAnsi="Times New Roman"/>
          <w:b/>
          <w:bCs/>
          <w:color w:val="000000"/>
          <w:sz w:val="24"/>
          <w:szCs w:val="24"/>
          <w:lang w:eastAsia="ru-RU"/>
        </w:rPr>
        <w:t xml:space="preserve">ю </w:t>
      </w:r>
    </w:p>
    <w:p w:rsidR="00506A1F" w:rsidRDefault="00506A1F" w:rsidP="00506A1F">
      <w:pPr>
        <w:shd w:val="clear" w:color="auto" w:fill="FFFFFF"/>
        <w:spacing w:after="0" w:line="240" w:lineRule="auto"/>
        <w:ind w:left="567"/>
        <w:jc w:val="center"/>
        <w:rPr>
          <w:rFonts w:ascii="Times New Roman" w:eastAsia="Times New Roman" w:hAnsi="Times New Roman"/>
          <w:bCs/>
          <w:sz w:val="24"/>
          <w:szCs w:val="24"/>
          <w:lang w:eastAsia="ru-RU"/>
        </w:rPr>
      </w:pPr>
    </w:p>
    <w:p w:rsidR="00176AD2" w:rsidRDefault="004E16F2" w:rsidP="00506A1F">
      <w:pPr>
        <w:spacing w:after="0" w:line="240" w:lineRule="auto"/>
        <w:jc w:val="both"/>
        <w:rPr>
          <w:rFonts w:ascii="Times New Roman" w:eastAsia="Times New Roman" w:hAnsi="Times New Roman"/>
          <w:sz w:val="24"/>
          <w:szCs w:val="24"/>
          <w:lang w:eastAsia="ru-RU"/>
        </w:rPr>
      </w:pPr>
      <w:r w:rsidRPr="00CE12BF">
        <w:rPr>
          <w:rFonts w:ascii="Times New Roman" w:eastAsia="Times New Roman" w:hAnsi="Times New Roman"/>
          <w:sz w:val="24"/>
          <w:szCs w:val="24"/>
          <w:lang w:eastAsia="ru-RU"/>
        </w:rPr>
        <w:t>Срок выполнения работ:</w:t>
      </w:r>
      <w:r w:rsidR="00D941C8">
        <w:rPr>
          <w:rFonts w:ascii="Times New Roman" w:eastAsia="Times New Roman" w:hAnsi="Times New Roman"/>
          <w:sz w:val="24"/>
          <w:szCs w:val="24"/>
          <w:lang w:eastAsia="ru-RU"/>
        </w:rPr>
        <w:t xml:space="preserve"> 11 недель с момента заключения договора</w:t>
      </w:r>
    </w:p>
    <w:p w:rsidR="006A3C3B" w:rsidRPr="00506A1F" w:rsidRDefault="007B0878" w:rsidP="00506A1F">
      <w:pPr>
        <w:spacing w:after="0" w:line="240" w:lineRule="auto"/>
        <w:jc w:val="right"/>
        <w:rPr>
          <w:rFonts w:ascii="Times New Roman" w:eastAsia="Times New Roman" w:hAnsi="Times New Roman"/>
          <w:b/>
          <w:bCs/>
          <w:sz w:val="24"/>
          <w:szCs w:val="24"/>
          <w:lang w:eastAsia="ru-RU"/>
        </w:rPr>
      </w:pPr>
      <w:r w:rsidRPr="00506A1F">
        <w:rPr>
          <w:rFonts w:ascii="Times New Roman" w:eastAsia="Times New Roman" w:hAnsi="Times New Roman"/>
          <w:b/>
          <w:bCs/>
          <w:sz w:val="24"/>
          <w:szCs w:val="24"/>
          <w:lang w:eastAsia="ru-RU"/>
        </w:rPr>
        <w:t>Руб.</w:t>
      </w:r>
    </w:p>
    <w:tbl>
      <w:tblPr>
        <w:tblW w:w="105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01"/>
        <w:gridCol w:w="896"/>
        <w:gridCol w:w="3267"/>
        <w:gridCol w:w="551"/>
        <w:gridCol w:w="1672"/>
        <w:gridCol w:w="1701"/>
        <w:gridCol w:w="1166"/>
        <w:gridCol w:w="1192"/>
      </w:tblGrid>
      <w:tr w:rsidR="006A3C3B" w:rsidTr="00F256B5">
        <w:trPr>
          <w:gridBefore w:val="1"/>
          <w:wBefore w:w="101" w:type="dxa"/>
          <w:trHeight w:val="1757"/>
        </w:trPr>
        <w:tc>
          <w:tcPr>
            <w:tcW w:w="8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п/п</w:t>
            </w:r>
          </w:p>
        </w:tc>
        <w:tc>
          <w:tcPr>
            <w:tcW w:w="5490" w:type="dxa"/>
            <w:gridSpan w:val="3"/>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Наименование работ</w:t>
            </w:r>
            <w:r w:rsidR="000756C7">
              <w:rPr>
                <w:rFonts w:ascii="Times New Roman" w:eastAsia="Times New Roman" w:hAnsi="Times New Roman"/>
                <w:b/>
                <w:bCs/>
                <w:color w:val="000000"/>
                <w:sz w:val="20"/>
                <w:szCs w:val="20"/>
                <w:lang w:eastAsia="ru-RU"/>
              </w:rPr>
              <w:t xml:space="preserve"> и объектов</w:t>
            </w:r>
          </w:p>
        </w:tc>
        <w:tc>
          <w:tcPr>
            <w:tcW w:w="1701" w:type="dxa"/>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Стоимость работ с НДС, руб.</w:t>
            </w:r>
          </w:p>
        </w:tc>
        <w:tc>
          <w:tcPr>
            <w:tcW w:w="2358" w:type="dxa"/>
            <w:gridSpan w:val="2"/>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План финансирования и освоения КВЛ</w:t>
            </w:r>
          </w:p>
        </w:tc>
      </w:tr>
      <w:tr w:rsidR="00C23CCD" w:rsidTr="00F256B5">
        <w:trPr>
          <w:gridBefore w:val="1"/>
          <w:wBefore w:w="101" w:type="dxa"/>
          <w:trHeight w:val="79"/>
        </w:trPr>
        <w:tc>
          <w:tcPr>
            <w:tcW w:w="896" w:type="dxa"/>
            <w:tcBorders>
              <w:left w:val="single" w:sz="4" w:space="0" w:color="00000A"/>
              <w:bottom w:val="single" w:sz="4" w:space="0" w:color="00000A"/>
              <w:right w:val="single" w:sz="4" w:space="0" w:color="00000A"/>
            </w:tcBorders>
            <w:shd w:val="clear" w:color="auto" w:fill="auto"/>
            <w:tcMar>
              <w:left w:w="103" w:type="dxa"/>
            </w:tcMar>
            <w:vAlign w:val="center"/>
          </w:tcPr>
          <w:p w:rsidR="00C23CCD" w:rsidRPr="00D93226" w:rsidRDefault="00C23CCD" w:rsidP="00D12F39">
            <w:pPr>
              <w:spacing w:after="0" w:line="240" w:lineRule="auto"/>
              <w:jc w:val="center"/>
              <w:rPr>
                <w:rFonts w:ascii="Times New Roman" w:hAnsi="Times New Roman"/>
                <w:sz w:val="20"/>
                <w:szCs w:val="20"/>
                <w:highlight w:val="yellow"/>
              </w:rPr>
            </w:pPr>
          </w:p>
        </w:tc>
        <w:tc>
          <w:tcPr>
            <w:tcW w:w="54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23CCD" w:rsidRPr="00D93226" w:rsidRDefault="00C23CCD" w:rsidP="00F256B5">
            <w:pPr>
              <w:spacing w:after="0" w:line="240" w:lineRule="auto"/>
              <w:rPr>
                <w:rFonts w:ascii="Times New Roman" w:eastAsia="Times New Roman" w:hAnsi="Times New Roman"/>
                <w:sz w:val="20"/>
                <w:szCs w:val="20"/>
                <w:highlight w:val="yellow"/>
                <w:lang w:val="x-none" w:eastAsia="ru-RU"/>
              </w:rPr>
            </w:pPr>
          </w:p>
        </w:tc>
        <w:tc>
          <w:tcPr>
            <w:tcW w:w="1701" w:type="dxa"/>
            <w:tcBorders>
              <w:top w:val="single" w:sz="4" w:space="0" w:color="00000A"/>
              <w:right w:val="single" w:sz="4" w:space="0" w:color="00000A"/>
            </w:tcBorders>
            <w:shd w:val="clear" w:color="auto" w:fill="auto"/>
            <w:vAlign w:val="center"/>
          </w:tcPr>
          <w:p w:rsidR="00C23CCD" w:rsidRPr="00D93226" w:rsidRDefault="00C23CCD" w:rsidP="007E31C4">
            <w:pPr>
              <w:jc w:val="center"/>
              <w:rPr>
                <w:rFonts w:ascii="Times New Roman" w:hAnsi="Times New Roman"/>
                <w:sz w:val="20"/>
                <w:szCs w:val="20"/>
                <w:highlight w:val="yellow"/>
              </w:rPr>
            </w:pPr>
          </w:p>
        </w:tc>
        <w:tc>
          <w:tcPr>
            <w:tcW w:w="2358" w:type="dxa"/>
            <w:gridSpan w:val="2"/>
            <w:tcBorders>
              <w:left w:val="single" w:sz="4" w:space="0" w:color="00000A"/>
              <w:right w:val="single" w:sz="4" w:space="0" w:color="00000A"/>
            </w:tcBorders>
            <w:shd w:val="clear" w:color="auto" w:fill="auto"/>
            <w:tcMar>
              <w:left w:w="103" w:type="dxa"/>
            </w:tcMar>
            <w:vAlign w:val="center"/>
          </w:tcPr>
          <w:p w:rsidR="00C23CCD" w:rsidRPr="00D93226" w:rsidRDefault="00C23CCD" w:rsidP="00D12F39">
            <w:pPr>
              <w:spacing w:after="0" w:line="240" w:lineRule="auto"/>
              <w:jc w:val="center"/>
              <w:rPr>
                <w:rFonts w:ascii="Times New Roman" w:eastAsia="Times New Roman" w:hAnsi="Times New Roman"/>
                <w:color w:val="000000"/>
                <w:sz w:val="20"/>
                <w:szCs w:val="20"/>
                <w:highlight w:val="yellow"/>
                <w:lang w:eastAsia="ru-RU"/>
              </w:rPr>
            </w:pPr>
          </w:p>
        </w:tc>
      </w:tr>
      <w:tr w:rsidR="00D12F39" w:rsidTr="00F256B5">
        <w:trPr>
          <w:gridBefore w:val="1"/>
          <w:wBefore w:w="101" w:type="dxa"/>
          <w:trHeight w:val="409"/>
        </w:trPr>
        <w:tc>
          <w:tcPr>
            <w:tcW w:w="89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12F39" w:rsidRDefault="00D12F39" w:rsidP="00D12F39">
            <w:pPr>
              <w:spacing w:after="0" w:line="240" w:lineRule="auto"/>
              <w:jc w:val="center"/>
              <w:rPr>
                <w:rFonts w:ascii="Times New Roman" w:eastAsia="Times New Roman" w:hAnsi="Times New Roman"/>
                <w:color w:val="000000"/>
                <w:sz w:val="20"/>
                <w:szCs w:val="20"/>
                <w:lang w:eastAsia="ru-RU"/>
              </w:rPr>
            </w:pPr>
          </w:p>
        </w:tc>
        <w:tc>
          <w:tcPr>
            <w:tcW w:w="5490" w:type="dxa"/>
            <w:gridSpan w:val="3"/>
            <w:tcBorders>
              <w:top w:val="single" w:sz="4" w:space="0" w:color="00000A"/>
              <w:bottom w:val="single" w:sz="4" w:space="0" w:color="00000A"/>
              <w:right w:val="single" w:sz="4" w:space="0" w:color="00000A"/>
            </w:tcBorders>
            <w:shd w:val="clear" w:color="auto" w:fill="auto"/>
            <w:vAlign w:val="center"/>
          </w:tcPr>
          <w:p w:rsidR="00D12F39" w:rsidRPr="00032088" w:rsidRDefault="00D12F39" w:rsidP="00D12F39">
            <w:pPr>
              <w:spacing w:after="0" w:line="240" w:lineRule="auto"/>
              <w:jc w:val="right"/>
              <w:rPr>
                <w:rFonts w:ascii="Times New Roman" w:eastAsia="Times New Roman" w:hAnsi="Times New Roman"/>
                <w:b/>
                <w:bCs/>
                <w:color w:val="000000"/>
                <w:sz w:val="20"/>
                <w:szCs w:val="20"/>
                <w:lang w:eastAsia="ru-RU"/>
              </w:rPr>
            </w:pPr>
            <w:r w:rsidRPr="00032088">
              <w:rPr>
                <w:rFonts w:ascii="Times New Roman" w:eastAsia="Times New Roman" w:hAnsi="Times New Roman"/>
                <w:b/>
                <w:bCs/>
                <w:color w:val="000000"/>
                <w:sz w:val="20"/>
                <w:szCs w:val="20"/>
                <w:lang w:eastAsia="ru-RU"/>
              </w:rPr>
              <w:t>ИТОГО с НДС, руб.</w:t>
            </w:r>
          </w:p>
        </w:tc>
        <w:tc>
          <w:tcPr>
            <w:tcW w:w="1701" w:type="dxa"/>
            <w:tcBorders>
              <w:top w:val="single" w:sz="4" w:space="0" w:color="00000A"/>
              <w:bottom w:val="single" w:sz="4" w:space="0" w:color="00000A"/>
              <w:right w:val="single" w:sz="4" w:space="0" w:color="00000A"/>
            </w:tcBorders>
            <w:shd w:val="clear" w:color="auto" w:fill="auto"/>
            <w:vAlign w:val="center"/>
          </w:tcPr>
          <w:p w:rsidR="00D12F39" w:rsidRPr="00D93226" w:rsidRDefault="00D12F39" w:rsidP="00176AD2">
            <w:pPr>
              <w:spacing w:after="0" w:line="240" w:lineRule="auto"/>
              <w:jc w:val="right"/>
              <w:rPr>
                <w:rFonts w:ascii="Times New Roman" w:hAnsi="Times New Roman"/>
                <w:b/>
                <w:highlight w:val="yellow"/>
                <w:lang w:val="en-US"/>
              </w:rPr>
            </w:pPr>
          </w:p>
        </w:tc>
        <w:tc>
          <w:tcPr>
            <w:tcW w:w="2358" w:type="dxa"/>
            <w:gridSpan w:val="2"/>
            <w:tcBorders>
              <w:top w:val="single" w:sz="4" w:space="0" w:color="00000A"/>
              <w:bottom w:val="single" w:sz="4" w:space="0" w:color="00000A"/>
              <w:right w:val="single" w:sz="4" w:space="0" w:color="00000A"/>
            </w:tcBorders>
            <w:shd w:val="clear" w:color="auto" w:fill="auto"/>
          </w:tcPr>
          <w:p w:rsidR="00D12F39" w:rsidRDefault="00D12F39" w:rsidP="00D12F39">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r>
      <w:tr w:rsidR="00546D3A" w:rsidRPr="00546D3A" w:rsidTr="00546D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tblCellMar>
        </w:tblPrEx>
        <w:trPr>
          <w:gridAfter w:val="1"/>
          <w:wAfter w:w="1192" w:type="dxa"/>
        </w:trPr>
        <w:tc>
          <w:tcPr>
            <w:tcW w:w="4264" w:type="dxa"/>
            <w:gridSpan w:val="3"/>
          </w:tcPr>
          <w:p w:rsidR="00546D3A" w:rsidRPr="00D93226" w:rsidRDefault="00546D3A" w:rsidP="007E31C4">
            <w:pPr>
              <w:widowControl w:val="0"/>
              <w:spacing w:after="0" w:line="240" w:lineRule="auto"/>
              <w:rPr>
                <w:rFonts w:ascii="Times New Roman" w:hAnsi="Times New Roman"/>
                <w:b/>
                <w:sz w:val="24"/>
                <w:szCs w:val="24"/>
                <w:highlight w:val="yellow"/>
                <w:lang w:eastAsia="ar-SA"/>
              </w:rPr>
            </w:pP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 xml:space="preserve"> </w:t>
            </w: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_________________ М.Л. Мажонц</w:t>
            </w:r>
          </w:p>
          <w:p w:rsidR="000978A0" w:rsidRPr="000978A0" w:rsidRDefault="000978A0" w:rsidP="000978A0">
            <w:pPr>
              <w:autoSpaceDE w:val="0"/>
              <w:spacing w:after="0" w:line="240" w:lineRule="auto"/>
              <w:rPr>
                <w:rFonts w:ascii="Times New Roman" w:hAnsi="Times New Roman"/>
                <w:b/>
                <w:sz w:val="24"/>
                <w:szCs w:val="24"/>
                <w:lang w:val="x-none" w:eastAsia="ar-SA"/>
              </w:rPr>
            </w:pPr>
          </w:p>
          <w:p w:rsidR="00546D3A" w:rsidRPr="00D93226" w:rsidRDefault="000978A0" w:rsidP="000978A0">
            <w:pPr>
              <w:autoSpaceDE w:val="0"/>
              <w:spacing w:after="0" w:line="240" w:lineRule="auto"/>
              <w:rPr>
                <w:rFonts w:ascii="Times New Roman" w:hAnsi="Times New Roman"/>
                <w:b/>
                <w:sz w:val="24"/>
                <w:szCs w:val="24"/>
                <w:highlight w:val="yellow"/>
                <w:lang w:eastAsia="ar-SA"/>
              </w:rPr>
            </w:pPr>
            <w:r w:rsidRPr="000978A0">
              <w:rPr>
                <w:rFonts w:ascii="Times New Roman" w:hAnsi="Times New Roman"/>
                <w:b/>
                <w:sz w:val="24"/>
                <w:szCs w:val="24"/>
                <w:lang w:val="x-none"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gridSpan w:val="3"/>
          </w:tcPr>
          <w:p w:rsidR="00546D3A" w:rsidRPr="00D93226" w:rsidRDefault="00546D3A" w:rsidP="007E31C4">
            <w:pPr>
              <w:spacing w:after="0" w:line="240" w:lineRule="auto"/>
              <w:rPr>
                <w:rFonts w:ascii="Times New Roman" w:hAnsi="Times New Roman"/>
                <w:b/>
                <w:sz w:val="24"/>
                <w:szCs w:val="24"/>
                <w:highlight w:val="yellow"/>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546D3A" w:rsidRPr="00D93226" w:rsidRDefault="00B74A79" w:rsidP="00B74A79">
            <w:pPr>
              <w:autoSpaceDE w:val="0"/>
              <w:spacing w:after="0" w:line="240" w:lineRule="auto"/>
              <w:rPr>
                <w:rFonts w:ascii="Times New Roman" w:hAnsi="Times New Roman"/>
                <w:b/>
                <w:sz w:val="24"/>
                <w:szCs w:val="24"/>
                <w:highlight w:val="yellow"/>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 w:rsidR="006A3C3B" w:rsidRDefault="007B0878">
      <w:r>
        <w:br w:type="page"/>
      </w:r>
    </w:p>
    <w:p w:rsidR="006A3C3B" w:rsidRPr="002B47FD" w:rsidRDefault="007B0878">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 xml:space="preserve">Приложение №3 к договору </w:t>
      </w:r>
    </w:p>
    <w:p w:rsidR="006A3C3B" w:rsidRPr="002B47FD" w:rsidRDefault="007B0878">
      <w:pPr>
        <w:spacing w:after="0" w:line="240" w:lineRule="auto"/>
        <w:jc w:val="right"/>
        <w:rPr>
          <w:sz w:val="24"/>
          <w:szCs w:val="24"/>
        </w:rPr>
      </w:pPr>
      <w:r w:rsidRPr="002B47FD">
        <w:rPr>
          <w:rFonts w:ascii="Times New Roman" w:eastAsia="Times New Roman" w:hAnsi="Times New Roman"/>
          <w:sz w:val="24"/>
          <w:szCs w:val="24"/>
          <w:lang w:eastAsia="ru-RU"/>
        </w:rPr>
        <w:t>№ __</w:t>
      </w:r>
      <w:r w:rsidR="00C403EF" w:rsidRPr="002B47FD">
        <w:rPr>
          <w:rFonts w:ascii="Times New Roman" w:eastAsia="Times New Roman" w:hAnsi="Times New Roman"/>
          <w:sz w:val="24"/>
          <w:szCs w:val="24"/>
          <w:lang w:eastAsia="ru-RU"/>
        </w:rPr>
        <w:t>_____________ от «___» ____ 2017</w:t>
      </w:r>
      <w:r w:rsidRPr="002B47FD">
        <w:rPr>
          <w:rFonts w:ascii="Times New Roman" w:eastAsia="Times New Roman" w:hAnsi="Times New Roman"/>
          <w:sz w:val="24"/>
          <w:szCs w:val="24"/>
          <w:lang w:eastAsia="ru-RU"/>
        </w:rPr>
        <w:t xml:space="preserve"> г.</w:t>
      </w:r>
    </w:p>
    <w:p w:rsidR="006A3C3B" w:rsidRDefault="006A3C3B">
      <w:pPr>
        <w:spacing w:after="0" w:line="240" w:lineRule="auto"/>
        <w:jc w:val="right"/>
        <w:rPr>
          <w:rFonts w:ascii="Times New Roman" w:eastAsia="Times New Roman" w:hAnsi="Times New Roman"/>
          <w:lang w:eastAsia="ru-RU"/>
        </w:rPr>
      </w:pPr>
    </w:p>
    <w:p w:rsidR="00506A1F" w:rsidRDefault="007B0878">
      <w:pPr>
        <w:spacing w:after="0" w:line="277" w:lineRule="exact"/>
        <w:ind w:left="2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Календарный план</w:t>
      </w:r>
    </w:p>
    <w:p w:rsidR="00F03659" w:rsidRDefault="00506A1F">
      <w:pPr>
        <w:spacing w:after="0" w:line="277" w:lineRule="exact"/>
        <w:ind w:left="220"/>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на </w:t>
      </w:r>
      <w:r w:rsidR="00333819" w:rsidRPr="002F6E43">
        <w:rPr>
          <w:rFonts w:ascii="Times New Roman" w:eastAsia="Times New Roman" w:hAnsi="Times New Roman"/>
          <w:b/>
          <w:bCs/>
          <w:color w:val="000000"/>
          <w:sz w:val="24"/>
          <w:szCs w:val="24"/>
          <w:lang w:eastAsia="ru-RU"/>
        </w:rPr>
        <w:t xml:space="preserve">выполнение работ «под ключ» по </w:t>
      </w:r>
      <w:r w:rsidR="00BF13D1">
        <w:rPr>
          <w:rFonts w:ascii="Times New Roman" w:eastAsia="Times New Roman" w:hAnsi="Times New Roman"/>
          <w:b/>
          <w:bCs/>
          <w:color w:val="000000"/>
          <w:sz w:val="24"/>
          <w:szCs w:val="24"/>
          <w:lang w:eastAsia="ru-RU"/>
        </w:rPr>
        <w:t>техперевооружени</w:t>
      </w:r>
      <w:r w:rsidR="00333819" w:rsidRPr="002F6E43">
        <w:rPr>
          <w:rFonts w:ascii="Times New Roman" w:eastAsia="Times New Roman" w:hAnsi="Times New Roman"/>
          <w:b/>
          <w:bCs/>
          <w:color w:val="000000"/>
          <w:sz w:val="24"/>
          <w:szCs w:val="24"/>
          <w:lang w:eastAsia="ru-RU"/>
        </w:rPr>
        <w:t xml:space="preserve">ю </w:t>
      </w:r>
      <w:r w:rsidR="00B74A79">
        <w:rPr>
          <w:rFonts w:ascii="Times New Roman" w:eastAsia="Times New Roman" w:hAnsi="Times New Roman"/>
          <w:b/>
          <w:bCs/>
          <w:color w:val="000000"/>
          <w:sz w:val="24"/>
          <w:szCs w:val="24"/>
          <w:lang w:eastAsia="ru-RU"/>
        </w:rPr>
        <w:t>_______________________________________________________________________________________________________________________________________________________________________.</w:t>
      </w:r>
    </w:p>
    <w:p w:rsidR="00506A1F" w:rsidRDefault="00506A1F">
      <w:pPr>
        <w:spacing w:after="0" w:line="277" w:lineRule="exact"/>
        <w:ind w:left="220"/>
        <w:jc w:val="center"/>
      </w:pPr>
    </w:p>
    <w:p w:rsidR="00176AD2" w:rsidRDefault="00506A1F" w:rsidP="00176AD2">
      <w:pPr>
        <w:tabs>
          <w:tab w:val="left" w:pos="1080"/>
        </w:tabs>
        <w:spacing w:before="14" w:after="14" w:line="240" w:lineRule="auto"/>
        <w:ind w:firstLine="720"/>
        <w:jc w:val="both"/>
        <w:rPr>
          <w:rFonts w:ascii="Times New Roman" w:eastAsia="Times New Roman" w:hAnsi="Times New Roman"/>
          <w:sz w:val="24"/>
          <w:szCs w:val="24"/>
          <w:lang w:eastAsia="ru-RU"/>
        </w:rPr>
      </w:pPr>
      <w:r w:rsidRPr="00CE12BF">
        <w:rPr>
          <w:rFonts w:ascii="Times New Roman" w:eastAsia="Times New Roman" w:hAnsi="Times New Roman"/>
          <w:sz w:val="24"/>
          <w:szCs w:val="24"/>
          <w:lang w:eastAsia="ru-RU"/>
        </w:rPr>
        <w:t>Срок выполнения работ:</w:t>
      </w:r>
      <w:r w:rsidR="00D941C8">
        <w:rPr>
          <w:rFonts w:ascii="Times New Roman" w:eastAsia="Times New Roman" w:hAnsi="Times New Roman"/>
          <w:sz w:val="24"/>
          <w:szCs w:val="24"/>
          <w:lang w:eastAsia="ru-RU"/>
        </w:rPr>
        <w:t xml:space="preserve"> 11 недель с момента заключения договора</w:t>
      </w:r>
    </w:p>
    <w:p w:rsidR="006A3C3B" w:rsidRPr="006E7BDB" w:rsidRDefault="006A3C3B" w:rsidP="006E7BDB">
      <w:pPr>
        <w:tabs>
          <w:tab w:val="left" w:pos="1080"/>
        </w:tabs>
        <w:spacing w:after="0" w:line="240" w:lineRule="auto"/>
        <w:jc w:val="both"/>
        <w:rPr>
          <w:rFonts w:ascii="Times New Roman" w:eastAsia="Times New Roman" w:hAnsi="Times New Roman"/>
          <w:b/>
          <w:lang w:eastAsia="ru-RU"/>
        </w:rPr>
      </w:pPr>
    </w:p>
    <w:tbl>
      <w:tblPr>
        <w:tblW w:w="1058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75"/>
        <w:gridCol w:w="6097"/>
        <w:gridCol w:w="1436"/>
        <w:gridCol w:w="993"/>
        <w:gridCol w:w="1480"/>
      </w:tblGrid>
      <w:tr w:rsidR="006A3C3B" w:rsidTr="00176AD2">
        <w:trPr>
          <w:trHeight w:val="559"/>
          <w:jc w:val="center"/>
        </w:trPr>
        <w:tc>
          <w:tcPr>
            <w:tcW w:w="57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п/п</w:t>
            </w:r>
          </w:p>
        </w:tc>
        <w:tc>
          <w:tcPr>
            <w:tcW w:w="6097" w:type="dxa"/>
            <w:tcBorders>
              <w:top w:val="single" w:sz="4" w:space="0" w:color="00000A"/>
              <w:bottom w:val="single" w:sz="4" w:space="0" w:color="00000A"/>
              <w:right w:val="single" w:sz="4" w:space="0" w:color="00000A"/>
            </w:tcBorders>
            <w:shd w:val="clear" w:color="auto" w:fill="auto"/>
            <w:vAlign w:val="center"/>
          </w:tcPr>
          <w:p w:rsidR="006A3C3B" w:rsidRDefault="000756C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Наименование работ и объектов</w:t>
            </w:r>
          </w:p>
        </w:tc>
        <w:tc>
          <w:tcPr>
            <w:tcW w:w="1436" w:type="dxa"/>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Стоимость работ, без НДС, руб</w:t>
            </w:r>
          </w:p>
        </w:tc>
        <w:tc>
          <w:tcPr>
            <w:tcW w:w="993" w:type="dxa"/>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 изм.</w:t>
            </w:r>
          </w:p>
        </w:tc>
        <w:tc>
          <w:tcPr>
            <w:tcW w:w="1480" w:type="dxa"/>
            <w:tcBorders>
              <w:top w:val="single" w:sz="4" w:space="0" w:color="00000A"/>
              <w:bottom w:val="single" w:sz="4" w:space="0" w:color="00000A"/>
              <w:right w:val="single" w:sz="4" w:space="0" w:color="00000A"/>
            </w:tcBorders>
            <w:shd w:val="clear" w:color="auto" w:fill="auto"/>
            <w:vAlign w:val="center"/>
          </w:tcPr>
          <w:p w:rsidR="006A3C3B" w:rsidRDefault="007B0878">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Календарный план выполнения</w:t>
            </w:r>
          </w:p>
        </w:tc>
      </w:tr>
      <w:tr w:rsidR="00C23CCD" w:rsidTr="00B74A79">
        <w:trPr>
          <w:trHeight w:val="1656"/>
          <w:jc w:val="center"/>
        </w:trPr>
        <w:tc>
          <w:tcPr>
            <w:tcW w:w="575" w:type="dxa"/>
            <w:tcBorders>
              <w:left w:val="single" w:sz="4" w:space="0" w:color="00000A"/>
              <w:bottom w:val="single" w:sz="4" w:space="0" w:color="00000A"/>
              <w:right w:val="single" w:sz="4" w:space="0" w:color="00000A"/>
            </w:tcBorders>
            <w:shd w:val="clear" w:color="auto" w:fill="auto"/>
            <w:tcMar>
              <w:left w:w="103" w:type="dxa"/>
            </w:tcMar>
            <w:vAlign w:val="center"/>
          </w:tcPr>
          <w:p w:rsidR="00C23CCD" w:rsidRDefault="00C23CCD" w:rsidP="005D6147">
            <w:pPr>
              <w:spacing w:after="0" w:line="240" w:lineRule="auto"/>
              <w:jc w:val="center"/>
              <w:rPr>
                <w:rFonts w:ascii="Times New Roman" w:hAnsi="Times New Roman"/>
                <w:sz w:val="20"/>
                <w:szCs w:val="20"/>
              </w:rPr>
            </w:pPr>
            <w:r>
              <w:rPr>
                <w:rFonts w:ascii="Times New Roman" w:hAnsi="Times New Roman"/>
                <w:sz w:val="20"/>
                <w:szCs w:val="20"/>
              </w:rPr>
              <w:t>1</w:t>
            </w:r>
          </w:p>
        </w:tc>
        <w:tc>
          <w:tcPr>
            <w:tcW w:w="6097" w:type="dxa"/>
            <w:tcBorders>
              <w:top w:val="single" w:sz="4" w:space="0" w:color="auto"/>
              <w:left w:val="single" w:sz="4" w:space="0" w:color="auto"/>
              <w:bottom w:val="single" w:sz="4" w:space="0" w:color="auto"/>
              <w:right w:val="single" w:sz="4" w:space="0" w:color="auto"/>
            </w:tcBorders>
            <w:shd w:val="clear" w:color="auto" w:fill="auto"/>
            <w:vAlign w:val="center"/>
          </w:tcPr>
          <w:p w:rsidR="00C23CCD" w:rsidRPr="00D93226" w:rsidRDefault="00C23CCD" w:rsidP="00F256B5">
            <w:pPr>
              <w:spacing w:after="0" w:line="240" w:lineRule="auto"/>
              <w:rPr>
                <w:rFonts w:ascii="Times New Roman" w:eastAsia="Times New Roman" w:hAnsi="Times New Roman"/>
                <w:sz w:val="20"/>
                <w:szCs w:val="20"/>
                <w:highlight w:val="yellow"/>
                <w:lang w:val="x-none" w:eastAsia="ru-RU"/>
              </w:rPr>
            </w:pPr>
          </w:p>
        </w:tc>
        <w:tc>
          <w:tcPr>
            <w:tcW w:w="1436" w:type="dxa"/>
            <w:tcBorders>
              <w:top w:val="single" w:sz="4" w:space="0" w:color="00000A"/>
              <w:right w:val="single" w:sz="4" w:space="0" w:color="00000A"/>
            </w:tcBorders>
            <w:shd w:val="clear" w:color="auto" w:fill="auto"/>
            <w:vAlign w:val="center"/>
          </w:tcPr>
          <w:p w:rsidR="00C23CCD" w:rsidRPr="00D93226" w:rsidRDefault="00C23CCD" w:rsidP="003F595B">
            <w:pPr>
              <w:jc w:val="center"/>
              <w:rPr>
                <w:rFonts w:ascii="Times New Roman" w:hAnsi="Times New Roman"/>
                <w:sz w:val="20"/>
                <w:szCs w:val="20"/>
                <w:highlight w:val="yellow"/>
              </w:rPr>
            </w:pPr>
          </w:p>
        </w:tc>
        <w:tc>
          <w:tcPr>
            <w:tcW w:w="993" w:type="dxa"/>
            <w:tcBorders>
              <w:right w:val="single" w:sz="4" w:space="0" w:color="00000A"/>
            </w:tcBorders>
            <w:shd w:val="clear" w:color="auto" w:fill="auto"/>
            <w:vAlign w:val="center"/>
          </w:tcPr>
          <w:p w:rsidR="00C23CCD" w:rsidRDefault="00C23CCD" w:rsidP="005D6147">
            <w:pPr>
              <w:spacing w:after="0" w:line="240" w:lineRule="auto"/>
              <w:jc w:val="center"/>
              <w:rPr>
                <w:rFonts w:ascii="Times New Roman" w:eastAsia="Times New Roman" w:hAnsi="Times New Roman"/>
                <w:bCs/>
                <w:color w:val="000000"/>
                <w:sz w:val="20"/>
                <w:szCs w:val="20"/>
                <w:lang w:eastAsia="ru-RU"/>
              </w:rPr>
            </w:pPr>
          </w:p>
        </w:tc>
        <w:tc>
          <w:tcPr>
            <w:tcW w:w="1480" w:type="dxa"/>
            <w:tcBorders>
              <w:top w:val="single" w:sz="4" w:space="0" w:color="00000A"/>
              <w:left w:val="single" w:sz="4" w:space="0" w:color="00000A"/>
              <w:right w:val="single" w:sz="4" w:space="0" w:color="00000A"/>
            </w:tcBorders>
            <w:shd w:val="clear" w:color="auto" w:fill="auto"/>
            <w:tcMar>
              <w:left w:w="103" w:type="dxa"/>
            </w:tcMar>
            <w:vAlign w:val="center"/>
          </w:tcPr>
          <w:p w:rsidR="00C23CCD" w:rsidRPr="00D93226" w:rsidRDefault="00C23CCD" w:rsidP="000353D0">
            <w:pPr>
              <w:spacing w:after="0" w:line="240" w:lineRule="auto"/>
              <w:jc w:val="both"/>
              <w:rPr>
                <w:rFonts w:ascii="Times New Roman" w:eastAsia="Times New Roman" w:hAnsi="Times New Roman"/>
                <w:color w:val="000000"/>
                <w:sz w:val="20"/>
                <w:szCs w:val="20"/>
                <w:highlight w:val="yellow"/>
                <w:lang w:eastAsia="ru-RU"/>
              </w:rPr>
            </w:pPr>
          </w:p>
        </w:tc>
      </w:tr>
      <w:tr w:rsidR="007E31C4" w:rsidTr="00176AD2">
        <w:trPr>
          <w:trHeight w:val="300"/>
          <w:jc w:val="center"/>
        </w:trPr>
        <w:tc>
          <w:tcPr>
            <w:tcW w:w="575" w:type="dxa"/>
            <w:tcBorders>
              <w:left w:val="single" w:sz="4" w:space="0" w:color="00000A"/>
              <w:bottom w:val="single" w:sz="4" w:space="0" w:color="00000A"/>
              <w:right w:val="single" w:sz="4" w:space="0" w:color="00000A"/>
            </w:tcBorders>
            <w:shd w:val="clear" w:color="auto" w:fill="auto"/>
            <w:tcMar>
              <w:left w:w="103" w:type="dxa"/>
            </w:tcMar>
            <w:vAlign w:val="bottom"/>
          </w:tcPr>
          <w:p w:rsidR="007E31C4" w:rsidRDefault="007E31C4" w:rsidP="005D6147">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w:t>
            </w:r>
          </w:p>
        </w:tc>
        <w:tc>
          <w:tcPr>
            <w:tcW w:w="6097" w:type="dxa"/>
            <w:tcBorders>
              <w:bottom w:val="single" w:sz="4" w:space="0" w:color="00000A"/>
              <w:right w:val="single" w:sz="4" w:space="0" w:color="00000A"/>
            </w:tcBorders>
            <w:shd w:val="clear" w:color="auto" w:fill="auto"/>
            <w:vAlign w:val="bottom"/>
          </w:tcPr>
          <w:p w:rsidR="007E31C4" w:rsidRDefault="007E31C4" w:rsidP="005D6147">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ИТОГО без НДС, руб.</w:t>
            </w:r>
          </w:p>
        </w:tc>
        <w:tc>
          <w:tcPr>
            <w:tcW w:w="1436" w:type="dxa"/>
            <w:tcBorders>
              <w:top w:val="single" w:sz="4" w:space="0" w:color="00000A"/>
              <w:bottom w:val="single" w:sz="4" w:space="0" w:color="00000A"/>
              <w:right w:val="single" w:sz="4" w:space="0" w:color="00000A"/>
            </w:tcBorders>
            <w:shd w:val="clear" w:color="auto" w:fill="auto"/>
            <w:vAlign w:val="bottom"/>
          </w:tcPr>
          <w:p w:rsidR="007E31C4" w:rsidRPr="00D93226" w:rsidRDefault="007E31C4" w:rsidP="007E31C4">
            <w:pPr>
              <w:jc w:val="center"/>
              <w:rPr>
                <w:rFonts w:ascii="Times New Roman" w:hAnsi="Times New Roman"/>
                <w:b/>
                <w:sz w:val="20"/>
                <w:szCs w:val="20"/>
                <w:highlight w:val="yellow"/>
              </w:rPr>
            </w:pPr>
          </w:p>
        </w:tc>
        <w:tc>
          <w:tcPr>
            <w:tcW w:w="993" w:type="dxa"/>
            <w:tcBorders>
              <w:bottom w:val="single" w:sz="4" w:space="0" w:color="00000A"/>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c>
          <w:tcPr>
            <w:tcW w:w="1480" w:type="dxa"/>
            <w:tcBorders>
              <w:top w:val="single" w:sz="4" w:space="0" w:color="00000A"/>
              <w:bottom w:val="single" w:sz="4" w:space="0" w:color="00000A"/>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r>
      <w:tr w:rsidR="007E31C4" w:rsidTr="00176AD2">
        <w:trPr>
          <w:trHeight w:val="300"/>
          <w:jc w:val="center"/>
        </w:trPr>
        <w:tc>
          <w:tcPr>
            <w:tcW w:w="575" w:type="dxa"/>
            <w:tcBorders>
              <w:left w:val="single" w:sz="4" w:space="0" w:color="00000A"/>
              <w:bottom w:val="single" w:sz="4" w:space="0" w:color="00000A"/>
              <w:right w:val="single" w:sz="4" w:space="0" w:color="00000A"/>
            </w:tcBorders>
            <w:shd w:val="clear" w:color="auto" w:fill="auto"/>
            <w:tcMar>
              <w:left w:w="103" w:type="dxa"/>
            </w:tcMar>
            <w:vAlign w:val="bottom"/>
          </w:tcPr>
          <w:p w:rsidR="007E31C4" w:rsidRDefault="007E31C4" w:rsidP="005D6147">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w:t>
            </w:r>
          </w:p>
        </w:tc>
        <w:tc>
          <w:tcPr>
            <w:tcW w:w="6097" w:type="dxa"/>
            <w:tcBorders>
              <w:bottom w:val="single" w:sz="4" w:space="0" w:color="00000A"/>
              <w:right w:val="single" w:sz="4" w:space="0" w:color="00000A"/>
            </w:tcBorders>
            <w:shd w:val="clear" w:color="auto" w:fill="auto"/>
            <w:vAlign w:val="bottom"/>
          </w:tcPr>
          <w:p w:rsidR="007E31C4" w:rsidRDefault="007E31C4" w:rsidP="005D6147">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НДС, руб.</w:t>
            </w:r>
          </w:p>
        </w:tc>
        <w:tc>
          <w:tcPr>
            <w:tcW w:w="1436" w:type="dxa"/>
            <w:tcBorders>
              <w:top w:val="single" w:sz="4" w:space="0" w:color="00000A"/>
              <w:bottom w:val="single" w:sz="4" w:space="0" w:color="00000A"/>
              <w:right w:val="single" w:sz="4" w:space="0" w:color="00000A"/>
            </w:tcBorders>
            <w:shd w:val="clear" w:color="auto" w:fill="auto"/>
            <w:vAlign w:val="bottom"/>
          </w:tcPr>
          <w:p w:rsidR="007E31C4" w:rsidRPr="00D93226" w:rsidRDefault="007E31C4" w:rsidP="007E31C4">
            <w:pPr>
              <w:jc w:val="center"/>
              <w:rPr>
                <w:rFonts w:ascii="Times New Roman" w:hAnsi="Times New Roman"/>
                <w:b/>
                <w:sz w:val="20"/>
                <w:szCs w:val="20"/>
                <w:highlight w:val="yellow"/>
              </w:rPr>
            </w:pPr>
          </w:p>
        </w:tc>
        <w:tc>
          <w:tcPr>
            <w:tcW w:w="993" w:type="dxa"/>
            <w:tcBorders>
              <w:bottom w:val="single" w:sz="4" w:space="0" w:color="00000A"/>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c>
          <w:tcPr>
            <w:tcW w:w="1480" w:type="dxa"/>
            <w:tcBorders>
              <w:bottom w:val="single" w:sz="4" w:space="0" w:color="00000A"/>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r>
      <w:tr w:rsidR="007E31C4" w:rsidTr="00176AD2">
        <w:trPr>
          <w:trHeight w:val="300"/>
          <w:jc w:val="center"/>
        </w:trPr>
        <w:tc>
          <w:tcPr>
            <w:tcW w:w="575" w:type="dxa"/>
            <w:tcBorders>
              <w:left w:val="single" w:sz="4" w:space="0" w:color="00000A"/>
              <w:right w:val="single" w:sz="4" w:space="0" w:color="00000A"/>
            </w:tcBorders>
            <w:shd w:val="clear" w:color="auto" w:fill="auto"/>
            <w:tcMar>
              <w:left w:w="103" w:type="dxa"/>
            </w:tcMar>
            <w:vAlign w:val="bottom"/>
          </w:tcPr>
          <w:p w:rsidR="007E31C4" w:rsidRDefault="007E31C4" w:rsidP="005D6147">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w:t>
            </w:r>
          </w:p>
        </w:tc>
        <w:tc>
          <w:tcPr>
            <w:tcW w:w="6097" w:type="dxa"/>
            <w:tcBorders>
              <w:right w:val="single" w:sz="4" w:space="0" w:color="00000A"/>
            </w:tcBorders>
            <w:shd w:val="clear" w:color="auto" w:fill="auto"/>
            <w:vAlign w:val="bottom"/>
          </w:tcPr>
          <w:p w:rsidR="007E31C4" w:rsidRDefault="007E31C4" w:rsidP="005D6147">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ИТОГО с НДС, руб.</w:t>
            </w:r>
          </w:p>
        </w:tc>
        <w:tc>
          <w:tcPr>
            <w:tcW w:w="1436" w:type="dxa"/>
            <w:tcBorders>
              <w:top w:val="single" w:sz="4" w:space="0" w:color="00000A"/>
              <w:bottom w:val="single" w:sz="4" w:space="0" w:color="00000A"/>
              <w:right w:val="single" w:sz="4" w:space="0" w:color="00000A"/>
            </w:tcBorders>
            <w:shd w:val="clear" w:color="auto" w:fill="auto"/>
            <w:vAlign w:val="bottom"/>
          </w:tcPr>
          <w:p w:rsidR="007E31C4" w:rsidRPr="00D93226" w:rsidRDefault="007E31C4" w:rsidP="007E31C4">
            <w:pPr>
              <w:jc w:val="center"/>
              <w:rPr>
                <w:rFonts w:ascii="Times New Roman" w:hAnsi="Times New Roman"/>
                <w:b/>
                <w:sz w:val="20"/>
                <w:szCs w:val="20"/>
                <w:highlight w:val="yellow"/>
              </w:rPr>
            </w:pPr>
          </w:p>
        </w:tc>
        <w:tc>
          <w:tcPr>
            <w:tcW w:w="993" w:type="dxa"/>
            <w:tcBorders>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c>
          <w:tcPr>
            <w:tcW w:w="1480" w:type="dxa"/>
            <w:tcBorders>
              <w:right w:val="single" w:sz="4" w:space="0" w:color="00000A"/>
            </w:tcBorders>
            <w:shd w:val="clear" w:color="auto" w:fill="auto"/>
            <w:vAlign w:val="center"/>
          </w:tcPr>
          <w:p w:rsidR="007E31C4" w:rsidRDefault="007E31C4" w:rsidP="005D614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х</w:t>
            </w:r>
          </w:p>
        </w:tc>
      </w:tr>
    </w:tbl>
    <w:p w:rsidR="006A3C3B" w:rsidRDefault="006A3C3B">
      <w:pPr>
        <w:spacing w:after="0" w:line="240" w:lineRule="auto"/>
        <w:rPr>
          <w:rFonts w:ascii="Times New Roman" w:eastAsia="Times New Roman" w:hAnsi="Times New Roman"/>
          <w:sz w:val="24"/>
          <w:szCs w:val="24"/>
          <w:lang w:eastAsia="ru-RU"/>
        </w:rPr>
      </w:pPr>
    </w:p>
    <w:tbl>
      <w:tblPr>
        <w:tblW w:w="0" w:type="auto"/>
        <w:tblLook w:val="04A0" w:firstRow="1" w:lastRow="0" w:firstColumn="1" w:lastColumn="0" w:noHBand="0" w:noVBand="1"/>
      </w:tblPr>
      <w:tblGrid>
        <w:gridCol w:w="4264"/>
        <w:gridCol w:w="551"/>
        <w:gridCol w:w="4539"/>
      </w:tblGrid>
      <w:tr w:rsidR="00546D3A" w:rsidRPr="00D93226"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 xml:space="preserve"> </w:t>
            </w:r>
          </w:p>
          <w:p w:rsidR="000978A0" w:rsidRPr="000978A0" w:rsidRDefault="000978A0" w:rsidP="000978A0">
            <w:pPr>
              <w:autoSpaceDE w:val="0"/>
              <w:spacing w:after="0" w:line="240" w:lineRule="auto"/>
              <w:rPr>
                <w:rFonts w:ascii="Times New Roman" w:hAnsi="Times New Roman"/>
                <w:b/>
                <w:sz w:val="24"/>
                <w:szCs w:val="24"/>
                <w:lang w:val="x-none" w:eastAsia="ar-SA"/>
              </w:rPr>
            </w:pPr>
            <w:r w:rsidRPr="000978A0">
              <w:rPr>
                <w:rFonts w:ascii="Times New Roman" w:hAnsi="Times New Roman"/>
                <w:b/>
                <w:sz w:val="24"/>
                <w:szCs w:val="24"/>
                <w:lang w:val="x-none" w:eastAsia="ar-SA"/>
              </w:rPr>
              <w:t>_________________ М.Л. Мажонц</w:t>
            </w:r>
          </w:p>
          <w:p w:rsidR="000978A0" w:rsidRPr="000978A0" w:rsidRDefault="000978A0" w:rsidP="000978A0">
            <w:pPr>
              <w:autoSpaceDE w:val="0"/>
              <w:spacing w:after="0" w:line="240" w:lineRule="auto"/>
              <w:rPr>
                <w:rFonts w:ascii="Times New Roman" w:hAnsi="Times New Roman"/>
                <w:b/>
                <w:sz w:val="24"/>
                <w:szCs w:val="24"/>
                <w:lang w:val="x-none" w:eastAsia="ar-SA"/>
              </w:rPr>
            </w:pPr>
          </w:p>
          <w:p w:rsidR="00546D3A" w:rsidRPr="00D93226" w:rsidRDefault="000978A0" w:rsidP="000978A0">
            <w:pPr>
              <w:autoSpaceDE w:val="0"/>
              <w:spacing w:after="0" w:line="240" w:lineRule="auto"/>
              <w:rPr>
                <w:rFonts w:ascii="Times New Roman" w:hAnsi="Times New Roman"/>
                <w:b/>
                <w:sz w:val="24"/>
                <w:szCs w:val="24"/>
                <w:highlight w:val="yellow"/>
                <w:lang w:eastAsia="ar-SA"/>
              </w:rPr>
            </w:pPr>
            <w:r w:rsidRPr="000978A0">
              <w:rPr>
                <w:rFonts w:ascii="Times New Roman" w:hAnsi="Times New Roman"/>
                <w:b/>
                <w:sz w:val="24"/>
                <w:szCs w:val="24"/>
                <w:lang w:val="x-none"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7E31C4">
            <w:pPr>
              <w:autoSpaceDE w:val="0"/>
              <w:spacing w:after="0" w:line="240" w:lineRule="auto"/>
              <w:rPr>
                <w:rFonts w:ascii="Times New Roman" w:hAnsi="Times New Roman"/>
                <w:b/>
                <w:sz w:val="24"/>
                <w:szCs w:val="24"/>
                <w:highlight w:val="yellow"/>
                <w:lang w:eastAsia="ar-SA"/>
              </w:rPr>
            </w:pPr>
          </w:p>
          <w:p w:rsidR="00B74A79" w:rsidRDefault="00B74A79" w:rsidP="007E31C4">
            <w:pPr>
              <w:autoSpaceDE w:val="0"/>
              <w:spacing w:after="0" w:line="240" w:lineRule="auto"/>
              <w:rPr>
                <w:rFonts w:ascii="Times New Roman" w:hAnsi="Times New Roman"/>
                <w:b/>
                <w:sz w:val="24"/>
                <w:szCs w:val="24"/>
                <w:highlight w:val="yellow"/>
                <w:lang w:eastAsia="ar-SA"/>
              </w:rPr>
            </w:pPr>
          </w:p>
          <w:p w:rsidR="00B74A79" w:rsidRDefault="00B74A79" w:rsidP="007E31C4">
            <w:pPr>
              <w:autoSpaceDE w:val="0"/>
              <w:spacing w:after="0" w:line="240" w:lineRule="auto"/>
              <w:rPr>
                <w:rFonts w:ascii="Times New Roman" w:hAnsi="Times New Roman"/>
                <w:b/>
                <w:sz w:val="24"/>
                <w:szCs w:val="24"/>
                <w:highlight w:val="yellow"/>
                <w:lang w:eastAsia="ar-SA"/>
              </w:rPr>
            </w:pPr>
          </w:p>
          <w:p w:rsidR="00B74A79" w:rsidRDefault="00B74A79" w:rsidP="007E31C4">
            <w:pPr>
              <w:autoSpaceDE w:val="0"/>
              <w:spacing w:after="0" w:line="240" w:lineRule="auto"/>
              <w:rPr>
                <w:rFonts w:ascii="Times New Roman" w:hAnsi="Times New Roman"/>
                <w:b/>
                <w:sz w:val="24"/>
                <w:szCs w:val="24"/>
                <w:highlight w:val="yellow"/>
                <w:lang w:eastAsia="ar-SA"/>
              </w:rPr>
            </w:pPr>
          </w:p>
          <w:p w:rsidR="00B74A79" w:rsidRDefault="00B74A79" w:rsidP="007E31C4">
            <w:pPr>
              <w:autoSpaceDE w:val="0"/>
              <w:spacing w:after="0" w:line="240" w:lineRule="auto"/>
              <w:rPr>
                <w:rFonts w:ascii="Times New Roman" w:hAnsi="Times New Roman"/>
                <w:b/>
                <w:sz w:val="24"/>
                <w:szCs w:val="24"/>
                <w:highlight w:val="yellow"/>
                <w:lang w:eastAsia="ar-SA"/>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D93226" w:rsidRDefault="00B74A79" w:rsidP="00B74A79">
            <w:pPr>
              <w:autoSpaceDE w:val="0"/>
              <w:spacing w:after="0" w:line="240" w:lineRule="auto"/>
              <w:rPr>
                <w:rFonts w:ascii="Times New Roman" w:hAnsi="Times New Roman"/>
                <w:b/>
                <w:sz w:val="24"/>
                <w:szCs w:val="24"/>
                <w:highlight w:val="yellow"/>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Pr>
        <w:spacing w:after="0" w:line="240" w:lineRule="auto"/>
        <w:ind w:left="7080"/>
        <w:rPr>
          <w:rFonts w:ascii="Times New Roman" w:eastAsia="Times New Roman" w:hAnsi="Times New Roman"/>
          <w:b/>
          <w:sz w:val="24"/>
          <w:szCs w:val="24"/>
          <w:lang w:eastAsia="ru-RU"/>
        </w:rPr>
      </w:pPr>
    </w:p>
    <w:p w:rsidR="006A3C3B" w:rsidRPr="002B47FD" w:rsidRDefault="00DF6CA7" w:rsidP="002B47FD">
      <w:pPr>
        <w:spacing w:after="0" w:line="240" w:lineRule="auto"/>
        <w:ind w:left="7080"/>
        <w:jc w:val="right"/>
        <w:rPr>
          <w:rFonts w:ascii="Times New Roman" w:eastAsia="Times New Roman" w:hAnsi="Times New Roman"/>
          <w:sz w:val="24"/>
          <w:szCs w:val="24"/>
          <w:lang w:eastAsia="ru-RU"/>
        </w:rPr>
      </w:pPr>
      <w:r>
        <w:rPr>
          <w:rFonts w:ascii="Times New Roman" w:eastAsia="Times New Roman" w:hAnsi="Times New Roman"/>
          <w:b/>
          <w:sz w:val="24"/>
          <w:szCs w:val="24"/>
          <w:lang w:eastAsia="ru-RU"/>
        </w:rPr>
        <w:br w:type="page"/>
      </w:r>
      <w:r w:rsidR="007B0878" w:rsidRPr="002B47FD">
        <w:rPr>
          <w:rFonts w:ascii="Times New Roman" w:eastAsia="Times New Roman" w:hAnsi="Times New Roman"/>
          <w:sz w:val="24"/>
          <w:szCs w:val="24"/>
          <w:lang w:eastAsia="ru-RU"/>
        </w:rPr>
        <w:t>Приложение №4 к договору</w:t>
      </w:r>
    </w:p>
    <w:p w:rsidR="006A3C3B" w:rsidRPr="002B47FD" w:rsidRDefault="007B0878" w:rsidP="002B47FD">
      <w:pPr>
        <w:spacing w:after="0" w:line="240" w:lineRule="auto"/>
        <w:jc w:val="right"/>
      </w:pPr>
      <w:r w:rsidRPr="002B47FD">
        <w:rPr>
          <w:rFonts w:ascii="Times New Roman" w:eastAsia="Times New Roman" w:hAnsi="Times New Roman"/>
          <w:sz w:val="24"/>
          <w:szCs w:val="24"/>
          <w:lang w:eastAsia="ru-RU"/>
        </w:rPr>
        <w:t>№ ____</w:t>
      </w:r>
      <w:r w:rsidR="00C403EF" w:rsidRPr="002B47FD">
        <w:rPr>
          <w:rFonts w:ascii="Times New Roman" w:eastAsia="Times New Roman" w:hAnsi="Times New Roman"/>
          <w:sz w:val="24"/>
          <w:szCs w:val="24"/>
          <w:lang w:eastAsia="ru-RU"/>
        </w:rPr>
        <w:t>___________ от «___» ___ 2017</w:t>
      </w:r>
      <w:r w:rsidRPr="002B47FD">
        <w:rPr>
          <w:rFonts w:ascii="Times New Roman" w:eastAsia="Times New Roman" w:hAnsi="Times New Roman"/>
          <w:sz w:val="24"/>
          <w:szCs w:val="24"/>
          <w:lang w:eastAsia="ru-RU"/>
        </w:rPr>
        <w:t xml:space="preserve"> г.</w:t>
      </w:r>
    </w:p>
    <w:p w:rsidR="006A3C3B" w:rsidRDefault="006A3C3B">
      <w:pPr>
        <w:spacing w:after="0" w:line="240" w:lineRule="auto"/>
        <w:jc w:val="center"/>
        <w:rPr>
          <w:rFonts w:ascii="Times New Roman" w:eastAsia="Times New Roman" w:hAnsi="Times New Roman"/>
          <w:b/>
          <w:bCs/>
          <w:sz w:val="28"/>
          <w:szCs w:val="28"/>
          <w:lang w:eastAsia="ru-RU"/>
        </w:rPr>
      </w:pPr>
    </w:p>
    <w:p w:rsidR="00506A1F" w:rsidRDefault="007B0878">
      <w:pPr>
        <w:spacing w:after="0" w:line="277" w:lineRule="exact"/>
        <w:ind w:left="2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Сводная ведомость и сроки поставки основного электрооборудования</w:t>
      </w:r>
    </w:p>
    <w:p w:rsidR="006A3C3B" w:rsidRDefault="00506A1F">
      <w:pPr>
        <w:shd w:val="clear" w:color="auto" w:fill="FFFFFF"/>
        <w:tabs>
          <w:tab w:val="left" w:leader="underscore" w:pos="3677"/>
        </w:tabs>
        <w:spacing w:before="14" w:after="14"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 xml:space="preserve">на </w:t>
      </w:r>
      <w:r w:rsidR="00333819" w:rsidRPr="002F6E43">
        <w:rPr>
          <w:rFonts w:ascii="Times New Roman" w:eastAsia="Times New Roman" w:hAnsi="Times New Roman"/>
          <w:b/>
          <w:bCs/>
          <w:color w:val="000000"/>
          <w:sz w:val="24"/>
          <w:szCs w:val="24"/>
          <w:lang w:eastAsia="ru-RU"/>
        </w:rPr>
        <w:t xml:space="preserve">выполнение работ «под ключ» по </w:t>
      </w:r>
      <w:r w:rsidR="00B74A79">
        <w:rPr>
          <w:rFonts w:ascii="Times New Roman" w:eastAsia="Times New Roman" w:hAnsi="Times New Roman"/>
          <w:b/>
          <w:bCs/>
          <w:color w:val="000000"/>
          <w:sz w:val="24"/>
          <w:szCs w:val="24"/>
          <w:lang w:eastAsia="ru-RU"/>
        </w:rPr>
        <w:t>_________________</w:t>
      </w:r>
    </w:p>
    <w:p w:rsidR="00B74A79" w:rsidRDefault="00B74A79">
      <w:pPr>
        <w:shd w:val="clear" w:color="auto" w:fill="FFFFFF"/>
        <w:tabs>
          <w:tab w:val="left" w:leader="underscore" w:pos="3677"/>
        </w:tabs>
        <w:spacing w:before="14" w:after="14" w:line="240" w:lineRule="auto"/>
        <w:jc w:val="center"/>
        <w:rPr>
          <w:rFonts w:ascii="Times New Roman" w:eastAsia="Times New Roman" w:hAnsi="Times New Roman"/>
          <w:sz w:val="28"/>
          <w:szCs w:val="28"/>
          <w:lang w:eastAsia="ru-RU"/>
        </w:rPr>
      </w:pPr>
    </w:p>
    <w:tbl>
      <w:tblPr>
        <w:tblW w:w="997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4" w:type="dxa"/>
          <w:right w:w="14" w:type="dxa"/>
        </w:tblCellMar>
        <w:tblLook w:val="0000" w:firstRow="0" w:lastRow="0" w:firstColumn="0" w:lastColumn="0" w:noHBand="0" w:noVBand="0"/>
      </w:tblPr>
      <w:tblGrid>
        <w:gridCol w:w="721"/>
        <w:gridCol w:w="3960"/>
        <w:gridCol w:w="900"/>
        <w:gridCol w:w="1079"/>
        <w:gridCol w:w="1620"/>
        <w:gridCol w:w="1697"/>
      </w:tblGrid>
      <w:tr w:rsidR="006A3C3B">
        <w:trPr>
          <w:jc w:val="center"/>
        </w:trPr>
        <w:tc>
          <w:tcPr>
            <w:tcW w:w="720"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w:t>
            </w:r>
          </w:p>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п/п</w:t>
            </w:r>
          </w:p>
        </w:tc>
        <w:tc>
          <w:tcPr>
            <w:tcW w:w="3960"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ind w:hanging="3"/>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Наименование материалов</w:t>
            </w:r>
          </w:p>
        </w:tc>
        <w:tc>
          <w:tcPr>
            <w:tcW w:w="900"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Ед. изм.</w:t>
            </w:r>
          </w:p>
        </w:tc>
        <w:tc>
          <w:tcPr>
            <w:tcW w:w="1079"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Кол-во</w:t>
            </w:r>
          </w:p>
        </w:tc>
        <w:tc>
          <w:tcPr>
            <w:tcW w:w="1620"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Стоимость (руб.) с НДС</w:t>
            </w:r>
          </w:p>
        </w:tc>
        <w:tc>
          <w:tcPr>
            <w:tcW w:w="1697" w:type="dxa"/>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Год, месяц поставки</w:t>
            </w:r>
          </w:p>
        </w:tc>
      </w:tr>
      <w:tr w:rsidR="006A3C3B">
        <w:trPr>
          <w:jc w:val="center"/>
        </w:trPr>
        <w:tc>
          <w:tcPr>
            <w:tcW w:w="720" w:type="dxa"/>
            <w:tcBorders>
              <w:top w:val="single" w:sz="4" w:space="0" w:color="00000A"/>
              <w:left w:val="single" w:sz="4" w:space="0" w:color="00000A"/>
              <w:bottom w:val="single" w:sz="4" w:space="0" w:color="00000A"/>
              <w:right w:val="single" w:sz="4" w:space="0" w:color="00000A"/>
            </w:tcBorders>
            <w:shd w:val="clear" w:color="auto" w:fill="auto"/>
            <w:tcMar>
              <w:left w:w="14" w:type="dxa"/>
            </w:tcMa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1</w:t>
            </w:r>
          </w:p>
        </w:tc>
        <w:tc>
          <w:tcPr>
            <w:tcW w:w="3960" w:type="dxa"/>
            <w:tcBorders>
              <w:top w:val="single" w:sz="4" w:space="0" w:color="00000A"/>
              <w:left w:val="single" w:sz="4" w:space="0" w:color="00000A"/>
              <w:bottom w:val="single" w:sz="4" w:space="0" w:color="00000A"/>
              <w:right w:val="single" w:sz="4" w:space="0" w:color="00000A"/>
            </w:tcBorders>
            <w:shd w:val="clear" w:color="auto" w:fill="auto"/>
            <w:tcMar>
              <w:left w:w="14" w:type="dxa"/>
            </w:tcMar>
          </w:tcPr>
          <w:p w:rsidR="006A3C3B" w:rsidRPr="00CE12BF" w:rsidRDefault="007B0878">
            <w:pPr>
              <w:keepLines/>
              <w:spacing w:after="0" w:line="240" w:lineRule="auto"/>
              <w:ind w:firstLine="30"/>
              <w:rPr>
                <w:rFonts w:ascii="Times New Roman" w:eastAsia="Times New Roman" w:hAnsi="Times New Roman"/>
                <w:bCs/>
                <w:sz w:val="24"/>
                <w:szCs w:val="24"/>
                <w:lang w:eastAsia="ru-RU"/>
              </w:rPr>
            </w:pPr>
            <w:r w:rsidRPr="00CE12BF">
              <w:rPr>
                <w:rFonts w:ascii="Times New Roman" w:eastAsia="Times New Roman" w:hAnsi="Times New Roman"/>
                <w:sz w:val="24"/>
                <w:szCs w:val="24"/>
                <w:lang w:eastAsia="ru-RU"/>
              </w:rPr>
              <w:t>Материалы и оборудование в соответствии со спецификацией проекта</w:t>
            </w:r>
          </w:p>
        </w:tc>
        <w:tc>
          <w:tcPr>
            <w:tcW w:w="5296" w:type="dxa"/>
            <w:gridSpan w:val="4"/>
            <w:tcBorders>
              <w:top w:val="single" w:sz="4" w:space="0" w:color="00000A"/>
              <w:left w:val="single" w:sz="4" w:space="0" w:color="00000A"/>
              <w:bottom w:val="single" w:sz="4" w:space="0" w:color="00000A"/>
              <w:right w:val="single" w:sz="4" w:space="0" w:color="00000A"/>
            </w:tcBorders>
            <w:shd w:val="clear" w:color="auto" w:fill="auto"/>
            <w:tcMar>
              <w:left w:w="14" w:type="dxa"/>
            </w:tcMar>
            <w:vAlign w:val="center"/>
          </w:tcPr>
          <w:p w:rsidR="006A3C3B" w:rsidRPr="00CE12BF" w:rsidRDefault="007B0878">
            <w:pPr>
              <w:keepLines/>
              <w:spacing w:after="0" w:line="240" w:lineRule="auto"/>
              <w:jc w:val="center"/>
              <w:rPr>
                <w:rFonts w:ascii="Times New Roman" w:eastAsia="Times New Roman" w:hAnsi="Times New Roman"/>
                <w:bCs/>
                <w:sz w:val="24"/>
                <w:szCs w:val="24"/>
                <w:lang w:eastAsia="ru-RU"/>
              </w:rPr>
            </w:pPr>
            <w:r w:rsidRPr="00CE12BF">
              <w:rPr>
                <w:rFonts w:ascii="Times New Roman" w:eastAsia="Times New Roman" w:hAnsi="Times New Roman"/>
                <w:bCs/>
                <w:sz w:val="24"/>
                <w:szCs w:val="24"/>
                <w:lang w:eastAsia="ru-RU"/>
              </w:rPr>
              <w:t>Согласно условий проектно-сметной документации, разрабатываемой при исполнении договора</w:t>
            </w:r>
          </w:p>
        </w:tc>
      </w:tr>
    </w:tbl>
    <w:p w:rsidR="006A3C3B" w:rsidRDefault="006A3C3B">
      <w:pPr>
        <w:spacing w:after="0" w:line="240" w:lineRule="auto"/>
        <w:rPr>
          <w:rFonts w:ascii="Times New Roman" w:eastAsia="Times New Roman" w:hAnsi="Times New Roman"/>
          <w:sz w:val="24"/>
          <w:szCs w:val="24"/>
          <w:lang w:eastAsia="ru-RU"/>
        </w:rPr>
      </w:pPr>
    </w:p>
    <w:tbl>
      <w:tblPr>
        <w:tblW w:w="0" w:type="auto"/>
        <w:tblLook w:val="04A0" w:firstRow="1" w:lastRow="0" w:firstColumn="1" w:lastColumn="0" w:noHBand="0" w:noVBand="1"/>
      </w:tblPr>
      <w:tblGrid>
        <w:gridCol w:w="4264"/>
        <w:gridCol w:w="551"/>
        <w:gridCol w:w="4539"/>
      </w:tblGrid>
      <w:tr w:rsidR="00546D3A" w:rsidRPr="00546D3A"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32698E" w:rsidRDefault="00B74A79" w:rsidP="00B74A79">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Заместитель директора по капитальному строительству филиала ПАО «МРСК Центра» - «Тверьэнерго»</w:t>
            </w:r>
          </w:p>
          <w:p w:rsidR="00B74A79" w:rsidRPr="0032698E" w:rsidRDefault="00B74A79" w:rsidP="00B74A79">
            <w:pPr>
              <w:pStyle w:val="ConsNonformat"/>
              <w:tabs>
                <w:tab w:val="left" w:pos="4111"/>
              </w:tabs>
              <w:ind w:right="459"/>
              <w:rPr>
                <w:rFonts w:ascii="Times New Roman" w:hAnsi="Times New Roman" w:cs="Times New Roman"/>
                <w:b/>
                <w:sz w:val="24"/>
                <w:szCs w:val="24"/>
              </w:rPr>
            </w:pPr>
            <w:r w:rsidRPr="0032698E">
              <w:rPr>
                <w:rFonts w:ascii="Times New Roman" w:hAnsi="Times New Roman" w:cs="Times New Roman"/>
                <w:b/>
                <w:sz w:val="24"/>
                <w:szCs w:val="24"/>
              </w:rPr>
              <w:t xml:space="preserve"> </w:t>
            </w:r>
          </w:p>
          <w:p w:rsidR="00B74A79" w:rsidRPr="00EA7190" w:rsidRDefault="00B74A79" w:rsidP="00B74A79">
            <w:pPr>
              <w:pStyle w:val="ConsNonformat"/>
              <w:widowControl/>
              <w:tabs>
                <w:tab w:val="left" w:pos="4111"/>
              </w:tabs>
              <w:jc w:val="both"/>
              <w:rPr>
                <w:rFonts w:ascii="Times New Roman" w:hAnsi="Times New Roman" w:cs="Times New Roman"/>
                <w:b/>
                <w:sz w:val="24"/>
                <w:szCs w:val="24"/>
              </w:rPr>
            </w:pPr>
            <w:r w:rsidRPr="0032698E">
              <w:rPr>
                <w:rFonts w:ascii="Times New Roman" w:hAnsi="Times New Roman" w:cs="Times New Roman"/>
                <w:b/>
                <w:sz w:val="24"/>
                <w:szCs w:val="24"/>
              </w:rPr>
              <w:t>_________________ М.</w:t>
            </w:r>
            <w:r>
              <w:rPr>
                <w:rFonts w:ascii="Times New Roman" w:hAnsi="Times New Roman" w:cs="Times New Roman"/>
                <w:b/>
                <w:sz w:val="24"/>
                <w:szCs w:val="24"/>
              </w:rPr>
              <w:t>Л</w:t>
            </w:r>
            <w:r w:rsidRPr="0032698E">
              <w:rPr>
                <w:rFonts w:ascii="Times New Roman" w:hAnsi="Times New Roman" w:cs="Times New Roman"/>
                <w:b/>
                <w:sz w:val="24"/>
                <w:szCs w:val="24"/>
              </w:rPr>
              <w:t xml:space="preserve">. </w:t>
            </w:r>
            <w:r>
              <w:rPr>
                <w:rFonts w:ascii="Times New Roman" w:hAnsi="Times New Roman" w:cs="Times New Roman"/>
                <w:b/>
                <w:sz w:val="24"/>
                <w:szCs w:val="24"/>
              </w:rPr>
              <w:t>Мажонц</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546D3A" w:rsidRPr="00D93226" w:rsidRDefault="00B74A79" w:rsidP="00B74A79">
            <w:pPr>
              <w:autoSpaceDE w:val="0"/>
              <w:spacing w:after="0" w:line="240" w:lineRule="auto"/>
              <w:rPr>
                <w:rFonts w:ascii="Times New Roman" w:hAnsi="Times New Roman"/>
                <w:b/>
                <w:sz w:val="24"/>
                <w:szCs w:val="24"/>
                <w:highlight w:val="yellow"/>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546D3A" w:rsidRDefault="00B74A79" w:rsidP="00B74A79">
            <w:pPr>
              <w:autoSpaceDE w:val="0"/>
              <w:spacing w:after="0" w:line="240" w:lineRule="auto"/>
              <w:rPr>
                <w:rFonts w:ascii="Times New Roman" w:hAnsi="Times New Roman"/>
                <w:b/>
                <w:sz w:val="24"/>
                <w:szCs w:val="24"/>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p w:rsidR="00B74A79" w:rsidRDefault="00B74A79" w:rsidP="00B74A79">
            <w:pPr>
              <w:autoSpaceDE w:val="0"/>
              <w:spacing w:after="0" w:line="240" w:lineRule="auto"/>
              <w:rPr>
                <w:rFonts w:ascii="Times New Roman" w:hAnsi="Times New Roman"/>
                <w:b/>
                <w:sz w:val="24"/>
                <w:szCs w:val="24"/>
              </w:rPr>
            </w:pPr>
          </w:p>
          <w:p w:rsidR="00B74A79" w:rsidRPr="00546D3A" w:rsidRDefault="00B74A79" w:rsidP="00B74A79">
            <w:pPr>
              <w:autoSpaceDE w:val="0"/>
              <w:spacing w:after="0" w:line="240" w:lineRule="auto"/>
              <w:rPr>
                <w:rFonts w:ascii="Times New Roman" w:hAnsi="Times New Roman"/>
                <w:b/>
                <w:sz w:val="24"/>
                <w:szCs w:val="24"/>
                <w:lang w:eastAsia="ar-SA"/>
              </w:rPr>
            </w:pPr>
          </w:p>
        </w:tc>
      </w:tr>
    </w:tbl>
    <w:p w:rsidR="00546D3A" w:rsidRDefault="00546D3A">
      <w:pPr>
        <w:spacing w:after="0" w:line="240" w:lineRule="auto"/>
        <w:rPr>
          <w:rFonts w:ascii="Times New Roman" w:eastAsia="Times New Roman" w:hAnsi="Times New Roman"/>
          <w:sz w:val="28"/>
          <w:szCs w:val="28"/>
          <w:lang w:eastAsia="ru-RU"/>
        </w:rPr>
      </w:pPr>
    </w:p>
    <w:p w:rsidR="006A3C3B" w:rsidRDefault="007B0878">
      <w:pPr>
        <w:spacing w:after="0" w:line="240" w:lineRule="auto"/>
        <w:rPr>
          <w:rFonts w:ascii="Times New Roman" w:eastAsia="Times New Roman" w:hAnsi="Times New Roman"/>
          <w:sz w:val="28"/>
          <w:szCs w:val="28"/>
          <w:lang w:eastAsia="ru-RU"/>
        </w:rPr>
      </w:pPr>
      <w:r>
        <w:br w:type="page"/>
      </w:r>
    </w:p>
    <w:p w:rsidR="006A3C3B" w:rsidRPr="002B47FD" w:rsidRDefault="007B0878">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 xml:space="preserve">Приложение №5 к договору </w:t>
      </w:r>
    </w:p>
    <w:p w:rsidR="006A3C3B" w:rsidRPr="002B47FD" w:rsidRDefault="007B0878">
      <w:pPr>
        <w:spacing w:after="0" w:line="240" w:lineRule="auto"/>
        <w:jc w:val="right"/>
        <w:rPr>
          <w:sz w:val="24"/>
          <w:szCs w:val="24"/>
        </w:rPr>
      </w:pPr>
      <w:r w:rsidRPr="002B47FD">
        <w:rPr>
          <w:rFonts w:ascii="Times New Roman" w:eastAsia="Times New Roman" w:hAnsi="Times New Roman"/>
          <w:sz w:val="24"/>
          <w:szCs w:val="24"/>
          <w:lang w:eastAsia="ru-RU"/>
        </w:rPr>
        <w:t xml:space="preserve">№ </w:t>
      </w:r>
      <w:r w:rsidR="00C403EF" w:rsidRPr="002B47FD">
        <w:rPr>
          <w:rFonts w:ascii="Times New Roman" w:eastAsia="Times New Roman" w:hAnsi="Times New Roman"/>
          <w:sz w:val="24"/>
          <w:szCs w:val="24"/>
          <w:lang w:eastAsia="ru-RU"/>
        </w:rPr>
        <w:t>_______________ от «___» __ 2017</w:t>
      </w:r>
      <w:r w:rsidRPr="002B47FD">
        <w:rPr>
          <w:rFonts w:ascii="Times New Roman" w:eastAsia="Times New Roman" w:hAnsi="Times New Roman"/>
          <w:sz w:val="24"/>
          <w:szCs w:val="24"/>
          <w:lang w:eastAsia="ru-RU"/>
        </w:rPr>
        <w:t xml:space="preserve"> г.</w:t>
      </w:r>
    </w:p>
    <w:p w:rsidR="006A3C3B" w:rsidRDefault="006A3C3B">
      <w:pPr>
        <w:spacing w:after="0" w:line="240" w:lineRule="auto"/>
        <w:jc w:val="center"/>
        <w:rPr>
          <w:rFonts w:ascii="Times New Roman" w:eastAsia="Times New Roman" w:hAnsi="Times New Roman"/>
          <w:b/>
          <w:bCs/>
          <w:sz w:val="28"/>
          <w:szCs w:val="28"/>
          <w:lang w:eastAsia="ru-RU"/>
        </w:rPr>
      </w:pPr>
    </w:p>
    <w:p w:rsidR="006A3C3B" w:rsidRDefault="006A3C3B">
      <w:pPr>
        <w:spacing w:after="0" w:line="240" w:lineRule="auto"/>
        <w:rPr>
          <w:rFonts w:ascii="Times New Roman" w:eastAsia="Times New Roman" w:hAnsi="Times New Roman"/>
          <w:b/>
          <w:bCs/>
          <w:sz w:val="28"/>
          <w:szCs w:val="28"/>
          <w:lang w:eastAsia="ru-RU"/>
        </w:rPr>
      </w:pPr>
    </w:p>
    <w:p w:rsidR="00506A1F" w:rsidRDefault="007B0878" w:rsidP="00541AB4">
      <w:pPr>
        <w:spacing w:after="0" w:line="277" w:lineRule="exact"/>
        <w:ind w:left="22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Список субподрядных организаций</w:t>
      </w:r>
    </w:p>
    <w:p w:rsidR="00506A1F" w:rsidRDefault="00506A1F" w:rsidP="00506A1F">
      <w:pPr>
        <w:spacing w:after="0" w:line="277" w:lineRule="exact"/>
        <w:ind w:left="220"/>
        <w:jc w:val="center"/>
      </w:pPr>
      <w:r>
        <w:rPr>
          <w:rFonts w:ascii="Times New Roman" w:eastAsia="Times New Roman" w:hAnsi="Times New Roman"/>
          <w:b/>
          <w:bCs/>
          <w:color w:val="000000"/>
          <w:sz w:val="24"/>
          <w:szCs w:val="24"/>
          <w:lang w:eastAsia="ru-RU"/>
        </w:rPr>
        <w:t xml:space="preserve">на </w:t>
      </w:r>
      <w:r w:rsidR="00333819" w:rsidRPr="002F6E43">
        <w:rPr>
          <w:rFonts w:ascii="Times New Roman" w:eastAsia="Times New Roman" w:hAnsi="Times New Roman"/>
          <w:b/>
          <w:bCs/>
          <w:color w:val="000000"/>
          <w:sz w:val="24"/>
          <w:szCs w:val="24"/>
          <w:lang w:eastAsia="ru-RU"/>
        </w:rPr>
        <w:t xml:space="preserve">выполнение работ «под ключ» по </w:t>
      </w:r>
      <w:r w:rsidR="00BF13D1">
        <w:rPr>
          <w:rFonts w:ascii="Times New Roman" w:eastAsia="Times New Roman" w:hAnsi="Times New Roman"/>
          <w:b/>
          <w:bCs/>
          <w:color w:val="000000"/>
          <w:sz w:val="24"/>
          <w:szCs w:val="24"/>
          <w:lang w:eastAsia="ru-RU"/>
        </w:rPr>
        <w:t>техперевооружени</w:t>
      </w:r>
      <w:r w:rsidR="00333819" w:rsidRPr="002F6E43">
        <w:rPr>
          <w:rFonts w:ascii="Times New Roman" w:eastAsia="Times New Roman" w:hAnsi="Times New Roman"/>
          <w:b/>
          <w:bCs/>
          <w:color w:val="000000"/>
          <w:sz w:val="24"/>
          <w:szCs w:val="24"/>
          <w:lang w:eastAsia="ru-RU"/>
        </w:rPr>
        <w:t xml:space="preserve">ю </w:t>
      </w:r>
      <w:r w:rsidR="00B74A79">
        <w:rPr>
          <w:rFonts w:ascii="Times New Roman" w:eastAsia="Times New Roman" w:hAnsi="Times New Roman"/>
          <w:b/>
          <w:bCs/>
          <w:color w:val="000000"/>
          <w:sz w:val="24"/>
          <w:szCs w:val="24"/>
          <w:lang w:eastAsia="ru-RU"/>
        </w:rPr>
        <w:t>_____________________________</w:t>
      </w:r>
    </w:p>
    <w:p w:rsidR="006A3C3B" w:rsidRDefault="006A3C3B">
      <w:pPr>
        <w:shd w:val="clear" w:color="auto" w:fill="FFFFFF"/>
        <w:tabs>
          <w:tab w:val="left" w:leader="underscore" w:pos="3677"/>
        </w:tabs>
        <w:spacing w:before="14" w:after="14" w:line="240" w:lineRule="auto"/>
        <w:jc w:val="center"/>
        <w:rPr>
          <w:rFonts w:ascii="Arial" w:eastAsia="Times New Roman" w:hAnsi="Arial"/>
          <w:bCs/>
          <w:sz w:val="24"/>
          <w:szCs w:val="24"/>
          <w:lang w:eastAsia="ru-RU"/>
        </w:rPr>
      </w:pPr>
    </w:p>
    <w:tbl>
      <w:tblPr>
        <w:tblW w:w="9592" w:type="dxa"/>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000" w:firstRow="0" w:lastRow="0" w:firstColumn="0" w:lastColumn="0" w:noHBand="0" w:noVBand="0"/>
      </w:tblPr>
      <w:tblGrid>
        <w:gridCol w:w="850"/>
        <w:gridCol w:w="3969"/>
        <w:gridCol w:w="4773"/>
      </w:tblGrid>
      <w:tr w:rsidR="006A3C3B">
        <w:trPr>
          <w:trHeight w:val="690"/>
          <w:jc w:val="center"/>
        </w:trPr>
        <w:tc>
          <w:tcPr>
            <w:tcW w:w="850" w:type="dxa"/>
            <w:tcBorders>
              <w:top w:val="single" w:sz="8" w:space="0" w:color="00000A"/>
              <w:left w:val="single" w:sz="8" w:space="0" w:color="00000A"/>
              <w:bottom w:val="single" w:sz="8" w:space="0" w:color="00000A"/>
              <w:right w:val="single" w:sz="8" w:space="0" w:color="00000A"/>
            </w:tcBorders>
            <w:shd w:val="clear" w:color="auto" w:fill="FFFFFF"/>
            <w:tcMar>
              <w:left w:w="98" w:type="dxa"/>
            </w:tcMar>
          </w:tcPr>
          <w:p w:rsidR="006A3C3B" w:rsidRDefault="007B0878">
            <w:pPr>
              <w:spacing w:after="0" w:line="240" w:lineRule="auto"/>
              <w:jc w:val="center"/>
              <w:rPr>
                <w:rFonts w:ascii="Times New Roman" w:hAnsi="Times New Roman"/>
                <w:b/>
                <w:sz w:val="24"/>
                <w:szCs w:val="24"/>
              </w:rPr>
            </w:pPr>
            <w:r>
              <w:rPr>
                <w:rFonts w:ascii="Times New Roman" w:hAnsi="Times New Roman"/>
                <w:b/>
                <w:sz w:val="24"/>
                <w:szCs w:val="24"/>
              </w:rPr>
              <w:t>№ п/п</w:t>
            </w:r>
          </w:p>
        </w:tc>
        <w:tc>
          <w:tcPr>
            <w:tcW w:w="3969" w:type="dxa"/>
            <w:tcBorders>
              <w:top w:val="single" w:sz="8" w:space="0" w:color="00000A"/>
              <w:left w:val="single" w:sz="8" w:space="0" w:color="00000A"/>
              <w:bottom w:val="single" w:sz="8" w:space="0" w:color="00000A"/>
              <w:right w:val="single" w:sz="8" w:space="0" w:color="00000A"/>
            </w:tcBorders>
            <w:shd w:val="clear" w:color="auto" w:fill="FFFFFF"/>
            <w:tcMar>
              <w:left w:w="98" w:type="dxa"/>
            </w:tcMar>
            <w:vAlign w:val="center"/>
          </w:tcPr>
          <w:p w:rsidR="006A3C3B" w:rsidRDefault="007B0878">
            <w:pPr>
              <w:spacing w:after="0" w:line="240" w:lineRule="auto"/>
              <w:jc w:val="center"/>
              <w:rPr>
                <w:rFonts w:ascii="Times New Roman" w:hAnsi="Times New Roman"/>
                <w:b/>
                <w:sz w:val="24"/>
                <w:szCs w:val="24"/>
              </w:rPr>
            </w:pPr>
            <w:r>
              <w:rPr>
                <w:rFonts w:ascii="Times New Roman" w:hAnsi="Times New Roman"/>
                <w:b/>
                <w:sz w:val="24"/>
                <w:szCs w:val="24"/>
              </w:rPr>
              <w:t>Наименование  организации</w:t>
            </w:r>
          </w:p>
        </w:tc>
        <w:tc>
          <w:tcPr>
            <w:tcW w:w="4773" w:type="dxa"/>
            <w:tcBorders>
              <w:top w:val="single" w:sz="8" w:space="0" w:color="00000A"/>
              <w:bottom w:val="single" w:sz="8" w:space="0" w:color="00000A"/>
              <w:right w:val="single" w:sz="8" w:space="0" w:color="00000A"/>
            </w:tcBorders>
            <w:shd w:val="clear" w:color="auto" w:fill="FFFFFF"/>
            <w:vAlign w:val="center"/>
          </w:tcPr>
          <w:p w:rsidR="006A3C3B" w:rsidRDefault="007B0878">
            <w:pPr>
              <w:spacing w:after="0" w:line="240" w:lineRule="auto"/>
              <w:jc w:val="center"/>
              <w:rPr>
                <w:rFonts w:ascii="Times New Roman" w:hAnsi="Times New Roman"/>
                <w:b/>
                <w:sz w:val="24"/>
                <w:szCs w:val="24"/>
              </w:rPr>
            </w:pPr>
            <w:r>
              <w:rPr>
                <w:rFonts w:ascii="Times New Roman" w:hAnsi="Times New Roman"/>
                <w:b/>
                <w:sz w:val="24"/>
                <w:szCs w:val="24"/>
              </w:rPr>
              <w:t>Состав выполняемых работ и сумма договора субподряда (</w:t>
            </w:r>
            <w:r>
              <w:rPr>
                <w:rFonts w:ascii="Times New Roman" w:hAnsi="Times New Roman"/>
                <w:b/>
                <w:bCs/>
                <w:sz w:val="24"/>
                <w:szCs w:val="24"/>
              </w:rPr>
              <w:t>руб.)</w:t>
            </w:r>
          </w:p>
        </w:tc>
      </w:tr>
      <w:tr w:rsidR="006A3C3B">
        <w:trPr>
          <w:trHeight w:val="465"/>
          <w:jc w:val="center"/>
        </w:trPr>
        <w:tc>
          <w:tcPr>
            <w:tcW w:w="850" w:type="dxa"/>
            <w:tcBorders>
              <w:left w:val="single" w:sz="8" w:space="0" w:color="00000A"/>
              <w:bottom w:val="single" w:sz="4" w:space="0" w:color="00000A"/>
              <w:right w:val="single" w:sz="8" w:space="0" w:color="00000A"/>
            </w:tcBorders>
            <w:shd w:val="clear" w:color="auto" w:fill="auto"/>
            <w:tcMar>
              <w:left w:w="98" w:type="dxa"/>
            </w:tcMar>
            <w:vAlign w:val="center"/>
          </w:tcPr>
          <w:p w:rsidR="006A3C3B" w:rsidRDefault="007B0878">
            <w:pPr>
              <w:spacing w:after="0" w:line="240" w:lineRule="auto"/>
              <w:jc w:val="center"/>
              <w:rPr>
                <w:rFonts w:ascii="Times New Roman" w:hAnsi="Times New Roman"/>
                <w:sz w:val="24"/>
                <w:szCs w:val="24"/>
              </w:rPr>
            </w:pPr>
            <w:r>
              <w:rPr>
                <w:rFonts w:ascii="Times New Roman" w:hAnsi="Times New Roman"/>
                <w:sz w:val="24"/>
                <w:szCs w:val="24"/>
              </w:rPr>
              <w:t>1.</w:t>
            </w:r>
          </w:p>
        </w:tc>
        <w:tc>
          <w:tcPr>
            <w:tcW w:w="3969" w:type="dxa"/>
            <w:tcBorders>
              <w:left w:val="single" w:sz="8" w:space="0" w:color="00000A"/>
              <w:bottom w:val="single" w:sz="4" w:space="0" w:color="00000A"/>
              <w:right w:val="single" w:sz="8" w:space="0" w:color="00000A"/>
            </w:tcBorders>
            <w:shd w:val="clear" w:color="auto" w:fill="auto"/>
            <w:tcMar>
              <w:left w:w="98" w:type="dxa"/>
            </w:tcMar>
            <w:vAlign w:val="center"/>
          </w:tcPr>
          <w:p w:rsidR="006A3C3B" w:rsidRDefault="007B0878">
            <w:pPr>
              <w:spacing w:after="0" w:line="240" w:lineRule="auto"/>
              <w:rPr>
                <w:rFonts w:ascii="Times New Roman" w:hAnsi="Times New Roman"/>
                <w:sz w:val="24"/>
                <w:szCs w:val="24"/>
              </w:rPr>
            </w:pPr>
            <w:r>
              <w:rPr>
                <w:rFonts w:ascii="Times New Roman" w:hAnsi="Times New Roman"/>
                <w:sz w:val="24"/>
                <w:szCs w:val="24"/>
              </w:rPr>
              <w:t>Субподрядчики не привлекаются</w:t>
            </w:r>
          </w:p>
        </w:tc>
        <w:tc>
          <w:tcPr>
            <w:tcW w:w="4773" w:type="dxa"/>
            <w:tcBorders>
              <w:bottom w:val="single" w:sz="4" w:space="0" w:color="00000A"/>
              <w:right w:val="single" w:sz="8" w:space="0" w:color="00000A"/>
            </w:tcBorders>
            <w:shd w:val="clear" w:color="auto" w:fill="auto"/>
            <w:vAlign w:val="center"/>
          </w:tcPr>
          <w:p w:rsidR="006A3C3B" w:rsidRDefault="007B0878">
            <w:pPr>
              <w:spacing w:after="0" w:line="240" w:lineRule="auto"/>
              <w:jc w:val="center"/>
              <w:rPr>
                <w:rFonts w:ascii="Times New Roman" w:hAnsi="Times New Roman"/>
                <w:sz w:val="24"/>
                <w:szCs w:val="24"/>
              </w:rPr>
            </w:pPr>
            <w:r>
              <w:rPr>
                <w:rFonts w:ascii="Times New Roman" w:hAnsi="Times New Roman"/>
                <w:sz w:val="24"/>
                <w:szCs w:val="24"/>
              </w:rPr>
              <w:t>---</w:t>
            </w:r>
          </w:p>
        </w:tc>
      </w:tr>
    </w:tbl>
    <w:p w:rsidR="006A3C3B" w:rsidRDefault="006A3C3B">
      <w:pPr>
        <w:spacing w:after="0" w:line="240" w:lineRule="auto"/>
        <w:rPr>
          <w:rFonts w:ascii="Times New Roman" w:eastAsia="Times New Roman" w:hAnsi="Times New Roman"/>
          <w:sz w:val="24"/>
          <w:szCs w:val="24"/>
          <w:lang w:eastAsia="ru-RU"/>
        </w:rPr>
      </w:pPr>
    </w:p>
    <w:tbl>
      <w:tblPr>
        <w:tblW w:w="0" w:type="auto"/>
        <w:tblLook w:val="04A0" w:firstRow="1" w:lastRow="0" w:firstColumn="1" w:lastColumn="0" w:noHBand="0" w:noVBand="1"/>
      </w:tblPr>
      <w:tblGrid>
        <w:gridCol w:w="4264"/>
        <w:gridCol w:w="551"/>
        <w:gridCol w:w="4539"/>
      </w:tblGrid>
      <w:tr w:rsidR="00546D3A" w:rsidRPr="00546D3A"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 xml:space="preserve"> </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_________________ М.Л. Мажонц</w:t>
            </w:r>
          </w:p>
          <w:p w:rsidR="00B74A79" w:rsidRPr="00B74A79" w:rsidRDefault="00B74A79" w:rsidP="00B74A79">
            <w:pPr>
              <w:autoSpaceDE w:val="0"/>
              <w:spacing w:after="0" w:line="240" w:lineRule="auto"/>
              <w:rPr>
                <w:rFonts w:ascii="Times New Roman" w:hAnsi="Times New Roman"/>
                <w:b/>
                <w:sz w:val="24"/>
                <w:szCs w:val="24"/>
                <w:lang w:val="x-none" w:eastAsia="ar-SA"/>
              </w:rPr>
            </w:pPr>
          </w:p>
          <w:p w:rsidR="00546D3A" w:rsidRPr="006C669F" w:rsidRDefault="00B74A79" w:rsidP="00B74A79">
            <w:pPr>
              <w:autoSpaceDE w:val="0"/>
              <w:spacing w:after="0" w:line="240" w:lineRule="auto"/>
              <w:rPr>
                <w:rFonts w:ascii="Times New Roman" w:hAnsi="Times New Roman"/>
                <w:b/>
                <w:sz w:val="24"/>
                <w:szCs w:val="24"/>
                <w:lang w:eastAsia="ar-SA"/>
              </w:rPr>
            </w:pPr>
            <w:r w:rsidRPr="00B74A79">
              <w:rPr>
                <w:rFonts w:ascii="Times New Roman" w:hAnsi="Times New Roman"/>
                <w:b/>
                <w:sz w:val="24"/>
                <w:szCs w:val="24"/>
                <w:lang w:val="x-none" w:eastAsia="ar-SA"/>
              </w:rPr>
              <w:t>М.П. «___» сентября 2018 г.</w:t>
            </w:r>
          </w:p>
        </w:tc>
        <w:tc>
          <w:tcPr>
            <w:tcW w:w="551" w:type="dxa"/>
          </w:tcPr>
          <w:p w:rsidR="00546D3A" w:rsidRPr="006C669F" w:rsidRDefault="00546D3A" w:rsidP="007E31C4">
            <w:pPr>
              <w:snapToGrid w:val="0"/>
              <w:spacing w:after="0" w:line="240" w:lineRule="auto"/>
              <w:rPr>
                <w:rFonts w:ascii="Times New Roman" w:hAnsi="Times New Roman"/>
                <w:b/>
                <w:sz w:val="24"/>
                <w:szCs w:val="24"/>
                <w:lang w:eastAsia="ar-SA"/>
              </w:rPr>
            </w:pPr>
          </w:p>
        </w:tc>
        <w:tc>
          <w:tcPr>
            <w:tcW w:w="4539" w:type="dxa"/>
          </w:tcPr>
          <w:p w:rsidR="00546D3A" w:rsidRDefault="00546D3A"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Pr="006C669F" w:rsidRDefault="00B74A79" w:rsidP="007E31C4">
            <w:pPr>
              <w:spacing w:after="0" w:line="240" w:lineRule="auto"/>
              <w:rPr>
                <w:rFonts w:ascii="Times New Roman" w:hAnsi="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546D3A" w:rsidRPr="00546D3A" w:rsidRDefault="00B74A79" w:rsidP="00B74A79">
            <w:pPr>
              <w:autoSpaceDE w:val="0"/>
              <w:spacing w:after="0" w:line="240" w:lineRule="auto"/>
              <w:rPr>
                <w:rFonts w:ascii="Times New Roman" w:hAnsi="Times New Roman"/>
                <w:b/>
                <w:sz w:val="24"/>
                <w:szCs w:val="24"/>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Pr>
        <w:spacing w:after="0" w:line="240" w:lineRule="auto"/>
        <w:rPr>
          <w:rFonts w:ascii="Times New Roman" w:eastAsia="Times New Roman" w:hAnsi="Times New Roman"/>
          <w:sz w:val="28"/>
          <w:szCs w:val="28"/>
          <w:lang w:eastAsia="ru-RU"/>
        </w:rPr>
      </w:pPr>
    </w:p>
    <w:p w:rsidR="006A3C3B" w:rsidRDefault="006A3C3B">
      <w:pPr>
        <w:spacing w:after="0" w:line="240" w:lineRule="auto"/>
        <w:jc w:val="center"/>
        <w:rPr>
          <w:rFonts w:ascii="Times New Roman" w:eastAsia="Times New Roman" w:hAnsi="Times New Roman"/>
          <w:sz w:val="28"/>
          <w:szCs w:val="28"/>
          <w:lang w:eastAsia="ru-RU"/>
        </w:rPr>
      </w:pPr>
    </w:p>
    <w:p w:rsidR="006A3C3B" w:rsidRDefault="006A3C3B">
      <w:pPr>
        <w:spacing w:after="0" w:line="240" w:lineRule="auto"/>
        <w:ind w:left="2832" w:firstLine="708"/>
        <w:jc w:val="right"/>
        <w:rPr>
          <w:rFonts w:ascii="Times New Roman" w:eastAsia="Times New Roman" w:hAnsi="Times New Roman"/>
          <w:sz w:val="24"/>
          <w:szCs w:val="24"/>
          <w:lang w:eastAsia="ru-RU"/>
        </w:rPr>
        <w:sectPr w:rsidR="006A3C3B">
          <w:pgSz w:w="11906" w:h="16838"/>
          <w:pgMar w:top="567" w:right="425" w:bottom="426" w:left="1134" w:header="0" w:footer="0" w:gutter="0"/>
          <w:cols w:space="720"/>
          <w:formProt w:val="0"/>
          <w:titlePg/>
          <w:docGrid w:linePitch="360" w:charSpace="-2049"/>
        </w:sectPr>
      </w:pPr>
    </w:p>
    <w:p w:rsidR="006A3C3B" w:rsidRDefault="006A3C3B">
      <w:pPr>
        <w:rPr>
          <w:rFonts w:ascii="Times New Roman" w:eastAsia="Times New Roman" w:hAnsi="Times New Roman"/>
          <w:sz w:val="24"/>
          <w:szCs w:val="24"/>
          <w:lang w:eastAsia="ru-RU"/>
        </w:rPr>
      </w:pPr>
    </w:p>
    <w:p w:rsidR="006A3C3B" w:rsidRPr="002B47FD" w:rsidRDefault="007B0878" w:rsidP="00DF6CA7">
      <w:pPr>
        <w:spacing w:after="0" w:line="240" w:lineRule="auto"/>
        <w:ind w:left="7938"/>
        <w:jc w:val="right"/>
        <w:rPr>
          <w:rFonts w:ascii="Times New Roman" w:hAnsi="Times New Roman"/>
          <w:sz w:val="24"/>
          <w:szCs w:val="24"/>
        </w:rPr>
      </w:pPr>
      <w:r w:rsidRPr="002B47FD">
        <w:rPr>
          <w:rFonts w:ascii="Times New Roman" w:hAnsi="Times New Roman"/>
          <w:sz w:val="24"/>
          <w:szCs w:val="24"/>
        </w:rPr>
        <w:t>Приложение № 6</w:t>
      </w:r>
    </w:p>
    <w:p w:rsidR="006A3C3B" w:rsidRPr="002B47FD" w:rsidRDefault="007B0878" w:rsidP="00DF6CA7">
      <w:pPr>
        <w:spacing w:after="0" w:line="240" w:lineRule="auto"/>
        <w:ind w:left="7938"/>
        <w:jc w:val="right"/>
        <w:rPr>
          <w:sz w:val="24"/>
          <w:szCs w:val="24"/>
        </w:rPr>
      </w:pPr>
      <w:r w:rsidRPr="002B47FD">
        <w:rPr>
          <w:rFonts w:ascii="Times New Roman" w:hAnsi="Times New Roman"/>
          <w:sz w:val="24"/>
          <w:szCs w:val="24"/>
        </w:rPr>
        <w:t xml:space="preserve">к Договору </w:t>
      </w:r>
      <w:r w:rsidR="00C403EF" w:rsidRPr="002B47FD">
        <w:rPr>
          <w:rFonts w:ascii="Times New Roman" w:hAnsi="Times New Roman"/>
          <w:sz w:val="24"/>
          <w:szCs w:val="24"/>
        </w:rPr>
        <w:t>№ ______________ от ___ ____2017</w:t>
      </w:r>
      <w:r w:rsidRPr="002B47FD">
        <w:rPr>
          <w:rFonts w:ascii="Times New Roman" w:hAnsi="Times New Roman"/>
          <w:sz w:val="24"/>
          <w:szCs w:val="24"/>
        </w:rPr>
        <w:t>г.</w:t>
      </w:r>
    </w:p>
    <w:p w:rsidR="006A3C3B" w:rsidRDefault="006A3C3B">
      <w:pPr>
        <w:keepNext/>
        <w:tabs>
          <w:tab w:val="left" w:pos="708"/>
        </w:tabs>
        <w:spacing w:after="0" w:line="240" w:lineRule="auto"/>
        <w:jc w:val="center"/>
        <w:outlineLvl w:val="0"/>
        <w:rPr>
          <w:rFonts w:ascii="Times New Roman" w:eastAsia="Times New Roman" w:hAnsi="Times New Roman"/>
          <w:b/>
          <w:bCs/>
          <w:lang w:eastAsia="ru-RU"/>
        </w:rPr>
      </w:pPr>
    </w:p>
    <w:p w:rsidR="006A3C3B" w:rsidRDefault="007B0878">
      <w:pPr>
        <w:keepNext/>
        <w:tabs>
          <w:tab w:val="left" w:pos="708"/>
        </w:tabs>
        <w:spacing w:after="0" w:line="240" w:lineRule="auto"/>
        <w:outlineLvl w:val="0"/>
        <w:rPr>
          <w:rFonts w:ascii="Times New Roman" w:eastAsia="Times New Roman" w:hAnsi="Times New Roman"/>
          <w:b/>
          <w:bCs/>
          <w:lang w:eastAsia="ru-RU"/>
        </w:rPr>
      </w:pPr>
      <w:r>
        <w:rPr>
          <w:rFonts w:ascii="Times New Roman" w:eastAsia="Times New Roman" w:hAnsi="Times New Roman"/>
          <w:b/>
          <w:bCs/>
          <w:lang w:eastAsia="ru-RU"/>
        </w:rPr>
        <w:t>Формат предоставления информации утверждаем:</w:t>
      </w:r>
    </w:p>
    <w:tbl>
      <w:tblPr>
        <w:tblW w:w="0" w:type="auto"/>
        <w:tblLook w:val="04A0" w:firstRow="1" w:lastRow="0" w:firstColumn="1" w:lastColumn="0" w:noHBand="0" w:noVBand="1"/>
      </w:tblPr>
      <w:tblGrid>
        <w:gridCol w:w="4264"/>
        <w:gridCol w:w="551"/>
        <w:gridCol w:w="4539"/>
      </w:tblGrid>
      <w:tr w:rsidR="00546D3A" w:rsidRPr="00546D3A"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 xml:space="preserve"> </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_________________ М.Л. Мажонц</w:t>
            </w:r>
          </w:p>
          <w:p w:rsidR="00B74A79" w:rsidRPr="00B74A79" w:rsidRDefault="00B74A79" w:rsidP="00B74A79">
            <w:pPr>
              <w:autoSpaceDE w:val="0"/>
              <w:spacing w:after="0" w:line="240" w:lineRule="auto"/>
              <w:rPr>
                <w:rFonts w:ascii="Times New Roman" w:hAnsi="Times New Roman"/>
                <w:b/>
                <w:sz w:val="24"/>
                <w:szCs w:val="24"/>
                <w:lang w:val="x-none" w:eastAsia="ar-SA"/>
              </w:rPr>
            </w:pPr>
          </w:p>
          <w:p w:rsidR="00546D3A" w:rsidRPr="006C669F" w:rsidRDefault="00B74A79" w:rsidP="00B74A79">
            <w:pPr>
              <w:autoSpaceDE w:val="0"/>
              <w:spacing w:after="0" w:line="240" w:lineRule="auto"/>
              <w:rPr>
                <w:rFonts w:ascii="Times New Roman" w:hAnsi="Times New Roman"/>
                <w:b/>
                <w:sz w:val="24"/>
                <w:szCs w:val="24"/>
                <w:lang w:eastAsia="ar-SA"/>
              </w:rPr>
            </w:pPr>
            <w:r w:rsidRPr="00B74A79">
              <w:rPr>
                <w:rFonts w:ascii="Times New Roman" w:hAnsi="Times New Roman"/>
                <w:b/>
                <w:sz w:val="24"/>
                <w:szCs w:val="24"/>
                <w:lang w:val="x-none" w:eastAsia="ar-SA"/>
              </w:rPr>
              <w:t>М.П. «___» сентября 2018 г.</w:t>
            </w:r>
          </w:p>
        </w:tc>
        <w:tc>
          <w:tcPr>
            <w:tcW w:w="551" w:type="dxa"/>
          </w:tcPr>
          <w:p w:rsidR="00546D3A" w:rsidRPr="006C669F" w:rsidRDefault="00546D3A" w:rsidP="007E31C4">
            <w:pPr>
              <w:snapToGrid w:val="0"/>
              <w:spacing w:after="0" w:line="240" w:lineRule="auto"/>
              <w:rPr>
                <w:rFonts w:ascii="Times New Roman" w:hAnsi="Times New Roman"/>
                <w:b/>
                <w:sz w:val="24"/>
                <w:szCs w:val="24"/>
                <w:lang w:eastAsia="ar-SA"/>
              </w:rPr>
            </w:pPr>
          </w:p>
        </w:tc>
        <w:tc>
          <w:tcPr>
            <w:tcW w:w="4539" w:type="dxa"/>
          </w:tcPr>
          <w:p w:rsidR="00546D3A" w:rsidRDefault="00546D3A"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Default="00B74A79" w:rsidP="007E31C4">
            <w:pPr>
              <w:spacing w:after="0" w:line="240" w:lineRule="auto"/>
              <w:rPr>
                <w:rFonts w:ascii="Times New Roman" w:hAnsi="Times New Roman"/>
                <w:b/>
                <w:sz w:val="24"/>
                <w:szCs w:val="24"/>
              </w:rPr>
            </w:pPr>
          </w:p>
          <w:p w:rsidR="00B74A79" w:rsidRPr="006C669F" w:rsidRDefault="00B74A79" w:rsidP="007E31C4">
            <w:pPr>
              <w:spacing w:after="0" w:line="240" w:lineRule="auto"/>
              <w:rPr>
                <w:rFonts w:ascii="Times New Roman" w:hAnsi="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546D3A" w:rsidRPr="00546D3A" w:rsidRDefault="00B74A79" w:rsidP="00B74A79">
            <w:pPr>
              <w:autoSpaceDE w:val="0"/>
              <w:spacing w:after="0" w:line="240" w:lineRule="auto"/>
              <w:rPr>
                <w:rFonts w:ascii="Times New Roman" w:hAnsi="Times New Roman"/>
                <w:b/>
                <w:sz w:val="24"/>
                <w:szCs w:val="24"/>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Pr>
        <w:keepNext/>
        <w:tabs>
          <w:tab w:val="left" w:pos="708"/>
        </w:tabs>
        <w:spacing w:after="0" w:line="240" w:lineRule="auto"/>
        <w:outlineLvl w:val="0"/>
        <w:rPr>
          <w:rFonts w:ascii="Times New Roman" w:eastAsia="Times New Roman" w:hAnsi="Times New Roman"/>
          <w:b/>
          <w:bCs/>
          <w:lang w:eastAsia="ru-RU"/>
        </w:rPr>
      </w:pPr>
    </w:p>
    <w:p w:rsidR="006A3C3B" w:rsidRDefault="006A3C3B">
      <w:pPr>
        <w:spacing w:after="0" w:line="240" w:lineRule="auto"/>
        <w:rPr>
          <w:rFonts w:ascii="Times New Roman" w:eastAsia="Times New Roman" w:hAnsi="Times New Roman"/>
          <w:vanish/>
          <w:sz w:val="24"/>
          <w:szCs w:val="24"/>
          <w:lang w:eastAsia="ru-RU"/>
        </w:rPr>
      </w:pPr>
    </w:p>
    <w:tbl>
      <w:tblPr>
        <w:tblW w:w="146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09"/>
        <w:gridCol w:w="710"/>
        <w:gridCol w:w="1417"/>
        <w:gridCol w:w="850"/>
        <w:gridCol w:w="1135"/>
        <w:gridCol w:w="1134"/>
        <w:gridCol w:w="567"/>
        <w:gridCol w:w="709"/>
        <w:gridCol w:w="993"/>
        <w:gridCol w:w="1135"/>
        <w:gridCol w:w="993"/>
        <w:gridCol w:w="1417"/>
        <w:gridCol w:w="1417"/>
        <w:gridCol w:w="1415"/>
      </w:tblGrid>
      <w:tr w:rsidR="006A3C3B">
        <w:trPr>
          <w:trHeight w:val="300"/>
          <w:jc w:val="center"/>
        </w:trPr>
        <w:tc>
          <w:tcPr>
            <w:tcW w:w="14600" w:type="dxa"/>
            <w:gridSpan w:val="1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sz w:val="18"/>
                <w:szCs w:val="18"/>
              </w:rPr>
            </w:pPr>
          </w:p>
          <w:p w:rsidR="006A3C3B" w:rsidRDefault="007B0878">
            <w:pPr>
              <w:spacing w:after="0" w:line="240" w:lineRule="auto"/>
              <w:jc w:val="center"/>
              <w:rPr>
                <w:rFonts w:ascii="Times New Roman" w:hAnsi="Times New Roman"/>
                <w:b/>
                <w:sz w:val="18"/>
                <w:szCs w:val="18"/>
              </w:rPr>
            </w:pPr>
            <w:r>
              <w:rPr>
                <w:rFonts w:ascii="Times New Roman" w:hAnsi="Times New Roman"/>
                <w:b/>
                <w:sz w:val="18"/>
                <w:szCs w:val="18"/>
              </w:rPr>
              <w:t>Структура собственников/бенефициаров _____________________ (</w:t>
            </w:r>
            <w:r>
              <w:rPr>
                <w:rFonts w:ascii="Times New Roman" w:hAnsi="Times New Roman"/>
                <w:i/>
                <w:sz w:val="18"/>
                <w:szCs w:val="18"/>
              </w:rPr>
              <w:t>указывается наименование контрагента</w:t>
            </w:r>
            <w:r>
              <w:rPr>
                <w:rFonts w:ascii="Times New Roman" w:hAnsi="Times New Roman"/>
                <w:b/>
                <w:sz w:val="18"/>
                <w:szCs w:val="18"/>
              </w:rPr>
              <w:t>)</w:t>
            </w:r>
          </w:p>
          <w:p w:rsidR="006A3C3B" w:rsidRDefault="006A3C3B">
            <w:pPr>
              <w:spacing w:after="0" w:line="240" w:lineRule="auto"/>
              <w:jc w:val="center"/>
              <w:rPr>
                <w:rFonts w:ascii="Times New Roman" w:hAnsi="Times New Roman"/>
                <w:sz w:val="18"/>
                <w:szCs w:val="18"/>
              </w:rPr>
            </w:pPr>
          </w:p>
        </w:tc>
      </w:tr>
      <w:tr w:rsidR="006A3C3B">
        <w:trPr>
          <w:trHeight w:val="315"/>
          <w:jc w:val="center"/>
        </w:trPr>
        <w:tc>
          <w:tcPr>
            <w:tcW w:w="5954" w:type="dxa"/>
            <w:gridSpan w:val="6"/>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8"/>
                <w:szCs w:val="18"/>
              </w:rPr>
            </w:pPr>
          </w:p>
          <w:p w:rsidR="006A3C3B" w:rsidRDefault="007B0878">
            <w:pPr>
              <w:spacing w:after="0" w:line="240" w:lineRule="auto"/>
              <w:jc w:val="center"/>
              <w:rPr>
                <w:rFonts w:ascii="Times New Roman" w:hAnsi="Times New Roman"/>
                <w:b/>
                <w:bCs/>
                <w:sz w:val="18"/>
                <w:szCs w:val="18"/>
              </w:rPr>
            </w:pPr>
            <w:r>
              <w:rPr>
                <w:rFonts w:ascii="Times New Roman" w:hAnsi="Times New Roman"/>
                <w:b/>
                <w:bCs/>
                <w:sz w:val="18"/>
                <w:szCs w:val="18"/>
              </w:rPr>
              <w:t>Наименование  контрагента</w:t>
            </w:r>
          </w:p>
          <w:p w:rsidR="006A3C3B" w:rsidRDefault="006A3C3B">
            <w:pPr>
              <w:spacing w:after="0" w:line="240" w:lineRule="auto"/>
              <w:jc w:val="center"/>
              <w:rPr>
                <w:rFonts w:ascii="Times New Roman" w:hAnsi="Times New Roman"/>
                <w:b/>
                <w:bCs/>
                <w:sz w:val="18"/>
                <w:szCs w:val="18"/>
              </w:rPr>
            </w:pPr>
          </w:p>
        </w:tc>
        <w:tc>
          <w:tcPr>
            <w:tcW w:w="8646" w:type="dxa"/>
            <w:gridSpan w:val="8"/>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8"/>
                <w:szCs w:val="18"/>
              </w:rPr>
            </w:pPr>
          </w:p>
          <w:p w:rsidR="006A3C3B" w:rsidRDefault="007B0878">
            <w:pPr>
              <w:spacing w:after="0" w:line="240" w:lineRule="auto"/>
              <w:jc w:val="center"/>
              <w:rPr>
                <w:rFonts w:ascii="Times New Roman" w:hAnsi="Times New Roman"/>
                <w:b/>
                <w:bCs/>
                <w:sz w:val="18"/>
                <w:szCs w:val="18"/>
              </w:rPr>
            </w:pPr>
            <w:r>
              <w:rPr>
                <w:rFonts w:ascii="Times New Roman" w:hAnsi="Times New Roman"/>
                <w:b/>
                <w:bCs/>
                <w:sz w:val="18"/>
                <w:szCs w:val="18"/>
              </w:rPr>
              <w:t xml:space="preserve">Информация о цепочке собственников контрагента, включая бенефициаров </w:t>
            </w:r>
          </w:p>
          <w:p w:rsidR="006A3C3B" w:rsidRDefault="007B0878">
            <w:pPr>
              <w:spacing w:after="0" w:line="240" w:lineRule="auto"/>
              <w:jc w:val="center"/>
              <w:rPr>
                <w:rFonts w:ascii="Times New Roman" w:hAnsi="Times New Roman"/>
                <w:b/>
                <w:bCs/>
                <w:sz w:val="18"/>
                <w:szCs w:val="18"/>
              </w:rPr>
            </w:pPr>
            <w:r>
              <w:rPr>
                <w:rFonts w:ascii="Times New Roman" w:hAnsi="Times New Roman"/>
                <w:b/>
                <w:bCs/>
                <w:sz w:val="18"/>
                <w:szCs w:val="18"/>
              </w:rPr>
              <w:t>(в том числе конечных)</w:t>
            </w:r>
          </w:p>
        </w:tc>
      </w:tr>
      <w:tr w:rsidR="006A3C3B">
        <w:trPr>
          <w:trHeight w:val="1290"/>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ИНН</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ОГРН</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Наименование (краткое)</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 xml:space="preserve">Код </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ОКВЭД</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Ф.И.О. руководи-теля (полностью)</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Серия и номер документа, удостоверя-ющего личность руководите-ля</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ИНН</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ОГРН</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Наименова-ние/Ф.И.О. (полностью)</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Адрес регистра-</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ции</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Серия и номер документа, удостоверя-</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 xml:space="preserve">ющего личность </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(для физических лиц)</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Категория:</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руководитель/</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участник/ акционер/</w:t>
            </w: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бенефициар</w:t>
            </w:r>
          </w:p>
        </w:tc>
        <w:tc>
          <w:tcPr>
            <w:tcW w:w="14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6A3C3B">
            <w:pPr>
              <w:spacing w:after="0" w:line="240" w:lineRule="auto"/>
              <w:jc w:val="center"/>
              <w:rPr>
                <w:rFonts w:ascii="Times New Roman" w:hAnsi="Times New Roman"/>
                <w:b/>
                <w:bCs/>
                <w:sz w:val="16"/>
                <w:szCs w:val="16"/>
              </w:rPr>
            </w:pPr>
          </w:p>
          <w:p w:rsidR="006A3C3B" w:rsidRDefault="007B0878">
            <w:pPr>
              <w:spacing w:after="0" w:line="240" w:lineRule="auto"/>
              <w:jc w:val="center"/>
              <w:rPr>
                <w:rFonts w:ascii="Times New Roman" w:hAnsi="Times New Roman"/>
                <w:b/>
                <w:bCs/>
                <w:sz w:val="16"/>
                <w:szCs w:val="16"/>
              </w:rPr>
            </w:pPr>
            <w:r>
              <w:rPr>
                <w:rFonts w:ascii="Times New Roman" w:hAnsi="Times New Roman"/>
                <w:b/>
                <w:bCs/>
                <w:sz w:val="16"/>
                <w:szCs w:val="16"/>
              </w:rPr>
              <w:t>Информация о подтвержда-ющих документах (наименование, реквизиты и другие)</w:t>
            </w:r>
          </w:p>
        </w:tc>
      </w:tr>
      <w:tr w:rsidR="006A3C3B">
        <w:trPr>
          <w:trHeight w:val="315"/>
          <w:jc w:val="center"/>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bCs/>
                <w:sz w:val="18"/>
                <w:szCs w:val="18"/>
              </w:rPr>
            </w:pPr>
            <w:r>
              <w:rPr>
                <w:rFonts w:ascii="Times New Roman" w:hAnsi="Times New Roman"/>
                <w:bCs/>
                <w:sz w:val="18"/>
                <w:szCs w:val="18"/>
              </w:rPr>
              <w:t>…</w:t>
            </w:r>
          </w:p>
        </w:tc>
        <w:tc>
          <w:tcPr>
            <w:tcW w:w="14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A3C3B" w:rsidRDefault="007B0878">
            <w:pPr>
              <w:spacing w:after="0" w:line="240" w:lineRule="auto"/>
              <w:jc w:val="center"/>
              <w:rPr>
                <w:rFonts w:ascii="Times New Roman" w:hAnsi="Times New Roman"/>
                <w:sz w:val="18"/>
                <w:szCs w:val="18"/>
              </w:rPr>
            </w:pPr>
            <w:r>
              <w:rPr>
                <w:rFonts w:ascii="Times New Roman" w:hAnsi="Times New Roman"/>
                <w:sz w:val="18"/>
                <w:szCs w:val="18"/>
              </w:rPr>
              <w:t>…</w:t>
            </w:r>
          </w:p>
        </w:tc>
      </w:tr>
    </w:tbl>
    <w:p w:rsidR="006A3C3B" w:rsidRDefault="006A3C3B">
      <w:pPr>
        <w:spacing w:after="0" w:line="240" w:lineRule="auto"/>
        <w:rPr>
          <w:rFonts w:ascii="Times New Roman" w:hAnsi="Times New Roman"/>
          <w:b/>
          <w:sz w:val="24"/>
          <w:szCs w:val="24"/>
          <w:lang w:val="en-US"/>
        </w:rPr>
      </w:pPr>
    </w:p>
    <w:p w:rsidR="006A3C3B" w:rsidRDefault="007B0878">
      <w:pPr>
        <w:spacing w:after="0" w:line="240" w:lineRule="auto"/>
        <w:rPr>
          <w:rFonts w:ascii="Times New Roman" w:hAnsi="Times New Roman"/>
          <w:b/>
        </w:rPr>
      </w:pPr>
      <w:r>
        <w:rPr>
          <w:rFonts w:ascii="Times New Roman" w:hAnsi="Times New Roman"/>
          <w:b/>
        </w:rPr>
        <w:t xml:space="preserve">Руководитель:  </w:t>
      </w:r>
    </w:p>
    <w:p w:rsidR="006A3C3B" w:rsidRDefault="007B0878">
      <w:pPr>
        <w:spacing w:after="0" w:line="240" w:lineRule="auto"/>
        <w:rPr>
          <w:rFonts w:ascii="Times New Roman" w:hAnsi="Times New Roman"/>
        </w:rPr>
      </w:pPr>
      <w:r>
        <w:rPr>
          <w:rFonts w:ascii="Times New Roman" w:hAnsi="Times New Roman"/>
        </w:rPr>
        <w:t xml:space="preserve">_______________  </w:t>
      </w:r>
      <w:r>
        <w:rPr>
          <w:rFonts w:ascii="Times New Roman" w:hAnsi="Times New Roman"/>
          <w:i/>
        </w:rPr>
        <w:t>(указывается Ф.И.О.)</w:t>
      </w:r>
    </w:p>
    <w:p w:rsidR="006A3C3B" w:rsidRDefault="007B0878">
      <w:pPr>
        <w:rPr>
          <w:rFonts w:ascii="Times New Roman" w:hAnsi="Times New Roman"/>
          <w:i/>
        </w:rPr>
      </w:pPr>
      <w:r>
        <w:rPr>
          <w:rFonts w:ascii="Times New Roman" w:hAnsi="Times New Roman"/>
        </w:rPr>
        <w:t xml:space="preserve">      </w:t>
      </w:r>
      <w:r>
        <w:rPr>
          <w:rFonts w:ascii="Times New Roman" w:hAnsi="Times New Roman"/>
          <w:i/>
        </w:rPr>
        <w:t>(подпись)</w:t>
      </w:r>
    </w:p>
    <w:p w:rsidR="006A3C3B" w:rsidRDefault="007B0878">
      <w:pPr>
        <w:rPr>
          <w:rFonts w:ascii="Times New Roman" w:eastAsia="Times New Roman" w:hAnsi="Times New Roman"/>
          <w:lang w:eastAsia="ru-RU"/>
        </w:rPr>
        <w:sectPr w:rsidR="006A3C3B">
          <w:pgSz w:w="16838" w:h="11906" w:orient="landscape"/>
          <w:pgMar w:top="567" w:right="1134" w:bottom="567" w:left="1134" w:header="0" w:footer="0" w:gutter="0"/>
          <w:cols w:space="720"/>
          <w:formProt w:val="0"/>
          <w:docGrid w:linePitch="360" w:charSpace="-2049"/>
        </w:sectPr>
      </w:pPr>
      <w:r>
        <w:rPr>
          <w:rFonts w:ascii="Times New Roman" w:hAnsi="Times New Roman"/>
        </w:rPr>
        <w:t xml:space="preserve">«____» __________ 20 __ г. </w:t>
      </w:r>
      <w:r>
        <w:rPr>
          <w:rFonts w:ascii="Times New Roman" w:hAnsi="Times New Roman"/>
          <w:i/>
        </w:rPr>
        <w:t>(указывается дата подписания)</w:t>
      </w:r>
    </w:p>
    <w:p w:rsidR="006A3C3B" w:rsidRPr="002B47FD" w:rsidRDefault="007B0878">
      <w:pPr>
        <w:widowControl w:val="0"/>
        <w:spacing w:after="0" w:line="240" w:lineRule="auto"/>
        <w:ind w:left="3402"/>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Приложение № 7</w:t>
      </w:r>
    </w:p>
    <w:p w:rsidR="006A3C3B" w:rsidRPr="002B47FD" w:rsidRDefault="007B0878">
      <w:pPr>
        <w:widowControl w:val="0"/>
        <w:spacing w:after="0" w:line="240" w:lineRule="auto"/>
        <w:ind w:left="3402"/>
        <w:jc w:val="right"/>
        <w:rPr>
          <w:sz w:val="24"/>
          <w:szCs w:val="24"/>
        </w:rPr>
      </w:pPr>
      <w:r w:rsidRPr="002B47FD">
        <w:rPr>
          <w:rFonts w:ascii="Times New Roman" w:eastAsia="Times New Roman" w:hAnsi="Times New Roman"/>
          <w:sz w:val="24"/>
          <w:szCs w:val="24"/>
          <w:lang w:eastAsia="ru-RU"/>
        </w:rPr>
        <w:t>к Договору № ______________ от ______</w:t>
      </w:r>
      <w:r w:rsidR="00C403EF" w:rsidRPr="002B47FD">
        <w:rPr>
          <w:rFonts w:ascii="Times New Roman" w:hAnsi="Times New Roman"/>
          <w:sz w:val="24"/>
          <w:szCs w:val="24"/>
        </w:rPr>
        <w:t xml:space="preserve"> 2017</w:t>
      </w:r>
      <w:r w:rsidRPr="002B47FD">
        <w:rPr>
          <w:rFonts w:ascii="Times New Roman" w:hAnsi="Times New Roman"/>
          <w:sz w:val="24"/>
          <w:szCs w:val="24"/>
        </w:rPr>
        <w:t xml:space="preserve"> </w:t>
      </w:r>
      <w:r w:rsidRPr="002B47FD">
        <w:rPr>
          <w:rFonts w:ascii="Times New Roman" w:eastAsia="Times New Roman" w:hAnsi="Times New Roman"/>
          <w:sz w:val="24"/>
          <w:szCs w:val="24"/>
          <w:lang w:eastAsia="ru-RU"/>
        </w:rPr>
        <w:t>г.</w:t>
      </w:r>
    </w:p>
    <w:p w:rsidR="006A3C3B" w:rsidRDefault="006A3C3B">
      <w:pPr>
        <w:widowControl w:val="0"/>
        <w:spacing w:after="0" w:line="240" w:lineRule="auto"/>
        <w:jc w:val="both"/>
        <w:rPr>
          <w:rFonts w:ascii="Times New Roman" w:eastAsia="Times New Roman" w:hAnsi="Times New Roman"/>
          <w:lang w:eastAsia="ru-RU"/>
        </w:rPr>
      </w:pPr>
    </w:p>
    <w:p w:rsidR="006258E2" w:rsidRDefault="006258E2" w:rsidP="006258E2">
      <w:pPr>
        <w:tabs>
          <w:tab w:val="left" w:pos="1134"/>
        </w:tabs>
        <w:spacing w:after="0" w:line="240" w:lineRule="auto"/>
        <w:jc w:val="center"/>
        <w:rPr>
          <w:rFonts w:ascii="Times New Roman" w:eastAsia="Times New Roman" w:hAnsi="Times New Roman"/>
          <w:b/>
          <w:bCs/>
          <w:sz w:val="24"/>
          <w:szCs w:val="24"/>
          <w:lang w:eastAsia="zh-CN"/>
        </w:rPr>
      </w:pPr>
      <w:r w:rsidRPr="006258E2">
        <w:rPr>
          <w:rFonts w:ascii="Times New Roman" w:eastAsia="Times New Roman" w:hAnsi="Times New Roman"/>
          <w:b/>
          <w:bCs/>
          <w:sz w:val="24"/>
          <w:szCs w:val="24"/>
          <w:lang w:eastAsia="zh-CN"/>
        </w:rPr>
        <w:t xml:space="preserve">Форму </w:t>
      </w:r>
      <w:r w:rsidRPr="006258E2">
        <w:rPr>
          <w:rFonts w:ascii="Times New Roman" w:eastAsia="Times New Roman" w:hAnsi="Times New Roman"/>
          <w:b/>
          <w:sz w:val="24"/>
          <w:szCs w:val="24"/>
          <w:lang w:eastAsia="zh-CN"/>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6258E2">
        <w:rPr>
          <w:rFonts w:ascii="Times New Roman" w:eastAsia="Times New Roman" w:hAnsi="Times New Roman"/>
          <w:b/>
          <w:i/>
          <w:sz w:val="24"/>
          <w:szCs w:val="24"/>
          <w:lang w:eastAsia="zh-CN"/>
        </w:rPr>
        <w:t xml:space="preserve"> </w:t>
      </w:r>
      <w:r w:rsidRPr="006258E2">
        <w:rPr>
          <w:rFonts w:ascii="Times New Roman" w:eastAsia="Times New Roman" w:hAnsi="Times New Roman"/>
          <w:b/>
          <w:bCs/>
          <w:sz w:val="24"/>
          <w:szCs w:val="24"/>
          <w:lang w:eastAsia="zh-CN"/>
        </w:rPr>
        <w:t>утверждаем:</w:t>
      </w:r>
    </w:p>
    <w:tbl>
      <w:tblPr>
        <w:tblW w:w="9768" w:type="dxa"/>
        <w:tblLook w:val="04A0" w:firstRow="1" w:lastRow="0" w:firstColumn="1" w:lastColumn="0" w:noHBand="0" w:noVBand="1"/>
      </w:tblPr>
      <w:tblGrid>
        <w:gridCol w:w="4678"/>
        <w:gridCol w:w="551"/>
        <w:gridCol w:w="4539"/>
      </w:tblGrid>
      <w:tr w:rsidR="00546D3A" w:rsidRPr="00546D3A" w:rsidTr="00B74A79">
        <w:tc>
          <w:tcPr>
            <w:tcW w:w="4678"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Заместитель директора по капитальному строительству филиала ПАО «МРСК Центра» - «Тверьэнерго»</w:t>
            </w: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 xml:space="preserve"> </w:t>
            </w: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_________________ М.Л. Мажонц</w:t>
            </w:r>
          </w:p>
          <w:p w:rsidR="00B74A79" w:rsidRPr="00B74A79" w:rsidRDefault="00B74A79" w:rsidP="00B74A79">
            <w:pPr>
              <w:widowControl w:val="0"/>
              <w:spacing w:after="0" w:line="240" w:lineRule="auto"/>
              <w:rPr>
                <w:rFonts w:ascii="Times New Roman" w:hAnsi="Times New Roman"/>
                <w:b/>
                <w:sz w:val="24"/>
                <w:szCs w:val="24"/>
                <w:lang w:eastAsia="ar-SA"/>
              </w:rPr>
            </w:pPr>
          </w:p>
          <w:p w:rsidR="00546D3A" w:rsidRPr="00D93226" w:rsidRDefault="00B74A79" w:rsidP="00B74A79">
            <w:pPr>
              <w:widowControl w:val="0"/>
              <w:spacing w:after="0" w:line="240" w:lineRule="auto"/>
              <w:rPr>
                <w:rFonts w:ascii="Times New Roman" w:hAnsi="Times New Roman"/>
                <w:b/>
                <w:sz w:val="24"/>
                <w:szCs w:val="24"/>
                <w:highlight w:val="yellow"/>
                <w:lang w:eastAsia="ar-SA"/>
              </w:rPr>
            </w:pPr>
            <w:r w:rsidRPr="00B74A79">
              <w:rPr>
                <w:rFonts w:ascii="Times New Roman" w:hAnsi="Times New Roman"/>
                <w:b/>
                <w:sz w:val="24"/>
                <w:szCs w:val="24"/>
                <w:lang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546D3A">
            <w:pPr>
              <w:spacing w:after="0" w:line="240" w:lineRule="auto"/>
              <w:rPr>
                <w:rFonts w:ascii="Times New Roman" w:hAnsi="Times New Roman"/>
                <w:b/>
                <w:sz w:val="24"/>
                <w:szCs w:val="24"/>
                <w:highlight w:val="yellow"/>
              </w:rPr>
            </w:pPr>
          </w:p>
          <w:p w:rsidR="00B74A79" w:rsidRDefault="00B74A79" w:rsidP="00546D3A">
            <w:pPr>
              <w:spacing w:after="0" w:line="240" w:lineRule="auto"/>
              <w:rPr>
                <w:rFonts w:ascii="Times New Roman" w:hAnsi="Times New Roman"/>
                <w:b/>
                <w:sz w:val="24"/>
                <w:szCs w:val="24"/>
                <w:highlight w:val="yellow"/>
              </w:rPr>
            </w:pPr>
          </w:p>
          <w:p w:rsidR="00B74A79" w:rsidRDefault="00B74A79" w:rsidP="00546D3A">
            <w:pPr>
              <w:spacing w:after="0" w:line="240" w:lineRule="auto"/>
              <w:rPr>
                <w:rFonts w:ascii="Times New Roman" w:hAnsi="Times New Roman"/>
                <w:b/>
                <w:sz w:val="24"/>
                <w:szCs w:val="24"/>
                <w:highlight w:val="yellow"/>
              </w:rPr>
            </w:pPr>
          </w:p>
          <w:p w:rsidR="00B74A79" w:rsidRDefault="00B74A79" w:rsidP="00546D3A">
            <w:pPr>
              <w:spacing w:after="0" w:line="240" w:lineRule="auto"/>
              <w:rPr>
                <w:rFonts w:ascii="Times New Roman" w:hAnsi="Times New Roman"/>
                <w:b/>
                <w:sz w:val="24"/>
                <w:szCs w:val="24"/>
                <w:highlight w:val="yellow"/>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D93226" w:rsidRDefault="00B74A79" w:rsidP="00B74A79">
            <w:pPr>
              <w:spacing w:after="0" w:line="240" w:lineRule="auto"/>
              <w:rPr>
                <w:rFonts w:ascii="Times New Roman" w:hAnsi="Times New Roman"/>
                <w:b/>
                <w:sz w:val="24"/>
                <w:szCs w:val="24"/>
                <w:highlight w:val="yellow"/>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647DBA" w:rsidRPr="006258E2" w:rsidRDefault="00647DBA" w:rsidP="006258E2">
      <w:pPr>
        <w:widowControl w:val="0"/>
        <w:tabs>
          <w:tab w:val="left" w:pos="0"/>
          <w:tab w:val="left" w:pos="1134"/>
        </w:tabs>
        <w:spacing w:after="0" w:line="240" w:lineRule="auto"/>
        <w:rPr>
          <w:rFonts w:ascii="Times New Roman" w:eastAsia="Times New Roman" w:hAnsi="Times New Roman"/>
          <w:b/>
          <w:sz w:val="24"/>
          <w:szCs w:val="24"/>
          <w:lang w:eastAsia="zh-CN"/>
        </w:rPr>
      </w:pPr>
    </w:p>
    <w:p w:rsidR="006258E2" w:rsidRPr="006258E2" w:rsidRDefault="006258E2" w:rsidP="006258E2">
      <w:pPr>
        <w:widowControl w:val="0"/>
        <w:tabs>
          <w:tab w:val="left" w:pos="0"/>
          <w:tab w:val="left" w:pos="1134"/>
        </w:tabs>
        <w:spacing w:after="0" w:line="240" w:lineRule="auto"/>
        <w:rPr>
          <w:rFonts w:ascii="Times New Roman" w:hAnsi="Times New Roman"/>
          <w:b/>
          <w:sz w:val="24"/>
          <w:szCs w:val="24"/>
        </w:rPr>
      </w:pPr>
      <w:r w:rsidRPr="006258E2">
        <w:rPr>
          <w:rFonts w:ascii="Times New Roman" w:eastAsia="Times New Roman" w:hAnsi="Times New Roman"/>
          <w:b/>
          <w:sz w:val="24"/>
          <w:szCs w:val="24"/>
          <w:lang w:eastAsia="zh-CN"/>
        </w:rPr>
        <w:t xml:space="preserve">Согласие на обработку персональных данных </w:t>
      </w:r>
      <w:r w:rsidRPr="006258E2">
        <w:rPr>
          <w:rFonts w:ascii="Times New Roman" w:hAnsi="Times New Roman"/>
          <w:b/>
          <w:sz w:val="24"/>
          <w:szCs w:val="24"/>
        </w:rPr>
        <w:t>от «___» ____________ 20__ г.</w:t>
      </w:r>
    </w:p>
    <w:p w:rsidR="006258E2" w:rsidRPr="006258E2" w:rsidRDefault="006258E2" w:rsidP="006258E2">
      <w:pPr>
        <w:spacing w:after="0" w:line="240" w:lineRule="auto"/>
        <w:jc w:val="center"/>
        <w:rPr>
          <w:rFonts w:ascii="Times New Roman" w:hAnsi="Times New Roman"/>
          <w:b/>
          <w:sz w:val="24"/>
          <w:szCs w:val="24"/>
        </w:rPr>
      </w:pPr>
    </w:p>
    <w:p w:rsidR="006258E2" w:rsidRPr="006258E2" w:rsidRDefault="006258E2" w:rsidP="006258E2">
      <w:pPr>
        <w:widowControl w:val="0"/>
        <w:autoSpaceDE w:val="0"/>
        <w:spacing w:after="0" w:line="240" w:lineRule="auto"/>
        <w:ind w:firstLine="709"/>
        <w:jc w:val="both"/>
        <w:rPr>
          <w:rFonts w:ascii="Times New Roman" w:hAnsi="Times New Roman"/>
          <w:sz w:val="24"/>
          <w:szCs w:val="24"/>
        </w:rPr>
      </w:pPr>
      <w:r w:rsidRPr="006258E2">
        <w:rPr>
          <w:rFonts w:ascii="Times New Roman" w:eastAsia="Times New Roman" w:hAnsi="Times New Roman"/>
          <w:sz w:val="24"/>
          <w:szCs w:val="24"/>
          <w:lang w:eastAsia="zh-CN"/>
        </w:rPr>
        <w:t xml:space="preserve">Настоящим </w:t>
      </w:r>
      <w:r w:rsidRPr="006258E2">
        <w:rPr>
          <w:rFonts w:ascii="Times New Roman" w:eastAsia="Times New Roman" w:hAnsi="Times New Roman"/>
          <w:i/>
          <w:sz w:val="24"/>
          <w:szCs w:val="24"/>
          <w:lang w:eastAsia="zh-CN"/>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6258E2">
        <w:rPr>
          <w:rFonts w:ascii="Times New Roman" w:eastAsia="Times New Roman" w:hAnsi="Times New Roman"/>
          <w:sz w:val="24"/>
          <w:szCs w:val="24"/>
          <w:lang w:eastAsia="zh-CN"/>
        </w:rPr>
        <w:t>,</w:t>
      </w:r>
      <w:r w:rsidRPr="006258E2">
        <w:rPr>
          <w:rFonts w:ascii="Times New Roman" w:eastAsia="Times New Roman" w:hAnsi="Times New Roman"/>
          <w:i/>
          <w:sz w:val="24"/>
          <w:szCs w:val="24"/>
          <w:lang w:eastAsia="zh-CN"/>
        </w:rPr>
        <w:t xml:space="preserve"> действующего на основании ____________ (указать документ, подтверждающий полномочия), </w:t>
      </w:r>
      <w:r w:rsidRPr="006258E2">
        <w:rPr>
          <w:rFonts w:ascii="Times New Roman" w:eastAsia="Times New Roman" w:hAnsi="Times New Roman"/>
          <w:sz w:val="24"/>
          <w:szCs w:val="24"/>
          <w:lang w:eastAsia="zh-CN"/>
        </w:rPr>
        <w:t xml:space="preserve">дает свое согласие на совершение </w:t>
      </w:r>
      <w:r>
        <w:rPr>
          <w:rFonts w:ascii="Times New Roman" w:eastAsia="Times New Roman" w:hAnsi="Times New Roman"/>
          <w:sz w:val="24"/>
          <w:szCs w:val="24"/>
          <w:lang w:eastAsia="zh-CN"/>
        </w:rPr>
        <w:t>П</w:t>
      </w:r>
      <w:r w:rsidRPr="006258E2">
        <w:rPr>
          <w:rFonts w:ascii="Times New Roman" w:eastAsia="Times New Roman" w:hAnsi="Times New Roman"/>
          <w:sz w:val="24"/>
          <w:szCs w:val="24"/>
          <w:lang w:eastAsia="zh-CN"/>
        </w:rPr>
        <w:t>АО «МРСК Центра» и</w:t>
      </w:r>
      <w:r w:rsidRPr="006258E2">
        <w:rPr>
          <w:rFonts w:ascii="Times New Roman" w:eastAsia="Times New Roman" w:hAnsi="Times New Roman"/>
          <w:i/>
          <w:sz w:val="24"/>
          <w:szCs w:val="24"/>
          <w:lang w:eastAsia="zh-CN"/>
        </w:rPr>
        <w:t xml:space="preserve"> </w:t>
      </w:r>
      <w:r>
        <w:rPr>
          <w:rFonts w:ascii="Times New Roman" w:eastAsia="Times New Roman" w:hAnsi="Times New Roman"/>
          <w:sz w:val="24"/>
          <w:szCs w:val="24"/>
          <w:lang w:eastAsia="zh-CN"/>
        </w:rPr>
        <w:t>П</w:t>
      </w:r>
      <w:r w:rsidRPr="006258E2">
        <w:rPr>
          <w:rFonts w:ascii="Times New Roman" w:eastAsia="Times New Roman" w:hAnsi="Times New Roman"/>
          <w:sz w:val="24"/>
          <w:szCs w:val="24"/>
          <w:lang w:eastAsia="zh-CN"/>
        </w:rPr>
        <w:t>АО «Россети»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w:t>
      </w:r>
      <w:r>
        <w:rPr>
          <w:rFonts w:ascii="Times New Roman" w:eastAsia="Times New Roman" w:hAnsi="Times New Roman"/>
          <w:sz w:val="24"/>
          <w:szCs w:val="24"/>
          <w:lang w:eastAsia="zh-CN"/>
        </w:rPr>
        <w:t>иков, учредителей, акционеров) ПАО «МРСК Центра»/П</w:t>
      </w:r>
      <w:r w:rsidRPr="006258E2">
        <w:rPr>
          <w:rFonts w:ascii="Times New Roman" w:eastAsia="Times New Roman" w:hAnsi="Times New Roman"/>
          <w:sz w:val="24"/>
          <w:szCs w:val="24"/>
          <w:lang w:eastAsia="zh-CN"/>
        </w:rPr>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6258E2" w:rsidRPr="006258E2" w:rsidRDefault="006258E2" w:rsidP="006258E2">
      <w:pPr>
        <w:spacing w:after="0" w:line="240" w:lineRule="auto"/>
        <w:ind w:firstLine="709"/>
        <w:jc w:val="both"/>
        <w:rPr>
          <w:rFonts w:ascii="Times New Roman" w:hAnsi="Times New Roman"/>
          <w:sz w:val="24"/>
          <w:szCs w:val="24"/>
        </w:rPr>
      </w:pPr>
      <w:r w:rsidRPr="006258E2">
        <w:rPr>
          <w:rFonts w:ascii="Times New Roman" w:hAnsi="Times New Roman"/>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6258E2">
        <w:rPr>
          <w:rFonts w:ascii="Times New Roman" w:hAnsi="Times New Roman"/>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8E2" w:rsidRPr="006258E2" w:rsidRDefault="006258E2" w:rsidP="006258E2">
      <w:pPr>
        <w:spacing w:after="0" w:line="240" w:lineRule="auto"/>
        <w:ind w:firstLine="709"/>
        <w:jc w:val="both"/>
        <w:rPr>
          <w:rFonts w:ascii="Times New Roman" w:hAnsi="Times New Roman"/>
          <w:color w:val="000000"/>
          <w:sz w:val="24"/>
          <w:szCs w:val="24"/>
        </w:rPr>
      </w:pPr>
      <w:r w:rsidRPr="006258E2">
        <w:rPr>
          <w:rFonts w:ascii="Times New Roman" w:hAnsi="Times New Roman"/>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6258E2" w:rsidRPr="006258E2" w:rsidRDefault="006258E2" w:rsidP="006258E2">
      <w:pPr>
        <w:spacing w:after="0" w:line="240" w:lineRule="auto"/>
        <w:rPr>
          <w:rFonts w:ascii="Times New Roman" w:eastAsia="Times New Roman" w:hAnsi="Times New Roman"/>
          <w:sz w:val="20"/>
          <w:szCs w:val="20"/>
        </w:rPr>
      </w:pPr>
      <w:r w:rsidRPr="006258E2">
        <w:rPr>
          <w:rFonts w:ascii="Times New Roman" w:hAnsi="Times New Roman"/>
          <w:color w:val="000000"/>
          <w:sz w:val="24"/>
          <w:szCs w:val="24"/>
        </w:rPr>
        <w:t>________________________________                            _____________________________</w:t>
      </w:r>
    </w:p>
    <w:p w:rsidR="006258E2" w:rsidRPr="006258E2" w:rsidRDefault="006258E2" w:rsidP="006258E2">
      <w:pPr>
        <w:spacing w:after="0" w:line="240" w:lineRule="auto"/>
        <w:rPr>
          <w:rFonts w:ascii="Times New Roman" w:hAnsi="Times New Roman"/>
          <w:b/>
          <w:i/>
          <w:color w:val="000000"/>
          <w:sz w:val="20"/>
          <w:szCs w:val="20"/>
        </w:rPr>
      </w:pPr>
      <w:r w:rsidRPr="006258E2">
        <w:rPr>
          <w:rFonts w:ascii="Times New Roman" w:eastAsia="Times New Roman" w:hAnsi="Times New Roman"/>
          <w:sz w:val="20"/>
          <w:szCs w:val="20"/>
        </w:rPr>
        <w:t xml:space="preserve"> </w:t>
      </w:r>
      <w:r w:rsidRPr="006258E2">
        <w:rPr>
          <w:rFonts w:ascii="Times New Roman" w:hAnsi="Times New Roman"/>
          <w:i/>
          <w:sz w:val="20"/>
          <w:szCs w:val="20"/>
        </w:rPr>
        <w:t>(Подпись уполномоченного представителя)                                     (Ф.И.О. и должность подписавшего)</w:t>
      </w:r>
    </w:p>
    <w:p w:rsidR="006A3C3B" w:rsidRDefault="006A3C3B">
      <w:pPr>
        <w:tabs>
          <w:tab w:val="left" w:pos="1134"/>
        </w:tabs>
        <w:spacing w:after="0" w:line="240" w:lineRule="auto"/>
        <w:jc w:val="both"/>
        <w:rPr>
          <w:rFonts w:ascii="Times New Roman" w:eastAsia="Times New Roman" w:hAnsi="Times New Roman"/>
          <w:lang w:eastAsia="ru-RU"/>
        </w:rPr>
      </w:pPr>
    </w:p>
    <w:p w:rsidR="006A3C3B" w:rsidRDefault="006A3C3B">
      <w:pPr>
        <w:tabs>
          <w:tab w:val="left" w:pos="1134"/>
        </w:tabs>
        <w:spacing w:after="0" w:line="240" w:lineRule="auto"/>
        <w:jc w:val="both"/>
        <w:rPr>
          <w:rFonts w:ascii="Times New Roman" w:eastAsia="Times New Roman" w:hAnsi="Times New Roman"/>
          <w:i/>
          <w:lang w:eastAsia="ru-RU"/>
        </w:rPr>
      </w:pPr>
    </w:p>
    <w:p w:rsidR="006A3C3B" w:rsidRDefault="006A3C3B">
      <w:pPr>
        <w:spacing w:after="0" w:line="240" w:lineRule="auto"/>
        <w:rPr>
          <w:rFonts w:ascii="Times New Roman" w:hAnsi="Times New Roman"/>
        </w:rPr>
        <w:sectPr w:rsidR="006A3C3B">
          <w:pgSz w:w="11906" w:h="16838"/>
          <w:pgMar w:top="1134" w:right="850" w:bottom="1134" w:left="1701" w:header="0" w:footer="0" w:gutter="0"/>
          <w:cols w:space="720"/>
          <w:formProt w:val="0"/>
          <w:docGrid w:linePitch="360" w:charSpace="-2049"/>
        </w:sectPr>
      </w:pPr>
    </w:p>
    <w:p w:rsidR="006A3C3B" w:rsidRPr="002B47FD" w:rsidRDefault="007B0878" w:rsidP="002B47FD">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Приложение №8.1 к договору</w:t>
      </w:r>
    </w:p>
    <w:p w:rsidR="006A3C3B" w:rsidRDefault="007B0878">
      <w:pPr>
        <w:spacing w:after="0" w:line="240" w:lineRule="auto"/>
        <w:ind w:left="2832" w:firstLine="708"/>
        <w:jc w:val="right"/>
      </w:pPr>
      <w:r>
        <w:rPr>
          <w:rFonts w:ascii="Times New Roman" w:eastAsia="Times New Roman" w:hAnsi="Times New Roman"/>
          <w:sz w:val="24"/>
          <w:szCs w:val="24"/>
          <w:lang w:eastAsia="ru-RU"/>
        </w:rPr>
        <w:t>№ _</w:t>
      </w:r>
      <w:r w:rsidR="00C403EF">
        <w:rPr>
          <w:rFonts w:ascii="Times New Roman" w:eastAsia="Times New Roman" w:hAnsi="Times New Roman"/>
          <w:sz w:val="24"/>
          <w:szCs w:val="24"/>
          <w:lang w:eastAsia="ru-RU"/>
        </w:rPr>
        <w:t>______________ от «___» ____2017</w:t>
      </w:r>
      <w:r>
        <w:rPr>
          <w:rFonts w:ascii="Times New Roman" w:eastAsia="Times New Roman" w:hAnsi="Times New Roman"/>
          <w:sz w:val="24"/>
          <w:szCs w:val="24"/>
          <w:lang w:eastAsia="ru-RU"/>
        </w:rPr>
        <w:t xml:space="preserve"> г.</w:t>
      </w:r>
    </w:p>
    <w:p w:rsidR="006A3C3B" w:rsidRDefault="006A3C3B">
      <w:pPr>
        <w:spacing w:after="0" w:line="240" w:lineRule="auto"/>
        <w:ind w:left="2832" w:firstLine="708"/>
        <w:jc w:val="right"/>
        <w:rPr>
          <w:rFonts w:ascii="Times New Roman" w:eastAsia="Times New Roman" w:hAnsi="Times New Roman"/>
          <w:sz w:val="24"/>
          <w:szCs w:val="24"/>
          <w:lang w:eastAsia="ru-RU"/>
        </w:rPr>
      </w:pPr>
    </w:p>
    <w:p w:rsidR="006A3C3B" w:rsidRDefault="007B0878">
      <w:pPr>
        <w:tabs>
          <w:tab w:val="left" w:pos="1134"/>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Форму Акта сдачи-приемки выполненных работ на разработку рабочего проекта утверждаем:</w:t>
      </w:r>
    </w:p>
    <w:tbl>
      <w:tblPr>
        <w:tblW w:w="0" w:type="auto"/>
        <w:tblLook w:val="04A0" w:firstRow="1" w:lastRow="0" w:firstColumn="1" w:lastColumn="0" w:noHBand="0" w:noVBand="1"/>
      </w:tblPr>
      <w:tblGrid>
        <w:gridCol w:w="4264"/>
        <w:gridCol w:w="551"/>
        <w:gridCol w:w="4539"/>
      </w:tblGrid>
      <w:tr w:rsidR="00546D3A" w:rsidRPr="00546D3A"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 xml:space="preserve"> </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_________________ М.Л. Мажонц</w:t>
            </w:r>
          </w:p>
          <w:p w:rsidR="00B74A79" w:rsidRPr="00B74A79" w:rsidRDefault="00B74A79" w:rsidP="00B74A79">
            <w:pPr>
              <w:autoSpaceDE w:val="0"/>
              <w:spacing w:after="0" w:line="240" w:lineRule="auto"/>
              <w:rPr>
                <w:rFonts w:ascii="Times New Roman" w:hAnsi="Times New Roman"/>
                <w:b/>
                <w:sz w:val="24"/>
                <w:szCs w:val="24"/>
                <w:lang w:val="x-none" w:eastAsia="ar-SA"/>
              </w:rPr>
            </w:pPr>
          </w:p>
          <w:p w:rsidR="00546D3A" w:rsidRPr="00D93226" w:rsidRDefault="00B74A79" w:rsidP="00B74A79">
            <w:pPr>
              <w:autoSpaceDE w:val="0"/>
              <w:spacing w:after="0" w:line="240" w:lineRule="auto"/>
              <w:rPr>
                <w:rFonts w:ascii="Times New Roman" w:hAnsi="Times New Roman"/>
                <w:b/>
                <w:sz w:val="24"/>
                <w:szCs w:val="24"/>
                <w:highlight w:val="yellow"/>
                <w:lang w:eastAsia="ar-SA"/>
              </w:rPr>
            </w:pPr>
            <w:r w:rsidRPr="00B74A79">
              <w:rPr>
                <w:rFonts w:ascii="Times New Roman" w:hAnsi="Times New Roman"/>
                <w:b/>
                <w:sz w:val="24"/>
                <w:szCs w:val="24"/>
                <w:lang w:val="x-none"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546D3A" w:rsidRDefault="00B74A79" w:rsidP="00B74A79">
            <w:pPr>
              <w:autoSpaceDE w:val="0"/>
              <w:spacing w:after="0" w:line="240" w:lineRule="auto"/>
              <w:rPr>
                <w:rFonts w:ascii="Times New Roman" w:hAnsi="Times New Roman"/>
                <w:b/>
                <w:sz w:val="24"/>
                <w:szCs w:val="24"/>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Pr>
        <w:tabs>
          <w:tab w:val="left" w:pos="1134"/>
        </w:tabs>
        <w:spacing w:after="0" w:line="240" w:lineRule="auto"/>
        <w:jc w:val="center"/>
        <w:rPr>
          <w:rFonts w:ascii="Times New Roman" w:eastAsia="Times New Roman" w:hAnsi="Times New Roman"/>
          <w:b/>
          <w:bCs/>
          <w:sz w:val="24"/>
          <w:szCs w:val="24"/>
          <w:lang w:eastAsia="ru-RU"/>
        </w:rPr>
      </w:pPr>
    </w:p>
    <w:p w:rsidR="006A3C3B" w:rsidRDefault="006A5343">
      <w:pPr>
        <w:spacing w:after="0" w:line="240" w:lineRule="auto"/>
        <w:ind w:left="2832" w:firstLine="708"/>
        <w:jc w:val="right"/>
        <w:rPr>
          <w:rFonts w:ascii="Times New Roman" w:eastAsia="Times New Roman" w:hAnsi="Times New Roman"/>
          <w:sz w:val="24"/>
          <w:szCs w:val="24"/>
          <w:lang w:eastAsia="ru-RU"/>
        </w:rPr>
      </w:pPr>
      <w:r>
        <w:rPr>
          <w:noProof/>
          <w:lang w:eastAsia="ru-RU"/>
        </w:rPr>
        <w:drawing>
          <wp:anchor distT="0" distB="0" distL="0" distR="0" simplePos="0" relativeHeight="251657216" behindDoc="1" locked="0" layoutInCell="1" allowOverlap="1" wp14:anchorId="37255B70" wp14:editId="2F31B4AD">
            <wp:simplePos x="0" y="0"/>
            <wp:positionH relativeFrom="column">
              <wp:posOffset>-94615</wp:posOffset>
            </wp:positionH>
            <wp:positionV relativeFrom="paragraph">
              <wp:posOffset>128270</wp:posOffset>
            </wp:positionV>
            <wp:extent cx="5837555" cy="7064375"/>
            <wp:effectExtent l="0" t="0" r="0" b="3175"/>
            <wp:wrapNone/>
            <wp:docPr id="1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7555" cy="7064375"/>
                    </a:xfrm>
                    <a:prstGeom prst="rect">
                      <a:avLst/>
                    </a:prstGeom>
                    <a:noFill/>
                  </pic:spPr>
                </pic:pic>
              </a:graphicData>
            </a:graphic>
            <wp14:sizeRelH relativeFrom="page">
              <wp14:pctWidth>0</wp14:pctWidth>
            </wp14:sizeRelH>
            <wp14:sizeRelV relativeFrom="page">
              <wp14:pctHeight>0</wp14:pctHeight>
            </wp14:sizeRelV>
          </wp:anchor>
        </w:drawing>
      </w:r>
    </w:p>
    <w:p w:rsidR="006A3C3B" w:rsidRDefault="006A3C3B">
      <w:pPr>
        <w:spacing w:after="0" w:line="240" w:lineRule="auto"/>
        <w:ind w:left="2832" w:firstLine="708"/>
        <w:jc w:val="right"/>
        <w:rPr>
          <w:rFonts w:ascii="Times New Roman" w:eastAsia="Times New Roman" w:hAnsi="Times New Roman"/>
          <w:sz w:val="24"/>
          <w:szCs w:val="24"/>
          <w:lang w:eastAsia="ru-RU"/>
        </w:rPr>
      </w:pPr>
    </w:p>
    <w:p w:rsidR="006A3C3B" w:rsidRDefault="006A3C3B">
      <w:pPr>
        <w:sectPr w:rsidR="006A3C3B">
          <w:pgSz w:w="11906" w:h="16838"/>
          <w:pgMar w:top="1134" w:right="850" w:bottom="1134" w:left="1701" w:header="0" w:footer="0" w:gutter="0"/>
          <w:cols w:space="720"/>
          <w:formProt w:val="0"/>
          <w:docGrid w:linePitch="360" w:charSpace="-2049"/>
        </w:sectPr>
      </w:pPr>
    </w:p>
    <w:p w:rsidR="006A3C3B" w:rsidRPr="002B47FD" w:rsidRDefault="007B0878">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Приложение №8.2 к договору</w:t>
      </w:r>
    </w:p>
    <w:p w:rsidR="006A3C3B" w:rsidRDefault="007B0878">
      <w:pPr>
        <w:spacing w:after="0" w:line="240" w:lineRule="auto"/>
        <w:ind w:left="2832" w:firstLine="708"/>
        <w:jc w:val="right"/>
      </w:pPr>
      <w:r>
        <w:rPr>
          <w:rFonts w:ascii="Times New Roman" w:eastAsia="Times New Roman" w:hAnsi="Times New Roman"/>
          <w:sz w:val="24"/>
          <w:szCs w:val="24"/>
          <w:lang w:eastAsia="ru-RU"/>
        </w:rPr>
        <w:t>№ ____</w:t>
      </w:r>
      <w:r w:rsidR="00C403EF">
        <w:rPr>
          <w:rFonts w:ascii="Times New Roman" w:eastAsia="Times New Roman" w:hAnsi="Times New Roman"/>
          <w:sz w:val="24"/>
          <w:szCs w:val="24"/>
          <w:lang w:eastAsia="ru-RU"/>
        </w:rPr>
        <w:t>___________ от «___» ______ 2017</w:t>
      </w:r>
      <w:r>
        <w:rPr>
          <w:rFonts w:ascii="Times New Roman" w:eastAsia="Times New Roman" w:hAnsi="Times New Roman"/>
          <w:sz w:val="24"/>
          <w:szCs w:val="24"/>
          <w:lang w:eastAsia="ru-RU"/>
        </w:rPr>
        <w:t xml:space="preserve"> г.</w:t>
      </w:r>
    </w:p>
    <w:p w:rsidR="006A3C3B" w:rsidRDefault="006A3C3B">
      <w:pPr>
        <w:tabs>
          <w:tab w:val="left" w:pos="1134"/>
        </w:tabs>
        <w:spacing w:after="0" w:line="240" w:lineRule="auto"/>
        <w:jc w:val="center"/>
        <w:rPr>
          <w:rFonts w:ascii="Times New Roman" w:eastAsia="Times New Roman" w:hAnsi="Times New Roman"/>
          <w:b/>
          <w:bCs/>
          <w:sz w:val="24"/>
          <w:szCs w:val="24"/>
          <w:lang w:eastAsia="ru-RU"/>
        </w:rPr>
      </w:pPr>
    </w:p>
    <w:p w:rsidR="006A3C3B" w:rsidRDefault="007B0878">
      <w:pPr>
        <w:tabs>
          <w:tab w:val="left" w:pos="1134"/>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Форму Акта о приемки выполненных строительно-монтажных работ утверждаем:</w:t>
      </w:r>
    </w:p>
    <w:p w:rsidR="00546D3A" w:rsidRDefault="00546D3A">
      <w:pPr>
        <w:tabs>
          <w:tab w:val="left" w:pos="1134"/>
        </w:tabs>
        <w:spacing w:after="0" w:line="240" w:lineRule="auto"/>
        <w:jc w:val="center"/>
        <w:rPr>
          <w:rFonts w:ascii="Times New Roman" w:eastAsia="Times New Roman" w:hAnsi="Times New Roman"/>
          <w:b/>
          <w:bCs/>
          <w:sz w:val="24"/>
          <w:szCs w:val="24"/>
          <w:lang w:eastAsia="ru-RU"/>
        </w:rPr>
      </w:pPr>
    </w:p>
    <w:tbl>
      <w:tblPr>
        <w:tblW w:w="9354" w:type="dxa"/>
        <w:tblLook w:val="04A0" w:firstRow="1" w:lastRow="0" w:firstColumn="1" w:lastColumn="0" w:noHBand="0" w:noVBand="1"/>
      </w:tblPr>
      <w:tblGrid>
        <w:gridCol w:w="4264"/>
        <w:gridCol w:w="551"/>
        <w:gridCol w:w="4539"/>
      </w:tblGrid>
      <w:tr w:rsidR="00546D3A" w:rsidRPr="00546D3A" w:rsidTr="00546D3A">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Заместитель директора по капитальному строительству филиала ПАО «МРСК Центра» - «Тверьэнерго»</w:t>
            </w: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 xml:space="preserve"> </w:t>
            </w:r>
          </w:p>
          <w:p w:rsidR="00B74A79" w:rsidRPr="00B74A79" w:rsidRDefault="00B74A79" w:rsidP="00B74A79">
            <w:pPr>
              <w:widowControl w:val="0"/>
              <w:spacing w:after="0" w:line="240" w:lineRule="auto"/>
              <w:rPr>
                <w:rFonts w:ascii="Times New Roman" w:hAnsi="Times New Roman"/>
                <w:b/>
                <w:sz w:val="24"/>
                <w:szCs w:val="24"/>
                <w:lang w:eastAsia="ar-SA"/>
              </w:rPr>
            </w:pPr>
            <w:r w:rsidRPr="00B74A79">
              <w:rPr>
                <w:rFonts w:ascii="Times New Roman" w:hAnsi="Times New Roman"/>
                <w:b/>
                <w:sz w:val="24"/>
                <w:szCs w:val="24"/>
                <w:lang w:eastAsia="ar-SA"/>
              </w:rPr>
              <w:t>_________________ М.Л. Мажонц</w:t>
            </w:r>
          </w:p>
          <w:p w:rsidR="00B74A79" w:rsidRPr="00B74A79" w:rsidRDefault="00B74A79" w:rsidP="00B74A79">
            <w:pPr>
              <w:widowControl w:val="0"/>
              <w:spacing w:after="0" w:line="240" w:lineRule="auto"/>
              <w:rPr>
                <w:rFonts w:ascii="Times New Roman" w:hAnsi="Times New Roman"/>
                <w:b/>
                <w:sz w:val="24"/>
                <w:szCs w:val="24"/>
                <w:lang w:eastAsia="ar-SA"/>
              </w:rPr>
            </w:pPr>
          </w:p>
          <w:p w:rsidR="00546D3A" w:rsidRPr="00D93226" w:rsidRDefault="00B74A79" w:rsidP="00B74A79">
            <w:pPr>
              <w:widowControl w:val="0"/>
              <w:spacing w:after="0" w:line="240" w:lineRule="auto"/>
              <w:rPr>
                <w:rFonts w:ascii="Times New Roman" w:hAnsi="Times New Roman"/>
                <w:b/>
                <w:sz w:val="24"/>
                <w:szCs w:val="24"/>
                <w:highlight w:val="yellow"/>
                <w:lang w:eastAsia="ar-SA"/>
              </w:rPr>
            </w:pPr>
            <w:r w:rsidRPr="00B74A79">
              <w:rPr>
                <w:rFonts w:ascii="Times New Roman" w:hAnsi="Times New Roman"/>
                <w:b/>
                <w:sz w:val="24"/>
                <w:szCs w:val="24"/>
                <w:lang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546D3A">
            <w:pPr>
              <w:spacing w:after="0" w:line="240" w:lineRule="auto"/>
              <w:rPr>
                <w:rFonts w:ascii="Times New Roman" w:hAnsi="Times New Roman"/>
                <w:b/>
                <w:sz w:val="24"/>
                <w:szCs w:val="24"/>
              </w:rPr>
            </w:pPr>
          </w:p>
          <w:p w:rsidR="00B74A79" w:rsidRDefault="00B74A79" w:rsidP="00546D3A">
            <w:pPr>
              <w:spacing w:after="0" w:line="240" w:lineRule="auto"/>
              <w:rPr>
                <w:rFonts w:ascii="Times New Roman" w:hAnsi="Times New Roman"/>
                <w:b/>
                <w:sz w:val="24"/>
                <w:szCs w:val="24"/>
              </w:rPr>
            </w:pPr>
          </w:p>
          <w:p w:rsidR="00B74A79" w:rsidRDefault="00B74A79" w:rsidP="00546D3A">
            <w:pPr>
              <w:spacing w:after="0" w:line="240" w:lineRule="auto"/>
              <w:rPr>
                <w:rFonts w:ascii="Times New Roman" w:hAnsi="Times New Roman"/>
                <w:b/>
                <w:sz w:val="24"/>
                <w:szCs w:val="24"/>
              </w:rPr>
            </w:pPr>
          </w:p>
          <w:p w:rsidR="00B74A79" w:rsidRDefault="00B74A79" w:rsidP="00546D3A">
            <w:pPr>
              <w:spacing w:after="0" w:line="240" w:lineRule="auto"/>
              <w:rPr>
                <w:rFonts w:ascii="Times New Roman" w:hAnsi="Times New Roman"/>
                <w:b/>
                <w:sz w:val="24"/>
                <w:szCs w:val="24"/>
              </w:rPr>
            </w:pPr>
          </w:p>
          <w:p w:rsidR="00B74A79" w:rsidRDefault="00B74A79" w:rsidP="00546D3A">
            <w:pPr>
              <w:spacing w:after="0" w:line="240" w:lineRule="auto"/>
              <w:rPr>
                <w:rFonts w:ascii="Times New Roman" w:hAnsi="Times New Roman"/>
                <w:b/>
                <w:sz w:val="24"/>
                <w:szCs w:val="24"/>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546D3A" w:rsidRDefault="00B74A79" w:rsidP="00B74A79">
            <w:pPr>
              <w:spacing w:after="0" w:line="240" w:lineRule="auto"/>
              <w:rPr>
                <w:rFonts w:ascii="Times New Roman" w:hAnsi="Times New Roman"/>
                <w:b/>
                <w:sz w:val="24"/>
                <w:szCs w:val="24"/>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6A3C3B" w:rsidRDefault="006A3C3B">
      <w:pPr>
        <w:spacing w:after="0" w:line="240" w:lineRule="auto"/>
        <w:ind w:left="2832" w:firstLine="708"/>
        <w:jc w:val="right"/>
        <w:rPr>
          <w:rFonts w:ascii="Times New Roman" w:eastAsia="Times New Roman" w:hAnsi="Times New Roman"/>
          <w:sz w:val="24"/>
          <w:szCs w:val="24"/>
          <w:lang w:eastAsia="ru-RU"/>
        </w:rPr>
      </w:pPr>
    </w:p>
    <w:p w:rsidR="006A3C3B" w:rsidRDefault="00607AEE">
      <w:pPr>
        <w:sectPr w:rsidR="006A3C3B">
          <w:pgSz w:w="16838" w:h="11906" w:orient="landscape"/>
          <w:pgMar w:top="284" w:right="1134" w:bottom="142" w:left="1134" w:header="0" w:footer="0" w:gutter="0"/>
          <w:cols w:space="720"/>
          <w:formProt w:val="0"/>
          <w:docGrid w:linePitch="360" w:charSpace="-2049"/>
        </w:sectPr>
      </w:pPr>
      <w:r w:rsidRPr="00607AEE">
        <w:rPr>
          <w:noProof/>
          <w:lang w:eastAsia="ru-RU"/>
        </w:rPr>
        <w:drawing>
          <wp:inline distT="0" distB="0" distL="0" distR="0" wp14:anchorId="20ED1449" wp14:editId="422FFA47">
            <wp:extent cx="9251950" cy="7742172"/>
            <wp:effectExtent l="0" t="0" r="635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7742172"/>
                    </a:xfrm>
                    <a:prstGeom prst="rect">
                      <a:avLst/>
                    </a:prstGeom>
                    <a:noFill/>
                    <a:ln>
                      <a:noFill/>
                    </a:ln>
                  </pic:spPr>
                </pic:pic>
              </a:graphicData>
            </a:graphic>
          </wp:inline>
        </w:drawing>
      </w:r>
    </w:p>
    <w:p w:rsidR="006A3C3B" w:rsidRPr="002B47FD" w:rsidRDefault="007B0878">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Приложение №8.3 к договору</w:t>
      </w:r>
    </w:p>
    <w:p w:rsidR="006A3C3B" w:rsidRDefault="007B0878">
      <w:pPr>
        <w:spacing w:after="0" w:line="240" w:lineRule="auto"/>
        <w:ind w:left="2832" w:firstLine="708"/>
        <w:jc w:val="right"/>
      </w:pPr>
      <w:r>
        <w:rPr>
          <w:rFonts w:ascii="Times New Roman" w:eastAsia="Times New Roman" w:hAnsi="Times New Roman"/>
          <w:sz w:val="24"/>
          <w:szCs w:val="24"/>
          <w:lang w:eastAsia="ru-RU"/>
        </w:rPr>
        <w:t>№ ___</w:t>
      </w:r>
      <w:r w:rsidR="00C403EF">
        <w:rPr>
          <w:rFonts w:ascii="Times New Roman" w:eastAsia="Times New Roman" w:hAnsi="Times New Roman"/>
          <w:sz w:val="24"/>
          <w:szCs w:val="24"/>
          <w:lang w:eastAsia="ru-RU"/>
        </w:rPr>
        <w:t>____________ от «___» _____ 2017</w:t>
      </w:r>
      <w:r>
        <w:rPr>
          <w:rFonts w:ascii="Times New Roman" w:eastAsia="Times New Roman" w:hAnsi="Times New Roman"/>
          <w:sz w:val="24"/>
          <w:szCs w:val="24"/>
          <w:lang w:eastAsia="ru-RU"/>
        </w:rPr>
        <w:t xml:space="preserve"> г.</w:t>
      </w:r>
    </w:p>
    <w:p w:rsidR="006A3C3B" w:rsidRDefault="006A3C3B">
      <w:pPr>
        <w:spacing w:after="0" w:line="240" w:lineRule="auto"/>
        <w:ind w:left="2832" w:firstLine="708"/>
        <w:jc w:val="right"/>
        <w:rPr>
          <w:rFonts w:ascii="Times New Roman" w:eastAsia="Times New Roman" w:hAnsi="Times New Roman"/>
          <w:sz w:val="24"/>
          <w:szCs w:val="24"/>
          <w:lang w:eastAsia="ru-RU"/>
        </w:rPr>
      </w:pPr>
    </w:p>
    <w:p w:rsidR="006A3C3B" w:rsidRDefault="007B0878">
      <w:pPr>
        <w:tabs>
          <w:tab w:val="left" w:pos="1134"/>
        </w:tab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Форму Справки о стоимости выполненных работ утверждаем:</w:t>
      </w:r>
    </w:p>
    <w:tbl>
      <w:tblPr>
        <w:tblW w:w="0" w:type="auto"/>
        <w:tblLook w:val="04A0" w:firstRow="1" w:lastRow="0" w:firstColumn="1" w:lastColumn="0" w:noHBand="0" w:noVBand="1"/>
      </w:tblPr>
      <w:tblGrid>
        <w:gridCol w:w="4264"/>
        <w:gridCol w:w="551"/>
        <w:gridCol w:w="4539"/>
      </w:tblGrid>
      <w:tr w:rsidR="00546D3A" w:rsidRPr="00546D3A" w:rsidTr="007E31C4">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 xml:space="preserve"> </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_________________ М.Л. Мажонц</w:t>
            </w:r>
          </w:p>
          <w:p w:rsidR="00B74A79" w:rsidRPr="00B74A79" w:rsidRDefault="00B74A79" w:rsidP="00B74A79">
            <w:pPr>
              <w:autoSpaceDE w:val="0"/>
              <w:spacing w:after="0" w:line="240" w:lineRule="auto"/>
              <w:rPr>
                <w:rFonts w:ascii="Times New Roman" w:hAnsi="Times New Roman"/>
                <w:b/>
                <w:sz w:val="24"/>
                <w:szCs w:val="24"/>
                <w:lang w:val="x-none" w:eastAsia="ar-SA"/>
              </w:rPr>
            </w:pPr>
          </w:p>
          <w:p w:rsidR="00546D3A" w:rsidRPr="00D93226" w:rsidRDefault="00B74A79" w:rsidP="00B74A79">
            <w:pPr>
              <w:autoSpaceDE w:val="0"/>
              <w:spacing w:after="0" w:line="240" w:lineRule="auto"/>
              <w:rPr>
                <w:rFonts w:ascii="Times New Roman" w:hAnsi="Times New Roman"/>
                <w:b/>
                <w:sz w:val="24"/>
                <w:szCs w:val="24"/>
                <w:highlight w:val="yellow"/>
                <w:lang w:eastAsia="ar-SA"/>
              </w:rPr>
            </w:pPr>
            <w:r w:rsidRPr="00B74A79">
              <w:rPr>
                <w:rFonts w:ascii="Times New Roman" w:hAnsi="Times New Roman"/>
                <w:b/>
                <w:sz w:val="24"/>
                <w:szCs w:val="24"/>
                <w:lang w:val="x-none"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546D3A" w:rsidRDefault="00B74A79" w:rsidP="00B74A79">
            <w:pPr>
              <w:autoSpaceDE w:val="0"/>
              <w:spacing w:after="0" w:line="240" w:lineRule="auto"/>
              <w:rPr>
                <w:rFonts w:ascii="Times New Roman" w:hAnsi="Times New Roman"/>
                <w:b/>
                <w:sz w:val="24"/>
                <w:szCs w:val="24"/>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546D3A" w:rsidRDefault="00546D3A">
      <w:pPr>
        <w:tabs>
          <w:tab w:val="left" w:pos="1134"/>
        </w:tabs>
        <w:spacing w:after="0" w:line="240" w:lineRule="auto"/>
        <w:jc w:val="center"/>
        <w:rPr>
          <w:rFonts w:ascii="Times New Roman" w:eastAsia="Times New Roman" w:hAnsi="Times New Roman"/>
          <w:b/>
          <w:bCs/>
          <w:sz w:val="24"/>
          <w:szCs w:val="24"/>
          <w:lang w:eastAsia="ru-RU"/>
        </w:rPr>
      </w:pPr>
    </w:p>
    <w:p w:rsidR="006A3C3B" w:rsidRDefault="006A5343">
      <w:r>
        <w:rPr>
          <w:noProof/>
          <w:lang w:eastAsia="ru-RU"/>
        </w:rPr>
        <w:drawing>
          <wp:anchor distT="0" distB="0" distL="0" distR="0" simplePos="0" relativeHeight="251656192" behindDoc="1" locked="0" layoutInCell="1" allowOverlap="1" wp14:anchorId="45A153C1" wp14:editId="5916E469">
            <wp:simplePos x="0" y="0"/>
            <wp:positionH relativeFrom="column">
              <wp:posOffset>-153670</wp:posOffset>
            </wp:positionH>
            <wp:positionV relativeFrom="paragraph">
              <wp:posOffset>273685</wp:posOffset>
            </wp:positionV>
            <wp:extent cx="5940425" cy="7544435"/>
            <wp:effectExtent l="0" t="0" r="3175"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7544435"/>
                    </a:xfrm>
                    <a:prstGeom prst="rect">
                      <a:avLst/>
                    </a:prstGeom>
                    <a:noFill/>
                  </pic:spPr>
                </pic:pic>
              </a:graphicData>
            </a:graphic>
            <wp14:sizeRelH relativeFrom="page">
              <wp14:pctWidth>0</wp14:pctWidth>
            </wp14:sizeRelH>
            <wp14:sizeRelV relativeFrom="page">
              <wp14:pctHeight>0</wp14:pctHeight>
            </wp14:sizeRelV>
          </wp:anchor>
        </w:drawing>
      </w:r>
    </w:p>
    <w:p w:rsidR="006A3C3B" w:rsidRDefault="006A3C3B">
      <w:pPr>
        <w:sectPr w:rsidR="006A3C3B">
          <w:pgSz w:w="11906" w:h="16838"/>
          <w:pgMar w:top="1134" w:right="850" w:bottom="1134" w:left="1701" w:header="0" w:footer="0" w:gutter="0"/>
          <w:cols w:space="720"/>
          <w:formProt w:val="0"/>
          <w:docGrid w:linePitch="360" w:charSpace="-2049"/>
        </w:sectPr>
      </w:pPr>
    </w:p>
    <w:p w:rsidR="006A3C3B" w:rsidRPr="002B47FD" w:rsidRDefault="007B0878">
      <w:pPr>
        <w:spacing w:after="0" w:line="240" w:lineRule="auto"/>
        <w:ind w:left="2832" w:firstLine="708"/>
        <w:jc w:val="right"/>
        <w:rPr>
          <w:rFonts w:ascii="Times New Roman" w:eastAsia="Times New Roman" w:hAnsi="Times New Roman"/>
          <w:sz w:val="24"/>
          <w:szCs w:val="24"/>
          <w:lang w:eastAsia="ru-RU"/>
        </w:rPr>
      </w:pPr>
      <w:r w:rsidRPr="002B47FD">
        <w:rPr>
          <w:rFonts w:ascii="Times New Roman" w:eastAsia="Times New Roman" w:hAnsi="Times New Roman"/>
          <w:sz w:val="24"/>
          <w:szCs w:val="24"/>
          <w:lang w:eastAsia="ru-RU"/>
        </w:rPr>
        <w:t>Приложение №8.4 к договору</w:t>
      </w:r>
    </w:p>
    <w:p w:rsidR="006A3C3B" w:rsidRDefault="007B0878">
      <w:pPr>
        <w:spacing w:after="0" w:line="240" w:lineRule="auto"/>
        <w:ind w:left="2832" w:firstLine="708"/>
        <w:jc w:val="right"/>
      </w:pPr>
      <w:r>
        <w:rPr>
          <w:rFonts w:ascii="Times New Roman" w:eastAsia="Times New Roman" w:hAnsi="Times New Roman"/>
          <w:sz w:val="24"/>
          <w:szCs w:val="24"/>
          <w:lang w:eastAsia="ru-RU"/>
        </w:rPr>
        <w:t>№ __</w:t>
      </w:r>
      <w:r w:rsidR="00C403EF">
        <w:rPr>
          <w:rFonts w:ascii="Times New Roman" w:eastAsia="Times New Roman" w:hAnsi="Times New Roman"/>
          <w:sz w:val="24"/>
          <w:szCs w:val="24"/>
          <w:lang w:eastAsia="ru-RU"/>
        </w:rPr>
        <w:t>_____________ от «___» ____ 2017</w:t>
      </w:r>
      <w:r>
        <w:rPr>
          <w:rFonts w:ascii="Times New Roman" w:eastAsia="Times New Roman" w:hAnsi="Times New Roman"/>
          <w:sz w:val="24"/>
          <w:szCs w:val="24"/>
          <w:lang w:eastAsia="ru-RU"/>
        </w:rPr>
        <w:t xml:space="preserve"> г.</w:t>
      </w:r>
    </w:p>
    <w:p w:rsidR="006A3C3B" w:rsidRDefault="006A3C3B"/>
    <w:p w:rsidR="006A3C3B" w:rsidRDefault="007B0878">
      <w:pPr>
        <w:tabs>
          <w:tab w:val="left" w:pos="1134"/>
        </w:tabs>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Форму Акта приемки законченного строительством объекта приемочной комиссией утверждаем:</w:t>
      </w:r>
    </w:p>
    <w:tbl>
      <w:tblPr>
        <w:tblW w:w="0" w:type="auto"/>
        <w:tblLook w:val="04A0" w:firstRow="1" w:lastRow="0" w:firstColumn="1" w:lastColumn="0" w:noHBand="0" w:noVBand="1"/>
      </w:tblPr>
      <w:tblGrid>
        <w:gridCol w:w="4264"/>
        <w:gridCol w:w="551"/>
        <w:gridCol w:w="4539"/>
      </w:tblGrid>
      <w:tr w:rsidR="00546D3A" w:rsidRPr="00546D3A" w:rsidTr="00546D3A">
        <w:tc>
          <w:tcPr>
            <w:tcW w:w="4264" w:type="dxa"/>
          </w:tcPr>
          <w:p w:rsidR="00546D3A" w:rsidRPr="00D26F8E" w:rsidRDefault="00546D3A" w:rsidP="007E31C4">
            <w:pPr>
              <w:widowControl w:val="0"/>
              <w:spacing w:after="0" w:line="240" w:lineRule="auto"/>
              <w:rPr>
                <w:rFonts w:ascii="Times New Roman" w:hAnsi="Times New Roman"/>
                <w:b/>
                <w:sz w:val="24"/>
                <w:szCs w:val="24"/>
                <w:lang w:eastAsia="ar-SA"/>
              </w:rPr>
            </w:pP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Заместитель директора по капитальному строительству филиала ПАО «МРСК Центра» - «Тверьэнерго»</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 xml:space="preserve"> </w:t>
            </w:r>
          </w:p>
          <w:p w:rsidR="00B74A79" w:rsidRPr="00B74A79" w:rsidRDefault="00B74A79" w:rsidP="00B74A79">
            <w:pPr>
              <w:autoSpaceDE w:val="0"/>
              <w:spacing w:after="0" w:line="240" w:lineRule="auto"/>
              <w:rPr>
                <w:rFonts w:ascii="Times New Roman" w:hAnsi="Times New Roman"/>
                <w:b/>
                <w:sz w:val="24"/>
                <w:szCs w:val="24"/>
                <w:lang w:val="x-none" w:eastAsia="ar-SA"/>
              </w:rPr>
            </w:pPr>
            <w:r w:rsidRPr="00B74A79">
              <w:rPr>
                <w:rFonts w:ascii="Times New Roman" w:hAnsi="Times New Roman"/>
                <w:b/>
                <w:sz w:val="24"/>
                <w:szCs w:val="24"/>
                <w:lang w:val="x-none" w:eastAsia="ar-SA"/>
              </w:rPr>
              <w:t>_________________ М.Л. Мажонц</w:t>
            </w:r>
          </w:p>
          <w:p w:rsidR="00B74A79" w:rsidRPr="00B74A79" w:rsidRDefault="00B74A79" w:rsidP="00B74A79">
            <w:pPr>
              <w:autoSpaceDE w:val="0"/>
              <w:spacing w:after="0" w:line="240" w:lineRule="auto"/>
              <w:rPr>
                <w:rFonts w:ascii="Times New Roman" w:hAnsi="Times New Roman"/>
                <w:b/>
                <w:sz w:val="24"/>
                <w:szCs w:val="24"/>
                <w:lang w:val="x-none" w:eastAsia="ar-SA"/>
              </w:rPr>
            </w:pPr>
          </w:p>
          <w:p w:rsidR="00546D3A" w:rsidRPr="00D93226" w:rsidRDefault="00B74A79" w:rsidP="00B74A79">
            <w:pPr>
              <w:autoSpaceDE w:val="0"/>
              <w:spacing w:after="0" w:line="240" w:lineRule="auto"/>
              <w:rPr>
                <w:rFonts w:ascii="Times New Roman" w:hAnsi="Times New Roman"/>
                <w:b/>
                <w:sz w:val="24"/>
                <w:szCs w:val="24"/>
                <w:highlight w:val="yellow"/>
                <w:lang w:eastAsia="ar-SA"/>
              </w:rPr>
            </w:pPr>
            <w:r w:rsidRPr="00B74A79">
              <w:rPr>
                <w:rFonts w:ascii="Times New Roman" w:hAnsi="Times New Roman"/>
                <w:b/>
                <w:sz w:val="24"/>
                <w:szCs w:val="24"/>
                <w:lang w:val="x-none" w:eastAsia="ar-SA"/>
              </w:rPr>
              <w:t>М.П. «___» сентября 2018 г.</w:t>
            </w:r>
          </w:p>
        </w:tc>
        <w:tc>
          <w:tcPr>
            <w:tcW w:w="551" w:type="dxa"/>
          </w:tcPr>
          <w:p w:rsidR="00546D3A" w:rsidRPr="00D93226" w:rsidRDefault="00546D3A" w:rsidP="007E31C4">
            <w:pPr>
              <w:snapToGrid w:val="0"/>
              <w:spacing w:after="0" w:line="240" w:lineRule="auto"/>
              <w:rPr>
                <w:rFonts w:ascii="Times New Roman" w:hAnsi="Times New Roman"/>
                <w:b/>
                <w:sz w:val="24"/>
                <w:szCs w:val="24"/>
                <w:highlight w:val="yellow"/>
                <w:lang w:eastAsia="ar-SA"/>
              </w:rPr>
            </w:pPr>
          </w:p>
        </w:tc>
        <w:tc>
          <w:tcPr>
            <w:tcW w:w="4539" w:type="dxa"/>
          </w:tcPr>
          <w:p w:rsidR="00546D3A" w:rsidRPr="00D93226" w:rsidRDefault="00546D3A" w:rsidP="007E31C4">
            <w:pPr>
              <w:spacing w:after="0" w:line="240" w:lineRule="auto"/>
              <w:rPr>
                <w:rFonts w:ascii="Times New Roman" w:hAnsi="Times New Roman"/>
                <w:b/>
                <w:sz w:val="24"/>
                <w:szCs w:val="24"/>
                <w:highlight w:val="yellow"/>
              </w:rPr>
            </w:pPr>
          </w:p>
          <w:p w:rsidR="00546D3A" w:rsidRDefault="00546D3A"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7E31C4">
            <w:pPr>
              <w:autoSpaceDE w:val="0"/>
              <w:spacing w:after="0" w:line="240" w:lineRule="auto"/>
              <w:rPr>
                <w:rFonts w:ascii="Times New Roman" w:hAnsi="Times New Roman"/>
                <w:b/>
                <w:sz w:val="24"/>
                <w:szCs w:val="24"/>
                <w:lang w:eastAsia="ar-SA"/>
              </w:rPr>
            </w:pPr>
          </w:p>
          <w:p w:rsidR="00B74A79" w:rsidRDefault="00B74A79" w:rsidP="00B74A79">
            <w:pPr>
              <w:pStyle w:val="ConsNonformat"/>
              <w:widowControl/>
              <w:tabs>
                <w:tab w:val="left" w:pos="4111"/>
              </w:tabs>
              <w:jc w:val="both"/>
              <w:rPr>
                <w:rFonts w:ascii="Times New Roman" w:hAnsi="Times New Roman" w:cs="Times New Roman"/>
                <w:b/>
                <w:sz w:val="24"/>
                <w:szCs w:val="24"/>
              </w:rPr>
            </w:pPr>
            <w:r w:rsidRPr="00CE2A75">
              <w:rPr>
                <w:rFonts w:ascii="Times New Roman" w:hAnsi="Times New Roman" w:cs="Times New Roman"/>
                <w:b/>
                <w:sz w:val="24"/>
                <w:szCs w:val="24"/>
              </w:rPr>
              <w:t xml:space="preserve">________________ </w:t>
            </w:r>
            <w:r>
              <w:rPr>
                <w:rFonts w:ascii="Times New Roman" w:hAnsi="Times New Roman" w:cs="Times New Roman"/>
                <w:b/>
                <w:sz w:val="24"/>
                <w:szCs w:val="24"/>
              </w:rPr>
              <w:t>/________________/</w:t>
            </w:r>
          </w:p>
          <w:p w:rsidR="00B74A79" w:rsidRPr="00EA7190" w:rsidRDefault="00B74A79" w:rsidP="00B74A79">
            <w:pPr>
              <w:pStyle w:val="ConsNonformat"/>
              <w:widowControl/>
              <w:tabs>
                <w:tab w:val="left" w:pos="4111"/>
              </w:tabs>
              <w:jc w:val="both"/>
              <w:rPr>
                <w:rFonts w:ascii="Times New Roman" w:hAnsi="Times New Roman" w:cs="Times New Roman"/>
                <w:sz w:val="24"/>
                <w:szCs w:val="24"/>
              </w:rPr>
            </w:pPr>
          </w:p>
          <w:p w:rsidR="00B74A79" w:rsidRPr="00546D3A" w:rsidRDefault="00B74A79" w:rsidP="00B74A79">
            <w:pPr>
              <w:autoSpaceDE w:val="0"/>
              <w:spacing w:after="0" w:line="240" w:lineRule="auto"/>
              <w:rPr>
                <w:rFonts w:ascii="Times New Roman" w:hAnsi="Times New Roman"/>
                <w:b/>
                <w:sz w:val="24"/>
                <w:szCs w:val="24"/>
                <w:lang w:eastAsia="ar-SA"/>
              </w:rPr>
            </w:pPr>
            <w:r w:rsidRPr="00EA7190">
              <w:rPr>
                <w:rFonts w:ascii="Times New Roman" w:hAnsi="Times New Roman"/>
                <w:b/>
                <w:sz w:val="24"/>
                <w:szCs w:val="24"/>
              </w:rPr>
              <w:t>М.П. «</w:t>
            </w:r>
            <w:r>
              <w:rPr>
                <w:rFonts w:ascii="Times New Roman" w:hAnsi="Times New Roman"/>
                <w:b/>
                <w:sz w:val="24"/>
                <w:szCs w:val="24"/>
              </w:rPr>
              <w:t>___» сентября</w:t>
            </w:r>
            <w:r w:rsidRPr="00EA7190">
              <w:rPr>
                <w:rFonts w:ascii="Times New Roman" w:hAnsi="Times New Roman"/>
                <w:b/>
                <w:sz w:val="24"/>
                <w:szCs w:val="24"/>
              </w:rPr>
              <w:t xml:space="preserve"> 201</w:t>
            </w:r>
            <w:r>
              <w:rPr>
                <w:rFonts w:ascii="Times New Roman" w:hAnsi="Times New Roman"/>
                <w:b/>
                <w:sz w:val="24"/>
                <w:szCs w:val="24"/>
              </w:rPr>
              <w:t xml:space="preserve">8 </w:t>
            </w:r>
            <w:r w:rsidRPr="00EA7190">
              <w:rPr>
                <w:rFonts w:ascii="Times New Roman" w:hAnsi="Times New Roman"/>
                <w:b/>
                <w:sz w:val="24"/>
                <w:szCs w:val="24"/>
              </w:rPr>
              <w:t>г.</w:t>
            </w:r>
          </w:p>
        </w:tc>
      </w:tr>
    </w:tbl>
    <w:p w:rsidR="00E27200" w:rsidRPr="00E27200" w:rsidRDefault="00E27200" w:rsidP="00E27200">
      <w:pPr>
        <w:tabs>
          <w:tab w:val="left" w:pos="1560"/>
        </w:tabs>
        <w:ind w:left="5812"/>
        <w:contextualSpacing/>
        <w:jc w:val="center"/>
        <w:rPr>
          <w:rFonts w:ascii="Times New Roman" w:hAnsi="Times New Roman"/>
          <w:b/>
          <w:bCs/>
          <w:color w:val="000000"/>
        </w:rPr>
      </w:pPr>
    </w:p>
    <w:p w:rsidR="00E27200" w:rsidRPr="00E27200" w:rsidRDefault="00E27200" w:rsidP="00E27200">
      <w:pPr>
        <w:tabs>
          <w:tab w:val="left" w:pos="1560"/>
        </w:tabs>
        <w:ind w:left="5812"/>
        <w:contextualSpacing/>
        <w:jc w:val="center"/>
        <w:rPr>
          <w:rFonts w:ascii="Times New Roman" w:hAnsi="Times New Roman"/>
          <w:color w:val="000000"/>
        </w:rPr>
      </w:pPr>
      <w:r w:rsidRPr="00E27200">
        <w:rPr>
          <w:rFonts w:ascii="Times New Roman" w:hAnsi="Times New Roman"/>
          <w:b/>
          <w:bCs/>
          <w:color w:val="000000"/>
        </w:rPr>
        <w:t>УТВЕРЖДАЮ</w:t>
      </w:r>
    </w:p>
    <w:p w:rsidR="00E27200" w:rsidRPr="00E27200" w:rsidRDefault="00E27200" w:rsidP="00E27200">
      <w:pPr>
        <w:pBdr>
          <w:bottom w:val="single" w:sz="12" w:space="1" w:color="auto"/>
        </w:pBdr>
        <w:tabs>
          <w:tab w:val="left" w:pos="1560"/>
        </w:tabs>
        <w:ind w:left="5812"/>
        <w:contextualSpacing/>
        <w:jc w:val="center"/>
        <w:rPr>
          <w:rFonts w:ascii="Times New Roman" w:hAnsi="Times New Roman"/>
          <w:color w:val="000000"/>
        </w:rPr>
      </w:pPr>
    </w:p>
    <w:p w:rsidR="00E27200" w:rsidRPr="00E27200" w:rsidRDefault="00E27200" w:rsidP="00E27200">
      <w:pPr>
        <w:tabs>
          <w:tab w:val="left" w:pos="1560"/>
        </w:tabs>
        <w:ind w:left="5812"/>
        <w:contextualSpacing/>
        <w:jc w:val="center"/>
        <w:rPr>
          <w:rFonts w:ascii="Times New Roman" w:hAnsi="Times New Roman"/>
          <w:color w:val="000000"/>
        </w:rPr>
      </w:pPr>
      <w:r w:rsidRPr="00E27200">
        <w:rPr>
          <w:rFonts w:ascii="Times New Roman" w:hAnsi="Times New Roman"/>
          <w:color w:val="000000"/>
          <w:vertAlign w:val="superscript"/>
        </w:rPr>
        <w:t>должность лица, утвердившего документ</w:t>
      </w:r>
    </w:p>
    <w:p w:rsidR="00E27200" w:rsidRPr="00E27200" w:rsidRDefault="00E27200" w:rsidP="00E27200">
      <w:pPr>
        <w:tabs>
          <w:tab w:val="left" w:pos="1560"/>
        </w:tabs>
        <w:ind w:left="5812"/>
        <w:contextualSpacing/>
        <w:jc w:val="center"/>
        <w:rPr>
          <w:rFonts w:ascii="Times New Roman" w:hAnsi="Times New Roman"/>
          <w:color w:val="000000"/>
        </w:rPr>
      </w:pPr>
      <w:r w:rsidRPr="00E27200">
        <w:rPr>
          <w:rFonts w:ascii="Times New Roman" w:hAnsi="Times New Roman"/>
          <w:color w:val="000000"/>
        </w:rPr>
        <w:t>______________________________</w:t>
      </w:r>
    </w:p>
    <w:p w:rsidR="00E27200" w:rsidRPr="00E27200" w:rsidRDefault="00E27200" w:rsidP="00E27200">
      <w:pPr>
        <w:tabs>
          <w:tab w:val="left" w:pos="1560"/>
        </w:tabs>
        <w:ind w:left="5812"/>
        <w:contextualSpacing/>
        <w:jc w:val="center"/>
        <w:rPr>
          <w:rFonts w:ascii="Times New Roman" w:hAnsi="Times New Roman"/>
          <w:color w:val="000000"/>
          <w:vertAlign w:val="superscript"/>
        </w:rPr>
      </w:pPr>
      <w:r w:rsidRPr="00E27200">
        <w:rPr>
          <w:rFonts w:ascii="Times New Roman" w:hAnsi="Times New Roman"/>
          <w:color w:val="000000"/>
          <w:vertAlign w:val="superscript"/>
        </w:rPr>
        <w:t>подпись, Ф.И.О.</w:t>
      </w:r>
    </w:p>
    <w:p w:rsidR="00E27200" w:rsidRPr="00E27200" w:rsidRDefault="00E27200" w:rsidP="00E27200">
      <w:pPr>
        <w:tabs>
          <w:tab w:val="left" w:pos="1560"/>
        </w:tabs>
        <w:ind w:left="5812"/>
        <w:contextualSpacing/>
        <w:rPr>
          <w:rFonts w:ascii="Times New Roman" w:hAnsi="Times New Roman"/>
          <w:color w:val="000000"/>
        </w:rPr>
      </w:pPr>
      <w:r w:rsidRPr="00E27200">
        <w:rPr>
          <w:rFonts w:ascii="Times New Roman" w:hAnsi="Times New Roman"/>
          <w:color w:val="000000"/>
        </w:rPr>
        <w:t>"______" ______________  20___г.</w:t>
      </w:r>
    </w:p>
    <w:p w:rsidR="00E27200" w:rsidRPr="00E27200" w:rsidRDefault="00E27200" w:rsidP="00E27200">
      <w:pPr>
        <w:tabs>
          <w:tab w:val="left" w:pos="1560"/>
        </w:tabs>
        <w:contextualSpacing/>
        <w:jc w:val="right"/>
        <w:rPr>
          <w:rFonts w:ascii="Times New Roman" w:hAnsi="Times New Roman"/>
          <w:color w:val="000000"/>
          <w:sz w:val="20"/>
          <w:szCs w:val="20"/>
        </w:rPr>
      </w:pPr>
    </w:p>
    <w:p w:rsidR="00E27200" w:rsidRPr="00E27200" w:rsidRDefault="00E27200" w:rsidP="00E27200">
      <w:pPr>
        <w:tabs>
          <w:tab w:val="left" w:pos="1560"/>
        </w:tabs>
        <w:spacing w:after="120"/>
        <w:contextualSpacing/>
        <w:jc w:val="center"/>
        <w:rPr>
          <w:rFonts w:ascii="Times New Roman" w:hAnsi="Times New Roman"/>
          <w:b/>
          <w:sz w:val="28"/>
          <w:szCs w:val="28"/>
        </w:rPr>
      </w:pPr>
      <w:r w:rsidRPr="00E27200">
        <w:rPr>
          <w:rFonts w:ascii="Times New Roman" w:hAnsi="Times New Roman"/>
          <w:b/>
          <w:sz w:val="28"/>
          <w:szCs w:val="28"/>
        </w:rPr>
        <w:t>АКТ № _________</w:t>
      </w:r>
    </w:p>
    <w:p w:rsidR="00E27200" w:rsidRPr="00E27200" w:rsidRDefault="00E27200" w:rsidP="00E27200">
      <w:pPr>
        <w:tabs>
          <w:tab w:val="left" w:pos="0"/>
        </w:tabs>
        <w:contextualSpacing/>
        <w:jc w:val="center"/>
        <w:rPr>
          <w:rFonts w:ascii="Times New Roman" w:hAnsi="Times New Roman"/>
          <w:b/>
        </w:rPr>
      </w:pPr>
      <w:r w:rsidRPr="00E27200">
        <w:rPr>
          <w:rFonts w:ascii="Times New Roman" w:hAnsi="Times New Roman"/>
          <w:b/>
        </w:rPr>
        <w:t>приемки законченного строительством объекта Приемочной комиссией</w:t>
      </w:r>
    </w:p>
    <w:p w:rsidR="00E27200" w:rsidRPr="00E27200" w:rsidRDefault="00E27200" w:rsidP="00E27200">
      <w:pPr>
        <w:tabs>
          <w:tab w:val="left" w:pos="1560"/>
        </w:tabs>
        <w:contextualSpacing/>
        <w:jc w:val="center"/>
        <w:rPr>
          <w:rFonts w:ascii="Times New Roman" w:hAnsi="Times New Roman"/>
          <w:sz w:val="20"/>
          <w:szCs w:val="20"/>
        </w:rPr>
      </w:pPr>
    </w:p>
    <w:p w:rsidR="00E27200" w:rsidRPr="00E27200" w:rsidRDefault="00E27200" w:rsidP="00E27200">
      <w:pPr>
        <w:tabs>
          <w:tab w:val="left" w:pos="1560"/>
        </w:tabs>
        <w:spacing w:line="360" w:lineRule="auto"/>
        <w:contextualSpacing/>
        <w:jc w:val="right"/>
        <w:rPr>
          <w:rFonts w:ascii="Times New Roman" w:hAnsi="Times New Roman"/>
          <w:sz w:val="20"/>
          <w:szCs w:val="20"/>
        </w:rPr>
      </w:pPr>
      <w:r w:rsidRPr="00E27200">
        <w:rPr>
          <w:rFonts w:ascii="Times New Roman" w:hAnsi="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0"/>
        <w:gridCol w:w="596"/>
        <w:gridCol w:w="590"/>
        <w:gridCol w:w="586"/>
      </w:tblGrid>
      <w:tr w:rsidR="00E27200" w:rsidRPr="00E27200" w:rsidTr="00CC3D58">
        <w:tc>
          <w:tcPr>
            <w:tcW w:w="8280" w:type="dxa"/>
            <w:tcBorders>
              <w:top w:val="nil"/>
              <w:left w:val="nil"/>
              <w:bottom w:val="nil"/>
            </w:tcBorders>
          </w:tcPr>
          <w:p w:rsidR="00E27200" w:rsidRPr="00E27200" w:rsidRDefault="00E27200" w:rsidP="00E27200">
            <w:pPr>
              <w:tabs>
                <w:tab w:val="left" w:pos="1560"/>
              </w:tabs>
              <w:contextualSpacing/>
              <w:jc w:val="center"/>
              <w:rPr>
                <w:rFonts w:ascii="Times New Roman" w:hAnsi="Times New Roman"/>
                <w:sz w:val="20"/>
                <w:szCs w:val="20"/>
              </w:rPr>
            </w:pPr>
          </w:p>
        </w:tc>
        <w:tc>
          <w:tcPr>
            <w:tcW w:w="2033" w:type="dxa"/>
            <w:gridSpan w:val="3"/>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Код</w:t>
            </w:r>
          </w:p>
        </w:tc>
      </w:tr>
      <w:tr w:rsidR="00E27200" w:rsidRPr="00E27200" w:rsidTr="00CC3D58">
        <w:tc>
          <w:tcPr>
            <w:tcW w:w="8280" w:type="dxa"/>
            <w:tcBorders>
              <w:top w:val="nil"/>
              <w:left w:val="nil"/>
              <w:bottom w:val="nil"/>
            </w:tcBorders>
          </w:tcPr>
          <w:p w:rsidR="00E27200" w:rsidRPr="00E27200" w:rsidRDefault="00E27200" w:rsidP="00E27200">
            <w:pPr>
              <w:tabs>
                <w:tab w:val="left" w:pos="1560"/>
              </w:tabs>
              <w:contextualSpacing/>
              <w:jc w:val="right"/>
              <w:rPr>
                <w:rFonts w:ascii="Times New Roman" w:hAnsi="Times New Roman"/>
                <w:sz w:val="20"/>
                <w:szCs w:val="20"/>
              </w:rPr>
            </w:pPr>
            <w:r w:rsidRPr="00E27200">
              <w:rPr>
                <w:rFonts w:ascii="Times New Roman" w:hAnsi="Times New Roman"/>
                <w:sz w:val="20"/>
                <w:szCs w:val="20"/>
              </w:rPr>
              <w:t>Форма по ОКУД</w:t>
            </w:r>
          </w:p>
        </w:tc>
        <w:tc>
          <w:tcPr>
            <w:tcW w:w="2033" w:type="dxa"/>
            <w:gridSpan w:val="3"/>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0322003</w:t>
            </w:r>
          </w:p>
        </w:tc>
      </w:tr>
      <w:tr w:rsidR="00E27200" w:rsidRPr="00E27200" w:rsidTr="00CC3D58">
        <w:tc>
          <w:tcPr>
            <w:tcW w:w="8280" w:type="dxa"/>
            <w:tcBorders>
              <w:top w:val="nil"/>
              <w:left w:val="nil"/>
              <w:bottom w:val="nil"/>
            </w:tcBorders>
          </w:tcPr>
          <w:p w:rsidR="00E27200" w:rsidRPr="00E27200" w:rsidRDefault="00E27200" w:rsidP="00E27200">
            <w:pPr>
              <w:tabs>
                <w:tab w:val="left" w:pos="1560"/>
              </w:tabs>
              <w:contextualSpacing/>
              <w:jc w:val="right"/>
              <w:rPr>
                <w:rFonts w:ascii="Times New Roman" w:hAnsi="Times New Roman"/>
                <w:sz w:val="20"/>
                <w:szCs w:val="20"/>
              </w:rPr>
            </w:pPr>
            <w:r w:rsidRPr="00E27200">
              <w:rPr>
                <w:rFonts w:ascii="Times New Roman" w:hAnsi="Times New Roman"/>
                <w:sz w:val="20"/>
                <w:szCs w:val="20"/>
              </w:rPr>
              <w:t>Дата составления</w:t>
            </w:r>
          </w:p>
        </w:tc>
        <w:tc>
          <w:tcPr>
            <w:tcW w:w="677" w:type="dxa"/>
          </w:tcPr>
          <w:p w:rsidR="00E27200" w:rsidRPr="00E27200" w:rsidRDefault="00E27200" w:rsidP="00E27200">
            <w:pPr>
              <w:tabs>
                <w:tab w:val="left" w:pos="1560"/>
              </w:tabs>
              <w:contextualSpacing/>
              <w:jc w:val="center"/>
              <w:rPr>
                <w:rFonts w:ascii="Times New Roman" w:hAnsi="Times New Roman"/>
                <w:sz w:val="20"/>
                <w:szCs w:val="20"/>
              </w:rPr>
            </w:pPr>
          </w:p>
        </w:tc>
        <w:tc>
          <w:tcPr>
            <w:tcW w:w="678" w:type="dxa"/>
          </w:tcPr>
          <w:p w:rsidR="00E27200" w:rsidRPr="00E27200" w:rsidRDefault="00E27200" w:rsidP="00E27200">
            <w:pPr>
              <w:tabs>
                <w:tab w:val="left" w:pos="1560"/>
              </w:tabs>
              <w:contextualSpacing/>
              <w:jc w:val="center"/>
              <w:rPr>
                <w:rFonts w:ascii="Times New Roman" w:hAnsi="Times New Roman"/>
                <w:sz w:val="20"/>
                <w:szCs w:val="20"/>
              </w:rPr>
            </w:pPr>
          </w:p>
        </w:tc>
        <w:tc>
          <w:tcPr>
            <w:tcW w:w="678"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8280" w:type="dxa"/>
            <w:tcBorders>
              <w:top w:val="nil"/>
              <w:left w:val="nil"/>
              <w:bottom w:val="nil"/>
            </w:tcBorders>
          </w:tcPr>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Организация ______________________________________________ по ОКПО</w:t>
            </w:r>
          </w:p>
        </w:tc>
        <w:tc>
          <w:tcPr>
            <w:tcW w:w="2033" w:type="dxa"/>
            <w:gridSpan w:val="3"/>
          </w:tcPr>
          <w:p w:rsidR="00E27200" w:rsidRPr="00E27200" w:rsidRDefault="00E27200" w:rsidP="00E27200">
            <w:pPr>
              <w:tabs>
                <w:tab w:val="left" w:pos="1560"/>
              </w:tabs>
              <w:contextualSpacing/>
              <w:jc w:val="center"/>
              <w:rPr>
                <w:rFonts w:ascii="Times New Roman" w:hAnsi="Times New Roman"/>
                <w:sz w:val="20"/>
                <w:szCs w:val="20"/>
              </w:rPr>
            </w:pPr>
          </w:p>
        </w:tc>
      </w:tr>
    </w:tbl>
    <w:p w:rsidR="00E27200" w:rsidRPr="00E27200" w:rsidRDefault="00E27200" w:rsidP="00E27200">
      <w:pPr>
        <w:tabs>
          <w:tab w:val="left" w:pos="1560"/>
        </w:tabs>
        <w:contextualSpacing/>
        <w:jc w:val="center"/>
        <w:rPr>
          <w:rFonts w:ascii="Times New Roman" w:hAnsi="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E27200" w:rsidRPr="00E27200" w:rsidTr="00CC3D58">
        <w:trPr>
          <w:cantSplit/>
        </w:trPr>
        <w:tc>
          <w:tcPr>
            <w:tcW w:w="1260" w:type="dxa"/>
            <w:vMerge w:val="restart"/>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Код вида операции</w:t>
            </w:r>
          </w:p>
        </w:tc>
        <w:tc>
          <w:tcPr>
            <w:tcW w:w="3869" w:type="dxa"/>
            <w:gridSpan w:val="4"/>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Код</w:t>
            </w:r>
          </w:p>
        </w:tc>
      </w:tr>
      <w:tr w:rsidR="00E27200" w:rsidRPr="00E27200" w:rsidTr="00CC3D58">
        <w:trPr>
          <w:cantSplit/>
        </w:trPr>
        <w:tc>
          <w:tcPr>
            <w:tcW w:w="1260" w:type="dxa"/>
            <w:vMerge/>
          </w:tcPr>
          <w:p w:rsidR="00E27200" w:rsidRPr="00E27200" w:rsidRDefault="00E27200" w:rsidP="00E27200">
            <w:pPr>
              <w:tabs>
                <w:tab w:val="left" w:pos="1560"/>
              </w:tabs>
              <w:contextualSpacing/>
              <w:jc w:val="center"/>
              <w:rPr>
                <w:rFonts w:ascii="Times New Roman" w:hAnsi="Times New Roman"/>
                <w:sz w:val="20"/>
                <w:szCs w:val="20"/>
              </w:rPr>
            </w:pPr>
          </w:p>
        </w:tc>
        <w:tc>
          <w:tcPr>
            <w:tcW w:w="126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Строитель-ной органи-зации</w:t>
            </w:r>
          </w:p>
        </w:tc>
        <w:tc>
          <w:tcPr>
            <w:tcW w:w="936"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участка</w:t>
            </w:r>
          </w:p>
        </w:tc>
        <w:tc>
          <w:tcPr>
            <w:tcW w:w="108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объекта</w:t>
            </w:r>
          </w:p>
        </w:tc>
        <w:tc>
          <w:tcPr>
            <w:tcW w:w="593"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1260" w:type="dxa"/>
          </w:tcPr>
          <w:p w:rsidR="00E27200" w:rsidRPr="00E27200" w:rsidRDefault="00E27200" w:rsidP="00E27200">
            <w:pPr>
              <w:tabs>
                <w:tab w:val="left" w:pos="1560"/>
              </w:tabs>
              <w:contextualSpacing/>
              <w:jc w:val="center"/>
              <w:rPr>
                <w:rFonts w:ascii="Times New Roman" w:hAnsi="Times New Roman"/>
                <w:sz w:val="20"/>
                <w:szCs w:val="20"/>
              </w:rPr>
            </w:pPr>
          </w:p>
        </w:tc>
        <w:tc>
          <w:tcPr>
            <w:tcW w:w="1260" w:type="dxa"/>
          </w:tcPr>
          <w:p w:rsidR="00E27200" w:rsidRPr="00E27200" w:rsidRDefault="00E27200" w:rsidP="00E27200">
            <w:pPr>
              <w:tabs>
                <w:tab w:val="left" w:pos="1560"/>
              </w:tabs>
              <w:contextualSpacing/>
              <w:jc w:val="center"/>
              <w:rPr>
                <w:rFonts w:ascii="Times New Roman" w:hAnsi="Times New Roman"/>
                <w:sz w:val="20"/>
                <w:szCs w:val="20"/>
              </w:rPr>
            </w:pPr>
          </w:p>
        </w:tc>
        <w:tc>
          <w:tcPr>
            <w:tcW w:w="936" w:type="dxa"/>
          </w:tcPr>
          <w:p w:rsidR="00E27200" w:rsidRPr="00E27200" w:rsidRDefault="00E27200" w:rsidP="00E27200">
            <w:pPr>
              <w:tabs>
                <w:tab w:val="left" w:pos="1560"/>
              </w:tabs>
              <w:contextualSpacing/>
              <w:jc w:val="center"/>
              <w:rPr>
                <w:rFonts w:ascii="Times New Roman" w:hAnsi="Times New Roman"/>
                <w:sz w:val="20"/>
                <w:szCs w:val="20"/>
              </w:rPr>
            </w:pPr>
          </w:p>
        </w:tc>
        <w:tc>
          <w:tcPr>
            <w:tcW w:w="1080" w:type="dxa"/>
          </w:tcPr>
          <w:p w:rsidR="00E27200" w:rsidRPr="00E27200" w:rsidRDefault="00E27200" w:rsidP="00E27200">
            <w:pPr>
              <w:tabs>
                <w:tab w:val="left" w:pos="1560"/>
              </w:tabs>
              <w:contextualSpacing/>
              <w:jc w:val="center"/>
              <w:rPr>
                <w:rFonts w:ascii="Times New Roman" w:hAnsi="Times New Roman"/>
                <w:sz w:val="20"/>
                <w:szCs w:val="20"/>
              </w:rPr>
            </w:pPr>
          </w:p>
        </w:tc>
        <w:tc>
          <w:tcPr>
            <w:tcW w:w="593" w:type="dxa"/>
          </w:tcPr>
          <w:p w:rsidR="00E27200" w:rsidRPr="00E27200" w:rsidRDefault="00E27200" w:rsidP="00E27200">
            <w:pPr>
              <w:tabs>
                <w:tab w:val="left" w:pos="1560"/>
              </w:tabs>
              <w:contextualSpacing/>
              <w:jc w:val="center"/>
              <w:rPr>
                <w:rFonts w:ascii="Times New Roman" w:hAnsi="Times New Roman"/>
                <w:sz w:val="20"/>
                <w:szCs w:val="20"/>
              </w:rPr>
            </w:pPr>
          </w:p>
        </w:tc>
      </w:tr>
    </w:tbl>
    <w:p w:rsidR="00E27200" w:rsidRPr="00E27200" w:rsidRDefault="00E27200" w:rsidP="00E27200">
      <w:pPr>
        <w:tabs>
          <w:tab w:val="left" w:pos="1560"/>
        </w:tabs>
        <w:spacing w:line="360" w:lineRule="auto"/>
        <w:contextualSpacing/>
        <w:rPr>
          <w:rFonts w:ascii="Times New Roman" w:hAnsi="Times New Roman"/>
          <w:sz w:val="20"/>
          <w:szCs w:val="20"/>
        </w:rPr>
      </w:pPr>
      <w:r w:rsidRPr="00E27200">
        <w:rPr>
          <w:rFonts w:ascii="Times New Roman" w:hAnsi="Times New Roman"/>
          <w:sz w:val="20"/>
          <w:szCs w:val="20"/>
        </w:rPr>
        <w:t>Местонахождение объекта ___________________________________________________________________</w:t>
      </w:r>
    </w:p>
    <w:p w:rsidR="00E27200" w:rsidRPr="00E27200" w:rsidRDefault="00E27200" w:rsidP="00E27200">
      <w:pPr>
        <w:tabs>
          <w:tab w:val="left" w:pos="1560"/>
        </w:tabs>
        <w:spacing w:line="360" w:lineRule="auto"/>
        <w:contextualSpacing/>
        <w:rPr>
          <w:rFonts w:ascii="Times New Roman" w:hAnsi="Times New Roman"/>
          <w:sz w:val="20"/>
          <w:szCs w:val="20"/>
        </w:rPr>
      </w:pPr>
      <w:r w:rsidRPr="00E27200">
        <w:rPr>
          <w:rFonts w:ascii="Times New Roman" w:hAnsi="Times New Roman"/>
          <w:sz w:val="20"/>
          <w:szCs w:val="20"/>
        </w:rPr>
        <w:t>ПРИЕМОЧНАЯ КОМИССИЯ, назначенная_________________________________________________________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(наименование органа, назначившего комиссию)</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решением (приказом, постановлением и др.) от “______”  ___________________      __________ год</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УСТАНОВИЛА:</w:t>
      </w:r>
    </w:p>
    <w:p w:rsidR="00E27200" w:rsidRPr="00E27200" w:rsidRDefault="00E27200" w:rsidP="00E27200">
      <w:pPr>
        <w:tabs>
          <w:tab w:val="left" w:pos="1560"/>
        </w:tabs>
        <w:contextualSpacing/>
        <w:rPr>
          <w:rFonts w:ascii="Times New Roman" w:hAnsi="Times New Roman"/>
          <w:sz w:val="20"/>
          <w:szCs w:val="20"/>
        </w:rPr>
      </w:pPr>
      <w:r w:rsidRPr="00E27200">
        <w:rPr>
          <w:rFonts w:ascii="Times New Roman" w:hAnsi="Times New Roman"/>
          <w:sz w:val="20"/>
          <w:szCs w:val="20"/>
        </w:rPr>
        <w:t>1. Исполнителем работ предъявлены комиссии к приемке 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 xml:space="preserve">  (наименование объекта и вид строительства)</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расположенный по адресу ______________________________________________________________________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2. Строительство производилось в соответствии с разрешением на строительство, выданным _____________</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_____________________________________________________________________________________________</w:t>
      </w:r>
    </w:p>
    <w:p w:rsidR="00E27200" w:rsidRPr="00E27200" w:rsidRDefault="00E27200" w:rsidP="00E27200">
      <w:pPr>
        <w:tabs>
          <w:tab w:val="left" w:pos="1560"/>
        </w:tabs>
        <w:spacing w:line="360" w:lineRule="auto"/>
        <w:contextualSpacing/>
        <w:jc w:val="center"/>
        <w:rPr>
          <w:rFonts w:ascii="Times New Roman" w:hAnsi="Times New Roman"/>
          <w:sz w:val="16"/>
          <w:szCs w:val="16"/>
        </w:rPr>
      </w:pPr>
      <w:r w:rsidRPr="00E27200">
        <w:rPr>
          <w:rFonts w:ascii="Times New Roman" w:hAnsi="Times New Roman"/>
          <w:sz w:val="16"/>
          <w:szCs w:val="16"/>
        </w:rPr>
        <w:t>(наименование органа, выдавшего разрешение)</w:t>
      </w:r>
    </w:p>
    <w:p w:rsidR="00E27200" w:rsidRPr="00E27200" w:rsidRDefault="00E27200" w:rsidP="00E27200">
      <w:pPr>
        <w:tabs>
          <w:tab w:val="left" w:pos="1560"/>
        </w:tabs>
        <w:contextualSpacing/>
        <w:rPr>
          <w:rFonts w:ascii="Times New Roman" w:hAnsi="Times New Roman"/>
          <w:sz w:val="20"/>
          <w:szCs w:val="20"/>
        </w:rPr>
      </w:pPr>
      <w:r w:rsidRPr="00E27200">
        <w:rPr>
          <w:rFonts w:ascii="Times New Roman" w:hAnsi="Times New Roman"/>
          <w:sz w:val="20"/>
          <w:szCs w:val="20"/>
        </w:rPr>
        <w:t>3. В строительстве принимали участие 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 xml:space="preserve">         (наименование субподрядных организаций, их реквизиты, виды работ,</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______________________________________________________________________________________________</w:t>
      </w:r>
    </w:p>
    <w:p w:rsidR="00E27200" w:rsidRPr="00E27200" w:rsidRDefault="00E27200" w:rsidP="00E27200">
      <w:pPr>
        <w:tabs>
          <w:tab w:val="left" w:pos="1560"/>
        </w:tabs>
        <w:spacing w:line="360" w:lineRule="auto"/>
        <w:contextualSpacing/>
        <w:jc w:val="center"/>
        <w:rPr>
          <w:rFonts w:ascii="Times New Roman" w:hAnsi="Times New Roman"/>
          <w:sz w:val="16"/>
          <w:szCs w:val="16"/>
        </w:rPr>
      </w:pPr>
      <w:r w:rsidRPr="00E27200">
        <w:rPr>
          <w:rFonts w:ascii="Times New Roman" w:hAnsi="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4. Проектная документация на строительство разработана генеральным проектировщиком</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_____________________________________________________________________________________________,</w:t>
      </w:r>
    </w:p>
    <w:p w:rsidR="00E27200" w:rsidRPr="00E27200" w:rsidRDefault="00E27200" w:rsidP="00E27200">
      <w:pPr>
        <w:tabs>
          <w:tab w:val="left" w:pos="1560"/>
        </w:tabs>
        <w:spacing w:line="360" w:lineRule="auto"/>
        <w:contextualSpacing/>
        <w:jc w:val="center"/>
        <w:rPr>
          <w:rFonts w:ascii="Times New Roman" w:hAnsi="Times New Roman"/>
          <w:sz w:val="16"/>
          <w:szCs w:val="16"/>
        </w:rPr>
      </w:pPr>
      <w:r w:rsidRPr="00E27200">
        <w:rPr>
          <w:rFonts w:ascii="Times New Roman" w:hAnsi="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выполнившим _______________________________________________________________________________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(наименование частей или разделов документации)</w:t>
      </w:r>
    </w:p>
    <w:p w:rsidR="00E27200" w:rsidRPr="00E27200" w:rsidRDefault="00E27200" w:rsidP="00E27200">
      <w:pPr>
        <w:tabs>
          <w:tab w:val="left" w:pos="1560"/>
        </w:tabs>
        <w:contextualSpacing/>
        <w:rPr>
          <w:rFonts w:ascii="Times New Roman" w:hAnsi="Times New Roman"/>
          <w:sz w:val="20"/>
          <w:szCs w:val="20"/>
        </w:rPr>
      </w:pPr>
      <w:r w:rsidRPr="00E27200">
        <w:rPr>
          <w:rFonts w:ascii="Times New Roman" w:hAnsi="Times New Roman"/>
          <w:sz w:val="20"/>
          <w:szCs w:val="20"/>
        </w:rPr>
        <w:t>и субподрядными организациями _______________________________________________________________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 xml:space="preserve">       (наименование организаций, их реквизиты </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w:t>
      </w:r>
    </w:p>
    <w:p w:rsidR="00E27200" w:rsidRPr="00E27200" w:rsidRDefault="00E27200" w:rsidP="00E27200">
      <w:pPr>
        <w:tabs>
          <w:tab w:val="left" w:pos="1560"/>
        </w:tabs>
        <w:contextualSpacing/>
        <w:rPr>
          <w:rFonts w:ascii="Times New Roman" w:hAnsi="Times New Roman"/>
          <w:sz w:val="20"/>
          <w:szCs w:val="20"/>
        </w:rPr>
      </w:pPr>
      <w:r w:rsidRPr="00E27200">
        <w:rPr>
          <w:rFonts w:ascii="Times New Roman" w:hAnsi="Times New Roman"/>
          <w:sz w:val="20"/>
          <w:szCs w:val="20"/>
        </w:rPr>
        <w:t>5. Исходные данные для проектирования выданы 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 xml:space="preserve">  (наименование научно-исследовательских,</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w:t>
      </w:r>
    </w:p>
    <w:p w:rsidR="00E27200" w:rsidRPr="00E27200" w:rsidRDefault="00E27200" w:rsidP="00E27200">
      <w:pPr>
        <w:tabs>
          <w:tab w:val="left" w:pos="1560"/>
        </w:tabs>
        <w:spacing w:line="360" w:lineRule="auto"/>
        <w:contextualSpacing/>
        <w:jc w:val="center"/>
        <w:rPr>
          <w:rFonts w:ascii="Times New Roman" w:hAnsi="Times New Roman"/>
          <w:sz w:val="16"/>
          <w:szCs w:val="16"/>
        </w:rPr>
      </w:pPr>
      <w:r w:rsidRPr="00E27200">
        <w:rPr>
          <w:rFonts w:ascii="Times New Roman" w:hAnsi="Times New Roman"/>
          <w:sz w:val="16"/>
          <w:szCs w:val="16"/>
        </w:rPr>
        <w:t>изыскательских и других организаций, их реквизиты (перечень организаций может указываться в приложении)</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6. Проектная документация утверждена 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 xml:space="preserve">       (наименование органа, утвердившего (переутвердившего</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_____________________________________________________________________________________________</w:t>
      </w:r>
    </w:p>
    <w:p w:rsidR="00E27200" w:rsidRPr="00E27200" w:rsidRDefault="00E27200" w:rsidP="00E27200">
      <w:pPr>
        <w:tabs>
          <w:tab w:val="left" w:pos="1560"/>
        </w:tabs>
        <w:spacing w:line="360" w:lineRule="auto"/>
        <w:contextualSpacing/>
        <w:jc w:val="center"/>
        <w:rPr>
          <w:rFonts w:ascii="Times New Roman" w:hAnsi="Times New Roman"/>
          <w:sz w:val="16"/>
          <w:szCs w:val="16"/>
        </w:rPr>
      </w:pPr>
      <w:r w:rsidRPr="00E27200">
        <w:rPr>
          <w:rFonts w:ascii="Times New Roman" w:hAnsi="Times New Roman"/>
          <w:sz w:val="16"/>
          <w:szCs w:val="16"/>
        </w:rPr>
        <w:t>проектную документацию на объект (очередь, пусковой этап))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"____" ___________________ __________ год</w:t>
      </w:r>
      <w:r w:rsidRPr="00E27200">
        <w:rPr>
          <w:rFonts w:ascii="Times New Roman" w:hAnsi="Times New Roman"/>
          <w:sz w:val="20"/>
          <w:szCs w:val="20"/>
        </w:rPr>
        <w:tab/>
        <w:t>№ _________________</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Заключение ____________________________________________________________________________________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ab/>
      </w:r>
      <w:r w:rsidRPr="00E27200">
        <w:rPr>
          <w:rFonts w:ascii="Times New Roman" w:hAnsi="Times New Roman"/>
          <w:sz w:val="16"/>
          <w:szCs w:val="16"/>
        </w:rPr>
        <w:t>наименование органа экспертизы проектной документации, реквизиты положительного заключения экспертизы</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7. Строительно-монтажные работы осуществлены в сроки:</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Начало работ _________________________________________________________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(месяц, год)</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Окончание работ ______________________________________________________</w:t>
      </w:r>
    </w:p>
    <w:p w:rsidR="00E27200" w:rsidRPr="00E27200" w:rsidRDefault="00E27200" w:rsidP="00E27200">
      <w:pPr>
        <w:tabs>
          <w:tab w:val="left" w:pos="1560"/>
        </w:tabs>
        <w:spacing w:line="360" w:lineRule="auto"/>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(месяц, год)</w:t>
      </w:r>
    </w:p>
    <w:p w:rsidR="00E27200" w:rsidRPr="00E27200" w:rsidRDefault="00E27200" w:rsidP="00E27200">
      <w:pPr>
        <w:tabs>
          <w:tab w:val="left" w:pos="1560"/>
        </w:tabs>
        <w:contextualSpacing/>
        <w:jc w:val="both"/>
        <w:rPr>
          <w:rFonts w:ascii="Times New Roman" w:hAnsi="Times New Roman"/>
          <w:sz w:val="20"/>
          <w:szCs w:val="20"/>
        </w:rPr>
      </w:pPr>
      <w:r w:rsidRPr="00E27200">
        <w:rPr>
          <w:rFonts w:ascii="Times New Roman" w:hAnsi="Times New Roman"/>
          <w:sz w:val="20"/>
          <w:szCs w:val="20"/>
        </w:rPr>
        <w:t>8. Предъявленный исполнителем работ к приемке ____________________________________</w:t>
      </w:r>
    </w:p>
    <w:p w:rsidR="00E27200" w:rsidRPr="00E27200" w:rsidRDefault="00E27200" w:rsidP="00E27200">
      <w:pPr>
        <w:tabs>
          <w:tab w:val="left" w:pos="1560"/>
        </w:tabs>
        <w:contextualSpacing/>
        <w:jc w:val="both"/>
        <w:rPr>
          <w:rFonts w:ascii="Times New Roman" w:hAnsi="Times New Roman"/>
          <w:sz w:val="16"/>
          <w:szCs w:val="16"/>
        </w:rPr>
      </w:pP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r>
      <w:r w:rsidRPr="00E27200">
        <w:rPr>
          <w:rFonts w:ascii="Times New Roman" w:hAnsi="Times New Roman"/>
          <w:sz w:val="16"/>
          <w:szCs w:val="16"/>
        </w:rPr>
        <w:tab/>
        <w:t>(наименование объекта)</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2447"/>
        <w:gridCol w:w="2449"/>
      </w:tblGrid>
      <w:tr w:rsidR="00E27200" w:rsidRPr="00E27200" w:rsidTr="00CC3D58">
        <w:trPr>
          <w:cantSplit/>
        </w:trPr>
        <w:tc>
          <w:tcPr>
            <w:tcW w:w="4513" w:type="dxa"/>
            <w:vMerge w:val="restart"/>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Наименование показателя</w:t>
            </w:r>
          </w:p>
        </w:tc>
        <w:tc>
          <w:tcPr>
            <w:tcW w:w="4973" w:type="dxa"/>
            <w:gridSpan w:val="2"/>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Фактически</w:t>
            </w:r>
          </w:p>
        </w:tc>
      </w:tr>
      <w:tr w:rsidR="00E27200" w:rsidRPr="00E27200" w:rsidTr="00CC3D58">
        <w:trPr>
          <w:cantSplit/>
        </w:trPr>
        <w:tc>
          <w:tcPr>
            <w:tcW w:w="4513" w:type="dxa"/>
            <w:vMerge/>
          </w:tcPr>
          <w:p w:rsidR="00E27200" w:rsidRPr="00E27200" w:rsidRDefault="00E27200" w:rsidP="00E27200">
            <w:pPr>
              <w:tabs>
                <w:tab w:val="left" w:pos="1560"/>
              </w:tabs>
              <w:contextualSpacing/>
              <w:jc w:val="center"/>
              <w:rPr>
                <w:rFonts w:ascii="Times New Roman" w:hAnsi="Times New Roman"/>
                <w:sz w:val="20"/>
                <w:szCs w:val="20"/>
              </w:rPr>
            </w:pP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общая с учетом ранее принятых</w:t>
            </w: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в том числе пускового этапа или очереди</w:t>
            </w:r>
          </w:p>
        </w:tc>
      </w:tr>
      <w:tr w:rsidR="00E27200" w:rsidRPr="00E27200" w:rsidTr="00CC3D58">
        <w:tc>
          <w:tcPr>
            <w:tcW w:w="4513"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1</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2</w:t>
            </w: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3</w:t>
            </w: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Тип объекта</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Мощность</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Производительность</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Сети и системы инженерно-технического обеспечения</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Лифты, шт.</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Эскалаторы, шт.</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Инвалидные подъемники, шт.</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Материалы фундаментов</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Материалы стен</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Материалы перекрытий</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Материалы кровли</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c>
          <w:tcPr>
            <w:tcW w:w="4513" w:type="dxa"/>
          </w:tcPr>
          <w:p w:rsidR="00E27200" w:rsidRPr="00E27200" w:rsidRDefault="00E27200" w:rsidP="00E27200">
            <w:pPr>
              <w:pStyle w:val="ConsPlusNormal"/>
              <w:ind w:firstLine="29"/>
              <w:contextualSpacing/>
              <w:rPr>
                <w:rFonts w:ascii="Times New Roman" w:hAnsi="Times New Roman" w:cs="Times New Roman"/>
              </w:rPr>
            </w:pPr>
            <w:r w:rsidRPr="00E27200">
              <w:rPr>
                <w:rFonts w:ascii="Times New Roman" w:hAnsi="Times New Roman" w:cs="Times New Roman"/>
              </w:rPr>
              <w:t>Дополнительные характеристики объекта капитального строительства</w:t>
            </w:r>
          </w:p>
        </w:tc>
        <w:tc>
          <w:tcPr>
            <w:tcW w:w="2486" w:type="dxa"/>
          </w:tcPr>
          <w:p w:rsidR="00E27200" w:rsidRPr="00E27200" w:rsidRDefault="00E27200" w:rsidP="00E27200">
            <w:pPr>
              <w:tabs>
                <w:tab w:val="left" w:pos="1560"/>
              </w:tabs>
              <w:contextualSpacing/>
              <w:jc w:val="center"/>
              <w:rPr>
                <w:rFonts w:ascii="Times New Roman" w:hAnsi="Times New Roman"/>
                <w:sz w:val="20"/>
                <w:szCs w:val="20"/>
              </w:rPr>
            </w:pPr>
          </w:p>
        </w:tc>
        <w:tc>
          <w:tcPr>
            <w:tcW w:w="2487" w:type="dxa"/>
          </w:tcPr>
          <w:p w:rsidR="00E27200" w:rsidRPr="00E27200" w:rsidRDefault="00E27200" w:rsidP="00E27200">
            <w:pPr>
              <w:tabs>
                <w:tab w:val="left" w:pos="1560"/>
              </w:tabs>
              <w:contextualSpacing/>
              <w:jc w:val="center"/>
              <w:rPr>
                <w:rFonts w:ascii="Times New Roman" w:hAnsi="Times New Roman"/>
                <w:sz w:val="20"/>
                <w:szCs w:val="20"/>
              </w:rPr>
            </w:pPr>
          </w:p>
        </w:tc>
      </w:tr>
    </w:tbl>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sidDel="00E1512D">
        <w:rPr>
          <w:rFonts w:ascii="Times New Roman" w:hAnsi="Times New Roman"/>
          <w:b/>
          <w:sz w:val="20"/>
          <w:szCs w:val="20"/>
        </w:rPr>
        <w:t xml:space="preserve"> </w:t>
      </w:r>
      <w:r w:rsidRPr="00E27200">
        <w:rPr>
          <w:rFonts w:ascii="Times New Roman" w:hAnsi="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11. Неотъемлемые приложения к настоящему акту - исполнительная документация и энергетический паспорт объекта.</w:t>
      </w:r>
    </w:p>
    <w:p w:rsidR="00E27200" w:rsidRPr="00E27200" w:rsidRDefault="00E27200" w:rsidP="00E27200">
      <w:pPr>
        <w:pStyle w:val="ConsPlusNonformat"/>
        <w:contextualSpacing/>
        <w:jc w:val="both"/>
        <w:rPr>
          <w:rFonts w:ascii="Times New Roman" w:hAnsi="Times New Roman" w:cs="Times New Roman"/>
        </w:rPr>
      </w:pP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12. Работы, выполнение которых в связи с приемкой объекта 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Работы</w:t>
            </w: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Единица измерения</w:t>
            </w: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Объем работ</w:t>
            </w: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Срок выполнения</w:t>
            </w: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1</w:t>
            </w: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2</w:t>
            </w: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3</w:t>
            </w: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r w:rsidRPr="00E27200">
              <w:rPr>
                <w:rFonts w:ascii="Times New Roman" w:hAnsi="Times New Roman"/>
                <w:sz w:val="20"/>
                <w:szCs w:val="20"/>
              </w:rPr>
              <w:t>4</w:t>
            </w: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r w:rsidR="00E27200" w:rsidRPr="00E27200" w:rsidTr="00CC3D58">
        <w:trPr>
          <w:jc w:val="center"/>
        </w:trPr>
        <w:tc>
          <w:tcPr>
            <w:tcW w:w="3303" w:type="dxa"/>
          </w:tcPr>
          <w:p w:rsidR="00E27200" w:rsidRPr="00E27200" w:rsidRDefault="00E27200" w:rsidP="00E27200">
            <w:pPr>
              <w:tabs>
                <w:tab w:val="left" w:pos="1560"/>
              </w:tabs>
              <w:contextualSpacing/>
              <w:jc w:val="center"/>
              <w:rPr>
                <w:rFonts w:ascii="Times New Roman" w:hAnsi="Times New Roman"/>
                <w:sz w:val="20"/>
                <w:szCs w:val="20"/>
              </w:rPr>
            </w:pPr>
          </w:p>
        </w:tc>
        <w:tc>
          <w:tcPr>
            <w:tcW w:w="1910" w:type="dxa"/>
          </w:tcPr>
          <w:p w:rsidR="00E27200" w:rsidRPr="00E27200" w:rsidRDefault="00E27200" w:rsidP="00E27200">
            <w:pPr>
              <w:tabs>
                <w:tab w:val="left" w:pos="1560"/>
              </w:tabs>
              <w:contextualSpacing/>
              <w:jc w:val="center"/>
              <w:rPr>
                <w:rFonts w:ascii="Times New Roman" w:hAnsi="Times New Roman"/>
                <w:sz w:val="20"/>
                <w:szCs w:val="20"/>
              </w:rPr>
            </w:pPr>
          </w:p>
        </w:tc>
        <w:tc>
          <w:tcPr>
            <w:tcW w:w="2530" w:type="dxa"/>
          </w:tcPr>
          <w:p w:rsidR="00E27200" w:rsidRPr="00E27200" w:rsidRDefault="00E27200" w:rsidP="00E27200">
            <w:pPr>
              <w:tabs>
                <w:tab w:val="left" w:pos="1560"/>
              </w:tabs>
              <w:contextualSpacing/>
              <w:jc w:val="center"/>
              <w:rPr>
                <w:rFonts w:ascii="Times New Roman" w:hAnsi="Times New Roman"/>
                <w:sz w:val="20"/>
                <w:szCs w:val="20"/>
              </w:rPr>
            </w:pPr>
          </w:p>
        </w:tc>
        <w:tc>
          <w:tcPr>
            <w:tcW w:w="2280" w:type="dxa"/>
          </w:tcPr>
          <w:p w:rsidR="00E27200" w:rsidRPr="00E27200" w:rsidRDefault="00E27200" w:rsidP="00E27200">
            <w:pPr>
              <w:tabs>
                <w:tab w:val="left" w:pos="1560"/>
              </w:tabs>
              <w:contextualSpacing/>
              <w:jc w:val="center"/>
              <w:rPr>
                <w:rFonts w:ascii="Times New Roman" w:hAnsi="Times New Roman"/>
                <w:sz w:val="20"/>
                <w:szCs w:val="20"/>
              </w:rPr>
            </w:pPr>
          </w:p>
        </w:tc>
      </w:tr>
    </w:tbl>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13. Мероприятия по охране труда, обеспечению пожаро-  и взрывобезопасности, охране окружающей среды, предусмотренные проектом_______________________________________________________________________</w:t>
      </w: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 xml:space="preserve">                                                                            сведения о выполнении</w:t>
      </w:r>
    </w:p>
    <w:p w:rsidR="00E27200" w:rsidRPr="00E27200" w:rsidRDefault="00E27200" w:rsidP="00E27200">
      <w:pPr>
        <w:tabs>
          <w:tab w:val="left" w:pos="1560"/>
        </w:tabs>
        <w:spacing w:before="120" w:line="360" w:lineRule="auto"/>
        <w:contextualSpacing/>
        <w:jc w:val="both"/>
        <w:rPr>
          <w:rFonts w:ascii="Times New Roman" w:hAnsi="Times New Roman"/>
          <w:sz w:val="20"/>
          <w:szCs w:val="20"/>
        </w:rPr>
      </w:pPr>
      <w:r w:rsidRPr="00E27200">
        <w:rPr>
          <w:rFonts w:ascii="Times New Roman" w:hAnsi="Times New Roman"/>
          <w:sz w:val="20"/>
          <w:szCs w:val="20"/>
        </w:rPr>
        <w:t>14. Стоимость объекта по утвержденной проектной документации</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Всего _______________________________________________________ руб. ________________ коп.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в том числе:</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стоимость строительно-монтажных работ ________________________ руб. ________________ коп.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стоимость оборудования, инструмента и инвентаря ________________ руб. ________________ коп.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15. Стоимость принимаемых основных фондов ____________________ руб. ________________ коп.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в том числе:</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стоимость строительно-монтажных работ ________________________ руб. _________________ коп.</w:t>
      </w:r>
    </w:p>
    <w:p w:rsidR="00E27200" w:rsidRPr="00E27200" w:rsidRDefault="00E27200" w:rsidP="00E27200">
      <w:pPr>
        <w:tabs>
          <w:tab w:val="left" w:pos="1560"/>
        </w:tabs>
        <w:spacing w:line="360" w:lineRule="auto"/>
        <w:contextualSpacing/>
        <w:jc w:val="both"/>
        <w:rPr>
          <w:rFonts w:ascii="Times New Roman" w:hAnsi="Times New Roman"/>
          <w:sz w:val="20"/>
          <w:szCs w:val="20"/>
        </w:rPr>
      </w:pPr>
      <w:r w:rsidRPr="00E27200">
        <w:rPr>
          <w:rFonts w:ascii="Times New Roman" w:hAnsi="Times New Roman"/>
          <w:sz w:val="20"/>
          <w:szCs w:val="20"/>
        </w:rPr>
        <w:t>стоимость оборудования, инструмента и инвентаря ________________ руб. _________________ коп.</w:t>
      </w:r>
    </w:p>
    <w:p w:rsidR="00E27200" w:rsidRPr="00E27200" w:rsidRDefault="00E27200" w:rsidP="00E27200">
      <w:pPr>
        <w:tabs>
          <w:tab w:val="left" w:pos="1560"/>
        </w:tabs>
        <w:spacing w:line="360" w:lineRule="auto"/>
        <w:contextualSpacing/>
        <w:jc w:val="both"/>
        <w:rPr>
          <w:rFonts w:ascii="Times New Roman" w:hAnsi="Times New Roman"/>
          <w:b/>
          <w:sz w:val="20"/>
          <w:szCs w:val="20"/>
        </w:rPr>
      </w:pPr>
      <w:r w:rsidRPr="00E27200">
        <w:rPr>
          <w:rFonts w:ascii="Times New Roman" w:hAnsi="Times New Roman"/>
          <w:b/>
          <w:sz w:val="20"/>
          <w:szCs w:val="20"/>
        </w:rPr>
        <w:t>РЕШЕНИЕ ЗАСТРОЙЩИКА (Технического заказчика:</w:t>
      </w:r>
    </w:p>
    <w:p w:rsidR="00E27200" w:rsidRPr="00E27200" w:rsidRDefault="00E27200" w:rsidP="00E27200">
      <w:pPr>
        <w:pStyle w:val="ConsPlusNonformat"/>
        <w:pBdr>
          <w:bottom w:val="single" w:sz="12" w:space="10" w:color="auto"/>
        </w:pBdr>
        <w:contextualSpacing/>
        <w:jc w:val="both"/>
        <w:rPr>
          <w:rFonts w:ascii="Times New Roman" w:hAnsi="Times New Roman" w:cs="Times New Roman"/>
          <w:color w:val="FFFFFF"/>
        </w:rPr>
      </w:pPr>
      <w:r w:rsidRPr="00E27200">
        <w:rPr>
          <w:rFonts w:ascii="Times New Roman" w:hAnsi="Times New Roman" w:cs="Times New Roman"/>
        </w:rPr>
        <w:t>Предъявленный к приемке объект ___________________________________________</w:t>
      </w:r>
      <w:r w:rsidRPr="00E27200">
        <w:rPr>
          <w:rFonts w:ascii="Times New Roman" w:hAnsi="Times New Roman" w:cs="Times New Roman"/>
          <w:color w:val="FFFFFF"/>
        </w:rPr>
        <w:t xml:space="preserve">наименование  </w:t>
      </w:r>
    </w:p>
    <w:p w:rsidR="00E27200" w:rsidRPr="00E27200" w:rsidRDefault="00E27200" w:rsidP="00E27200">
      <w:pPr>
        <w:pStyle w:val="ConsPlusNonformat"/>
        <w:pBdr>
          <w:bottom w:val="single" w:sz="12" w:space="10" w:color="auto"/>
        </w:pBdr>
        <w:ind w:firstLine="709"/>
        <w:contextualSpacing/>
        <w:jc w:val="both"/>
        <w:rPr>
          <w:rFonts w:ascii="Times New Roman" w:hAnsi="Times New Roman" w:cs="Times New Roman"/>
        </w:rPr>
      </w:pPr>
      <w:r w:rsidRPr="00E27200">
        <w:rPr>
          <w:rFonts w:ascii="Times New Roman" w:hAnsi="Times New Roman" w:cs="Times New Roman"/>
        </w:rPr>
        <w:t xml:space="preserve">   </w:t>
      </w:r>
      <w:r w:rsidRPr="00E27200">
        <w:rPr>
          <w:rFonts w:ascii="Times New Roman" w:hAnsi="Times New Roman" w:cs="Times New Roman"/>
        </w:rPr>
        <w:tab/>
      </w:r>
      <w:r w:rsidRPr="00E27200">
        <w:rPr>
          <w:rFonts w:ascii="Times New Roman" w:hAnsi="Times New Roman" w:cs="Times New Roman"/>
        </w:rPr>
        <w:tab/>
      </w:r>
      <w:r w:rsidRPr="00E27200">
        <w:rPr>
          <w:rFonts w:ascii="Times New Roman" w:hAnsi="Times New Roman" w:cs="Times New Roman"/>
        </w:rPr>
        <w:tab/>
      </w:r>
      <w:r w:rsidRPr="00E27200">
        <w:rPr>
          <w:rFonts w:ascii="Times New Roman" w:hAnsi="Times New Roman" w:cs="Times New Roman"/>
        </w:rPr>
        <w:tab/>
        <w:t>наименование объекта, его местонахождение</w:t>
      </w:r>
    </w:p>
    <w:p w:rsidR="00E27200" w:rsidRPr="00E27200" w:rsidRDefault="00E27200" w:rsidP="00E27200">
      <w:pPr>
        <w:pStyle w:val="ConsPlusNonformat"/>
        <w:pBdr>
          <w:bottom w:val="single" w:sz="12" w:space="10" w:color="auto"/>
        </w:pBdr>
        <w:contextualSpacing/>
        <w:jc w:val="both"/>
        <w:rPr>
          <w:rFonts w:ascii="Times New Roman" w:hAnsi="Times New Roman" w:cs="Times New Roman"/>
        </w:rPr>
      </w:pPr>
      <w:r w:rsidRPr="00E27200">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E27200" w:rsidRPr="00E27200" w:rsidRDefault="00E27200" w:rsidP="00E27200">
      <w:pPr>
        <w:tabs>
          <w:tab w:val="left" w:pos="1560"/>
        </w:tabs>
        <w:contextualSpacing/>
        <w:jc w:val="both"/>
        <w:rPr>
          <w:rFonts w:ascii="Times New Roman" w:hAnsi="Times New Roman"/>
          <w:b/>
          <w:color w:val="000000"/>
          <w:sz w:val="18"/>
          <w:szCs w:val="18"/>
        </w:rPr>
      </w:pP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b/>
          <w:color w:val="000000"/>
          <w:sz w:val="18"/>
          <w:szCs w:val="18"/>
        </w:rPr>
        <w:t>Председатель комиссии _</w:t>
      </w:r>
      <w:r w:rsidRPr="00E27200">
        <w:rPr>
          <w:rFonts w:ascii="Times New Roman" w:hAnsi="Times New Roman"/>
          <w:color w:val="000000"/>
          <w:sz w:val="18"/>
          <w:szCs w:val="18"/>
        </w:rPr>
        <w:t>_______________________ _________________ ________________________________</w:t>
      </w:r>
    </w:p>
    <w:p w:rsidR="00E27200" w:rsidRPr="00E27200" w:rsidRDefault="00E27200" w:rsidP="00E27200">
      <w:pPr>
        <w:tabs>
          <w:tab w:val="left" w:pos="1560"/>
        </w:tabs>
        <w:contextualSpacing/>
        <w:rPr>
          <w:rFonts w:ascii="Times New Roman" w:hAnsi="Times New Roman"/>
          <w:color w:val="000000"/>
          <w:sz w:val="18"/>
          <w:szCs w:val="18"/>
        </w:rPr>
      </w:pPr>
      <w:r w:rsidRPr="00E27200">
        <w:rPr>
          <w:rFonts w:ascii="Times New Roman" w:hAnsi="Times New Roman"/>
          <w:color w:val="000000"/>
          <w:sz w:val="18"/>
          <w:szCs w:val="18"/>
        </w:rPr>
        <w:t xml:space="preserve">                                                            (должность)                         (подпись)                       (расшифровка подписи)</w:t>
      </w:r>
    </w:p>
    <w:p w:rsidR="00E27200" w:rsidRPr="00E27200" w:rsidRDefault="00E27200" w:rsidP="00E27200">
      <w:pPr>
        <w:tabs>
          <w:tab w:val="left" w:pos="1560"/>
        </w:tabs>
        <w:spacing w:line="360" w:lineRule="auto"/>
        <w:contextualSpacing/>
        <w:jc w:val="both"/>
        <w:rPr>
          <w:rFonts w:ascii="Times New Roman" w:hAnsi="Times New Roman"/>
          <w:b/>
          <w:color w:val="000000"/>
          <w:sz w:val="18"/>
          <w:szCs w:val="18"/>
        </w:rPr>
      </w:pPr>
      <w:r w:rsidRPr="00E27200">
        <w:rPr>
          <w:rFonts w:ascii="Times New Roman" w:hAnsi="Times New Roman"/>
          <w:b/>
          <w:color w:val="000000"/>
          <w:sz w:val="18"/>
          <w:szCs w:val="18"/>
        </w:rPr>
        <w:t>Члены комиссии:</w:t>
      </w: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color w:val="000000"/>
          <w:sz w:val="18"/>
          <w:szCs w:val="18"/>
        </w:rPr>
        <w:tab/>
        <w:t xml:space="preserve">                 ________________________ ________________ ________________________________</w:t>
      </w:r>
    </w:p>
    <w:p w:rsidR="00E27200" w:rsidRPr="00E27200" w:rsidRDefault="00E27200" w:rsidP="00E27200">
      <w:pPr>
        <w:tabs>
          <w:tab w:val="left" w:pos="1560"/>
        </w:tabs>
        <w:contextualSpacing/>
        <w:rPr>
          <w:rFonts w:ascii="Times New Roman" w:hAnsi="Times New Roman"/>
          <w:color w:val="000000"/>
          <w:sz w:val="18"/>
          <w:szCs w:val="18"/>
        </w:rPr>
      </w:pPr>
      <w:r w:rsidRPr="00E27200">
        <w:rPr>
          <w:rFonts w:ascii="Times New Roman" w:hAnsi="Times New Roman"/>
          <w:color w:val="000000"/>
          <w:sz w:val="18"/>
          <w:szCs w:val="18"/>
        </w:rPr>
        <w:t xml:space="preserve">                                                            (должность)                          (подпись)                       (расшифровка подписи)</w:t>
      </w: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color w:val="000000"/>
          <w:sz w:val="18"/>
          <w:szCs w:val="18"/>
        </w:rPr>
        <w:t xml:space="preserve">  </w:t>
      </w: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color w:val="000000"/>
          <w:sz w:val="18"/>
          <w:szCs w:val="18"/>
        </w:rPr>
        <w:t xml:space="preserve">                                                  ________________________ ________________ ________________________________</w:t>
      </w:r>
    </w:p>
    <w:p w:rsidR="00E27200" w:rsidRPr="00E27200" w:rsidRDefault="00E27200" w:rsidP="00E27200">
      <w:pPr>
        <w:tabs>
          <w:tab w:val="left" w:pos="1560"/>
        </w:tabs>
        <w:contextualSpacing/>
        <w:rPr>
          <w:rFonts w:ascii="Times New Roman" w:hAnsi="Times New Roman"/>
          <w:color w:val="000000"/>
          <w:sz w:val="18"/>
          <w:szCs w:val="18"/>
        </w:rPr>
      </w:pPr>
      <w:r w:rsidRPr="00E27200">
        <w:rPr>
          <w:rFonts w:ascii="Times New Roman" w:hAnsi="Times New Roman"/>
          <w:color w:val="000000"/>
          <w:sz w:val="18"/>
          <w:szCs w:val="18"/>
        </w:rPr>
        <w:t xml:space="preserve">                                                            (должность)                          (подпись)                       (расшифровка подписи)</w:t>
      </w:r>
    </w:p>
    <w:p w:rsidR="00E27200" w:rsidRPr="00E27200" w:rsidRDefault="00E27200" w:rsidP="00E27200">
      <w:pPr>
        <w:tabs>
          <w:tab w:val="left" w:pos="1560"/>
        </w:tabs>
        <w:contextualSpacing/>
        <w:rPr>
          <w:rFonts w:ascii="Times New Roman" w:hAnsi="Times New Roman"/>
          <w:color w:val="000000"/>
          <w:sz w:val="18"/>
          <w:szCs w:val="18"/>
        </w:rPr>
      </w:pP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color w:val="000000"/>
          <w:sz w:val="18"/>
          <w:szCs w:val="18"/>
        </w:rPr>
        <w:t xml:space="preserve">          </w:t>
      </w:r>
      <w:r w:rsidRPr="00E27200">
        <w:rPr>
          <w:rFonts w:ascii="Times New Roman" w:hAnsi="Times New Roman"/>
          <w:color w:val="000000"/>
          <w:sz w:val="18"/>
          <w:szCs w:val="18"/>
        </w:rPr>
        <w:tab/>
        <w:t xml:space="preserve">                 ________________________ ________________ ________________________________</w:t>
      </w:r>
    </w:p>
    <w:p w:rsidR="00E27200" w:rsidRPr="00E27200" w:rsidRDefault="00E27200" w:rsidP="00E27200">
      <w:pPr>
        <w:tabs>
          <w:tab w:val="left" w:pos="1560"/>
        </w:tabs>
        <w:contextualSpacing/>
        <w:rPr>
          <w:rFonts w:ascii="Times New Roman" w:hAnsi="Times New Roman"/>
          <w:color w:val="000000"/>
          <w:sz w:val="18"/>
          <w:szCs w:val="18"/>
        </w:rPr>
      </w:pPr>
      <w:r w:rsidRPr="00E27200">
        <w:rPr>
          <w:rFonts w:ascii="Times New Roman" w:hAnsi="Times New Roman"/>
          <w:color w:val="000000"/>
          <w:sz w:val="18"/>
          <w:szCs w:val="18"/>
        </w:rPr>
        <w:t xml:space="preserve">                                                            (должность)                          (подпись)                       (расшифровка подписи)</w:t>
      </w:r>
    </w:p>
    <w:p w:rsidR="00E27200" w:rsidRPr="00E27200" w:rsidRDefault="00E27200" w:rsidP="00E27200">
      <w:pPr>
        <w:tabs>
          <w:tab w:val="left" w:pos="1560"/>
        </w:tabs>
        <w:contextualSpacing/>
        <w:jc w:val="both"/>
        <w:rPr>
          <w:rFonts w:ascii="Times New Roman" w:hAnsi="Times New Roman"/>
          <w:color w:val="000000"/>
          <w:sz w:val="18"/>
          <w:szCs w:val="18"/>
        </w:rPr>
      </w:pPr>
      <w:r w:rsidRPr="00E27200">
        <w:rPr>
          <w:rFonts w:ascii="Times New Roman" w:hAnsi="Times New Roman"/>
          <w:color w:val="000000"/>
          <w:sz w:val="18"/>
          <w:szCs w:val="18"/>
        </w:rPr>
        <w:t xml:space="preserve">                                                     </w:t>
      </w:r>
    </w:p>
    <w:p w:rsidR="00E27200" w:rsidRPr="00E27200" w:rsidRDefault="00E27200" w:rsidP="00E27200">
      <w:pPr>
        <w:tabs>
          <w:tab w:val="left" w:pos="1560"/>
        </w:tabs>
        <w:contextualSpacing/>
        <w:rPr>
          <w:rFonts w:ascii="Times New Roman" w:hAnsi="Times New Roman"/>
          <w:sz w:val="20"/>
          <w:szCs w:val="20"/>
        </w:rPr>
      </w:pPr>
      <w:r w:rsidRPr="00E27200">
        <w:rPr>
          <w:rFonts w:ascii="Times New Roman" w:hAnsi="Times New Roman"/>
          <w:sz w:val="20"/>
          <w:szCs w:val="20"/>
        </w:rPr>
        <w:t>СЧИТАТЬ ПРИНЯТЫМ В ЭКСПЛУАТАЦИЮ</w:t>
      </w: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Объект сдал                                                                                                                            Объект принял</w:t>
      </w: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__________________________________                                                       _________________________________</w:t>
      </w:r>
    </w:p>
    <w:p w:rsidR="00E27200" w:rsidRPr="00E27200" w:rsidRDefault="00E27200" w:rsidP="00E27200">
      <w:pPr>
        <w:pStyle w:val="ConsPlusNonformat"/>
        <w:contextualSpacing/>
        <w:jc w:val="both"/>
        <w:rPr>
          <w:rFonts w:ascii="Times New Roman" w:hAnsi="Times New Roman" w:cs="Times New Roman"/>
        </w:rPr>
      </w:pPr>
      <w:r w:rsidRPr="00E27200">
        <w:rPr>
          <w:rFonts w:ascii="Times New Roman" w:hAnsi="Times New Roman" w:cs="Times New Roman"/>
        </w:rPr>
        <w:t>лицо, осуществляющее строительство                                                               застройщик (технический заказчик)</w:t>
      </w:r>
    </w:p>
    <w:p w:rsidR="00E27200" w:rsidRPr="00E27200" w:rsidRDefault="00E27200" w:rsidP="00E27200">
      <w:pPr>
        <w:pStyle w:val="ConsPlusNonformat"/>
        <w:contextualSpacing/>
        <w:jc w:val="both"/>
        <w:rPr>
          <w:rFonts w:ascii="Times New Roman" w:hAnsi="Times New Roman" w:cs="Times New Roman"/>
        </w:rPr>
      </w:pPr>
    </w:p>
    <w:p w:rsidR="00E27200" w:rsidRPr="00E27200" w:rsidRDefault="00E27200" w:rsidP="00E27200">
      <w:pPr>
        <w:contextualSpacing/>
        <w:rPr>
          <w:rFonts w:ascii="Times New Roman" w:hAnsi="Times New Roman"/>
          <w:b/>
          <w:sz w:val="16"/>
          <w:szCs w:val="16"/>
        </w:rPr>
      </w:pPr>
      <w:r w:rsidRPr="00E27200">
        <w:rPr>
          <w:rFonts w:ascii="Times New Roman" w:hAnsi="Times New Roman"/>
        </w:rPr>
        <w:t>М.П.                                                                                                                                            М.П.</w:t>
      </w:r>
    </w:p>
    <w:p w:rsidR="006A3C3B" w:rsidRDefault="006A3C3B"/>
    <w:p w:rsidR="006A3C3B" w:rsidRDefault="006A3C3B"/>
    <w:p w:rsidR="006A3C3B" w:rsidRDefault="006A3C3B">
      <w:pPr>
        <w:spacing w:after="0" w:line="240" w:lineRule="auto"/>
        <w:jc w:val="both"/>
      </w:pPr>
    </w:p>
    <w:p w:rsidR="00BC3C85" w:rsidRPr="002B47FD" w:rsidRDefault="007B46AE" w:rsidP="00BC3C85">
      <w:pPr>
        <w:spacing w:after="0" w:line="240" w:lineRule="auto"/>
        <w:ind w:left="2832" w:firstLine="708"/>
        <w:jc w:val="right"/>
        <w:rPr>
          <w:rFonts w:ascii="Times New Roman" w:eastAsia="Times New Roman" w:hAnsi="Times New Roman"/>
          <w:sz w:val="24"/>
          <w:szCs w:val="24"/>
          <w:lang w:eastAsia="ru-RU"/>
        </w:rPr>
      </w:pPr>
      <w:r>
        <w:br w:type="page"/>
      </w:r>
      <w:r w:rsidR="00BC3C85" w:rsidRPr="002B47FD">
        <w:rPr>
          <w:rFonts w:ascii="Times New Roman" w:eastAsia="Times New Roman" w:hAnsi="Times New Roman"/>
          <w:sz w:val="24"/>
          <w:szCs w:val="24"/>
          <w:lang w:eastAsia="ru-RU"/>
        </w:rPr>
        <w:t>Приложение № 9 к договору</w:t>
      </w:r>
    </w:p>
    <w:p w:rsidR="00BC3C85" w:rsidRDefault="00BC3C85" w:rsidP="00BC3C85">
      <w:pPr>
        <w:spacing w:after="0" w:line="240" w:lineRule="auto"/>
        <w:ind w:left="2832" w:firstLine="708"/>
        <w:jc w:val="right"/>
      </w:pPr>
      <w:r>
        <w:rPr>
          <w:rFonts w:ascii="Times New Roman" w:eastAsia="Times New Roman" w:hAnsi="Times New Roman"/>
          <w:sz w:val="24"/>
          <w:szCs w:val="24"/>
          <w:lang w:eastAsia="ru-RU"/>
        </w:rPr>
        <w:t>№ __</w:t>
      </w:r>
      <w:r w:rsidR="00C403EF">
        <w:rPr>
          <w:rFonts w:ascii="Times New Roman" w:eastAsia="Times New Roman" w:hAnsi="Times New Roman"/>
          <w:sz w:val="24"/>
          <w:szCs w:val="24"/>
          <w:lang w:eastAsia="ru-RU"/>
        </w:rPr>
        <w:t>_____________ от «___» ____ 2017</w:t>
      </w:r>
      <w:r>
        <w:rPr>
          <w:rFonts w:ascii="Times New Roman" w:eastAsia="Times New Roman" w:hAnsi="Times New Roman"/>
          <w:sz w:val="24"/>
          <w:szCs w:val="24"/>
          <w:lang w:eastAsia="ru-RU"/>
        </w:rPr>
        <w:t xml:space="preserve"> г.</w:t>
      </w:r>
    </w:p>
    <w:p w:rsidR="007B46AE" w:rsidRPr="007B46AE" w:rsidRDefault="007B46AE" w:rsidP="00BC3C85">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pacing w:after="0" w:line="240" w:lineRule="auto"/>
        <w:ind w:left="5670"/>
        <w:jc w:val="right"/>
        <w:rPr>
          <w:rFonts w:ascii="Times New Roman" w:hAnsi="Times New Roman"/>
          <w:i/>
          <w:sz w:val="24"/>
          <w:szCs w:val="24"/>
        </w:rPr>
      </w:pPr>
    </w:p>
    <w:p w:rsidR="006258E2" w:rsidRPr="006258E2" w:rsidRDefault="006258E2" w:rsidP="006258E2">
      <w:pPr>
        <w:tabs>
          <w:tab w:val="left" w:pos="1134"/>
        </w:tabs>
        <w:spacing w:after="0" w:line="240" w:lineRule="auto"/>
        <w:ind w:left="567" w:right="55"/>
        <w:jc w:val="center"/>
        <w:outlineLvl w:val="3"/>
        <w:rPr>
          <w:rFonts w:ascii="Times New Roman" w:eastAsia="Times New Roman" w:hAnsi="Times New Roman"/>
          <w:b/>
          <w:bCs/>
          <w:iCs/>
          <w:sz w:val="26"/>
          <w:szCs w:val="26"/>
          <w:lang w:eastAsia="ru-RU"/>
        </w:rPr>
      </w:pPr>
      <w:r w:rsidRPr="006258E2">
        <w:rPr>
          <w:rFonts w:ascii="Times New Roman" w:eastAsia="Times New Roman" w:hAnsi="Times New Roman"/>
          <w:b/>
          <w:bCs/>
          <w:iCs/>
          <w:sz w:val="26"/>
          <w:szCs w:val="26"/>
          <w:lang w:eastAsia="ru-RU"/>
        </w:rPr>
        <w:t xml:space="preserve">ДОГОВОР </w:t>
      </w:r>
    </w:p>
    <w:p w:rsidR="006258E2" w:rsidRPr="006258E2" w:rsidRDefault="006258E2" w:rsidP="006258E2">
      <w:pPr>
        <w:tabs>
          <w:tab w:val="left" w:pos="1134"/>
        </w:tabs>
        <w:spacing w:after="0" w:line="240" w:lineRule="auto"/>
        <w:ind w:left="567"/>
        <w:jc w:val="center"/>
        <w:outlineLvl w:val="3"/>
        <w:rPr>
          <w:rFonts w:ascii="Times New Roman" w:eastAsia="Times New Roman" w:hAnsi="Times New Roman"/>
          <w:b/>
          <w:bCs/>
          <w:iCs/>
          <w:sz w:val="26"/>
          <w:szCs w:val="26"/>
          <w:lang w:eastAsia="ru-RU"/>
        </w:rPr>
      </w:pPr>
      <w:r w:rsidRPr="006258E2">
        <w:rPr>
          <w:rFonts w:ascii="Times New Roman" w:eastAsia="Times New Roman" w:hAnsi="Times New Roman"/>
          <w:b/>
          <w:bCs/>
          <w:iCs/>
          <w:sz w:val="26"/>
          <w:szCs w:val="26"/>
          <w:lang w:eastAsia="ru-RU"/>
        </w:rPr>
        <w:t>КОМБИНИРОВАННОГО СТРАХОВАНИЯ СТРОИТЕЛЬНО-МОНТАЖНЫХ РИСКОВ №__</w:t>
      </w:r>
    </w:p>
    <w:p w:rsidR="006258E2" w:rsidRPr="006258E2" w:rsidRDefault="006258E2" w:rsidP="006258E2">
      <w:pPr>
        <w:tabs>
          <w:tab w:val="left" w:pos="6663"/>
        </w:tabs>
        <w:suppressAutoHyphens w:val="0"/>
        <w:spacing w:after="0" w:line="240" w:lineRule="auto"/>
        <w:jc w:val="center"/>
        <w:rPr>
          <w:rFonts w:ascii="Times New Roman" w:eastAsia="Times New Roman" w:hAnsi="Times New Roman"/>
          <w:b/>
          <w:bCs/>
          <w:sz w:val="26"/>
          <w:szCs w:val="26"/>
        </w:rPr>
      </w:pPr>
    </w:p>
    <w:p w:rsidR="006258E2" w:rsidRPr="006258E2" w:rsidRDefault="006258E2" w:rsidP="006258E2">
      <w:pPr>
        <w:tabs>
          <w:tab w:val="left" w:pos="6663"/>
        </w:tabs>
        <w:suppressAutoHyphens w:val="0"/>
        <w:spacing w:after="0" w:line="240" w:lineRule="auto"/>
        <w:jc w:val="center"/>
        <w:rPr>
          <w:rFonts w:ascii="Times New Roman" w:eastAsia="Times New Roman" w:hAnsi="Times New Roman"/>
          <w:b/>
          <w:bCs/>
          <w:sz w:val="26"/>
          <w:szCs w:val="26"/>
        </w:rPr>
      </w:pPr>
    </w:p>
    <w:p w:rsidR="006258E2" w:rsidRPr="006258E2" w:rsidRDefault="006258E2" w:rsidP="006258E2">
      <w:pPr>
        <w:suppressAutoHyphens w:val="0"/>
        <w:spacing w:after="0" w:line="240" w:lineRule="auto"/>
        <w:rPr>
          <w:rFonts w:ascii="Times New Roman" w:eastAsia="Times New Roman" w:hAnsi="Times New Roman"/>
          <w:sz w:val="26"/>
          <w:szCs w:val="26"/>
        </w:rPr>
      </w:pPr>
      <w:r w:rsidRPr="006258E2">
        <w:rPr>
          <w:rFonts w:ascii="Times New Roman" w:eastAsia="Times New Roman" w:hAnsi="Times New Roman"/>
          <w:sz w:val="26"/>
          <w:szCs w:val="26"/>
        </w:rPr>
        <w:t>г. ______                                                                                            «__» _____ 20__ г.</w:t>
      </w:r>
    </w:p>
    <w:p w:rsidR="006258E2" w:rsidRPr="006258E2" w:rsidRDefault="006258E2" w:rsidP="006258E2">
      <w:pPr>
        <w:suppressAutoHyphens w:val="0"/>
        <w:spacing w:after="0" w:line="240" w:lineRule="auto"/>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kern w:val="32"/>
          <w:sz w:val="26"/>
          <w:szCs w:val="26"/>
          <w:lang w:eastAsia="ru-RU"/>
        </w:rPr>
      </w:pPr>
      <w:r w:rsidRPr="006258E2">
        <w:rPr>
          <w:rFonts w:ascii="Times New Roman" w:eastAsia="Times New Roman" w:hAnsi="Times New Roman"/>
          <w:kern w:val="32"/>
          <w:sz w:val="26"/>
          <w:szCs w:val="26"/>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
          <w:iCs/>
          <w:sz w:val="26"/>
          <w:szCs w:val="26"/>
          <w:lang w:eastAsia="ru-RU"/>
        </w:rPr>
      </w:pPr>
      <w:r w:rsidRPr="006258E2">
        <w:rPr>
          <w:rFonts w:ascii="Times New Roman" w:eastAsia="Times New Roman" w:hAnsi="Times New Roman"/>
          <w:b/>
          <w:iCs/>
          <w:sz w:val="26"/>
          <w:szCs w:val="26"/>
          <w:lang w:eastAsia="ru-RU"/>
        </w:rPr>
        <w:t>1. ПРЕДМЕТ ДОГОВОРА</w:t>
      </w:r>
      <w:r w:rsidRPr="006258E2">
        <w:rPr>
          <w:rFonts w:ascii="Times New Roman" w:eastAsia="Times New Roman" w:hAnsi="Times New Roman"/>
          <w:b/>
          <w:i/>
          <w:iCs/>
          <w:sz w:val="26"/>
          <w:szCs w:val="26"/>
          <w:lang w:eastAsia="ru-RU"/>
        </w:rPr>
        <w:t>.</w:t>
      </w:r>
    </w:p>
    <w:p w:rsidR="006258E2" w:rsidRPr="006258E2" w:rsidRDefault="006258E2" w:rsidP="006258E2">
      <w:pPr>
        <w:tabs>
          <w:tab w:val="left" w:pos="36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6258E2" w:rsidRPr="006258E2" w:rsidRDefault="006258E2" w:rsidP="006258E2">
      <w:pPr>
        <w:tabs>
          <w:tab w:val="left" w:pos="709"/>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 Объект строительства/монтажа: «_____________________________» в соответствии с договором подряда (контрактом) № ______________________ (далее - Проект).</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 xml:space="preserve">1.4. Территория страхования: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1.4.2. Территория 2 (по страхованию ответственности перед третьими лицами) - весь мир за исключением США, Канады, Австралии.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 xml:space="preserve">1.5. Выгодоприобретатель(и):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bCs/>
          <w:sz w:val="26"/>
          <w:szCs w:val="26"/>
          <w:lang w:eastAsia="ru-RU"/>
        </w:rPr>
        <w:t>1.5.1. Д</w:t>
      </w:r>
      <w:r w:rsidRPr="006258E2">
        <w:rPr>
          <w:rFonts w:ascii="Times New Roman" w:eastAsia="Times New Roman" w:hAnsi="Times New Roman"/>
          <w:sz w:val="26"/>
          <w:szCs w:val="26"/>
          <w:lang w:eastAsia="ru-RU"/>
        </w:rPr>
        <w:t>оговор страхования считается заключенным в пользу:</w:t>
      </w:r>
    </w:p>
    <w:p w:rsidR="006258E2" w:rsidRPr="006258E2" w:rsidRDefault="006258E2" w:rsidP="006258E2">
      <w:pPr>
        <w:widowControl w:val="0"/>
        <w:numPr>
          <w:ilvl w:val="0"/>
          <w:numId w:val="8"/>
        </w:numPr>
        <w:tabs>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ПАО ______ (далее - Заказчик), его дочерних, аффилированных компаний, материнских компаний и корпораций;</w:t>
      </w:r>
    </w:p>
    <w:p w:rsidR="006258E2" w:rsidRPr="006258E2" w:rsidRDefault="006258E2" w:rsidP="006258E2">
      <w:pPr>
        <w:widowControl w:val="0"/>
        <w:numPr>
          <w:ilvl w:val="0"/>
          <w:numId w:val="8"/>
        </w:numPr>
        <w:tabs>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Страхователя (далее - Генеральный подрядчик), его дочерние компании и/или субподрядчики в соответствии с заключенными договорами (суб)подряда с Генеральными подрядчиками и/или Заказчиком строительства в рамках реализации Проекта;</w:t>
      </w:r>
    </w:p>
    <w:p w:rsidR="006258E2" w:rsidRPr="006258E2" w:rsidRDefault="006258E2" w:rsidP="006258E2">
      <w:pPr>
        <w:widowControl w:val="0"/>
        <w:numPr>
          <w:ilvl w:val="0"/>
          <w:numId w:val="8"/>
        </w:numPr>
        <w:tabs>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Cs/>
          <w:sz w:val="26"/>
          <w:szCs w:val="26"/>
        </w:rPr>
        <w:t xml:space="preserve">Организаций, оказывающих услуги архитекторов и/или консультантов/ субконсультантов и/или проектировщиков и/или поставщиков/ субпоставщиков в </w:t>
      </w:r>
      <w:r w:rsidRPr="006258E2">
        <w:rPr>
          <w:rFonts w:ascii="Times New Roman" w:eastAsia="Times New Roman" w:hAnsi="Times New Roman"/>
          <w:sz w:val="26"/>
          <w:szCs w:val="26"/>
        </w:rPr>
        <w:t>рамках реализации Проекта</w:t>
      </w:r>
      <w:r w:rsidRPr="006258E2">
        <w:rPr>
          <w:rFonts w:ascii="Times New Roman" w:eastAsia="Times New Roman" w:hAnsi="Times New Roman"/>
          <w:bCs/>
          <w:sz w:val="26"/>
          <w:szCs w:val="26"/>
        </w:rPr>
        <w:t xml:space="preserve"> на строительной площадке</w:t>
      </w:r>
      <w:r w:rsidRPr="006258E2">
        <w:rPr>
          <w:rFonts w:ascii="Times New Roman" w:eastAsia="Times New Roman" w:hAnsi="Times New Roman"/>
          <w:sz w:val="26"/>
          <w:szCs w:val="26"/>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в отношении той части застрахованного имущества, по которой он(-и) несет(-ут) риск гибели, утраты или повреждения (Секция 1).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1.5.2. Договор страхования считается заключенным в пользу лиц, которым может быть причинен вред (выгодоприобретателей)</w:t>
      </w:r>
      <w:r w:rsidRPr="006258E2">
        <w:rPr>
          <w:rFonts w:ascii="Times New Roman" w:eastAsia="Times New Roman" w:hAnsi="Times New Roman"/>
          <w:sz w:val="26"/>
          <w:szCs w:val="26"/>
          <w:lang w:eastAsia="ru-RU"/>
        </w:rPr>
        <w:t xml:space="preserve"> (Секция 2).</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2. ОБЪЕКТ СТРАХОВАНИЯ.</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iCs/>
          <w:sz w:val="26"/>
          <w:szCs w:val="26"/>
          <w:lang w:eastAsia="ru-RU"/>
        </w:rPr>
      </w:pPr>
      <w:r w:rsidRPr="006258E2">
        <w:rPr>
          <w:rFonts w:ascii="Times New Roman" w:eastAsia="Times New Roman" w:hAnsi="Times New Roman"/>
          <w:bCs/>
          <w:sz w:val="26"/>
          <w:szCs w:val="26"/>
          <w:lang w:eastAsia="ru-RU"/>
        </w:rPr>
        <w:t>2.1. По настоящему договору застрахованы</w:t>
      </w:r>
      <w:r w:rsidRPr="006258E2">
        <w:rPr>
          <w:rFonts w:ascii="Times New Roman" w:eastAsia="Times New Roman" w:hAnsi="Times New Roman"/>
          <w:bCs/>
          <w:iCs/>
          <w:sz w:val="26"/>
          <w:szCs w:val="26"/>
          <w:lang w:eastAsia="ru-RU"/>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1 «Страхование строительно-монтажных рисков».</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2.1.1. Предмет и средства проведения строительно-монтажных работ - на период проведения строительно-монтажных работ по Контракту:</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2.1.1.1. Объект строительства/монтажа, указанный в п. 1.3 настоящего Договора, включая, но не ограничиваясь: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2.1.1.2. Существующее имущество Заказчика</w:t>
      </w:r>
      <w:r w:rsidRPr="006258E2">
        <w:rPr>
          <w:rFonts w:ascii="Times New Roman" w:eastAsia="Times New Roman" w:hAnsi="Times New Roman"/>
          <w:snapToGrid w:val="0"/>
          <w:color w:val="000000"/>
          <w:sz w:val="26"/>
          <w:szCs w:val="26"/>
        </w:rPr>
        <w:t xml:space="preserve"> расположенное на строительной площадке или на территории, прилегающей к строительной площадке</w:t>
      </w:r>
      <w:r w:rsidRPr="006258E2">
        <w:rPr>
          <w:rFonts w:ascii="Times New Roman" w:eastAsia="Times New Roman" w:hAnsi="Times New Roman"/>
          <w:sz w:val="26"/>
          <w:szCs w:val="26"/>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2.1.2. Сданный в эксплуатацию объект, указанный в п. 1.3 настоящего Договора - на период его гарантийного обслуживания.</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suppressAutoHyphens w:val="0"/>
        <w:spacing w:after="0" w:line="240" w:lineRule="auto"/>
        <w:ind w:right="-8"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6258E2" w:rsidRPr="006258E2" w:rsidRDefault="006258E2" w:rsidP="006258E2">
      <w:pPr>
        <w:widowControl w:val="0"/>
        <w:numPr>
          <w:ilvl w:val="0"/>
          <w:numId w:val="9"/>
        </w:numPr>
        <w:tabs>
          <w:tab w:val="num" w:pos="1134"/>
        </w:tabs>
        <w:suppressAutoHyphens w:val="0"/>
        <w:spacing w:after="0" w:line="240" w:lineRule="auto"/>
        <w:ind w:right="-8"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при производстве строительно-монтажных работ по Проекту;</w:t>
      </w:r>
    </w:p>
    <w:p w:rsidR="006258E2" w:rsidRPr="006258E2" w:rsidRDefault="006258E2" w:rsidP="006258E2">
      <w:pPr>
        <w:widowControl w:val="0"/>
        <w:numPr>
          <w:ilvl w:val="0"/>
          <w:numId w:val="9"/>
        </w:numPr>
        <w:tabs>
          <w:tab w:val="num" w:pos="1134"/>
        </w:tabs>
        <w:suppressAutoHyphens w:val="0"/>
        <w:spacing w:after="0" w:line="240" w:lineRule="auto"/>
        <w:ind w:right="-8"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в период гарантийного обслуживания сданного в эксплуатацию объекта по Проекту.</w:t>
      </w:r>
    </w:p>
    <w:p w:rsidR="006258E2" w:rsidRPr="006258E2" w:rsidRDefault="006258E2" w:rsidP="006258E2">
      <w:pPr>
        <w:suppressAutoHyphens w:val="0"/>
        <w:spacing w:after="0" w:line="240" w:lineRule="auto"/>
        <w:ind w:right="-8" w:firstLine="709"/>
        <w:jc w:val="both"/>
        <w:rPr>
          <w:rFonts w:ascii="Times New Roman" w:eastAsia="Times New Roman" w:hAnsi="Times New Roman"/>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3. СТРАХОВЫЕ СЛУЧАИ.</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u w:val="single"/>
          <w:lang w:eastAsia="ru-RU"/>
        </w:rPr>
        <w:t>Секция 1 «Страхование строительно-монтажных рисков»</w:t>
      </w:r>
      <w:r w:rsidRPr="006258E2">
        <w:rPr>
          <w:rFonts w:ascii="Times New Roman" w:eastAsia="Times New Roman" w:hAnsi="Times New Roman"/>
          <w:bCs/>
          <w:sz w:val="26"/>
          <w:szCs w:val="26"/>
          <w:lang w:eastAsia="ru-RU"/>
        </w:rPr>
        <w:t>.</w:t>
      </w:r>
    </w:p>
    <w:p w:rsidR="006258E2" w:rsidRPr="006258E2" w:rsidRDefault="006258E2" w:rsidP="006258E2">
      <w:pPr>
        <w:widowControl w:val="0"/>
        <w:numPr>
          <w:ilvl w:val="0"/>
          <w:numId w:val="23"/>
        </w:numPr>
        <w:tabs>
          <w:tab w:val="left" w:pos="709"/>
        </w:tabs>
        <w:suppressAutoHyphens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6258E2" w:rsidRPr="006258E2" w:rsidRDefault="006258E2" w:rsidP="006258E2">
      <w:pPr>
        <w:tabs>
          <w:tab w:val="left" w:pos="1428"/>
        </w:tabs>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3.2.1. Ошибок или упущений, допущенных при проведении работ по гарантийному обслуживанию объекта.</w:t>
      </w:r>
    </w:p>
    <w:p w:rsidR="006258E2" w:rsidRPr="006258E2" w:rsidRDefault="006258E2" w:rsidP="006258E2">
      <w:pPr>
        <w:tabs>
          <w:tab w:val="left" w:pos="1428"/>
        </w:tabs>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tabs>
          <w:tab w:val="left" w:pos="709"/>
        </w:tabs>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6258E2" w:rsidRPr="006258E2" w:rsidRDefault="006258E2" w:rsidP="006258E2">
      <w:pPr>
        <w:widowControl w:val="0"/>
        <w:numPr>
          <w:ilvl w:val="0"/>
          <w:numId w:val="23"/>
        </w:numPr>
        <w:suppressAutoHyphens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bCs/>
          <w:sz w:val="26"/>
          <w:szCs w:val="26"/>
          <w:lang w:eastAsia="ru-RU"/>
        </w:rPr>
        <w:t xml:space="preserve">Под вредом жизни и здоровью третьих лиц по </w:t>
      </w:r>
      <w:r w:rsidRPr="006258E2">
        <w:rPr>
          <w:rFonts w:ascii="Times New Roman" w:eastAsia="Times New Roman" w:hAnsi="Times New Roman"/>
          <w:sz w:val="26"/>
          <w:szCs w:val="26"/>
          <w:lang w:eastAsia="ru-RU"/>
        </w:rPr>
        <w:t>настоящему Договору понимаются телесные повреждения, утрата трудоспособности или смерть потерпевшего.</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Под вредом имуществу </w:t>
      </w:r>
      <w:r w:rsidRPr="006258E2">
        <w:rPr>
          <w:rFonts w:ascii="Times New Roman" w:eastAsia="Times New Roman" w:hAnsi="Times New Roman"/>
          <w:bCs/>
          <w:sz w:val="26"/>
          <w:szCs w:val="26"/>
        </w:rPr>
        <w:t xml:space="preserve">третьих лиц </w:t>
      </w:r>
      <w:r w:rsidRPr="006258E2">
        <w:rPr>
          <w:rFonts w:ascii="Times New Roman" w:eastAsia="Times New Roman" w:hAnsi="Times New Roman"/>
          <w:sz w:val="26"/>
          <w:szCs w:val="26"/>
        </w:rPr>
        <w:t>по настоящему Договору понимается гибель, утрата, повреждение имущества потерпевшего.</w:t>
      </w:r>
      <w:r w:rsidRPr="006258E2" w:rsidDel="000A471C">
        <w:rPr>
          <w:rFonts w:ascii="Times New Roman" w:eastAsia="Times New Roman" w:hAnsi="Times New Roman"/>
          <w:sz w:val="26"/>
          <w:szCs w:val="26"/>
        </w:rPr>
        <w:t xml:space="preserve"> </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 Общие исключения по Договору, относящиеся ко всем секциям.</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не покрывается следующее:</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(а)</w:t>
      </w:r>
      <w:r w:rsidRPr="006258E2">
        <w:rPr>
          <w:rFonts w:ascii="Times New Roman" w:eastAsia="Times New Roman" w:hAnsi="Times New Roman"/>
          <w:sz w:val="26"/>
          <w:szCs w:val="26"/>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(б)</w:t>
      </w:r>
      <w:r w:rsidRPr="006258E2">
        <w:rPr>
          <w:rFonts w:ascii="Times New Roman" w:eastAsia="Times New Roman" w:hAnsi="Times New Roman"/>
          <w:sz w:val="26"/>
          <w:szCs w:val="26"/>
        </w:rPr>
        <w:tab/>
        <w:t>Материалов ядерного оружия.</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 xml:space="preserve">3.6.2. Несмотря на возможность наличия в настоящем Договоре или в любом приложении к нему любых положений, противоречащихуказанному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(а)</w:t>
      </w:r>
      <w:r w:rsidRPr="006258E2">
        <w:rPr>
          <w:rFonts w:ascii="Times New Roman" w:eastAsia="Times New Roman" w:hAnsi="Times New Roman"/>
          <w:sz w:val="26"/>
          <w:szCs w:val="26"/>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6258E2" w:rsidDel="000A471C">
        <w:rPr>
          <w:rFonts w:ascii="Times New Roman" w:eastAsia="Times New Roman" w:hAnsi="Times New Roman"/>
          <w:sz w:val="26"/>
          <w:szCs w:val="26"/>
        </w:rPr>
        <w:t xml:space="preserve"> </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(б) Гарантии достижения основных показателей.</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3.6.4. Исключение электронных данных.</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(а) любыми грибками, плесенью, милдью или брожением;</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(б) любыми спорами или токсинами, вырабатываемыми или испускаемыми такими грибками, плесенью, милдью или брожением;</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Независимо от причины, события, материала, продукта и/или строительного компонента, которые повлекли ущерб жизни и здоровью или имуществу.</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В целях данного Исключения, следующие определения были добавлены в Договор:</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bCs/>
          <w:sz w:val="26"/>
          <w:szCs w:val="26"/>
        </w:rPr>
      </w:pPr>
      <w:r w:rsidRPr="006258E2">
        <w:rPr>
          <w:rFonts w:ascii="Times New Roman" w:eastAsia="Times New Roman" w:hAnsi="Times New Roman"/>
          <w:bCs/>
          <w:sz w:val="26"/>
          <w:szCs w:val="26"/>
        </w:rPr>
        <w:t>Также согласовано, что настоящим Договором не покрывается:</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6258E2" w:rsidRPr="006258E2" w:rsidRDefault="006258E2" w:rsidP="006258E2">
      <w:pPr>
        <w:suppressAutoHyphens w:val="0"/>
        <w:spacing w:after="0" w:line="240" w:lineRule="auto"/>
        <w:ind w:firstLine="709"/>
        <w:jc w:val="both"/>
        <w:outlineLvl w:val="0"/>
        <w:rPr>
          <w:rFonts w:ascii="Times New Roman" w:eastAsia="Times New Roman" w:hAnsi="Times New Roman"/>
          <w:sz w:val="26"/>
          <w:szCs w:val="26"/>
        </w:rPr>
      </w:pPr>
      <w:r w:rsidRPr="006258E2">
        <w:rPr>
          <w:rFonts w:ascii="Times New Roman" w:eastAsia="Times New Roman" w:hAnsi="Times New Roman"/>
          <w:sz w:val="26"/>
          <w:szCs w:val="26"/>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3.7. По настоящему Договору применяются следующие особые условия («оговорки»), изложенные в Приложении № 4 к настоящему Договору:</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1 «Страхование строительно-монтажных рисков»:</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База для расчета страхового возмещения;</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Возмещение расходов по сверхурочным и ночным работам, экспресс-доставке;</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Cs/>
          <w:sz w:val="26"/>
          <w:szCs w:val="26"/>
        </w:rPr>
        <w:t xml:space="preserve">Возмещение расходов по воздушным перевозкам;   </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Существующее имущество или собственность, принадлежащая Заказчику или находящаяся у него на попечении, хранении или под его контролем;</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Особые условия в отношении противопожарных средств;</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lang w:val="en-US"/>
        </w:rPr>
      </w:pPr>
      <w:r w:rsidRPr="006258E2">
        <w:rPr>
          <w:rFonts w:ascii="Times New Roman" w:eastAsia="Times New Roman" w:hAnsi="Times New Roman"/>
          <w:bCs/>
          <w:sz w:val="26"/>
          <w:szCs w:val="26"/>
          <w:lang w:val="en-US"/>
        </w:rPr>
        <w:t>Оговорка о 72 часах;</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Оговорка об изменении страховой суммы в пределах 15%; </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Оговорка о равном разделении убытка между договором страхования; строительно-монтажных рисков и договором страхования грузов;</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Страхование дополнительных расходов связанных с восстановлением проектно-сметной, технической и исполнительной документации;</w:t>
      </w:r>
    </w:p>
    <w:p w:rsidR="006258E2" w:rsidRPr="006258E2" w:rsidRDefault="006258E2" w:rsidP="006258E2">
      <w:pPr>
        <w:widowControl w:val="0"/>
        <w:numPr>
          <w:ilvl w:val="0"/>
          <w:numId w:val="12"/>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Временное восстановление;</w:t>
      </w:r>
    </w:p>
    <w:p w:rsidR="006258E2" w:rsidRPr="006258E2" w:rsidRDefault="006258E2" w:rsidP="006258E2">
      <w:pPr>
        <w:widowControl w:val="0"/>
        <w:numPr>
          <w:ilvl w:val="0"/>
          <w:numId w:val="12"/>
        </w:num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Изготовление за пределами строительной площадки;</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Расходы на повторные испытания;</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Скрытый военный риск;</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Разбор завалов;</w:t>
      </w:r>
    </w:p>
    <w:p w:rsidR="006258E2" w:rsidRPr="006258E2" w:rsidRDefault="006258E2" w:rsidP="006258E2">
      <w:pPr>
        <w:widowControl w:val="0"/>
        <w:numPr>
          <w:ilvl w:val="0"/>
          <w:numId w:val="12"/>
        </w:num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Дополнительные расходы на импортные и таможенные пошлины;</w:t>
      </w:r>
    </w:p>
    <w:p w:rsidR="006258E2" w:rsidRPr="006258E2" w:rsidRDefault="006258E2" w:rsidP="006258E2">
      <w:pPr>
        <w:widowControl w:val="0"/>
        <w:numPr>
          <w:ilvl w:val="0"/>
          <w:numId w:val="12"/>
        </w:num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Применение законов и постановлений органов государственной власти;</w:t>
      </w:r>
    </w:p>
    <w:p w:rsidR="006258E2" w:rsidRPr="006258E2" w:rsidRDefault="006258E2" w:rsidP="006258E2">
      <w:pPr>
        <w:widowControl w:val="0"/>
        <w:numPr>
          <w:ilvl w:val="0"/>
          <w:numId w:val="12"/>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Автоматическое восстановление страховой суммы;</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Оговорка о собственных материалах;</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Перевозки внутри страны;</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Хранение вне строительной площадки;</w:t>
      </w:r>
    </w:p>
    <w:p w:rsidR="006258E2" w:rsidRPr="006258E2" w:rsidRDefault="006258E2" w:rsidP="006258E2">
      <w:pPr>
        <w:widowControl w:val="0"/>
        <w:numPr>
          <w:ilvl w:val="0"/>
          <w:numId w:val="12"/>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Оговорка о покрытии ущерба в результате террористических актов и диверсий;</w:t>
      </w:r>
    </w:p>
    <w:p w:rsidR="006258E2" w:rsidRPr="006258E2" w:rsidRDefault="006258E2" w:rsidP="006258E2">
      <w:pPr>
        <w:widowControl w:val="0"/>
        <w:numPr>
          <w:ilvl w:val="0"/>
          <w:numId w:val="12"/>
        </w:numPr>
        <w:suppressAutoHyphens w:val="0"/>
        <w:spacing w:after="0" w:line="240" w:lineRule="auto"/>
        <w:ind w:firstLine="709"/>
        <w:jc w:val="both"/>
        <w:outlineLvl w:val="0"/>
        <w:rPr>
          <w:rFonts w:ascii="Times New Roman" w:eastAsia="Times New Roman" w:hAnsi="Times New Roman"/>
          <w:kern w:val="32"/>
          <w:sz w:val="26"/>
          <w:szCs w:val="26"/>
          <w:lang w:eastAsia="ru-RU"/>
        </w:rPr>
      </w:pPr>
      <w:r w:rsidRPr="006258E2">
        <w:rPr>
          <w:rFonts w:ascii="Times New Roman" w:eastAsia="Times New Roman" w:hAnsi="Times New Roman"/>
          <w:kern w:val="32"/>
          <w:sz w:val="26"/>
          <w:szCs w:val="26"/>
          <w:lang w:eastAsia="ru-RU"/>
        </w:rPr>
        <w:t>Оговорка LEG 3/96 об устранении последствий дефекта.</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widowControl w:val="0"/>
        <w:numPr>
          <w:ilvl w:val="0"/>
          <w:numId w:val="13"/>
        </w:numPr>
        <w:suppressAutoHyphens w:val="0"/>
        <w:spacing w:after="0" w:line="240" w:lineRule="auto"/>
        <w:ind w:firstLine="709"/>
        <w:jc w:val="both"/>
        <w:rPr>
          <w:rFonts w:ascii="Times New Roman" w:eastAsia="Times New Roman" w:hAnsi="Times New Roman"/>
          <w:bCs/>
          <w:sz w:val="26"/>
          <w:szCs w:val="26"/>
          <w:lang w:val="en-US"/>
        </w:rPr>
      </w:pPr>
      <w:r w:rsidRPr="006258E2">
        <w:rPr>
          <w:rFonts w:ascii="Times New Roman" w:eastAsia="Times New Roman" w:hAnsi="Times New Roman"/>
          <w:bCs/>
          <w:sz w:val="26"/>
          <w:szCs w:val="26"/>
          <w:lang w:val="en-US"/>
        </w:rPr>
        <w:t>Оговорка о возмещении;</w:t>
      </w:r>
    </w:p>
    <w:p w:rsidR="006258E2" w:rsidRPr="006258E2" w:rsidRDefault="006258E2" w:rsidP="006258E2">
      <w:pPr>
        <w:widowControl w:val="0"/>
        <w:numPr>
          <w:ilvl w:val="0"/>
          <w:numId w:val="13"/>
        </w:numPr>
        <w:suppressAutoHyphens w:val="0"/>
        <w:spacing w:after="0" w:line="240" w:lineRule="auto"/>
        <w:ind w:firstLine="709"/>
        <w:jc w:val="both"/>
        <w:rPr>
          <w:rFonts w:ascii="Times New Roman" w:eastAsia="Times New Roman" w:hAnsi="Times New Roman"/>
          <w:bCs/>
          <w:sz w:val="26"/>
          <w:szCs w:val="26"/>
          <w:lang w:val="en-US"/>
        </w:rPr>
      </w:pPr>
      <w:r w:rsidRPr="006258E2">
        <w:rPr>
          <w:rFonts w:ascii="Times New Roman" w:eastAsia="Times New Roman" w:hAnsi="Times New Roman"/>
          <w:bCs/>
          <w:sz w:val="26"/>
          <w:szCs w:val="26"/>
          <w:lang w:val="en-US"/>
        </w:rPr>
        <w:t>Страхование взаимной ответственности;</w:t>
      </w:r>
    </w:p>
    <w:p w:rsidR="006258E2" w:rsidRPr="006258E2" w:rsidRDefault="006258E2" w:rsidP="006258E2">
      <w:pPr>
        <w:widowControl w:val="0"/>
        <w:numPr>
          <w:ilvl w:val="0"/>
          <w:numId w:val="13"/>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Дополнительно застрахованные;</w:t>
      </w:r>
    </w:p>
    <w:p w:rsidR="006258E2" w:rsidRPr="006258E2" w:rsidRDefault="006258E2" w:rsidP="006258E2">
      <w:pPr>
        <w:widowControl w:val="0"/>
        <w:numPr>
          <w:ilvl w:val="0"/>
          <w:numId w:val="13"/>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Посетители площадки;</w:t>
      </w:r>
    </w:p>
    <w:p w:rsidR="006258E2" w:rsidRPr="006258E2" w:rsidRDefault="006258E2" w:rsidP="006258E2">
      <w:pPr>
        <w:widowControl w:val="0"/>
        <w:numPr>
          <w:ilvl w:val="0"/>
          <w:numId w:val="13"/>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Уменьшение убытка;</w:t>
      </w:r>
    </w:p>
    <w:p w:rsidR="006258E2" w:rsidRPr="006258E2" w:rsidRDefault="006258E2" w:rsidP="006258E2">
      <w:pPr>
        <w:widowControl w:val="0"/>
        <w:numPr>
          <w:ilvl w:val="0"/>
          <w:numId w:val="13"/>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Оговорка о юрисдикции.</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Особые условия («оговорки») применяемы к Секциям 1, 2:</w:t>
      </w:r>
    </w:p>
    <w:p w:rsidR="006258E2" w:rsidRPr="006258E2" w:rsidRDefault="006258E2" w:rsidP="006258E2">
      <w:pPr>
        <w:widowControl w:val="0"/>
        <w:numPr>
          <w:ilvl w:val="0"/>
          <w:numId w:val="13"/>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Особые условия в отношении перехода прав требования суброгации;</w:t>
      </w:r>
    </w:p>
    <w:p w:rsidR="006258E2" w:rsidRPr="006258E2" w:rsidRDefault="006258E2" w:rsidP="006258E2">
      <w:pPr>
        <w:widowControl w:val="0"/>
        <w:numPr>
          <w:ilvl w:val="0"/>
          <w:numId w:val="14"/>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Превентивные мероприятия;</w:t>
      </w:r>
    </w:p>
    <w:p w:rsidR="006258E2" w:rsidRPr="006258E2" w:rsidRDefault="006258E2" w:rsidP="006258E2">
      <w:pPr>
        <w:widowControl w:val="0"/>
        <w:numPr>
          <w:ilvl w:val="0"/>
          <w:numId w:val="14"/>
        </w:num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Расходы на тушение пожара;</w:t>
      </w:r>
    </w:p>
    <w:p w:rsidR="006258E2" w:rsidRPr="006258E2" w:rsidRDefault="006258E2" w:rsidP="006258E2">
      <w:pPr>
        <w:widowControl w:val="0"/>
        <w:numPr>
          <w:ilvl w:val="0"/>
          <w:numId w:val="14"/>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Расходы на оплату услуг специалистов;</w:t>
      </w:r>
    </w:p>
    <w:p w:rsidR="006258E2" w:rsidRPr="006258E2" w:rsidRDefault="006258E2" w:rsidP="006258E2">
      <w:pPr>
        <w:widowControl w:val="0"/>
        <w:numPr>
          <w:ilvl w:val="0"/>
          <w:numId w:val="14"/>
        </w:numPr>
        <w:tabs>
          <w:tab w:val="left" w:pos="600"/>
          <w:tab w:val="left" w:pos="3600"/>
          <w:tab w:val="left" w:pos="4200"/>
        </w:tabs>
        <w:suppressAutoHyphens w:val="0"/>
        <w:spacing w:after="0" w:line="240" w:lineRule="auto"/>
        <w:ind w:firstLine="709"/>
        <w:jc w:val="both"/>
        <w:rPr>
          <w:rFonts w:ascii="Times New Roman" w:eastAsia="Times New Roman" w:hAnsi="Times New Roman"/>
          <w:color w:val="000000"/>
          <w:sz w:val="26"/>
          <w:szCs w:val="26"/>
          <w:lang w:val="en-US"/>
        </w:rPr>
      </w:pPr>
      <w:r w:rsidRPr="006258E2">
        <w:rPr>
          <w:rFonts w:ascii="Times New Roman" w:eastAsia="Times New Roman" w:hAnsi="Times New Roman"/>
          <w:sz w:val="26"/>
          <w:szCs w:val="26"/>
          <w:lang w:val="en-US"/>
        </w:rPr>
        <w:t>Интересы других сторон;</w:t>
      </w:r>
    </w:p>
    <w:p w:rsidR="006258E2" w:rsidRPr="006258E2" w:rsidRDefault="006258E2" w:rsidP="006258E2">
      <w:pPr>
        <w:widowControl w:val="0"/>
        <w:numPr>
          <w:ilvl w:val="0"/>
          <w:numId w:val="14"/>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Согласованные сюрвейеры;</w:t>
      </w:r>
    </w:p>
    <w:p w:rsidR="006258E2" w:rsidRPr="006258E2" w:rsidRDefault="006258E2" w:rsidP="006258E2">
      <w:pPr>
        <w:widowControl w:val="0"/>
        <w:numPr>
          <w:ilvl w:val="0"/>
          <w:numId w:val="14"/>
        </w:num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Страховое покрытие взаимных претензий.</w:t>
      </w: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Cs/>
          <w:sz w:val="26"/>
          <w:szCs w:val="26"/>
          <w:lang w:eastAsia="ru-RU"/>
        </w:rPr>
      </w:pPr>
      <w:r w:rsidRPr="006258E2">
        <w:rPr>
          <w:rFonts w:ascii="Times New Roman" w:eastAsia="Times New Roman" w:hAnsi="Times New Roman"/>
          <w:iCs/>
          <w:sz w:val="26"/>
          <w:szCs w:val="26"/>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
          <w:iCs/>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Cs/>
          <w:sz w:val="26"/>
          <w:szCs w:val="26"/>
          <w:lang w:eastAsia="ru-RU"/>
        </w:rPr>
      </w:pPr>
      <w:r w:rsidRPr="006258E2">
        <w:rPr>
          <w:rFonts w:ascii="Times New Roman" w:eastAsia="Times New Roman" w:hAnsi="Times New Roman"/>
          <w:b/>
          <w:iCs/>
          <w:sz w:val="26"/>
          <w:szCs w:val="26"/>
          <w:lang w:eastAsia="ru-RU"/>
        </w:rPr>
        <w:t>4. СТРАХОВАЯ СУММА, ЛИМИТЫ ОТВЕТСТВЕННОСТИ, ФРАНШИЗА.</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1 «Страхование строительно-монтажных рисков».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6258E2" w:rsidRPr="006258E2" w:rsidRDefault="006258E2" w:rsidP="006258E2">
      <w:pPr>
        <w:tabs>
          <w:tab w:val="left" w:pos="709"/>
          <w:tab w:val="left" w:pos="9639"/>
        </w:tabs>
        <w:suppressAutoHyphens w:val="0"/>
        <w:spacing w:after="0" w:line="240" w:lineRule="auto"/>
        <w:ind w:firstLine="709"/>
        <w:jc w:val="both"/>
        <w:rPr>
          <w:rFonts w:ascii="Times New Roman" w:eastAsia="Times New Roman" w:hAnsi="Times New Roman"/>
          <w:bCs/>
          <w:color w:val="000000"/>
          <w:sz w:val="26"/>
          <w:szCs w:val="26"/>
        </w:rPr>
      </w:pPr>
      <w:r w:rsidRPr="006258E2">
        <w:rPr>
          <w:rFonts w:ascii="Times New Roman" w:eastAsia="Times New Roman" w:hAnsi="Times New Roman"/>
          <w:sz w:val="26"/>
          <w:szCs w:val="26"/>
        </w:rPr>
        <w:t>4.2. Страховая сумма на период гарантийного обслуживания сданного в эксплуатацию объекта составляет: ________ (________) рублей, включая НДС</w:t>
      </w:r>
      <w:r w:rsidRPr="006258E2">
        <w:rPr>
          <w:rFonts w:ascii="Times New Roman" w:eastAsia="Times New Roman" w:hAnsi="Times New Roman"/>
          <w:color w:val="000000"/>
          <w:sz w:val="26"/>
          <w:szCs w:val="26"/>
        </w:rPr>
        <w:t>.</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4.4. Лимиты ответственности: </w:t>
      </w:r>
    </w:p>
    <w:p w:rsidR="006258E2" w:rsidRPr="006258E2" w:rsidRDefault="006258E2" w:rsidP="006258E2">
      <w:pPr>
        <w:widowControl w:val="0"/>
        <w:numPr>
          <w:ilvl w:val="0"/>
          <w:numId w:val="23"/>
        </w:numPr>
        <w:suppressAutoHyphens w:val="0"/>
        <w:autoSpaceDE w:val="0"/>
        <w:autoSpaceDN w:val="0"/>
        <w:adjustRightInd w:val="0"/>
        <w:spacing w:after="0" w:line="240" w:lineRule="auto"/>
        <w:ind w:firstLine="709"/>
        <w:jc w:val="both"/>
        <w:rPr>
          <w:rFonts w:ascii="Times New Roman" w:eastAsia="Times New Roman" w:hAnsi="Times New Roman"/>
          <w:bCs/>
          <w:sz w:val="26"/>
          <w:szCs w:val="26"/>
          <w:lang w:eastAsia="ru-RU"/>
        </w:rPr>
      </w:pPr>
      <w:r w:rsidRPr="006258E2">
        <w:rPr>
          <w:rFonts w:ascii="Times New Roman" w:eastAsia="Times New Roman" w:hAnsi="Times New Roman"/>
          <w:bCs/>
          <w:sz w:val="26"/>
          <w:szCs w:val="26"/>
          <w:lang w:eastAsia="ru-RU"/>
        </w:rPr>
        <w:t>4.4.1. На расходы по расчистке территории: 10% от размера убытка, но не более __________ (______) рублей</w:t>
      </w:r>
      <w:r w:rsidRPr="006258E2">
        <w:rPr>
          <w:rFonts w:ascii="Times New Roman" w:eastAsia="Times New Roman" w:hAnsi="Times New Roman"/>
          <w:bCs/>
          <w:sz w:val="26"/>
          <w:szCs w:val="26"/>
          <w:vertAlign w:val="superscript"/>
          <w:lang w:eastAsia="ru-RU"/>
        </w:rPr>
        <w:footnoteReference w:id="1"/>
      </w:r>
      <w:r w:rsidRPr="006258E2">
        <w:rPr>
          <w:rFonts w:ascii="Times New Roman" w:eastAsia="Times New Roman" w:hAnsi="Times New Roman"/>
          <w:bCs/>
          <w:sz w:val="26"/>
          <w:szCs w:val="26"/>
          <w:lang w:eastAsia="ru-RU"/>
        </w:rPr>
        <w:t xml:space="preserve"> по каждому страховому случаю.</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bCs/>
          <w:sz w:val="26"/>
          <w:szCs w:val="26"/>
          <w:lang w:eastAsia="ru-RU"/>
        </w:rPr>
        <w:t>4.4.2. по риску «Терроризм и диверсия»: ______</w:t>
      </w:r>
      <w:r w:rsidRPr="006258E2">
        <w:rPr>
          <w:rFonts w:ascii="Times New Roman" w:eastAsia="Times New Roman" w:hAnsi="Times New Roman"/>
          <w:sz w:val="26"/>
          <w:szCs w:val="26"/>
          <w:lang w:eastAsia="ru-RU"/>
        </w:rPr>
        <w:t xml:space="preserve"> (______) рублей</w:t>
      </w:r>
      <w:r w:rsidRPr="006258E2">
        <w:rPr>
          <w:rFonts w:ascii="Times New Roman" w:eastAsia="Times New Roman" w:hAnsi="Times New Roman"/>
          <w:sz w:val="26"/>
          <w:szCs w:val="26"/>
          <w:vertAlign w:val="superscript"/>
          <w:lang w:eastAsia="ru-RU"/>
        </w:rPr>
        <w:footnoteReference w:id="2"/>
      </w:r>
      <w:r w:rsidRPr="006258E2">
        <w:rPr>
          <w:rFonts w:ascii="Times New Roman" w:eastAsia="Times New Roman" w:hAnsi="Times New Roman"/>
          <w:sz w:val="26"/>
          <w:szCs w:val="26"/>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4.4.3. Существующее имущество Заказчика: _______ (_______) рублей</w:t>
      </w:r>
      <w:r w:rsidRPr="006258E2">
        <w:rPr>
          <w:rFonts w:ascii="Times New Roman" w:eastAsia="Times New Roman" w:hAnsi="Times New Roman"/>
          <w:sz w:val="26"/>
          <w:szCs w:val="26"/>
          <w:vertAlign w:val="superscript"/>
        </w:rPr>
        <w:footnoteReference w:id="3"/>
      </w:r>
      <w:r w:rsidRPr="006258E2">
        <w:rPr>
          <w:rFonts w:ascii="Times New Roman" w:eastAsia="Times New Roman" w:hAnsi="Times New Roman"/>
          <w:sz w:val="26"/>
          <w:szCs w:val="26"/>
        </w:rPr>
        <w:t xml:space="preserve">,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4.5. Франшиза (безусловная) по каждому страховому случаю:</w:t>
      </w:r>
    </w:p>
    <w:p w:rsidR="006258E2" w:rsidRPr="006258E2" w:rsidRDefault="006258E2" w:rsidP="006258E2">
      <w:pPr>
        <w:widowControl w:val="0"/>
        <w:numPr>
          <w:ilvl w:val="0"/>
          <w:numId w:val="23"/>
        </w:numPr>
        <w:suppressAutoHyphens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4.5.1. _____________ (_______) рублей</w:t>
      </w:r>
      <w:r w:rsidRPr="006258E2">
        <w:rPr>
          <w:rFonts w:ascii="Times New Roman" w:eastAsia="Times New Roman" w:hAnsi="Times New Roman"/>
          <w:sz w:val="26"/>
          <w:szCs w:val="26"/>
          <w:vertAlign w:val="superscript"/>
          <w:lang w:eastAsia="ru-RU"/>
        </w:rPr>
        <w:footnoteReference w:id="4"/>
      </w:r>
      <w:r w:rsidRPr="006258E2">
        <w:rPr>
          <w:rFonts w:ascii="Times New Roman" w:eastAsia="Times New Roman" w:hAnsi="Times New Roman"/>
          <w:sz w:val="26"/>
          <w:szCs w:val="26"/>
          <w:lang w:eastAsia="ru-RU"/>
        </w:rPr>
        <w:t>;</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4.5.2. в отношении существующего имущества Заказчика: ______ (_________) рублей</w:t>
      </w:r>
      <w:r w:rsidRPr="006258E2">
        <w:rPr>
          <w:rFonts w:ascii="Times New Roman" w:eastAsia="Times New Roman" w:hAnsi="Times New Roman"/>
          <w:sz w:val="26"/>
          <w:szCs w:val="26"/>
          <w:vertAlign w:val="superscript"/>
        </w:rPr>
        <w:footnoteReference w:id="5"/>
      </w:r>
      <w:r w:rsidRPr="006258E2">
        <w:rPr>
          <w:rFonts w:ascii="Times New Roman" w:eastAsia="Times New Roman" w:hAnsi="Times New Roman"/>
          <w:sz w:val="26"/>
          <w:szCs w:val="26"/>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sz w:val="26"/>
          <w:szCs w:val="26"/>
        </w:rPr>
        <w:t>4.6. Страховая сумма по страхованию гражданской ответственности составляет: _________ (_____________) рублей.</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4.6.1. Страховая сумма по п. 4.6 настоящего Договора установлена на каждый страховой случай.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4.7. Франшиза по страхованию гражданской ответственности (только по случаям причинения вреда имуществу третьих лиц): ________ (___________) рублей.</w:t>
      </w: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
          <w:iCs/>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5. СТРАХОВАЯ ПРЕМИЯ.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5.1. Общий размер страховой премии по настоящему Договору составляет: </w:t>
      </w:r>
    </w:p>
    <w:p w:rsidR="006258E2" w:rsidRPr="006258E2" w:rsidRDefault="006258E2" w:rsidP="006258E2">
      <w:pPr>
        <w:suppressAutoHyphens w:val="0"/>
        <w:spacing w:after="0" w:line="240" w:lineRule="auto"/>
        <w:ind w:firstLine="709"/>
        <w:jc w:val="both"/>
        <w:rPr>
          <w:rFonts w:ascii="Times New Roman" w:eastAsia="Times New Roman" w:hAnsi="Times New Roman"/>
          <w:iCs/>
          <w:sz w:val="26"/>
          <w:szCs w:val="26"/>
        </w:rPr>
      </w:pPr>
      <w:r w:rsidRPr="006258E2">
        <w:rPr>
          <w:rFonts w:ascii="Times New Roman" w:eastAsia="Times New Roman" w:hAnsi="Times New Roman"/>
          <w:sz w:val="26"/>
          <w:szCs w:val="26"/>
        </w:rPr>
        <w:t>_______ (_________) рублей,</w:t>
      </w:r>
      <w:r w:rsidRPr="006258E2" w:rsidDel="00DB211B">
        <w:rPr>
          <w:rFonts w:ascii="Times New Roman" w:eastAsia="Times New Roman" w:hAnsi="Times New Roman"/>
          <w:sz w:val="26"/>
          <w:szCs w:val="26"/>
        </w:rPr>
        <w:t xml:space="preserve"> </w:t>
      </w:r>
      <w:r w:rsidRPr="006258E2">
        <w:rPr>
          <w:rFonts w:ascii="Times New Roman" w:eastAsia="Times New Roman" w:hAnsi="Times New Roman"/>
          <w:sz w:val="26"/>
          <w:szCs w:val="26"/>
        </w:rPr>
        <w:t>в том числе</w:t>
      </w:r>
      <w:r w:rsidRPr="006258E2">
        <w:rPr>
          <w:rFonts w:ascii="Times New Roman" w:eastAsia="Times New Roman" w:hAnsi="Times New Roman"/>
          <w:iCs/>
          <w:sz w:val="26"/>
          <w:szCs w:val="26"/>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1 «Страхование строительно-монтажных рисков».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5.2. Общий размер страховой премии по настоящей секции составляет:</w:t>
      </w:r>
      <w:r w:rsidRPr="006258E2" w:rsidDel="00DB211B">
        <w:rPr>
          <w:rFonts w:ascii="Times New Roman" w:eastAsia="Times New Roman" w:hAnsi="Times New Roman"/>
          <w:sz w:val="26"/>
          <w:szCs w:val="26"/>
        </w:rPr>
        <w:t xml:space="preserve"> </w:t>
      </w:r>
      <w:r w:rsidRPr="006258E2">
        <w:rPr>
          <w:rFonts w:ascii="Times New Roman" w:eastAsia="Times New Roman" w:hAnsi="Times New Roman"/>
          <w:sz w:val="26"/>
          <w:szCs w:val="26"/>
        </w:rPr>
        <w:t xml:space="preserve">_____ (_____) рублей, в том числе: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5.3. По страхованию на период проведения строительно-монтажных работ: ________ (_______) рублей.</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5.3.2. Существующее имущество Заказчика: ______ (_____) рублей.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5.4. По страхованию на период гарантийного обслуживания: _____ (_____) рублей.</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Cs/>
          <w:sz w:val="26"/>
          <w:szCs w:val="26"/>
          <w:u w:val="single"/>
          <w:lang w:eastAsia="ru-RU"/>
        </w:rPr>
      </w:pPr>
      <w:r w:rsidRPr="006258E2">
        <w:rPr>
          <w:rFonts w:ascii="Times New Roman" w:eastAsia="Times New Roman" w:hAnsi="Times New Roman"/>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5.5. По страхованию гражданской ответственности: ______ (_____) рублей.</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5.6. Страховая премия уплачивается Страховщику безналичным перечислением на расчетный счет единовременно в срок до ________.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5.7. Датой уплаты страхового взноса считается дата поступления денежных средств на расчетный счет Страховщика.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6258E2" w:rsidRPr="006258E2" w:rsidRDefault="006258E2" w:rsidP="006258E2">
      <w:pPr>
        <w:widowControl w:val="0"/>
        <w:tabs>
          <w:tab w:val="center" w:pos="4677"/>
          <w:tab w:val="right" w:pos="9355"/>
        </w:tabs>
        <w:suppressAutoHyphens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6. ПРАВА И ОБЯЗАННОСТИ СТОРОН.</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6.1. Страхователь имеет право:</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6.1.2. получить дубликат Договора страхования в случае его утраты, обратившись с письменным заявлением к Страховщику;</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6.2. Страхователь обязан:</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6.2.3. Своевременно уплатить страховую премию в размере и порядке, определенном настоящим Договором.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6.3. Страховщик имеет право:</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6.3.1. провести осмотр и затребовать необходимую информацию перед заключением настоящего Договора; </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6.4. Страховщик обязан:</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6.4.3. Выдать Страхователю дубликат настоящего Договора в случае его утраты. </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Данный пункт применяется с учетом оговорки «об изменении страховой суммы в пределах 15 (Пятнадцати)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
          <w:iCs/>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7. ДЕЙСТВИЯ СТОРОН ПРИ НАСТУПЛЕНИИ СОБЫТИЯ, ИМЕЮЩЕГО ПРИЗНАКИ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sz w:val="26"/>
          <w:szCs w:val="26"/>
        </w:rPr>
        <w:t>7.1. Страхователь (Выгодоприобретатель) обязан при наступлении события, имеющего признаки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7.1.1. П</w:t>
      </w:r>
      <w:r w:rsidRPr="006258E2">
        <w:rPr>
          <w:rFonts w:ascii="Times New Roman" w:eastAsia="Times New Roman" w:hAnsi="Times New Roman"/>
          <w:sz w:val="26"/>
          <w:szCs w:val="26"/>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6258E2" w:rsidRPr="006258E2" w:rsidRDefault="006258E2" w:rsidP="006258E2">
      <w:pPr>
        <w:tabs>
          <w:tab w:val="left" w:pos="1065"/>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Уведомление должно содержать следующие сведения:</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номер и дату договора страхования;</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полное наименование объекта, на котором возник ущерб;</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адрес места расположения строительной площадки (участков), на которой (которых) возник ущерб;</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дату и время возникновения ущерба (если известно);</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сведения об обстоятельствах, при которых возник ущерб;</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краткое описание события;</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иные сведения по усмотрению Страхователя (Выгодоприобретателя);</w:t>
      </w:r>
    </w:p>
    <w:p w:rsidR="006258E2" w:rsidRPr="006258E2" w:rsidRDefault="006258E2" w:rsidP="006258E2">
      <w:pPr>
        <w:widowControl w:val="0"/>
        <w:numPr>
          <w:ilvl w:val="0"/>
          <w:numId w:val="10"/>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должность, фамилию, имя, отчество лица, отправившего уведомление, а также дату отправки уведомления.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7.1.4. Следовать указаниям Страховщика по уменьшению убытков, покрываемых страхованием, если таковые будут сообщены.</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7.1.5. У</w:t>
      </w:r>
      <w:r w:rsidRPr="006258E2">
        <w:rPr>
          <w:rFonts w:ascii="Times New Roman" w:eastAsia="Times New Roman" w:hAnsi="Times New Roman"/>
          <w:sz w:val="26"/>
          <w:szCs w:val="26"/>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7.1.7. П</w:t>
      </w:r>
      <w:r w:rsidRPr="006258E2">
        <w:rPr>
          <w:rFonts w:ascii="Times New Roman" w:eastAsia="Times New Roman" w:hAnsi="Times New Roman"/>
          <w:sz w:val="26"/>
          <w:szCs w:val="26"/>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6258E2">
        <w:rPr>
          <w:rFonts w:ascii="Times New Roman" w:eastAsia="Times New Roman" w:hAnsi="Times New Roman"/>
          <w:bCs/>
          <w:sz w:val="26"/>
          <w:szCs w:val="26"/>
        </w:rPr>
        <w:t>;</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7.1.8. О</w:t>
      </w:r>
      <w:r w:rsidRPr="006258E2">
        <w:rPr>
          <w:rFonts w:ascii="Times New Roman" w:eastAsia="Times New Roman" w:hAnsi="Times New Roman"/>
          <w:sz w:val="26"/>
          <w:szCs w:val="26"/>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7.1.9. П</w:t>
      </w:r>
      <w:r w:rsidRPr="006258E2">
        <w:rPr>
          <w:rFonts w:ascii="Times New Roman" w:eastAsia="Times New Roman" w:hAnsi="Times New Roman"/>
          <w:sz w:val="26"/>
          <w:szCs w:val="26"/>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7.1.10. С</w:t>
      </w:r>
      <w:r w:rsidRPr="006258E2">
        <w:rPr>
          <w:rFonts w:ascii="Times New Roman" w:eastAsia="Times New Roman" w:hAnsi="Times New Roman"/>
          <w:sz w:val="26"/>
          <w:szCs w:val="26"/>
        </w:rPr>
        <w:t>огласовывать со Страховщиком назначение экспертов, адвокатов и других подобных лиц при определении размера убытков.</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7.1.11. П</w:t>
      </w:r>
      <w:r w:rsidRPr="006258E2">
        <w:rPr>
          <w:rFonts w:ascii="Times New Roman" w:eastAsia="Times New Roman" w:hAnsi="Times New Roman"/>
          <w:sz w:val="26"/>
          <w:szCs w:val="26"/>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7.3. 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7.3.2. Ходатайствовать перед судом о привлечении Страховщика в качестве третьего лица к участию в деле.</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7.4. Страховщик при получении уведомления о событии, имеющем признаки страхового случая, обязан: </w:t>
      </w:r>
    </w:p>
    <w:p w:rsidR="006258E2" w:rsidRPr="006258E2" w:rsidRDefault="006258E2" w:rsidP="006258E2">
      <w:pPr>
        <w:widowControl w:val="0"/>
        <w:numPr>
          <w:ilvl w:val="0"/>
          <w:numId w:val="23"/>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6258E2" w:rsidRPr="006258E2" w:rsidRDefault="006258E2" w:rsidP="006258E2">
      <w:pPr>
        <w:widowControl w:val="0"/>
        <w:numPr>
          <w:ilvl w:val="0"/>
          <w:numId w:val="23"/>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7.4.3. по случаю, признанному страховым, произвести страховую выплату в течение срока, указанного в настоящем Договоре.</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7.5. Страховщик при наступлении события, имеющего признаки страхового случая, имеет право:</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7.5.1. С</w:t>
      </w:r>
      <w:r w:rsidRPr="006258E2">
        <w:rPr>
          <w:rFonts w:ascii="Times New Roman" w:eastAsia="Times New Roman" w:hAnsi="Times New Roman"/>
          <w:sz w:val="26"/>
          <w:szCs w:val="26"/>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7.5.2. Д</w:t>
      </w:r>
      <w:r w:rsidRPr="006258E2">
        <w:rPr>
          <w:rFonts w:ascii="Times New Roman" w:eastAsia="Times New Roman" w:hAnsi="Times New Roman"/>
          <w:sz w:val="26"/>
          <w:szCs w:val="26"/>
        </w:rPr>
        <w:t>авать Страхователю рекомендации по уменьшению убытков, покрываемых страхованием.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7.5.6. Самостоятельно выяснять причины и обстоятельства наступления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7.5.8. Н</w:t>
      </w:r>
      <w:r w:rsidRPr="006258E2">
        <w:rPr>
          <w:rFonts w:ascii="Times New Roman" w:eastAsia="Times New Roman" w:hAnsi="Times New Roman"/>
          <w:iCs/>
          <w:sz w:val="26"/>
          <w:szCs w:val="26"/>
          <w:lang w:eastAsia="ru-RU"/>
        </w:rPr>
        <w:t>е производить страховую выплату в случаях, предусмотренных настоящим Договором</w:t>
      </w:r>
      <w:r w:rsidRPr="006258E2">
        <w:rPr>
          <w:rFonts w:ascii="Times New Roman" w:eastAsia="Times New Roman" w:hAnsi="Times New Roman"/>
          <w:sz w:val="26"/>
          <w:szCs w:val="26"/>
          <w:lang w:eastAsia="ru-RU"/>
        </w:rPr>
        <w:t>.</w:t>
      </w:r>
    </w:p>
    <w:p w:rsidR="006258E2" w:rsidRPr="006258E2" w:rsidRDefault="006258E2" w:rsidP="006258E2">
      <w:pPr>
        <w:widowControl w:val="0"/>
        <w:tabs>
          <w:tab w:val="center" w:pos="4677"/>
          <w:tab w:val="right" w:pos="9355"/>
        </w:tabs>
        <w:suppressAutoHyphens w:val="0"/>
        <w:autoSpaceDE w:val="0"/>
        <w:autoSpaceDN w:val="0"/>
        <w:adjustRightInd w:val="0"/>
        <w:spacing w:after="0" w:line="240" w:lineRule="auto"/>
        <w:ind w:firstLine="709"/>
        <w:jc w:val="both"/>
        <w:rPr>
          <w:rFonts w:ascii="Times New Roman" w:eastAsia="Times New Roman" w:hAnsi="Times New Roman"/>
          <w:b/>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8. СТРАХОВЫЕ ВЫПЛАТЫ.</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8.1.1. Договор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8.1.2. Письменное заявление.</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8.1.4. По страхованию имущества в период проведения строительно-монтажных работ, гарантийного обслуживания:</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б) документы, подтверждающие произведенные расходы.</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8.1.5. По страхованию гражданской ответственности перед третьими лицами:</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6258E2" w:rsidRPr="006258E2" w:rsidRDefault="006258E2" w:rsidP="006258E2">
      <w:pPr>
        <w:widowControl w:val="0"/>
        <w:numPr>
          <w:ilvl w:val="0"/>
          <w:numId w:val="11"/>
        </w:numPr>
        <w:tabs>
          <w:tab w:val="num" w:pos="1134"/>
        </w:tabs>
        <w:suppressAutoHyphens w:val="0"/>
        <w:overflowPunct w:val="0"/>
        <w:autoSpaceDE w:val="0"/>
        <w:autoSpaceDN w:val="0"/>
        <w:adjustRightInd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6258E2" w:rsidRPr="006258E2" w:rsidRDefault="006258E2" w:rsidP="006258E2">
      <w:pPr>
        <w:widowControl w:val="0"/>
        <w:numPr>
          <w:ilvl w:val="0"/>
          <w:numId w:val="11"/>
        </w:numPr>
        <w:tabs>
          <w:tab w:val="num" w:pos="1134"/>
        </w:tabs>
        <w:suppressAutoHyphens w:val="0"/>
        <w:overflowPunct w:val="0"/>
        <w:autoSpaceDE w:val="0"/>
        <w:autoSpaceDN w:val="0"/>
        <w:adjustRightInd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6258E2" w:rsidRPr="006258E2" w:rsidRDefault="006258E2" w:rsidP="006258E2">
      <w:pPr>
        <w:widowControl w:val="0"/>
        <w:numPr>
          <w:ilvl w:val="0"/>
          <w:numId w:val="11"/>
        </w:numPr>
        <w:tabs>
          <w:tab w:val="num" w:pos="1134"/>
        </w:tabs>
        <w:suppressAutoHyphens w:val="0"/>
        <w:overflowPunct w:val="0"/>
        <w:autoSpaceDE w:val="0"/>
        <w:autoSpaceDN w:val="0"/>
        <w:adjustRightInd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6258E2" w:rsidRPr="006258E2" w:rsidRDefault="006258E2" w:rsidP="006258E2">
      <w:pPr>
        <w:suppressAutoHyphens w:val="0"/>
        <w:overflowPunct w:val="0"/>
        <w:spacing w:after="0" w:line="240" w:lineRule="auto"/>
        <w:ind w:firstLine="709"/>
        <w:jc w:val="both"/>
        <w:textAlignment w:val="baseline"/>
        <w:rPr>
          <w:rFonts w:ascii="Times New Roman" w:eastAsia="Times New Roman" w:hAnsi="Times New Roman"/>
          <w:sz w:val="26"/>
          <w:szCs w:val="26"/>
        </w:rPr>
      </w:pPr>
      <w:r w:rsidRPr="006258E2">
        <w:rPr>
          <w:rFonts w:ascii="Times New Roman" w:eastAsia="Times New Roman" w:hAnsi="Times New Roman"/>
          <w:sz w:val="26"/>
          <w:szCs w:val="26"/>
        </w:rPr>
        <w:t xml:space="preserve">в) документы, подтверждающие произведенные расходы. </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8.3. После получения всех необходимых документов и сведений (пп.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6258E2" w:rsidRPr="006258E2" w:rsidRDefault="006258E2" w:rsidP="006258E2">
      <w:pPr>
        <w:tabs>
          <w:tab w:val="left" w:pos="709"/>
        </w:tabs>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8.7. Страховая выплата обязательно включает НДС в том случае, когда расходы оплачиваются Страхователем с учетом НДС.</w:t>
      </w:r>
    </w:p>
    <w:p w:rsidR="006258E2" w:rsidRPr="006258E2" w:rsidRDefault="006258E2" w:rsidP="006258E2">
      <w:pPr>
        <w:suppressAutoHyphens w:val="0"/>
        <w:spacing w:after="0" w:line="240" w:lineRule="auto"/>
        <w:ind w:firstLine="720"/>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8.8. Размер и порядок страховой выплаты определяется в соответствии с настоящим Договором.</w:t>
      </w:r>
    </w:p>
    <w:p w:rsidR="006258E2" w:rsidRPr="006258E2" w:rsidRDefault="006258E2" w:rsidP="006258E2">
      <w:pPr>
        <w:suppressAutoHyphens w:val="0"/>
        <w:autoSpaceDE w:val="0"/>
        <w:autoSpaceDN w:val="0"/>
        <w:adjustRightInd w:val="0"/>
        <w:spacing w:after="0" w:line="240" w:lineRule="auto"/>
        <w:ind w:firstLine="720"/>
        <w:jc w:val="both"/>
        <w:rPr>
          <w:rFonts w:ascii="Times New Roman" w:eastAsia="Times New Roman" w:hAnsi="Times New Roman"/>
          <w:b/>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iCs/>
          <w:sz w:val="26"/>
          <w:szCs w:val="26"/>
          <w:lang w:eastAsia="ru-RU"/>
        </w:rPr>
      </w:pPr>
      <w:r w:rsidRPr="006258E2">
        <w:rPr>
          <w:rFonts w:ascii="Times New Roman" w:eastAsia="Times New Roman" w:hAnsi="Times New Roman"/>
          <w:b/>
          <w:iCs/>
          <w:sz w:val="26"/>
          <w:szCs w:val="26"/>
          <w:lang w:eastAsia="ru-RU"/>
        </w:rPr>
        <w:t>9. СРОК ДЕЙСТВИЯ ДОГОВОРА СТРАХОВАНИЯ</w:t>
      </w:r>
      <w:r w:rsidRPr="006258E2">
        <w:rPr>
          <w:rFonts w:ascii="Times New Roman" w:eastAsia="Times New Roman" w:hAnsi="Times New Roman"/>
          <w:iCs/>
          <w:sz w:val="26"/>
          <w:szCs w:val="26"/>
          <w:lang w:eastAsia="ru-RU"/>
        </w:rPr>
        <w:t>.</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9.2. В случае, указанном в п. 5.8 настоящего Договора, Договор страхования в силу не вступает.</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9.4. 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6258E2" w:rsidDel="000A471C">
        <w:rPr>
          <w:rFonts w:ascii="Times New Roman" w:eastAsia="Times New Roman" w:hAnsi="Times New Roman"/>
          <w:sz w:val="26"/>
          <w:szCs w:val="26"/>
        </w:rPr>
        <w:t xml:space="preserve">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истечении такого срока Страховщик имеет право изменять страховую премию и условия  настоящего Договора.</w:t>
      </w:r>
    </w:p>
    <w:p w:rsidR="006258E2" w:rsidRPr="006258E2" w:rsidRDefault="006258E2" w:rsidP="006258E2">
      <w:pPr>
        <w:suppressAutoHyphens w:val="0"/>
        <w:spacing w:after="0" w:line="240" w:lineRule="auto"/>
        <w:ind w:firstLine="720"/>
        <w:jc w:val="both"/>
        <w:rPr>
          <w:rFonts w:ascii="Times New Roman" w:eastAsia="Times New Roman" w:hAnsi="Times New Roman"/>
          <w:b/>
          <w:sz w:val="26"/>
          <w:szCs w:val="26"/>
          <w:lang w:eastAsia="ru-RU"/>
        </w:rPr>
      </w:pPr>
    </w:p>
    <w:p w:rsidR="006258E2" w:rsidRPr="006258E2" w:rsidRDefault="006258E2" w:rsidP="006258E2">
      <w:pPr>
        <w:suppressAutoHyphens w:val="0"/>
        <w:spacing w:after="0" w:line="240" w:lineRule="auto"/>
        <w:ind w:firstLine="720"/>
        <w:jc w:val="both"/>
        <w:rPr>
          <w:rFonts w:ascii="Times New Roman" w:eastAsia="Times New Roman" w:hAnsi="Times New Roman"/>
          <w:b/>
          <w:sz w:val="26"/>
          <w:szCs w:val="26"/>
          <w:lang w:eastAsia="ru-RU"/>
        </w:rPr>
      </w:pPr>
      <w:r w:rsidRPr="006258E2">
        <w:rPr>
          <w:rFonts w:ascii="Times New Roman" w:eastAsia="Times New Roman" w:hAnsi="Times New Roman"/>
          <w:b/>
          <w:sz w:val="26"/>
          <w:szCs w:val="26"/>
          <w:lang w:eastAsia="ru-RU"/>
        </w:rPr>
        <w:t>10. ПОРЯДОК ПРЕКРАЩЕНИЯ ДОГОВОРА СТРАХОВАНИЯ.</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10.1. Договор страхования прекращается: </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 xml:space="preserve">10.1.1. По истечении его срока действия. </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10.1.4. По соглашению сторон.</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10.1.5. В других случаях, предусмотренных законодательными актами Российской Федерации.</w:t>
      </w:r>
    </w:p>
    <w:p w:rsidR="006258E2" w:rsidRPr="006258E2" w:rsidRDefault="006258E2" w:rsidP="006258E2">
      <w:pPr>
        <w:widowControl w:val="0"/>
        <w:suppressAutoHyphens w:val="0"/>
        <w:autoSpaceDN w:val="0"/>
        <w:adjustRightInd w:val="0"/>
        <w:spacing w:after="0" w:line="240" w:lineRule="auto"/>
        <w:ind w:firstLine="709"/>
        <w:jc w:val="both"/>
        <w:rPr>
          <w:rFonts w:ascii="Times New Roman" w:eastAsia="Times New Roman" w:hAnsi="Times New Roman"/>
          <w:sz w:val="26"/>
          <w:szCs w:val="26"/>
          <w:lang w:eastAsia="ru-RU"/>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11. КОНФИДЕНЦИАЛЬНОСТЬ.</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12. ПОРЯДОК РАЗРЕШЕНИЯ СПОРОВ.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При решении спорных вопросов положения настоящего Договора имеют преимущественную силу по отношению к положениям Правил.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12.2. Споры, возникающие по настоящему Договору, разрешаются путём переговоров.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12.3. Для рассмотрения спорных вопросов и их документального оформления каждая из сторон назначает своего представителя.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13. ПРОЧИЕ УСЛОВИЯ.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6258E2" w:rsidRPr="006258E2" w:rsidRDefault="006258E2" w:rsidP="006258E2">
      <w:pPr>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sz w:val="26"/>
          <w:szCs w:val="26"/>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6258E2">
        <w:rPr>
          <w:rFonts w:ascii="Times New Roman" w:eastAsia="Times New Roman" w:hAnsi="Times New Roman"/>
          <w:color w:val="000000"/>
          <w:sz w:val="26"/>
          <w:szCs w:val="26"/>
        </w:rPr>
        <w:t xml:space="preserve">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w:t>
      </w:r>
      <w:r w:rsidRPr="006258E2">
        <w:rPr>
          <w:rFonts w:ascii="Times New Roman" w:eastAsia="Times New Roman" w:hAnsi="Times New Roman"/>
          <w:sz w:val="26"/>
          <w:szCs w:val="26"/>
          <w:lang w:val="en-US"/>
        </w:rPr>
        <w:t>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w:t>
      </w:r>
      <w:r w:rsidRPr="006258E2">
        <w:rPr>
          <w:rFonts w:ascii="Times New Roman" w:eastAsia="Times New Roman" w:hAnsi="Times New Roman"/>
          <w:sz w:val="26"/>
          <w:szCs w:val="26"/>
          <w:lang w:val="en-US"/>
        </w:rPr>
        <w:t> </w:t>
      </w:r>
      <w:r w:rsidRPr="006258E2">
        <w:rPr>
          <w:rFonts w:ascii="Times New Roman" w:eastAsia="Times New Roman" w:hAnsi="Times New Roman"/>
          <w:sz w:val="26"/>
          <w:szCs w:val="26"/>
        </w:rPr>
        <w:t>на дату оплаты документа, подтверждающего оплату расходов Страхователя/ Выгодоприобретателя на восстановление.</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13.9. Настоящий Договор составлен в трех экземплярах, имеющих равную юридическую силу, по одному для каждой из сторон.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13.10. </w:t>
      </w:r>
      <w:r w:rsidRPr="006258E2">
        <w:rPr>
          <w:rFonts w:ascii="Times New Roman" w:eastAsia="Times New Roman" w:hAnsi="Times New Roman"/>
          <w:bCs/>
          <w:sz w:val="26"/>
          <w:szCs w:val="26"/>
        </w:rPr>
        <w:t>Все даты указаны по местному времени по адресу Заказчика.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13.11. К настоящему Договору прилагаются и являются его неотъемлемой частью:</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Приложение 1.____________. Экземпляр Правил вручен Страхователю.</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Приложение 2. Заявление на страхование от ___________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Приложение 3. Копия договора подряда ______</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Приложение 4. Особые условия («оговорки»).</w:t>
      </w:r>
    </w:p>
    <w:p w:rsidR="006258E2" w:rsidRPr="006258E2" w:rsidRDefault="006258E2" w:rsidP="006258E2">
      <w:pPr>
        <w:suppressAutoHyphens w:val="0"/>
        <w:spacing w:after="0" w:line="240" w:lineRule="auto"/>
        <w:ind w:right="-81"/>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right="-81"/>
        <w:jc w:val="both"/>
        <w:outlineLvl w:val="1"/>
        <w:rPr>
          <w:rFonts w:ascii="Times New Roman" w:eastAsia="Times New Roman" w:hAnsi="Times New Roman"/>
          <w:b/>
          <w:iCs/>
          <w:sz w:val="26"/>
          <w:szCs w:val="26"/>
          <w:lang w:eastAsia="ru-RU"/>
        </w:rPr>
      </w:pPr>
      <w:r w:rsidRPr="006258E2">
        <w:rPr>
          <w:rFonts w:ascii="Times New Roman" w:eastAsia="Times New Roman" w:hAnsi="Times New Roman"/>
          <w:b/>
          <w:iCs/>
          <w:sz w:val="26"/>
          <w:szCs w:val="26"/>
          <w:lang w:eastAsia="ru-RU"/>
        </w:rPr>
        <w:t xml:space="preserve">14. АДРЕСА И РЕКВИЗИТЫ СТОРОН </w:t>
      </w:r>
    </w:p>
    <w:p w:rsidR="006258E2" w:rsidRPr="006258E2" w:rsidRDefault="006258E2" w:rsidP="006258E2">
      <w:pPr>
        <w:suppressAutoHyphens w:val="0"/>
        <w:spacing w:after="0" w:line="240" w:lineRule="auto"/>
        <w:ind w:right="-81"/>
        <w:jc w:val="both"/>
        <w:rPr>
          <w:rFonts w:ascii="Times New Roman" w:eastAsia="Times New Roman" w:hAnsi="Times New Roman"/>
          <w:sz w:val="26"/>
          <w:szCs w:val="26"/>
        </w:rPr>
      </w:pPr>
    </w:p>
    <w:tbl>
      <w:tblPr>
        <w:tblW w:w="0" w:type="auto"/>
        <w:tblInd w:w="468" w:type="dxa"/>
        <w:tblLook w:val="01E0" w:firstRow="1" w:lastRow="1" w:firstColumn="1" w:lastColumn="1" w:noHBand="0" w:noVBand="0"/>
      </w:tblPr>
      <w:tblGrid>
        <w:gridCol w:w="4549"/>
        <w:gridCol w:w="4338"/>
      </w:tblGrid>
      <w:tr w:rsidR="006258E2" w:rsidRPr="006258E2" w:rsidTr="004D2FBB">
        <w:tc>
          <w:tcPr>
            <w:tcW w:w="4602" w:type="dxa"/>
          </w:tcPr>
          <w:p w:rsidR="006258E2" w:rsidRPr="006258E2" w:rsidRDefault="006258E2" w:rsidP="006258E2">
            <w:pPr>
              <w:suppressAutoHyphens w:val="0"/>
              <w:spacing w:after="0" w:line="240" w:lineRule="auto"/>
              <w:ind w:right="-81"/>
              <w:jc w:val="center"/>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Страхователь</w:t>
            </w: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_________________/____________/</w:t>
            </w: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М.П.   (подпись)</w:t>
            </w: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p>
        </w:tc>
        <w:tc>
          <w:tcPr>
            <w:tcW w:w="4578" w:type="dxa"/>
          </w:tcPr>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Страховщик</w:t>
            </w:r>
          </w:p>
          <w:p w:rsidR="006258E2" w:rsidRPr="006258E2" w:rsidRDefault="006258E2" w:rsidP="006258E2">
            <w:pPr>
              <w:widowControl w:val="0"/>
              <w:suppressAutoHyphens w:val="0"/>
              <w:spacing w:after="0" w:line="240" w:lineRule="auto"/>
              <w:ind w:right="-81"/>
              <w:jc w:val="center"/>
              <w:rPr>
                <w:rFonts w:ascii="Times New Roman" w:eastAsia="Times New Roman" w:hAnsi="Times New Roman"/>
                <w:sz w:val="26"/>
                <w:szCs w:val="26"/>
                <w:lang w:eastAsia="ru-RU"/>
              </w:rPr>
            </w:pPr>
          </w:p>
          <w:p w:rsidR="006258E2" w:rsidRPr="006258E2" w:rsidRDefault="006258E2" w:rsidP="006258E2">
            <w:pPr>
              <w:widowControl w:val="0"/>
              <w:tabs>
                <w:tab w:val="left" w:pos="0"/>
              </w:tabs>
              <w:suppressAutoHyphens w:val="0"/>
              <w:spacing w:after="0" w:line="240" w:lineRule="auto"/>
              <w:ind w:right="-81"/>
              <w:jc w:val="center"/>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_________________ /____________/</w:t>
            </w:r>
          </w:p>
          <w:p w:rsidR="006258E2" w:rsidRPr="006258E2" w:rsidRDefault="006258E2" w:rsidP="006258E2">
            <w:pPr>
              <w:suppressAutoHyphens w:val="0"/>
              <w:spacing w:after="0" w:line="240" w:lineRule="auto"/>
              <w:ind w:right="-81"/>
              <w:jc w:val="center"/>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М.П.     (подпись)</w:t>
            </w:r>
          </w:p>
          <w:p w:rsidR="006258E2" w:rsidRPr="006258E2" w:rsidRDefault="006258E2" w:rsidP="006258E2">
            <w:pPr>
              <w:suppressAutoHyphens w:val="0"/>
              <w:spacing w:after="0" w:line="240" w:lineRule="auto"/>
              <w:ind w:right="-81"/>
              <w:jc w:val="center"/>
              <w:rPr>
                <w:rFonts w:ascii="Times New Roman" w:eastAsia="Times New Roman" w:hAnsi="Times New Roman"/>
                <w:sz w:val="26"/>
                <w:szCs w:val="26"/>
                <w:lang w:val="en-US"/>
              </w:rPr>
            </w:pPr>
          </w:p>
        </w:tc>
      </w:tr>
    </w:tbl>
    <w:p w:rsidR="006258E2" w:rsidRPr="006258E2" w:rsidRDefault="006258E2" w:rsidP="006258E2">
      <w:pPr>
        <w:suppressAutoHyphens w:val="0"/>
        <w:spacing w:after="0" w:line="240" w:lineRule="auto"/>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left="5760" w:right="-5"/>
        <w:jc w:val="both"/>
        <w:rPr>
          <w:rFonts w:ascii="Times New Roman" w:eastAsia="Times New Roman" w:hAnsi="Times New Roman"/>
          <w:sz w:val="26"/>
          <w:szCs w:val="26"/>
        </w:rPr>
      </w:pPr>
      <w:r w:rsidRPr="006258E2">
        <w:rPr>
          <w:rFonts w:ascii="Times New Roman" w:eastAsia="Times New Roman" w:hAnsi="Times New Roman"/>
          <w:sz w:val="26"/>
          <w:szCs w:val="26"/>
        </w:rPr>
        <w:br w:type="page"/>
      </w:r>
    </w:p>
    <w:p w:rsidR="006258E2" w:rsidRPr="006258E2" w:rsidRDefault="006258E2" w:rsidP="006258E2">
      <w:pPr>
        <w:suppressAutoHyphens w:val="0"/>
        <w:spacing w:after="0" w:line="240" w:lineRule="auto"/>
        <w:ind w:left="5760" w:right="-5"/>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Приложение № 4 </w:t>
      </w:r>
    </w:p>
    <w:p w:rsidR="006258E2" w:rsidRPr="006258E2" w:rsidRDefault="006258E2" w:rsidP="006258E2">
      <w:pPr>
        <w:suppressAutoHyphens w:val="0"/>
        <w:spacing w:after="0" w:line="240" w:lineRule="auto"/>
        <w:ind w:left="5760"/>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к Договору комбинированного страхования </w:t>
      </w:r>
    </w:p>
    <w:p w:rsidR="006258E2" w:rsidRPr="006258E2" w:rsidRDefault="006258E2" w:rsidP="006258E2">
      <w:pPr>
        <w:suppressAutoHyphens w:val="0"/>
        <w:spacing w:after="0" w:line="240" w:lineRule="auto"/>
        <w:ind w:left="5760"/>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строительно-монтажных рисков </w:t>
      </w:r>
    </w:p>
    <w:p w:rsidR="006258E2" w:rsidRPr="006258E2" w:rsidRDefault="006258E2" w:rsidP="006258E2">
      <w:pPr>
        <w:suppressAutoHyphens w:val="0"/>
        <w:spacing w:after="0" w:line="240" w:lineRule="auto"/>
        <w:ind w:firstLine="5812"/>
        <w:jc w:val="both"/>
        <w:rPr>
          <w:rFonts w:ascii="Times New Roman" w:eastAsia="Times New Roman" w:hAnsi="Times New Roman"/>
          <w:sz w:val="24"/>
          <w:szCs w:val="24"/>
          <w:lang w:eastAsia="ru-RU"/>
        </w:rPr>
      </w:pPr>
      <w:r w:rsidRPr="006258E2">
        <w:rPr>
          <w:rFonts w:ascii="Times New Roman" w:eastAsia="Times New Roman" w:hAnsi="Times New Roman"/>
          <w:sz w:val="24"/>
          <w:szCs w:val="24"/>
          <w:lang w:eastAsia="ru-RU"/>
        </w:rPr>
        <w:t xml:space="preserve">от «__» ______ 20__ г. </w:t>
      </w:r>
    </w:p>
    <w:p w:rsidR="006258E2" w:rsidRPr="006258E2" w:rsidRDefault="006258E2" w:rsidP="006258E2">
      <w:pPr>
        <w:suppressAutoHyphens w:val="0"/>
        <w:spacing w:after="0" w:line="240" w:lineRule="auto"/>
        <w:ind w:firstLine="5812"/>
        <w:jc w:val="both"/>
        <w:rPr>
          <w:rFonts w:ascii="Times New Roman" w:eastAsia="Times New Roman" w:hAnsi="Times New Roman"/>
          <w:b/>
          <w:bCs/>
          <w:sz w:val="26"/>
          <w:szCs w:val="26"/>
        </w:rPr>
      </w:pPr>
      <w:r w:rsidRPr="006258E2">
        <w:rPr>
          <w:rFonts w:ascii="Times New Roman" w:eastAsia="Times New Roman" w:hAnsi="Times New Roman"/>
          <w:sz w:val="24"/>
          <w:szCs w:val="24"/>
          <w:lang w:eastAsia="ru-RU"/>
        </w:rPr>
        <w:t>№ ____________</w:t>
      </w:r>
    </w:p>
    <w:p w:rsidR="006258E2" w:rsidRPr="006258E2" w:rsidRDefault="006258E2" w:rsidP="006258E2">
      <w:pPr>
        <w:suppressAutoHyphens w:val="0"/>
        <w:spacing w:after="0" w:line="240" w:lineRule="auto"/>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jc w:val="center"/>
        <w:rPr>
          <w:rFonts w:ascii="Times New Roman" w:eastAsia="Times New Roman" w:hAnsi="Times New Roman"/>
          <w:b/>
          <w:sz w:val="26"/>
          <w:szCs w:val="26"/>
        </w:rPr>
      </w:pPr>
      <w:r w:rsidRPr="006258E2">
        <w:rPr>
          <w:rFonts w:ascii="Times New Roman" w:eastAsia="Times New Roman" w:hAnsi="Times New Roman"/>
          <w:b/>
          <w:sz w:val="26"/>
          <w:szCs w:val="26"/>
        </w:rPr>
        <w:t>Особые условия («оговорки»)</w:t>
      </w:r>
    </w:p>
    <w:p w:rsidR="006258E2" w:rsidRPr="006258E2" w:rsidRDefault="006258E2" w:rsidP="006258E2">
      <w:pPr>
        <w:suppressAutoHyphens w:val="0"/>
        <w:spacing w:after="0" w:line="240" w:lineRule="auto"/>
        <w:jc w:val="both"/>
        <w:rPr>
          <w:rFonts w:ascii="Times New Roman" w:eastAsia="Times New Roman" w:hAnsi="Times New Roman"/>
          <w:b/>
          <w:sz w:val="26"/>
          <w:szCs w:val="26"/>
        </w:rPr>
      </w:pP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u w:val="single"/>
          <w:lang w:eastAsia="ru-RU"/>
        </w:rPr>
      </w:pPr>
      <w:r w:rsidRPr="006258E2">
        <w:rPr>
          <w:rFonts w:ascii="Times New Roman" w:eastAsia="Times New Roman" w:hAnsi="Times New Roman"/>
          <w:b/>
          <w:bCs/>
          <w:sz w:val="26"/>
          <w:szCs w:val="26"/>
          <w:u w:val="single"/>
          <w:lang w:eastAsia="ru-RU"/>
        </w:rPr>
        <w:t>Секция 1 «Страхование строительно-монтажных рисков».</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Базой для расчета любого страхового возмещения должно быть:</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6258E2">
        <w:rPr>
          <w:rFonts w:ascii="Times New Roman" w:eastAsia="Times New Roman" w:hAnsi="Times New Roman"/>
          <w:sz w:val="26"/>
          <w:szCs w:val="26"/>
        </w:rPr>
        <w:t xml:space="preserve"> </w:t>
      </w:r>
      <w:r w:rsidRPr="006258E2">
        <w:rPr>
          <w:rFonts w:ascii="Times New Roman" w:eastAsia="Times New Roman" w:hAnsi="Times New Roman"/>
          <w:bCs/>
          <w:sz w:val="26"/>
          <w:szCs w:val="26"/>
        </w:rPr>
        <w:t>и понесены в связи с гибелью или повреждением. Стоимость любых годных остатков вычитается из размера возмещения.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случае убытка, покрываемого по настоящему Договору, Страховщик в дополнение к пункту 4.1. Договора страхования  покрывает следующее:</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Возмещение расходов по сверхурочным и ночным работам, экспресс-доставке.</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Cs/>
          <w:sz w:val="26"/>
          <w:szCs w:val="26"/>
        </w:rPr>
        <w:t xml:space="preserve">Лимит ответственности по возмещению данных расходов - </w:t>
      </w:r>
      <w:r w:rsidRPr="006258E2">
        <w:rPr>
          <w:rFonts w:ascii="Times New Roman" w:eastAsia="Times New Roman" w:hAnsi="Times New Roman"/>
          <w:sz w:val="26"/>
          <w:szCs w:val="26"/>
        </w:rPr>
        <w:t>_______ рублей</w:t>
      </w:r>
      <w:r w:rsidRPr="006258E2">
        <w:rPr>
          <w:rFonts w:ascii="Times New Roman" w:eastAsia="Times New Roman" w:hAnsi="Times New Roman"/>
          <w:sz w:val="26"/>
          <w:szCs w:val="26"/>
          <w:vertAlign w:val="superscript"/>
        </w:rPr>
        <w:footnoteReference w:id="6"/>
      </w:r>
      <w:r w:rsidRPr="006258E2">
        <w:rPr>
          <w:rFonts w:ascii="Times New Roman" w:eastAsia="Times New Roman" w:hAnsi="Times New Roman"/>
          <w:bCs/>
          <w:sz w:val="26"/>
          <w:szCs w:val="26"/>
        </w:rPr>
        <w:t xml:space="preserve"> по каждому страховому случаю.</w:t>
      </w:r>
    </w:p>
    <w:p w:rsidR="006258E2" w:rsidRPr="006258E2" w:rsidRDefault="006258E2" w:rsidP="006258E2">
      <w:pPr>
        <w:suppressAutoHyphens w:val="0"/>
        <w:spacing w:after="0" w:line="240" w:lineRule="auto"/>
        <w:ind w:firstLine="709"/>
        <w:jc w:val="both"/>
        <w:rPr>
          <w:rFonts w:ascii="Times New Roman" w:eastAsia="Times New Roman" w:hAnsi="Times New Roman"/>
          <w:b/>
          <w:bCs/>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bCs/>
          <w:sz w:val="26"/>
          <w:szCs w:val="26"/>
        </w:rPr>
      </w:pPr>
      <w:r w:rsidRPr="006258E2">
        <w:rPr>
          <w:rFonts w:ascii="Times New Roman" w:eastAsia="Times New Roman" w:hAnsi="Times New Roman"/>
          <w:b/>
          <w:bCs/>
          <w:sz w:val="26"/>
          <w:szCs w:val="26"/>
        </w:rPr>
        <w:t>Возмещение расходов по воздушным перевозкам.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6258E2" w:rsidRPr="006258E2" w:rsidRDefault="006258E2" w:rsidP="006258E2">
      <w:pPr>
        <w:widowControl w:val="0"/>
        <w:numPr>
          <w:ilvl w:val="0"/>
          <w:numId w:val="23"/>
        </w:numPr>
        <w:suppressAutoHyphens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eastAsia="ru-RU"/>
        </w:rPr>
        <w:t>Лимит ответственности по возмещению данных расходов - _______ рублей</w:t>
      </w:r>
      <w:r w:rsidRPr="006258E2">
        <w:rPr>
          <w:rFonts w:ascii="Times New Roman" w:eastAsia="Times New Roman" w:hAnsi="Times New Roman"/>
          <w:sz w:val="26"/>
          <w:szCs w:val="26"/>
          <w:vertAlign w:val="superscript"/>
          <w:lang w:eastAsia="ru-RU"/>
        </w:rPr>
        <w:footnoteReference w:id="7"/>
      </w:r>
      <w:r w:rsidRPr="006258E2">
        <w:rPr>
          <w:rFonts w:ascii="Times New Roman" w:eastAsia="Times New Roman" w:hAnsi="Times New Roman"/>
          <w:sz w:val="26"/>
          <w:szCs w:val="26"/>
          <w:lang w:eastAsia="ru-RU"/>
        </w:rPr>
        <w:t xml:space="preserve"> по каждому страховому случаю.</w:t>
      </w:r>
    </w:p>
    <w:p w:rsidR="006258E2" w:rsidRPr="006258E2" w:rsidRDefault="006258E2" w:rsidP="006258E2">
      <w:pPr>
        <w:tabs>
          <w:tab w:val="left" w:pos="5220"/>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Существующее имущество или собственность, принадлежащая Заказчику или находящаяся у него на попечении, хранении или под его контролем.</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рамках настоящей Оговорки Страховщик не производит страховую выплату в связи с:</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 ущербом или гибелью строительных машин и механизмов и/или строительного оборудования, </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
          <w:sz w:val="26"/>
          <w:szCs w:val="26"/>
        </w:rPr>
        <w:t>Особые условия в отношении противопожарных средств.</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соответствии с настоящей Оговоркой обязательным является выполнение Страхователем следующего:</w:t>
      </w:r>
    </w:p>
    <w:p w:rsidR="006258E2" w:rsidRPr="006258E2" w:rsidRDefault="006258E2" w:rsidP="006258E2">
      <w:pPr>
        <w:widowControl w:val="0"/>
        <w:numPr>
          <w:ilvl w:val="0"/>
          <w:numId w:val="17"/>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6258E2">
        <w:rPr>
          <w:rFonts w:ascii="Times New Roman" w:eastAsia="Times New Roman" w:hAnsi="Times New Roman"/>
          <w:b/>
          <w:sz w:val="26"/>
          <w:szCs w:val="26"/>
        </w:rPr>
        <w:t xml:space="preserve"> </w:t>
      </w:r>
      <w:r w:rsidRPr="006258E2">
        <w:rPr>
          <w:rFonts w:ascii="Times New Roman" w:eastAsia="Times New Roman" w:hAnsi="Times New Roman"/>
          <w:sz w:val="26"/>
          <w:szCs w:val="26"/>
        </w:rPr>
        <w:t>в соответствии с российскими действующими нормами, требованиями и правилами.</w:t>
      </w:r>
    </w:p>
    <w:p w:rsidR="006258E2" w:rsidRPr="006258E2" w:rsidRDefault="006258E2" w:rsidP="006258E2">
      <w:pPr>
        <w:widowControl w:val="0"/>
        <w:numPr>
          <w:ilvl w:val="0"/>
          <w:numId w:val="17"/>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Назначить координатора по вопросам безопасности на строительной площадке.</w:t>
      </w:r>
    </w:p>
    <w:p w:rsidR="006258E2" w:rsidRPr="006258E2" w:rsidRDefault="006258E2" w:rsidP="006258E2">
      <w:pPr>
        <w:widowControl w:val="0"/>
        <w:numPr>
          <w:ilvl w:val="0"/>
          <w:numId w:val="17"/>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6258E2" w:rsidRPr="006258E2" w:rsidRDefault="006258E2" w:rsidP="006258E2">
      <w:pPr>
        <w:widowControl w:val="0"/>
        <w:numPr>
          <w:ilvl w:val="0"/>
          <w:numId w:val="17"/>
        </w:num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Организовать систему нарядов-допуска для подрядчиков, выполняющих огневые работы.</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
          <w:sz w:val="26"/>
          <w:szCs w:val="26"/>
        </w:rPr>
        <w:t>Оговорка о 72 часах.</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6258E2">
        <w:rPr>
          <w:rFonts w:ascii="Times New Roman" w:eastAsia="Times New Roman" w:hAnsi="Times New Roman"/>
          <w:bCs/>
          <w:sz w:val="26"/>
          <w:szCs w:val="26"/>
        </w:rPr>
        <w:br/>
        <w:t>72 последовательных часов.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Cs/>
          <w:sz w:val="26"/>
          <w:szCs w:val="26"/>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6258E2">
        <w:rPr>
          <w:rFonts w:ascii="Times New Roman" w:eastAsia="Times New Roman" w:hAnsi="Times New Roman"/>
          <w:bCs/>
          <w:sz w:val="26"/>
          <w:szCs w:val="26"/>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6258E2">
        <w:rPr>
          <w:rFonts w:ascii="Times New Roman" w:eastAsia="Times New Roman" w:hAnsi="Times New Roman"/>
          <w:sz w:val="26"/>
          <w:szCs w:val="26"/>
        </w:rPr>
        <w:t xml:space="preserve">.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 xml:space="preserve">Оговорка об изменении страховой суммы в пределах 15 (Пятнадцати)%.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bCs/>
          <w:sz w:val="26"/>
          <w:szCs w:val="26"/>
        </w:rPr>
      </w:pPr>
      <w:r w:rsidRPr="006258E2">
        <w:rPr>
          <w:rFonts w:ascii="Times New Roman" w:eastAsia="Times New Roman" w:hAnsi="Times New Roman"/>
          <w:b/>
          <w:bCs/>
          <w:sz w:val="26"/>
          <w:szCs w:val="26"/>
        </w:rPr>
        <w:t>Оговорка о равном разделении убытка между договором страхования строительно-монтажных рисков и договором страхования грузов.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После разгрузки на строительной площадке, распакованные материалы должны быть проверены</w:t>
      </w:r>
      <w:r w:rsidRPr="006258E2">
        <w:rPr>
          <w:rFonts w:ascii="Times New Roman" w:eastAsia="Times New Roman" w:hAnsi="Times New Roman"/>
          <w:sz w:val="26"/>
          <w:szCs w:val="26"/>
          <w:lang w:val="en-US"/>
        </w:rPr>
        <w:t> </w:t>
      </w:r>
      <w:r w:rsidRPr="006258E2">
        <w:rPr>
          <w:rFonts w:ascii="Times New Roman" w:eastAsia="Times New Roman" w:hAnsi="Times New Roman"/>
          <w:sz w:val="26"/>
          <w:szCs w:val="26"/>
        </w:rPr>
        <w:t>Страхователем (Выгодоприобретателем) на предмет возможного ущерба или гибели, нанесенного в период перевозки. В случае контейнерной перевозки</w:t>
      </w:r>
      <w:r w:rsidRPr="006258E2">
        <w:rPr>
          <w:rFonts w:ascii="Times New Roman" w:eastAsia="Times New Roman" w:hAnsi="Times New Roman"/>
          <w:sz w:val="26"/>
          <w:szCs w:val="26"/>
          <w:lang w:val="en-US"/>
        </w:rPr>
        <w:t> </w:t>
      </w:r>
      <w:r w:rsidRPr="006258E2">
        <w:rPr>
          <w:rFonts w:ascii="Times New Roman" w:eastAsia="Times New Roman" w:hAnsi="Times New Roman"/>
          <w:sz w:val="26"/>
          <w:szCs w:val="26"/>
        </w:rPr>
        <w:t>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w:t>
      </w:r>
      <w:r w:rsidRPr="006258E2">
        <w:rPr>
          <w:rFonts w:ascii="Times New Roman" w:eastAsia="Times New Roman" w:hAnsi="Times New Roman"/>
          <w:sz w:val="26"/>
          <w:szCs w:val="26"/>
          <w:lang w:val="en-US"/>
        </w:rPr>
        <w:t> </w:t>
      </w:r>
      <w:r w:rsidRPr="006258E2">
        <w:rPr>
          <w:rFonts w:ascii="Times New Roman" w:eastAsia="Times New Roman" w:hAnsi="Times New Roman"/>
          <w:sz w:val="26"/>
          <w:szCs w:val="26"/>
        </w:rPr>
        <w:t>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bCs/>
          <w:sz w:val="26"/>
          <w:szCs w:val="26"/>
        </w:rPr>
      </w:pPr>
      <w:r w:rsidRPr="006258E2">
        <w:rPr>
          <w:rFonts w:ascii="Times New Roman" w:eastAsia="Times New Roman" w:hAnsi="Times New Roman"/>
          <w:b/>
          <w:bCs/>
          <w:sz w:val="26"/>
          <w:szCs w:val="26"/>
        </w:rPr>
        <w:t>Страхование дополнительных расходов связанных с восстановлением проектно-сметной, технической и исполнительной документации.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6258E2">
        <w:rPr>
          <w:rFonts w:ascii="Times New Roman" w:eastAsia="Times New Roman" w:hAnsi="Times New Roman"/>
          <w:sz w:val="26"/>
          <w:szCs w:val="26"/>
          <w:vertAlign w:val="superscript"/>
        </w:rPr>
        <w:footnoteReference w:id="8"/>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Временное восстановление.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6258E2">
        <w:rPr>
          <w:rFonts w:ascii="Times New Roman" w:eastAsia="Times New Roman" w:hAnsi="Times New Roman"/>
          <w:sz w:val="26"/>
          <w:szCs w:val="26"/>
          <w:vertAlign w:val="superscript"/>
        </w:rPr>
        <w:footnoteReference w:id="9"/>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Изготовление за пределами строительной площадки.</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Cs/>
          <w:sz w:val="26"/>
          <w:szCs w:val="26"/>
        </w:rPr>
        <w:t xml:space="preserve">Лимит ответственности в отношении убытков, возмещаемых в соответствии с настоящей Оговоркой, составляет </w:t>
      </w:r>
      <w:r w:rsidRPr="006258E2">
        <w:rPr>
          <w:rFonts w:ascii="Times New Roman" w:eastAsia="Times New Roman" w:hAnsi="Times New Roman"/>
          <w:sz w:val="26"/>
          <w:szCs w:val="26"/>
        </w:rPr>
        <w:t>_______ рублей</w:t>
      </w:r>
      <w:r w:rsidRPr="006258E2">
        <w:rPr>
          <w:rFonts w:ascii="Times New Roman" w:eastAsia="Times New Roman" w:hAnsi="Times New Roman"/>
          <w:sz w:val="26"/>
          <w:szCs w:val="26"/>
          <w:vertAlign w:val="superscript"/>
        </w:rPr>
        <w:footnoteReference w:id="10"/>
      </w:r>
      <w:r w:rsidRPr="006258E2">
        <w:rPr>
          <w:rFonts w:ascii="Times New Roman" w:eastAsia="Times New Roman" w:hAnsi="Times New Roman"/>
          <w:bCs/>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Cs/>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Расходы на повторные испытания.</w:t>
      </w: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sz w:val="26"/>
          <w:szCs w:val="26"/>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Cs/>
          <w:sz w:val="26"/>
          <w:szCs w:val="26"/>
        </w:rPr>
        <w:t xml:space="preserve">Лимит ответственности в отношении убытков, возмещаемых в соответствии с настоящей Оговоркой, составляет </w:t>
      </w:r>
      <w:r w:rsidRPr="006258E2">
        <w:rPr>
          <w:rFonts w:ascii="Times New Roman" w:eastAsia="Times New Roman" w:hAnsi="Times New Roman"/>
          <w:sz w:val="26"/>
          <w:szCs w:val="26"/>
        </w:rPr>
        <w:t>_______ рублей</w:t>
      </w:r>
      <w:r w:rsidRPr="006258E2">
        <w:rPr>
          <w:rFonts w:ascii="Times New Roman" w:eastAsia="Times New Roman" w:hAnsi="Times New Roman"/>
          <w:sz w:val="26"/>
          <w:szCs w:val="26"/>
          <w:vertAlign w:val="superscript"/>
        </w:rPr>
        <w:footnoteReference w:id="11"/>
      </w:r>
      <w:r w:rsidRPr="006258E2">
        <w:rPr>
          <w:rFonts w:ascii="Times New Roman" w:eastAsia="Times New Roman" w:hAnsi="Times New Roman"/>
          <w:bCs/>
          <w:sz w:val="26"/>
          <w:szCs w:val="26"/>
        </w:rPr>
        <w:t xml:space="preserve"> по каждому страховому случаю</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Скрытый военный риск.</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6258E2">
        <w:rPr>
          <w:rFonts w:ascii="Times New Roman" w:eastAsia="Times New Roman" w:hAnsi="Times New Roman"/>
          <w:noProof/>
          <w:sz w:val="26"/>
          <w:szCs w:val="26"/>
        </w:rPr>
        <w:t>мин, торпед, бомб и иных орудий войны</w:t>
      </w:r>
      <w:r w:rsidRPr="006258E2">
        <w:rPr>
          <w:rFonts w:ascii="Times New Roman" w:eastAsia="Times New Roman" w:hAnsi="Times New Roman"/>
          <w:sz w:val="26"/>
          <w:szCs w:val="26"/>
        </w:rPr>
        <w:t xml:space="preserve">, которые остались после проведения специальных мероприятий по обезвреживанию неразорвавшихся снарядов, </w:t>
      </w:r>
      <w:r w:rsidRPr="006258E2">
        <w:rPr>
          <w:rFonts w:ascii="Times New Roman" w:eastAsia="Times New Roman" w:hAnsi="Times New Roman"/>
          <w:noProof/>
          <w:sz w:val="26"/>
          <w:szCs w:val="26"/>
        </w:rPr>
        <w:t>мин, торпед, бомб и иных орудий войны</w:t>
      </w:r>
      <w:r w:rsidRPr="006258E2">
        <w:rPr>
          <w:rFonts w:ascii="Times New Roman" w:eastAsia="Times New Roman" w:hAnsi="Times New Roman"/>
          <w:sz w:val="26"/>
          <w:szCs w:val="26"/>
        </w:rPr>
        <w:t xml:space="preserve"> уполномоченными государственными органами, и уполномоченным органом был выдан официальный документ о безопасности местности.</w:t>
      </w:r>
    </w:p>
    <w:p w:rsidR="006258E2" w:rsidRPr="006258E2" w:rsidRDefault="006258E2" w:rsidP="006258E2">
      <w:pPr>
        <w:suppressAutoHyphens w:val="0"/>
        <w:spacing w:after="0" w:line="240" w:lineRule="auto"/>
        <w:ind w:firstLine="709"/>
        <w:jc w:val="both"/>
        <w:rPr>
          <w:rFonts w:ascii="Times New Roman" w:eastAsia="Times New Roman" w:hAnsi="Times New Roman"/>
          <w:strike/>
          <w:sz w:val="26"/>
          <w:szCs w:val="26"/>
        </w:rPr>
      </w:pPr>
      <w:r w:rsidRPr="006258E2">
        <w:rPr>
          <w:rFonts w:ascii="Times New Roman" w:eastAsia="Times New Roman" w:hAnsi="Times New Roman"/>
          <w:sz w:val="26"/>
          <w:szCs w:val="26"/>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В соответствии с настоящей Оговоркой страховое покрытие распространяется на период проведения строительно-монтажных работ.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b/>
          <w:sz w:val="26"/>
          <w:szCs w:val="26"/>
        </w:rPr>
        <w:t>Разбор завалов.</w:t>
      </w:r>
    </w:p>
    <w:p w:rsidR="006258E2" w:rsidRPr="006258E2" w:rsidRDefault="006258E2" w:rsidP="006258E2">
      <w:pPr>
        <w:tabs>
          <w:tab w:val="left" w:pos="284"/>
          <w:tab w:val="left" w:pos="540"/>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возмещаются расходы и затраты, понесенные Страхователем и связанные с:</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разбором и удалением завалов, обломков и материалов, мешающих выполнению застрахованной деятельности;</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демонтажом и/или сносом любой части застрахованного имущества, включая временное хранение демонтированного или снесенного имущества;</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укреплением, поддержкой и/или обеспечением сохранности застрахованного имущества, независимо от того, повреждено это имущество или нет;</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стоимостью ремонта или расчистки водостоков, канализаций и подобных объектов и или обезвоживание;</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ремонтом и обеспечением временного освещения, звуковой сигнализации, барьеров, ограждений и подобных объектов;</w:t>
      </w:r>
    </w:p>
    <w:p w:rsidR="006258E2" w:rsidRPr="006258E2" w:rsidRDefault="006258E2" w:rsidP="006258E2">
      <w:pPr>
        <w:widowControl w:val="0"/>
        <w:numPr>
          <w:ilvl w:val="0"/>
          <w:numId w:val="15"/>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восстановлением условий работы до состояния, в котором они находились перед наступлением страхового случая.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Дополнительные расходы на импортные и таможенные пошлины.</w:t>
      </w:r>
    </w:p>
    <w:p w:rsidR="006258E2" w:rsidRPr="006258E2" w:rsidRDefault="006258E2" w:rsidP="006258E2">
      <w:pPr>
        <w:tabs>
          <w:tab w:val="left" w:pos="540"/>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6258E2">
        <w:rPr>
          <w:rFonts w:ascii="Times New Roman" w:eastAsia="Times New Roman" w:hAnsi="Times New Roman"/>
          <w:sz w:val="26"/>
          <w:szCs w:val="26"/>
          <w:vertAlign w:val="superscript"/>
        </w:rPr>
        <w:footnoteReference w:id="12"/>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Применение законов и постановлений органов государственной власти.</w:t>
      </w:r>
    </w:p>
    <w:p w:rsidR="006258E2" w:rsidRPr="006258E2" w:rsidRDefault="006258E2" w:rsidP="006258E2">
      <w:pPr>
        <w:tabs>
          <w:tab w:val="left" w:pos="284"/>
          <w:tab w:val="left" w:pos="540"/>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rPr>
        <w:t xml:space="preserve">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w:t>
      </w:r>
      <w:r w:rsidRPr="006258E2">
        <w:rPr>
          <w:rFonts w:ascii="Times New Roman" w:eastAsia="Times New Roman" w:hAnsi="Times New Roman"/>
          <w:sz w:val="26"/>
          <w:szCs w:val="26"/>
          <w:lang w:val="en-US"/>
        </w:rPr>
        <w:t>По настоящему Договору, однако, не покрывается:</w:t>
      </w:r>
    </w:p>
    <w:p w:rsidR="006258E2" w:rsidRPr="006258E2" w:rsidRDefault="006258E2" w:rsidP="006258E2">
      <w:pPr>
        <w:widowControl w:val="0"/>
        <w:numPr>
          <w:ilvl w:val="0"/>
          <w:numId w:val="16"/>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6258E2" w:rsidRPr="006258E2" w:rsidRDefault="006258E2" w:rsidP="006258E2">
      <w:pPr>
        <w:widowControl w:val="0"/>
        <w:numPr>
          <w:ilvl w:val="0"/>
          <w:numId w:val="16"/>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неповрежденное имущество, кроме фундаментов и оснований поврежденных объектов.</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6258E2">
        <w:rPr>
          <w:rFonts w:ascii="Times New Roman" w:eastAsia="Times New Roman" w:hAnsi="Times New Roman"/>
          <w:sz w:val="26"/>
          <w:szCs w:val="26"/>
          <w:vertAlign w:val="superscript"/>
        </w:rPr>
        <w:footnoteReference w:id="13"/>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Автоматическое восстановление страховой суммы.</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О собственных материалах.</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Перевозки внутри страны.</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Перевозки внутри страны составляет _______ рублей</w:t>
      </w:r>
      <w:r w:rsidRPr="006258E2">
        <w:rPr>
          <w:rFonts w:ascii="Times New Roman" w:eastAsia="Times New Roman" w:hAnsi="Times New Roman"/>
          <w:sz w:val="26"/>
          <w:szCs w:val="26"/>
          <w:vertAlign w:val="superscript"/>
        </w:rPr>
        <w:footnoteReference w:id="14"/>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Хранение вне строительной площадки.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Хранения вне строительной площадки составляет _______ рублей</w:t>
      </w:r>
      <w:r w:rsidRPr="006258E2">
        <w:rPr>
          <w:rFonts w:ascii="Times New Roman" w:eastAsia="Times New Roman" w:hAnsi="Times New Roman"/>
          <w:sz w:val="26"/>
          <w:szCs w:val="26"/>
          <w:vertAlign w:val="superscript"/>
        </w:rPr>
        <w:footnoteReference w:id="15"/>
      </w:r>
      <w:r w:rsidRPr="006258E2">
        <w:rPr>
          <w:rFonts w:ascii="Times New Roman" w:eastAsia="Times New Roman" w:hAnsi="Times New Roman"/>
          <w:sz w:val="26"/>
          <w:szCs w:val="26"/>
        </w:rPr>
        <w:t xml:space="preserve"> по каждой поименованной локации.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Оговорка о покрытии ущерба в результате террористических актов и диверсий.</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6258E2" w:rsidRPr="006258E2" w:rsidRDefault="006258E2" w:rsidP="006258E2">
      <w:pPr>
        <w:tabs>
          <w:tab w:val="left" w:pos="284"/>
        </w:tabs>
        <w:suppressAutoHyphens w:val="0"/>
        <w:spacing w:after="0" w:line="240" w:lineRule="auto"/>
        <w:jc w:val="both"/>
        <w:rPr>
          <w:rFonts w:ascii="Times New Roman" w:eastAsia="Times New Roman" w:hAnsi="Times New Roman"/>
          <w:sz w:val="26"/>
          <w:szCs w:val="26"/>
        </w:rPr>
      </w:pPr>
      <w:r w:rsidRPr="006258E2">
        <w:rPr>
          <w:rFonts w:ascii="Times New Roman" w:eastAsia="Times New Roman" w:hAnsi="Times New Roman"/>
          <w:sz w:val="26"/>
          <w:szCs w:val="26"/>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Исключения по Секции 1 «Страхования строительно-монтажных рисков».</w:t>
      </w:r>
    </w:p>
    <w:p w:rsidR="006258E2" w:rsidRPr="006258E2" w:rsidRDefault="006258E2" w:rsidP="006258E2">
      <w:pPr>
        <w:shd w:val="clear" w:color="auto" w:fill="FFFFFF"/>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не покрывается следующее:</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 xml:space="preserve">1. </w:t>
      </w:r>
      <w:r w:rsidRPr="006258E2">
        <w:rPr>
          <w:rFonts w:ascii="Times New Roman" w:eastAsia="Times New Roman" w:hAnsi="Times New Roman"/>
          <w:b/>
          <w:sz w:val="26"/>
          <w:szCs w:val="26"/>
          <w:lang w:val="en-US"/>
        </w:rPr>
        <w:t>LEG</w:t>
      </w:r>
      <w:r w:rsidRPr="006258E2">
        <w:rPr>
          <w:rFonts w:ascii="Times New Roman" w:eastAsia="Times New Roman" w:hAnsi="Times New Roman"/>
          <w:b/>
          <w:sz w:val="26"/>
          <w:szCs w:val="26"/>
        </w:rPr>
        <w:t xml:space="preserve"> 3/96 об устранении последствий дефекта.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Действие настоящей оговорки превалирует над любыми условиями и положениями применимых Правил страхования.</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соответствии с настоящей Оговоркой Страховщик не несет ответственности за: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6258E2" w:rsidDel="006B207E">
        <w:rPr>
          <w:rFonts w:ascii="Times New Roman" w:eastAsia="Times New Roman" w:hAnsi="Times New Roman"/>
          <w:sz w:val="26"/>
          <w:szCs w:val="26"/>
        </w:rPr>
        <w:t xml:space="preserve"> </w:t>
      </w:r>
      <w:r w:rsidRPr="006258E2">
        <w:rPr>
          <w:rFonts w:ascii="Times New Roman" w:eastAsia="Times New Roman" w:hAnsi="Times New Roman"/>
          <w:sz w:val="26"/>
          <w:szCs w:val="26"/>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 xml:space="preserve">2. </w:t>
      </w:r>
      <w:r w:rsidRPr="006258E2">
        <w:rPr>
          <w:rFonts w:ascii="Times New Roman" w:eastAsia="Times New Roman" w:hAnsi="Times New Roman"/>
          <w:sz w:val="26"/>
          <w:szCs w:val="26"/>
        </w:rPr>
        <w:t>Утрату или повреждение наличных денег, банковских счетов, казначейских билетов, квитанций, чеков, денежных переводов или штампов.</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b/>
          <w:sz w:val="26"/>
          <w:szCs w:val="26"/>
          <w:lang w:val="en-US"/>
        </w:rPr>
        <w:t>3.</w:t>
      </w:r>
      <w:r w:rsidRPr="006258E2">
        <w:rPr>
          <w:rFonts w:ascii="Times New Roman" w:eastAsia="Times New Roman" w:hAnsi="Times New Roman"/>
          <w:sz w:val="26"/>
          <w:szCs w:val="26"/>
          <w:lang w:val="en-US"/>
        </w:rPr>
        <w:t xml:space="preserve"> Гибель или повреждение:</w:t>
      </w:r>
    </w:p>
    <w:p w:rsidR="006258E2" w:rsidRPr="006258E2" w:rsidRDefault="006258E2" w:rsidP="006258E2">
      <w:pPr>
        <w:widowControl w:val="0"/>
        <w:numPr>
          <w:ilvl w:val="0"/>
          <w:numId w:val="18"/>
        </w:numPr>
        <w:tabs>
          <w:tab w:val="num" w:pos="180"/>
          <w:tab w:val="left" w:pos="284"/>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воздушных судов и судов на воздушной подушке;</w:t>
      </w:r>
    </w:p>
    <w:p w:rsidR="006258E2" w:rsidRPr="006258E2" w:rsidRDefault="006258E2" w:rsidP="006258E2">
      <w:pPr>
        <w:widowControl w:val="0"/>
        <w:numPr>
          <w:ilvl w:val="0"/>
          <w:numId w:val="18"/>
        </w:numPr>
        <w:tabs>
          <w:tab w:val="num" w:pos="180"/>
          <w:tab w:val="left" w:pos="284"/>
          <w:tab w:val="left" w:pos="1080"/>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водных судов или аппаратов;</w:t>
      </w:r>
    </w:p>
    <w:p w:rsidR="006258E2" w:rsidRPr="006258E2" w:rsidRDefault="006258E2" w:rsidP="006258E2">
      <w:pPr>
        <w:widowControl w:val="0"/>
        <w:numPr>
          <w:ilvl w:val="0"/>
          <w:numId w:val="18"/>
        </w:numPr>
        <w:tabs>
          <w:tab w:val="num" w:pos="180"/>
          <w:tab w:val="left" w:pos="284"/>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6258E2" w:rsidRPr="006258E2" w:rsidRDefault="006258E2" w:rsidP="006258E2">
      <w:pPr>
        <w:widowControl w:val="0"/>
        <w:numPr>
          <w:ilvl w:val="0"/>
          <w:numId w:val="18"/>
        </w:numPr>
        <w:tabs>
          <w:tab w:val="num" w:pos="180"/>
          <w:tab w:val="left" w:pos="284"/>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4.</w:t>
      </w:r>
      <w:r w:rsidRPr="006258E2">
        <w:rPr>
          <w:rFonts w:ascii="Times New Roman" w:eastAsia="Times New Roman" w:hAnsi="Times New Roman"/>
          <w:sz w:val="26"/>
          <w:szCs w:val="26"/>
        </w:rPr>
        <w:t xml:space="preserve"> Любую невозможность использования или любой другой косвенный убыток, кроме случаев, отдельно указанных в настоящем Договоре.</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5.1.</w:t>
      </w:r>
      <w:r w:rsidRPr="006258E2">
        <w:rPr>
          <w:rFonts w:ascii="Times New Roman" w:eastAsia="Times New Roman" w:hAnsi="Times New Roman"/>
          <w:sz w:val="26"/>
          <w:szCs w:val="26"/>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5.2.</w:t>
      </w:r>
      <w:r w:rsidRPr="006258E2">
        <w:rPr>
          <w:rFonts w:ascii="Times New Roman" w:eastAsia="Times New Roman" w:hAnsi="Times New Roman"/>
          <w:sz w:val="26"/>
          <w:szCs w:val="26"/>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6.</w:t>
      </w:r>
      <w:r w:rsidRPr="006258E2">
        <w:rPr>
          <w:rFonts w:ascii="Times New Roman" w:eastAsia="Times New Roman" w:hAnsi="Times New Roman"/>
          <w:sz w:val="26"/>
          <w:szCs w:val="26"/>
          <w:lang w:eastAsia="en-GB"/>
        </w:rPr>
        <w:t xml:space="preserve"> </w:t>
      </w:r>
      <w:r w:rsidRPr="006258E2">
        <w:rPr>
          <w:rFonts w:ascii="Times New Roman" w:eastAsia="Times New Roman" w:hAnsi="Times New Roman"/>
          <w:sz w:val="26"/>
          <w:szCs w:val="26"/>
        </w:rPr>
        <w:t xml:space="preserve">Необъяснимое исчезновение или недостача, обнаруженные во время проведения периодической инвентаризации. </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7.</w:t>
      </w:r>
      <w:r w:rsidRPr="006258E2">
        <w:rPr>
          <w:rFonts w:ascii="Times New Roman" w:eastAsia="Times New Roman" w:hAnsi="Times New Roman"/>
          <w:sz w:val="26"/>
          <w:szCs w:val="26"/>
        </w:rPr>
        <w:t xml:space="preserve"> Франшизы, указанные в настоящем Договоре.</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b/>
          <w:sz w:val="26"/>
          <w:szCs w:val="26"/>
          <w:lang w:val="en-US"/>
        </w:rPr>
        <w:t>8.</w:t>
      </w:r>
      <w:r w:rsidRPr="006258E2">
        <w:rPr>
          <w:rFonts w:ascii="Times New Roman" w:eastAsia="Times New Roman" w:hAnsi="Times New Roman"/>
          <w:sz w:val="26"/>
          <w:szCs w:val="26"/>
          <w:lang w:val="en-US"/>
        </w:rPr>
        <w:t xml:space="preserve"> Расходы на:</w:t>
      </w:r>
    </w:p>
    <w:p w:rsidR="006258E2" w:rsidRPr="006258E2" w:rsidRDefault="006258E2" w:rsidP="006258E2">
      <w:pPr>
        <w:widowControl w:val="0"/>
        <w:numPr>
          <w:ilvl w:val="0"/>
          <w:numId w:val="19"/>
        </w:numPr>
        <w:tabs>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ремонт, замену свай или укрепление элементов стен</w:t>
      </w:r>
    </w:p>
    <w:p w:rsidR="006258E2" w:rsidRPr="006258E2" w:rsidRDefault="006258E2" w:rsidP="006258E2">
      <w:pPr>
        <w:widowControl w:val="0"/>
        <w:numPr>
          <w:ilvl w:val="0"/>
          <w:numId w:val="20"/>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которые были неправильно установлены, смещены или заблокированы в результате строительных работ;</w:t>
      </w:r>
    </w:p>
    <w:p w:rsidR="006258E2" w:rsidRPr="006258E2" w:rsidRDefault="006258E2" w:rsidP="006258E2">
      <w:pPr>
        <w:widowControl w:val="0"/>
        <w:numPr>
          <w:ilvl w:val="0"/>
          <w:numId w:val="20"/>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которые были утеряны или повреждены или остались бесхозными во время забивки или извлечения;</w:t>
      </w:r>
    </w:p>
    <w:p w:rsidR="006258E2" w:rsidRPr="006258E2" w:rsidRDefault="006258E2" w:rsidP="006258E2">
      <w:pPr>
        <w:widowControl w:val="0"/>
        <w:numPr>
          <w:ilvl w:val="0"/>
          <w:numId w:val="20"/>
        </w:numPr>
        <w:tabs>
          <w:tab w:val="left" w:pos="284"/>
          <w:tab w:val="num"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которые были повреждены заклинившим или поврежденным оборудованием для свайных работ или опалубкой;</w:t>
      </w:r>
    </w:p>
    <w:p w:rsidR="006258E2" w:rsidRPr="006258E2" w:rsidRDefault="006258E2" w:rsidP="006258E2">
      <w:pPr>
        <w:widowControl w:val="0"/>
        <w:numPr>
          <w:ilvl w:val="0"/>
          <w:numId w:val="19"/>
        </w:numPr>
        <w:tabs>
          <w:tab w:val="left" w:pos="360"/>
          <w:tab w:val="num" w:pos="72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исправление раскрепленных или разъединенных шпунтовых свай;</w:t>
      </w:r>
    </w:p>
    <w:p w:rsidR="006258E2" w:rsidRPr="006258E2" w:rsidRDefault="006258E2" w:rsidP="006258E2">
      <w:pPr>
        <w:widowControl w:val="0"/>
        <w:numPr>
          <w:ilvl w:val="0"/>
          <w:numId w:val="19"/>
        </w:numPr>
        <w:tabs>
          <w:tab w:val="left" w:pos="360"/>
          <w:tab w:val="num" w:pos="72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устранение любых протечек или проникновение любых субстанций;</w:t>
      </w:r>
    </w:p>
    <w:p w:rsidR="006258E2" w:rsidRPr="006258E2" w:rsidRDefault="006258E2" w:rsidP="006258E2">
      <w:pPr>
        <w:widowControl w:val="0"/>
        <w:numPr>
          <w:ilvl w:val="0"/>
          <w:numId w:val="19"/>
        </w:numPr>
        <w:tabs>
          <w:tab w:val="left" w:pos="360"/>
          <w:tab w:val="num" w:pos="72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заполнение пустот или утраченного бентонита;</w:t>
      </w:r>
    </w:p>
    <w:p w:rsidR="006258E2" w:rsidRPr="006258E2" w:rsidRDefault="006258E2" w:rsidP="006258E2">
      <w:pPr>
        <w:widowControl w:val="0"/>
        <w:numPr>
          <w:ilvl w:val="0"/>
          <w:numId w:val="19"/>
        </w:numPr>
        <w:tabs>
          <w:tab w:val="left" w:pos="360"/>
          <w:tab w:val="num" w:pos="72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6258E2" w:rsidRPr="006258E2" w:rsidRDefault="006258E2" w:rsidP="006258E2">
      <w:pPr>
        <w:widowControl w:val="0"/>
        <w:numPr>
          <w:ilvl w:val="0"/>
          <w:numId w:val="19"/>
        </w:numPr>
        <w:tabs>
          <w:tab w:val="left" w:pos="360"/>
          <w:tab w:val="num" w:pos="720"/>
          <w:tab w:val="left" w:pos="1080"/>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восстановление размеров и профилей.</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9.</w:t>
      </w:r>
      <w:r w:rsidRPr="006258E2">
        <w:rPr>
          <w:rFonts w:ascii="Times New Roman" w:eastAsia="Times New Roman" w:hAnsi="Times New Roman"/>
          <w:sz w:val="26"/>
          <w:szCs w:val="26"/>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u w:val="single"/>
          <w:lang w:eastAsia="ru-RU"/>
        </w:rPr>
      </w:pPr>
      <w:r w:rsidRPr="006258E2">
        <w:rPr>
          <w:rFonts w:ascii="Times New Roman" w:eastAsia="Times New Roman" w:hAnsi="Times New Roman"/>
          <w:b/>
          <w:bCs/>
          <w:sz w:val="26"/>
          <w:szCs w:val="26"/>
          <w:u w:val="single"/>
          <w:lang w:eastAsia="ru-RU"/>
        </w:rPr>
        <w:t>Секция 2 «Страхование гражданской ответственности за причинение вреда имуществу и/или жизни и здоровью третьих лиц».</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bCs/>
          <w:sz w:val="26"/>
          <w:szCs w:val="26"/>
        </w:rPr>
        <w:t>Оговорка о</w:t>
      </w:r>
      <w:r w:rsidRPr="006258E2">
        <w:rPr>
          <w:rFonts w:ascii="Times New Roman" w:eastAsia="Times New Roman" w:hAnsi="Times New Roman"/>
          <w:b/>
          <w:sz w:val="26"/>
          <w:szCs w:val="26"/>
        </w:rPr>
        <w:t xml:space="preserve"> возмещении.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bCs/>
          <w:sz w:val="26"/>
          <w:szCs w:val="26"/>
        </w:rPr>
      </w:pPr>
      <w:r w:rsidRPr="006258E2">
        <w:rPr>
          <w:rFonts w:ascii="Times New Roman" w:eastAsia="Times New Roman" w:hAnsi="Times New Roman"/>
          <w:sz w:val="26"/>
          <w:szCs w:val="26"/>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6258E2" w:rsidRPr="006258E2" w:rsidRDefault="006258E2" w:rsidP="006258E2">
      <w:pPr>
        <w:widowControl w:val="0"/>
        <w:numPr>
          <w:ilvl w:val="0"/>
          <w:numId w:val="21"/>
        </w:numPr>
        <w:tabs>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6258E2" w:rsidRPr="006258E2" w:rsidRDefault="006258E2" w:rsidP="006258E2">
      <w:pPr>
        <w:widowControl w:val="0"/>
        <w:numPr>
          <w:ilvl w:val="0"/>
          <w:numId w:val="21"/>
        </w:numPr>
        <w:tabs>
          <w:tab w:val="left" w:pos="36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6258E2" w:rsidRPr="006258E2" w:rsidRDefault="006258E2" w:rsidP="006258E2">
      <w:pPr>
        <w:tabs>
          <w:tab w:val="left" w:pos="720"/>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Страхование взаимной ответственности.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6258E2">
        <w:rPr>
          <w:rFonts w:ascii="Times New Roman" w:eastAsia="Times New Roman" w:hAnsi="Times New Roman"/>
          <w:color w:val="000000"/>
          <w:sz w:val="26"/>
          <w:szCs w:val="26"/>
        </w:rPr>
        <w:t xml:space="preserve"> настоящего Договора.</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Дополнительно застрахованные.</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Посетители площадки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b/>
          <w:sz w:val="26"/>
          <w:szCs w:val="26"/>
        </w:rPr>
        <w:t>Уменьшение убытка.</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color w:val="000000"/>
          <w:sz w:val="26"/>
          <w:szCs w:val="26"/>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color w:val="000000"/>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Оговорка о юрисдикции.</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Исключения по Секции 2 «Страхование гражданской ответственности за причинение вреда жизни, здоровью, имуществу третьих лиц».</w:t>
      </w: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Секцией 2 не покрывается:</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1.</w:t>
      </w:r>
      <w:r w:rsidRPr="006258E2">
        <w:rPr>
          <w:rFonts w:ascii="Times New Roman" w:eastAsia="Times New Roman" w:hAnsi="Times New Roman"/>
          <w:sz w:val="26"/>
          <w:szCs w:val="26"/>
        </w:rPr>
        <w:t xml:space="preserve"> Ответственность в отношении:</w:t>
      </w:r>
    </w:p>
    <w:p w:rsidR="006258E2" w:rsidRPr="006258E2" w:rsidRDefault="006258E2" w:rsidP="006258E2">
      <w:pPr>
        <w:widowControl w:val="0"/>
        <w:numPr>
          <w:ilvl w:val="0"/>
          <w:numId w:val="22"/>
        </w:numPr>
        <w:tabs>
          <w:tab w:val="left" w:pos="36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6258E2" w:rsidRPr="006258E2" w:rsidRDefault="006258E2" w:rsidP="006258E2">
      <w:pPr>
        <w:widowControl w:val="0"/>
        <w:numPr>
          <w:ilvl w:val="0"/>
          <w:numId w:val="22"/>
        </w:numPr>
        <w:tabs>
          <w:tab w:val="left" w:pos="36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возмещения вреда Страхователем в соответствии с законодательством в отношении производственных травм или болезней работников.</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2.</w:t>
      </w:r>
      <w:r w:rsidRPr="006258E2">
        <w:rPr>
          <w:rFonts w:ascii="Times New Roman" w:eastAsia="Times New Roman" w:hAnsi="Times New Roman"/>
          <w:sz w:val="26"/>
          <w:szCs w:val="26"/>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3.</w:t>
      </w:r>
      <w:r w:rsidRPr="006258E2">
        <w:rPr>
          <w:rFonts w:ascii="Times New Roman" w:eastAsia="Times New Roman" w:hAnsi="Times New Roman"/>
          <w:sz w:val="26"/>
          <w:szCs w:val="26"/>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4.</w:t>
      </w:r>
      <w:r w:rsidRPr="006258E2">
        <w:rPr>
          <w:rFonts w:ascii="Times New Roman" w:eastAsia="Times New Roman" w:hAnsi="Times New Roman"/>
          <w:sz w:val="26"/>
          <w:szCs w:val="26"/>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6258E2" w:rsidRPr="006258E2" w:rsidRDefault="006258E2" w:rsidP="006258E2">
      <w:pPr>
        <w:widowControl w:val="0"/>
        <w:numPr>
          <w:ilvl w:val="0"/>
          <w:numId w:val="23"/>
        </w:numPr>
        <w:tabs>
          <w:tab w:val="left" w:pos="36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6258E2" w:rsidRPr="006258E2" w:rsidRDefault="006258E2" w:rsidP="006258E2">
      <w:pPr>
        <w:widowControl w:val="0"/>
        <w:numPr>
          <w:ilvl w:val="0"/>
          <w:numId w:val="23"/>
        </w:numPr>
        <w:tabs>
          <w:tab w:val="left" w:pos="36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5.</w:t>
      </w:r>
      <w:r w:rsidRPr="006258E2">
        <w:rPr>
          <w:rFonts w:ascii="Times New Roman" w:eastAsia="Times New Roman" w:hAnsi="Times New Roman"/>
          <w:sz w:val="26"/>
          <w:szCs w:val="26"/>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b/>
          <w:sz w:val="26"/>
          <w:szCs w:val="26"/>
          <w:lang w:val="en-US"/>
        </w:rPr>
        <w:t>6.</w:t>
      </w:r>
      <w:r w:rsidRPr="006258E2">
        <w:rPr>
          <w:rFonts w:ascii="Times New Roman" w:eastAsia="Times New Roman" w:hAnsi="Times New Roman"/>
          <w:sz w:val="26"/>
          <w:szCs w:val="26"/>
          <w:lang w:val="en-US"/>
        </w:rPr>
        <w:t xml:space="preserve"> Ответственность за:</w:t>
      </w:r>
    </w:p>
    <w:p w:rsidR="006258E2" w:rsidRPr="006258E2" w:rsidRDefault="006258E2" w:rsidP="006258E2">
      <w:pPr>
        <w:widowControl w:val="0"/>
        <w:numPr>
          <w:ilvl w:val="0"/>
          <w:numId w:val="24"/>
        </w:numPr>
        <w:tabs>
          <w:tab w:val="left" w:pos="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6258E2" w:rsidRPr="006258E2" w:rsidRDefault="006258E2" w:rsidP="006258E2">
      <w:pPr>
        <w:widowControl w:val="0"/>
        <w:numPr>
          <w:ilvl w:val="0"/>
          <w:numId w:val="24"/>
        </w:numPr>
        <w:tabs>
          <w:tab w:val="left" w:pos="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6258E2" w:rsidRPr="006258E2" w:rsidRDefault="006258E2" w:rsidP="006258E2">
      <w:pPr>
        <w:widowControl w:val="0"/>
        <w:numPr>
          <w:ilvl w:val="0"/>
          <w:numId w:val="24"/>
        </w:numPr>
        <w:tabs>
          <w:tab w:val="left" w:pos="0"/>
          <w:tab w:val="left" w:pos="108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Штрафы, пени, штрафные санкции, связанные с событиями, описанными выше в пунктах (а) и (б).</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7.</w:t>
      </w:r>
      <w:r w:rsidRPr="006258E2">
        <w:rPr>
          <w:rFonts w:ascii="Times New Roman" w:eastAsia="Times New Roman" w:hAnsi="Times New Roman"/>
          <w:sz w:val="26"/>
          <w:szCs w:val="26"/>
        </w:rPr>
        <w:t xml:space="preserve"> Возмещение сумм, указанных в качестве франшиз в настоящем Договоре.</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u w:val="single"/>
          <w:lang w:eastAsia="ru-RU"/>
        </w:rPr>
      </w:pP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u w:val="single"/>
          <w:lang w:eastAsia="ru-RU"/>
        </w:rPr>
      </w:pPr>
      <w:r w:rsidRPr="006258E2">
        <w:rPr>
          <w:rFonts w:ascii="Times New Roman" w:eastAsia="Times New Roman" w:hAnsi="Times New Roman"/>
          <w:b/>
          <w:bCs/>
          <w:sz w:val="26"/>
          <w:szCs w:val="26"/>
          <w:u w:val="single"/>
          <w:lang w:eastAsia="ru-RU"/>
        </w:rPr>
        <w:t>Особые условия («оговорки») применяемы к Секциям 1, 2.</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Особые условия в отношении перехода прав требования (суброгации).</w:t>
      </w:r>
    </w:p>
    <w:p w:rsidR="006258E2" w:rsidRPr="006258E2" w:rsidRDefault="006258E2" w:rsidP="006258E2">
      <w:pPr>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color w:val="000000"/>
          <w:sz w:val="26"/>
          <w:szCs w:val="26"/>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6258E2" w:rsidRPr="006258E2" w:rsidRDefault="006258E2" w:rsidP="006258E2">
      <w:pPr>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color w:val="000000"/>
          <w:sz w:val="26"/>
          <w:szCs w:val="26"/>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u w:val="single"/>
          <w:lang w:eastAsia="ru-RU"/>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Превентивные мероприятия.</w:t>
      </w:r>
    </w:p>
    <w:p w:rsidR="006258E2" w:rsidRPr="006258E2" w:rsidRDefault="006258E2" w:rsidP="006258E2">
      <w:pPr>
        <w:tabs>
          <w:tab w:val="left" w:pos="0"/>
          <w:tab w:val="left" w:pos="54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6258E2" w:rsidRPr="006258E2" w:rsidRDefault="006258E2" w:rsidP="006258E2">
      <w:pPr>
        <w:tabs>
          <w:tab w:val="left" w:pos="0"/>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Превентивных мероприятий составляет _______ рублей</w:t>
      </w:r>
      <w:r w:rsidRPr="006258E2">
        <w:rPr>
          <w:rFonts w:ascii="Times New Roman" w:eastAsia="Times New Roman" w:hAnsi="Times New Roman"/>
          <w:sz w:val="26"/>
          <w:szCs w:val="26"/>
          <w:vertAlign w:val="superscript"/>
        </w:rPr>
        <w:footnoteReference w:id="16"/>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0"/>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0"/>
          <w:tab w:val="left" w:pos="284"/>
        </w:tabs>
        <w:suppressAutoHyphens w:val="0"/>
        <w:spacing w:after="0" w:line="240" w:lineRule="auto"/>
        <w:ind w:firstLine="709"/>
        <w:jc w:val="both"/>
        <w:rPr>
          <w:rFonts w:ascii="Times New Roman" w:eastAsia="Times New Roman" w:hAnsi="Times New Roman"/>
          <w:sz w:val="26"/>
          <w:szCs w:val="26"/>
        </w:rPr>
      </w:pP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Расходы на тушение пожара.</w:t>
      </w:r>
    </w:p>
    <w:p w:rsidR="006258E2" w:rsidRPr="006258E2" w:rsidRDefault="006258E2" w:rsidP="006258E2">
      <w:pPr>
        <w:tabs>
          <w:tab w:val="left" w:pos="284"/>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Максимальный лимит ответственности Страховщика в отношении Расходов на тушение пожара составляет _______ рублей</w:t>
      </w:r>
      <w:r w:rsidRPr="006258E2">
        <w:rPr>
          <w:rFonts w:ascii="Times New Roman" w:eastAsia="Times New Roman" w:hAnsi="Times New Roman"/>
          <w:sz w:val="26"/>
          <w:szCs w:val="26"/>
          <w:vertAlign w:val="superscript"/>
        </w:rPr>
        <w:footnoteReference w:id="17"/>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lang w:eastAsia="ru-RU"/>
        </w:rPr>
      </w:pPr>
    </w:p>
    <w:p w:rsidR="006258E2" w:rsidRPr="006258E2" w:rsidRDefault="006258E2" w:rsidP="006258E2">
      <w:pPr>
        <w:suppressAutoHyphens w:val="0"/>
        <w:spacing w:after="0" w:line="240" w:lineRule="auto"/>
        <w:ind w:firstLine="709"/>
        <w:jc w:val="both"/>
        <w:rPr>
          <w:rFonts w:ascii="Times New Roman" w:eastAsia="Times New Roman" w:hAnsi="Times New Roman"/>
          <w:b/>
          <w:sz w:val="26"/>
          <w:szCs w:val="26"/>
        </w:rPr>
      </w:pPr>
      <w:r w:rsidRPr="006258E2">
        <w:rPr>
          <w:rFonts w:ascii="Times New Roman" w:eastAsia="Times New Roman" w:hAnsi="Times New Roman"/>
          <w:b/>
          <w:sz w:val="26"/>
          <w:szCs w:val="26"/>
        </w:rPr>
        <w:t>Расходы на оплату услуг специалистов.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Лимит ответственности в отношении убытков, возмещаемых в соответствии с настоящей Оговоркой, составляет _______ рублей</w:t>
      </w:r>
      <w:r w:rsidRPr="006258E2">
        <w:rPr>
          <w:rFonts w:ascii="Times New Roman" w:eastAsia="Times New Roman" w:hAnsi="Times New Roman"/>
          <w:sz w:val="26"/>
          <w:szCs w:val="26"/>
          <w:vertAlign w:val="superscript"/>
        </w:rPr>
        <w:footnoteReference w:id="18"/>
      </w:r>
      <w:r w:rsidRPr="006258E2">
        <w:rPr>
          <w:rFonts w:ascii="Times New Roman" w:eastAsia="Times New Roman" w:hAnsi="Times New Roman"/>
          <w:sz w:val="26"/>
          <w:szCs w:val="26"/>
        </w:rPr>
        <w:t xml:space="preserve"> по каждому страховому случаю.</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trike/>
          <w:sz w:val="26"/>
          <w:szCs w:val="26"/>
        </w:rPr>
      </w:pPr>
    </w:p>
    <w:p w:rsidR="006258E2" w:rsidRPr="006258E2" w:rsidRDefault="006258E2" w:rsidP="006258E2">
      <w:pPr>
        <w:tabs>
          <w:tab w:val="num" w:pos="0"/>
          <w:tab w:val="left" w:pos="600"/>
          <w:tab w:val="left" w:pos="3600"/>
          <w:tab w:val="left" w:pos="4200"/>
        </w:tabs>
        <w:suppressAutoHyphens w:val="0"/>
        <w:spacing w:after="0" w:line="240" w:lineRule="auto"/>
        <w:ind w:firstLine="709"/>
        <w:jc w:val="both"/>
        <w:rPr>
          <w:rFonts w:ascii="Times New Roman" w:eastAsia="Times New Roman" w:hAnsi="Times New Roman"/>
          <w:color w:val="000000"/>
          <w:sz w:val="26"/>
          <w:szCs w:val="26"/>
        </w:rPr>
      </w:pPr>
      <w:r w:rsidRPr="006258E2">
        <w:rPr>
          <w:rFonts w:ascii="Times New Roman" w:eastAsia="Times New Roman" w:hAnsi="Times New Roman"/>
          <w:b/>
          <w:sz w:val="26"/>
          <w:szCs w:val="26"/>
        </w:rPr>
        <w:t>Интересы других сторон.</w:t>
      </w:r>
    </w:p>
    <w:p w:rsidR="006258E2" w:rsidRPr="006258E2" w:rsidRDefault="006258E2" w:rsidP="006258E2">
      <w:pPr>
        <w:tabs>
          <w:tab w:val="left" w:pos="284"/>
          <w:tab w:val="left" w:pos="72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Cs/>
          <w:sz w:val="26"/>
          <w:szCs w:val="26"/>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lang w:eastAsia="ru-RU"/>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Согласованные сюрвейеры.</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 xml:space="preserve">ООО «РусСюрвей» (Crawford),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 xml:space="preserve">MIT Advanta, </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sz w:val="26"/>
          <w:szCs w:val="26"/>
          <w:lang w:eastAsia="ru-RU"/>
        </w:rPr>
      </w:pPr>
      <w:r w:rsidRPr="006258E2">
        <w:rPr>
          <w:rFonts w:ascii="Times New Roman" w:eastAsia="Times New Roman" w:hAnsi="Times New Roman"/>
          <w:sz w:val="26"/>
          <w:szCs w:val="26"/>
          <w:lang w:val="en-US" w:eastAsia="ru-RU"/>
        </w:rPr>
        <w:t>Matthew</w:t>
      </w:r>
      <w:r w:rsidRPr="006258E2">
        <w:rPr>
          <w:rFonts w:ascii="Times New Roman" w:eastAsia="Times New Roman" w:hAnsi="Times New Roman"/>
          <w:sz w:val="26"/>
          <w:szCs w:val="26"/>
          <w:lang w:val="en-GB" w:eastAsia="ru-RU"/>
        </w:rPr>
        <w:t>s</w:t>
      </w:r>
      <w:r w:rsidRPr="006258E2">
        <w:rPr>
          <w:rFonts w:ascii="Times New Roman" w:eastAsia="Times New Roman" w:hAnsi="Times New Roman"/>
          <w:sz w:val="26"/>
          <w:szCs w:val="26"/>
          <w:lang w:eastAsia="ru-RU"/>
        </w:rPr>
        <w:t xml:space="preserve"> </w:t>
      </w:r>
      <w:r w:rsidRPr="006258E2">
        <w:rPr>
          <w:rFonts w:ascii="Times New Roman" w:eastAsia="Times New Roman" w:hAnsi="Times New Roman"/>
          <w:sz w:val="26"/>
          <w:szCs w:val="26"/>
          <w:lang w:val="en-US" w:eastAsia="ru-RU"/>
        </w:rPr>
        <w:t>Daniel</w:t>
      </w:r>
      <w:r w:rsidRPr="006258E2">
        <w:rPr>
          <w:rFonts w:ascii="Times New Roman" w:eastAsia="Times New Roman" w:hAnsi="Times New Roman"/>
          <w:sz w:val="26"/>
          <w:szCs w:val="26"/>
          <w:lang w:eastAsia="ru-RU"/>
        </w:rPr>
        <w:t>.</w:t>
      </w:r>
    </w:p>
    <w:p w:rsidR="006258E2" w:rsidRPr="006258E2" w:rsidRDefault="006258E2" w:rsidP="006258E2">
      <w:pPr>
        <w:widowControl w:val="0"/>
        <w:suppressAutoHyphens w:val="0"/>
        <w:spacing w:after="0" w:line="240" w:lineRule="auto"/>
        <w:ind w:firstLine="709"/>
        <w:jc w:val="both"/>
        <w:rPr>
          <w:rFonts w:ascii="Times New Roman" w:eastAsia="Times New Roman" w:hAnsi="Times New Roman"/>
          <w:b/>
          <w:bCs/>
          <w:sz w:val="26"/>
          <w:szCs w:val="26"/>
          <w:lang w:eastAsia="ru-RU"/>
        </w:rPr>
      </w:pP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b/>
          <w:sz w:val="26"/>
          <w:szCs w:val="26"/>
        </w:rPr>
        <w:t>Страховое покрытие взаимных претензий.</w:t>
      </w:r>
    </w:p>
    <w:p w:rsidR="006258E2" w:rsidRPr="006258E2" w:rsidRDefault="006258E2" w:rsidP="006258E2">
      <w:pPr>
        <w:tabs>
          <w:tab w:val="left" w:pos="284"/>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6258E2" w:rsidRPr="006258E2" w:rsidRDefault="006258E2" w:rsidP="006258E2">
      <w:pPr>
        <w:tabs>
          <w:tab w:val="num" w:pos="54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6258E2" w:rsidRPr="006258E2" w:rsidRDefault="006258E2" w:rsidP="006258E2">
      <w:pPr>
        <w:tabs>
          <w:tab w:val="num" w:pos="54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6258E2" w:rsidRPr="006258E2" w:rsidRDefault="006258E2" w:rsidP="006258E2">
      <w:pPr>
        <w:tabs>
          <w:tab w:val="num" w:pos="540"/>
        </w:tabs>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6258E2" w:rsidRPr="006258E2" w:rsidRDefault="006258E2" w:rsidP="006258E2">
      <w:pPr>
        <w:suppressAutoHyphens w:val="0"/>
        <w:spacing w:after="0" w:line="240" w:lineRule="auto"/>
        <w:ind w:firstLine="709"/>
        <w:jc w:val="both"/>
        <w:rPr>
          <w:rFonts w:ascii="Times New Roman" w:eastAsia="Times New Roman" w:hAnsi="Times New Roman"/>
          <w:sz w:val="26"/>
          <w:szCs w:val="26"/>
        </w:rPr>
      </w:pPr>
      <w:r w:rsidRPr="006258E2">
        <w:rPr>
          <w:rFonts w:ascii="Times New Roman" w:eastAsia="Times New Roman" w:hAnsi="Times New Roman"/>
          <w:sz w:val="26"/>
          <w:szCs w:val="26"/>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6258E2" w:rsidRPr="006258E2" w:rsidRDefault="006258E2" w:rsidP="006258E2">
      <w:pPr>
        <w:suppressAutoHyphens w:val="0"/>
        <w:spacing w:after="0" w:line="240" w:lineRule="auto"/>
        <w:jc w:val="both"/>
        <w:rPr>
          <w:rFonts w:ascii="Times New Roman" w:eastAsia="Times New Roman" w:hAnsi="Times New Roman"/>
          <w:bCs/>
          <w:sz w:val="26"/>
          <w:szCs w:val="26"/>
        </w:rPr>
      </w:pPr>
    </w:p>
    <w:p w:rsidR="006258E2" w:rsidRPr="006258E2" w:rsidRDefault="006258E2" w:rsidP="006258E2">
      <w:pPr>
        <w:suppressAutoHyphens w:val="0"/>
        <w:spacing w:after="0" w:line="240" w:lineRule="auto"/>
        <w:jc w:val="both"/>
        <w:rPr>
          <w:rFonts w:ascii="Times New Roman" w:eastAsia="Times New Roman" w:hAnsi="Times New Roman"/>
          <w:bCs/>
          <w:sz w:val="26"/>
          <w:szCs w:val="26"/>
        </w:rPr>
      </w:pPr>
    </w:p>
    <w:tbl>
      <w:tblPr>
        <w:tblW w:w="0" w:type="auto"/>
        <w:tblInd w:w="108" w:type="dxa"/>
        <w:tblLook w:val="01E0" w:firstRow="1" w:lastRow="1" w:firstColumn="1" w:lastColumn="1" w:noHBand="0" w:noVBand="0"/>
      </w:tblPr>
      <w:tblGrid>
        <w:gridCol w:w="4893"/>
        <w:gridCol w:w="4354"/>
      </w:tblGrid>
      <w:tr w:rsidR="006258E2" w:rsidRPr="006258E2" w:rsidTr="004D2FBB">
        <w:tc>
          <w:tcPr>
            <w:tcW w:w="5040" w:type="dxa"/>
          </w:tcPr>
          <w:p w:rsidR="006258E2" w:rsidRPr="006258E2" w:rsidRDefault="006258E2" w:rsidP="006258E2">
            <w:pPr>
              <w:suppressAutoHyphens w:val="0"/>
              <w:spacing w:after="0" w:line="240" w:lineRule="auto"/>
              <w:jc w:val="both"/>
              <w:rPr>
                <w:rFonts w:ascii="Times New Roman" w:eastAsia="Times New Roman" w:hAnsi="Times New Roman"/>
                <w:b/>
                <w:sz w:val="26"/>
                <w:szCs w:val="26"/>
                <w:lang w:val="en-US"/>
              </w:rPr>
            </w:pPr>
            <w:r w:rsidRPr="006258E2">
              <w:rPr>
                <w:rFonts w:ascii="Times New Roman" w:eastAsia="Times New Roman" w:hAnsi="Times New Roman"/>
                <w:b/>
                <w:sz w:val="26"/>
                <w:szCs w:val="26"/>
                <w:lang w:val="en-US"/>
              </w:rPr>
              <w:t>Страхователь</w:t>
            </w:r>
          </w:p>
          <w:p w:rsidR="006258E2" w:rsidRPr="006258E2" w:rsidRDefault="006258E2" w:rsidP="006258E2">
            <w:pPr>
              <w:suppressAutoHyphens w:val="0"/>
              <w:spacing w:after="0" w:line="240" w:lineRule="auto"/>
              <w:jc w:val="both"/>
              <w:rPr>
                <w:rFonts w:ascii="Times New Roman" w:eastAsia="Times New Roman" w:hAnsi="Times New Roman"/>
                <w:b/>
                <w:sz w:val="26"/>
                <w:szCs w:val="26"/>
                <w:lang w:val="en-US"/>
              </w:rPr>
            </w:pPr>
          </w:p>
          <w:p w:rsidR="006258E2" w:rsidRPr="006258E2" w:rsidRDefault="006258E2" w:rsidP="006258E2">
            <w:pPr>
              <w:suppressAutoHyphens w:val="0"/>
              <w:spacing w:after="0" w:line="240" w:lineRule="auto"/>
              <w:jc w:val="both"/>
              <w:rPr>
                <w:rFonts w:ascii="Times New Roman" w:eastAsia="Times New Roman" w:hAnsi="Times New Roman"/>
                <w:sz w:val="26"/>
                <w:szCs w:val="26"/>
                <w:lang w:val="en-US"/>
              </w:rPr>
            </w:pPr>
          </w:p>
          <w:p w:rsidR="006258E2" w:rsidRPr="006258E2" w:rsidRDefault="006258E2" w:rsidP="006258E2">
            <w:pPr>
              <w:suppressAutoHyphens w:val="0"/>
              <w:spacing w:after="0" w:line="240" w:lineRule="auto"/>
              <w:jc w:val="both"/>
              <w:rPr>
                <w:rFonts w:ascii="Times New Roman" w:eastAsia="Times New Roman" w:hAnsi="Times New Roman"/>
                <w:sz w:val="26"/>
                <w:szCs w:val="26"/>
                <w:lang w:val="en-US"/>
              </w:rPr>
            </w:pPr>
          </w:p>
          <w:p w:rsidR="006258E2" w:rsidRPr="006258E2" w:rsidRDefault="006258E2" w:rsidP="006258E2">
            <w:pPr>
              <w:widowControl w:val="0"/>
              <w:suppressAutoHyphens w:val="0"/>
              <w:spacing w:after="0" w:line="240" w:lineRule="auto"/>
              <w:jc w:val="both"/>
              <w:rPr>
                <w:rFonts w:ascii="Times New Roman" w:eastAsia="Times New Roman" w:hAnsi="Times New Roman"/>
                <w:b/>
                <w:sz w:val="26"/>
                <w:szCs w:val="26"/>
                <w:lang w:eastAsia="ru-RU"/>
              </w:rPr>
            </w:pPr>
            <w:r w:rsidRPr="006258E2">
              <w:rPr>
                <w:rFonts w:ascii="Times New Roman" w:eastAsia="Times New Roman" w:hAnsi="Times New Roman"/>
                <w:b/>
                <w:sz w:val="26"/>
                <w:szCs w:val="26"/>
                <w:lang w:eastAsia="ru-RU"/>
              </w:rPr>
              <w:t>___________________/</w:t>
            </w:r>
            <w:r w:rsidRPr="006258E2">
              <w:rPr>
                <w:rFonts w:ascii="Times New Roman" w:eastAsia="Times New Roman" w:hAnsi="Times New Roman"/>
                <w:sz w:val="26"/>
                <w:szCs w:val="26"/>
                <w:lang w:eastAsia="ru-RU"/>
              </w:rPr>
              <w:t xml:space="preserve"> </w:t>
            </w:r>
            <w:r w:rsidRPr="006258E2">
              <w:rPr>
                <w:rFonts w:ascii="Times New Roman" w:eastAsia="Times New Roman" w:hAnsi="Times New Roman"/>
                <w:b/>
                <w:sz w:val="26"/>
                <w:szCs w:val="26"/>
                <w:lang w:eastAsia="ru-RU"/>
              </w:rPr>
              <w:t>_____________</w:t>
            </w:r>
            <w:r w:rsidRPr="006258E2">
              <w:rPr>
                <w:rFonts w:ascii="Times New Roman" w:eastAsia="Times New Roman" w:hAnsi="Times New Roman"/>
                <w:sz w:val="26"/>
                <w:szCs w:val="26"/>
                <w:lang w:eastAsia="ru-RU"/>
              </w:rPr>
              <w:t xml:space="preserve"> </w:t>
            </w:r>
            <w:r w:rsidRPr="006258E2">
              <w:rPr>
                <w:rFonts w:ascii="Times New Roman" w:eastAsia="Times New Roman" w:hAnsi="Times New Roman"/>
                <w:b/>
                <w:sz w:val="26"/>
                <w:szCs w:val="26"/>
                <w:lang w:eastAsia="ru-RU"/>
              </w:rPr>
              <w:t>/</w:t>
            </w:r>
          </w:p>
          <w:p w:rsidR="006258E2" w:rsidRPr="006258E2" w:rsidRDefault="006258E2" w:rsidP="006258E2">
            <w:pPr>
              <w:suppressAutoHyphens w:val="0"/>
              <w:spacing w:after="0" w:line="240" w:lineRule="auto"/>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М.П.                (подпись)</w:t>
            </w:r>
          </w:p>
          <w:p w:rsidR="006258E2" w:rsidRPr="006258E2" w:rsidRDefault="006258E2" w:rsidP="006258E2">
            <w:pPr>
              <w:suppressAutoHyphens w:val="0"/>
              <w:spacing w:after="0" w:line="240" w:lineRule="auto"/>
              <w:jc w:val="both"/>
              <w:rPr>
                <w:rFonts w:ascii="Times New Roman" w:eastAsia="Times New Roman" w:hAnsi="Times New Roman"/>
                <w:sz w:val="26"/>
                <w:szCs w:val="26"/>
                <w:lang w:val="en-US"/>
              </w:rPr>
            </w:pPr>
          </w:p>
        </w:tc>
        <w:tc>
          <w:tcPr>
            <w:tcW w:w="4500" w:type="dxa"/>
          </w:tcPr>
          <w:p w:rsidR="006258E2" w:rsidRPr="006258E2" w:rsidRDefault="006258E2" w:rsidP="006258E2">
            <w:pPr>
              <w:widowControl w:val="0"/>
              <w:suppressAutoHyphens w:val="0"/>
              <w:spacing w:after="0" w:line="240" w:lineRule="auto"/>
              <w:jc w:val="both"/>
              <w:rPr>
                <w:rFonts w:ascii="Times New Roman" w:eastAsia="Times New Roman" w:hAnsi="Times New Roman"/>
                <w:b/>
                <w:sz w:val="26"/>
                <w:szCs w:val="26"/>
                <w:lang w:eastAsia="ru-RU"/>
              </w:rPr>
            </w:pPr>
            <w:r w:rsidRPr="006258E2">
              <w:rPr>
                <w:rFonts w:ascii="Times New Roman" w:eastAsia="Times New Roman" w:hAnsi="Times New Roman"/>
                <w:b/>
                <w:sz w:val="26"/>
                <w:szCs w:val="26"/>
                <w:lang w:eastAsia="ru-RU"/>
              </w:rPr>
              <w:t>Страховщик</w:t>
            </w:r>
          </w:p>
          <w:p w:rsidR="006258E2" w:rsidRPr="006258E2" w:rsidRDefault="006258E2" w:rsidP="006258E2">
            <w:pPr>
              <w:widowControl w:val="0"/>
              <w:suppressAutoHyphens w:val="0"/>
              <w:spacing w:after="0" w:line="240" w:lineRule="auto"/>
              <w:jc w:val="both"/>
              <w:rPr>
                <w:rFonts w:ascii="Times New Roman" w:eastAsia="Times New Roman" w:hAnsi="Times New Roman"/>
                <w:b/>
                <w:sz w:val="26"/>
                <w:szCs w:val="26"/>
                <w:lang w:eastAsia="ru-RU"/>
              </w:rPr>
            </w:pPr>
          </w:p>
          <w:p w:rsidR="006258E2" w:rsidRPr="006258E2" w:rsidRDefault="006258E2" w:rsidP="006258E2">
            <w:pPr>
              <w:widowControl w:val="0"/>
              <w:suppressAutoHyphens w:val="0"/>
              <w:spacing w:after="0" w:line="240" w:lineRule="auto"/>
              <w:jc w:val="both"/>
              <w:rPr>
                <w:rFonts w:ascii="Times New Roman" w:eastAsia="Times New Roman" w:hAnsi="Times New Roman"/>
                <w:b/>
                <w:sz w:val="26"/>
                <w:szCs w:val="26"/>
                <w:lang w:eastAsia="ru-RU"/>
              </w:rPr>
            </w:pPr>
          </w:p>
          <w:p w:rsidR="006258E2" w:rsidRPr="006258E2" w:rsidRDefault="006258E2" w:rsidP="006258E2">
            <w:pPr>
              <w:widowControl w:val="0"/>
              <w:suppressAutoHyphens w:val="0"/>
              <w:spacing w:after="0" w:line="240" w:lineRule="auto"/>
              <w:jc w:val="both"/>
              <w:rPr>
                <w:rFonts w:ascii="Times New Roman" w:eastAsia="Times New Roman" w:hAnsi="Times New Roman"/>
                <w:sz w:val="26"/>
                <w:szCs w:val="26"/>
                <w:lang w:eastAsia="ru-RU"/>
              </w:rPr>
            </w:pPr>
          </w:p>
          <w:p w:rsidR="006258E2" w:rsidRPr="006258E2" w:rsidRDefault="006258E2" w:rsidP="006258E2">
            <w:pPr>
              <w:widowControl w:val="0"/>
              <w:suppressAutoHyphens w:val="0"/>
              <w:spacing w:after="0" w:line="240" w:lineRule="auto"/>
              <w:jc w:val="both"/>
              <w:rPr>
                <w:rFonts w:ascii="Times New Roman" w:eastAsia="Times New Roman" w:hAnsi="Times New Roman"/>
                <w:b/>
                <w:sz w:val="26"/>
                <w:szCs w:val="26"/>
                <w:lang w:eastAsia="ru-RU"/>
              </w:rPr>
            </w:pPr>
            <w:r w:rsidRPr="006258E2">
              <w:rPr>
                <w:rFonts w:ascii="Times New Roman" w:eastAsia="Times New Roman" w:hAnsi="Times New Roman"/>
                <w:b/>
                <w:sz w:val="26"/>
                <w:szCs w:val="26"/>
                <w:lang w:eastAsia="ru-RU"/>
              </w:rPr>
              <w:t>_______________</w:t>
            </w:r>
            <w:r w:rsidRPr="006258E2">
              <w:rPr>
                <w:rFonts w:ascii="Times New Roman" w:eastAsia="Times New Roman" w:hAnsi="Times New Roman"/>
                <w:sz w:val="26"/>
                <w:szCs w:val="26"/>
                <w:lang w:eastAsia="ru-RU"/>
              </w:rPr>
              <w:t xml:space="preserve">/ </w:t>
            </w:r>
            <w:r w:rsidRPr="006258E2">
              <w:rPr>
                <w:rFonts w:ascii="Times New Roman" w:eastAsia="Times New Roman" w:hAnsi="Times New Roman"/>
                <w:b/>
                <w:sz w:val="26"/>
                <w:szCs w:val="26"/>
                <w:lang w:eastAsia="ru-RU"/>
              </w:rPr>
              <w:t>_____________ /</w:t>
            </w:r>
          </w:p>
          <w:p w:rsidR="006258E2" w:rsidRPr="006258E2" w:rsidRDefault="006258E2" w:rsidP="006258E2">
            <w:pPr>
              <w:suppressAutoHyphens w:val="0"/>
              <w:spacing w:after="0" w:line="240" w:lineRule="auto"/>
              <w:jc w:val="both"/>
              <w:rPr>
                <w:rFonts w:ascii="Times New Roman" w:eastAsia="Times New Roman" w:hAnsi="Times New Roman"/>
                <w:sz w:val="26"/>
                <w:szCs w:val="26"/>
                <w:lang w:val="en-US"/>
              </w:rPr>
            </w:pPr>
            <w:r w:rsidRPr="006258E2">
              <w:rPr>
                <w:rFonts w:ascii="Times New Roman" w:eastAsia="Times New Roman" w:hAnsi="Times New Roman"/>
                <w:sz w:val="26"/>
                <w:szCs w:val="26"/>
                <w:lang w:val="en-US"/>
              </w:rPr>
              <w:t>М.П.                (подпись)</w:t>
            </w:r>
          </w:p>
        </w:tc>
      </w:tr>
    </w:tbl>
    <w:p w:rsidR="006258E2" w:rsidRPr="006258E2" w:rsidRDefault="006258E2" w:rsidP="006258E2">
      <w:pPr>
        <w:shd w:val="clear" w:color="auto" w:fill="FFFFFF"/>
        <w:tabs>
          <w:tab w:val="left" w:pos="0"/>
          <w:tab w:val="left" w:pos="284"/>
          <w:tab w:val="left" w:pos="993"/>
          <w:tab w:val="left" w:pos="1276"/>
        </w:tabs>
        <w:suppressAutoHyphens w:val="0"/>
        <w:spacing w:after="0" w:line="240" w:lineRule="auto"/>
        <w:ind w:left="720"/>
        <w:contextualSpacing/>
        <w:jc w:val="both"/>
        <w:rPr>
          <w:rFonts w:ascii="Times New Roman" w:eastAsia="Times New Roman" w:hAnsi="Times New Roman"/>
          <w:color w:val="000000"/>
          <w:sz w:val="26"/>
          <w:szCs w:val="26"/>
        </w:rPr>
      </w:pPr>
    </w:p>
    <w:p w:rsidR="006258E2" w:rsidRPr="006258E2" w:rsidRDefault="006258E2" w:rsidP="006258E2">
      <w:pPr>
        <w:tabs>
          <w:tab w:val="left" w:pos="0"/>
        </w:tabs>
        <w:suppressAutoHyphens w:val="0"/>
        <w:spacing w:after="0" w:line="240" w:lineRule="auto"/>
        <w:ind w:left="851"/>
        <w:contextualSpacing/>
        <w:jc w:val="both"/>
        <w:rPr>
          <w:rFonts w:ascii="Times New Roman" w:eastAsia="Arial Unicode MS" w:hAnsi="Times New Roman"/>
          <w:color w:val="000000"/>
          <w:sz w:val="26"/>
          <w:szCs w:val="26"/>
          <w:u w:color="000000"/>
        </w:rPr>
      </w:pPr>
    </w:p>
    <w:sectPr w:rsidR="006258E2" w:rsidRPr="006258E2">
      <w:pgSz w:w="11906" w:h="16838"/>
      <w:pgMar w:top="1134" w:right="850" w:bottom="1134" w:left="1701"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817" w:rsidRDefault="00FF0817" w:rsidP="007B46AE">
      <w:pPr>
        <w:spacing w:after="0" w:line="240" w:lineRule="auto"/>
      </w:pPr>
      <w:r>
        <w:separator/>
      </w:r>
    </w:p>
  </w:endnote>
  <w:endnote w:type="continuationSeparator" w:id="0">
    <w:p w:rsidR="00FF0817" w:rsidRDefault="00FF0817" w:rsidP="007B4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817" w:rsidRDefault="00FF0817" w:rsidP="007B46AE">
      <w:pPr>
        <w:spacing w:after="0" w:line="240" w:lineRule="auto"/>
      </w:pPr>
      <w:r>
        <w:separator/>
      </w:r>
    </w:p>
  </w:footnote>
  <w:footnote w:type="continuationSeparator" w:id="0">
    <w:p w:rsidR="00FF0817" w:rsidRDefault="00FF0817" w:rsidP="007B46AE">
      <w:pPr>
        <w:spacing w:after="0" w:line="240" w:lineRule="auto"/>
      </w:pPr>
      <w:r>
        <w:continuationSeparator/>
      </w:r>
    </w:p>
  </w:footnote>
  <w:footnote w:id="1">
    <w:p w:rsidR="00F07378" w:rsidRDefault="00F07378" w:rsidP="006258E2">
      <w:pPr>
        <w:pStyle w:val="aff4"/>
        <w:jc w:val="both"/>
      </w:pPr>
      <w:r>
        <w:rPr>
          <w:rStyle w:val="aa"/>
        </w:rPr>
        <w:footnoteRef/>
      </w:r>
      <w:r>
        <w:t xml:space="preserve"> Максимальный лимит ответственности рассчитывается по формуле: страховая сумма (п.4.1. Договора)*0,05 </w:t>
      </w:r>
    </w:p>
  </w:footnote>
  <w:footnote w:id="2">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Договора)*0,5</w:t>
      </w:r>
    </w:p>
  </w:footnote>
  <w:footnote w:id="3">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Договора)*0,05</w:t>
      </w:r>
    </w:p>
  </w:footnote>
  <w:footnote w:id="4">
    <w:p w:rsidR="00F07378" w:rsidRDefault="00F07378" w:rsidP="006258E2">
      <w:pPr>
        <w:pStyle w:val="aff4"/>
      </w:pPr>
      <w:r>
        <w:rPr>
          <w:rStyle w:val="aa"/>
        </w:rPr>
        <w:footnoteRef/>
      </w:r>
      <w:r>
        <w:t xml:space="preserve"> Франшиза устанавливается в размере не более 0,5% от  страховой суммы (п.4.1. Договора), но не менее 3 тыс. рублей.</w:t>
      </w:r>
    </w:p>
  </w:footnote>
  <w:footnote w:id="5">
    <w:p w:rsidR="00F07378" w:rsidRDefault="00F07378" w:rsidP="006258E2">
      <w:pPr>
        <w:pStyle w:val="aff4"/>
      </w:pPr>
      <w:r>
        <w:rPr>
          <w:rStyle w:val="aa"/>
        </w:rPr>
        <w:footnoteRef/>
      </w:r>
      <w:r>
        <w:t xml:space="preserve"> Франшиза устанавливается в размере не более 0,5% от  страховой суммы (п.4.1. Договора</w:t>
      </w:r>
      <w:r w:rsidRPr="008A7AF6">
        <w:t>), но не менее 3 тыс. рублей.</w:t>
      </w:r>
    </w:p>
  </w:footnote>
  <w:footnote w:id="6">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Договора)*0,05</w:t>
      </w:r>
    </w:p>
  </w:footnote>
  <w:footnote w:id="7">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Договора)*0,025</w:t>
      </w:r>
    </w:p>
  </w:footnote>
  <w:footnote w:id="8">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 w:id="9">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 w:id="10">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Договора)*0,03</w:t>
      </w:r>
    </w:p>
  </w:footnote>
  <w:footnote w:id="11">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 w:id="12">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 w:id="13">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Договора)*0,025</w:t>
      </w:r>
    </w:p>
  </w:footnote>
  <w:footnote w:id="14">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Договора)*0,05</w:t>
      </w:r>
    </w:p>
  </w:footnote>
  <w:footnote w:id="15">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Договора)*0,05</w:t>
      </w:r>
    </w:p>
  </w:footnote>
  <w:footnote w:id="16">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Договора)*0,03</w:t>
      </w:r>
    </w:p>
  </w:footnote>
  <w:footnote w:id="17">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 w:id="18">
    <w:p w:rsidR="00F07378" w:rsidRDefault="00F07378" w:rsidP="006258E2">
      <w:pPr>
        <w:pStyle w:val="aff4"/>
      </w:pPr>
      <w:r>
        <w:rPr>
          <w:rStyle w:val="aa"/>
        </w:rPr>
        <w:footnoteRef/>
      </w:r>
      <w:r>
        <w:t xml:space="preserve"> Лимит ответственности рассчитывается по формуле: страховая сумма (п.4.1. Договора)*0,01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4474AAFA"/>
    <w:lvl w:ilvl="0">
      <w:start w:val="1"/>
      <w:numFmt w:val="decimal"/>
      <w:pStyle w:val="a"/>
      <w:lvlText w:val="%1."/>
      <w:lvlJc w:val="left"/>
      <w:pPr>
        <w:tabs>
          <w:tab w:val="num" w:pos="360"/>
        </w:tabs>
        <w:ind w:left="360" w:hanging="360"/>
      </w:pPr>
    </w:lvl>
  </w:abstractNum>
  <w:abstractNum w:abstractNumId="1"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1B2625"/>
    <w:multiLevelType w:val="hybridMultilevel"/>
    <w:tmpl w:val="A87062A4"/>
    <w:lvl w:ilvl="0" w:tplc="55CA9F4C">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8463F10"/>
    <w:multiLevelType w:val="multilevel"/>
    <w:tmpl w:val="2430BC04"/>
    <w:lvl w:ilvl="0">
      <w:start w:val="2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E06213B"/>
    <w:multiLevelType w:val="multilevel"/>
    <w:tmpl w:val="12BE7A34"/>
    <w:lvl w:ilvl="0">
      <w:start w:val="2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E736BC"/>
    <w:multiLevelType w:val="multilevel"/>
    <w:tmpl w:val="45C27FB8"/>
    <w:lvl w:ilvl="0">
      <w:start w:val="2"/>
      <w:numFmt w:val="decimal"/>
      <w:lvlText w:val="%1."/>
      <w:lvlJc w:val="left"/>
      <w:pPr>
        <w:tabs>
          <w:tab w:val="num" w:pos="1440"/>
        </w:tabs>
        <w:ind w:left="1440" w:hanging="1440"/>
      </w:pPr>
      <w:rPr>
        <w:b/>
        <w:sz w:val="24"/>
      </w:rPr>
    </w:lvl>
    <w:lvl w:ilvl="1">
      <w:start w:val="1"/>
      <w:numFmt w:val="decimal"/>
      <w:lvlText w:val="%1.%2."/>
      <w:lvlJc w:val="left"/>
      <w:pPr>
        <w:tabs>
          <w:tab w:val="num" w:pos="2160"/>
        </w:tabs>
        <w:ind w:left="2160" w:hanging="1440"/>
      </w:pPr>
      <w:rPr>
        <w:b w:val="0"/>
        <w:sz w:val="24"/>
      </w:rPr>
    </w:lvl>
    <w:lvl w:ilvl="2">
      <w:start w:val="1"/>
      <w:numFmt w:val="decimal"/>
      <w:lvlText w:val="%1.%2.%3."/>
      <w:lvlJc w:val="left"/>
      <w:pPr>
        <w:tabs>
          <w:tab w:val="num" w:pos="2880"/>
        </w:tabs>
        <w:ind w:left="2880" w:hanging="1440"/>
      </w:pPr>
      <w:rPr>
        <w:b w:val="0"/>
        <w:sz w:val="24"/>
      </w:rPr>
    </w:lvl>
    <w:lvl w:ilvl="3">
      <w:start w:val="1"/>
      <w:numFmt w:val="decimal"/>
      <w:lvlText w:val="%1.%2.%3.%4."/>
      <w:lvlJc w:val="left"/>
      <w:pPr>
        <w:tabs>
          <w:tab w:val="num" w:pos="3600"/>
        </w:tabs>
        <w:ind w:left="3600" w:hanging="1440"/>
      </w:pPr>
      <w:rPr>
        <w:b/>
        <w:sz w:val="24"/>
      </w:rPr>
    </w:lvl>
    <w:lvl w:ilvl="4">
      <w:start w:val="1"/>
      <w:numFmt w:val="decimal"/>
      <w:lvlText w:val="%1.%2.%3.%4.%5."/>
      <w:lvlJc w:val="left"/>
      <w:pPr>
        <w:tabs>
          <w:tab w:val="num" w:pos="4320"/>
        </w:tabs>
        <w:ind w:left="4320" w:hanging="1440"/>
      </w:pPr>
      <w:rPr>
        <w:b/>
        <w:sz w:val="24"/>
      </w:rPr>
    </w:lvl>
    <w:lvl w:ilvl="5">
      <w:start w:val="1"/>
      <w:numFmt w:val="decimal"/>
      <w:lvlText w:val="%1.%2.%3.%4.%5.%6."/>
      <w:lvlJc w:val="left"/>
      <w:pPr>
        <w:tabs>
          <w:tab w:val="num" w:pos="5040"/>
        </w:tabs>
        <w:ind w:left="5040" w:hanging="1440"/>
      </w:pPr>
      <w:rPr>
        <w:b/>
        <w:sz w:val="24"/>
      </w:rPr>
    </w:lvl>
    <w:lvl w:ilvl="6">
      <w:start w:val="1"/>
      <w:numFmt w:val="decimal"/>
      <w:lvlText w:val="%1.%2.%3.%4.%5.%6.%7."/>
      <w:lvlJc w:val="left"/>
      <w:pPr>
        <w:tabs>
          <w:tab w:val="num" w:pos="6120"/>
        </w:tabs>
        <w:ind w:left="6120" w:hanging="1800"/>
      </w:pPr>
      <w:rPr>
        <w:b/>
        <w:sz w:val="24"/>
      </w:rPr>
    </w:lvl>
    <w:lvl w:ilvl="7">
      <w:start w:val="1"/>
      <w:numFmt w:val="decimal"/>
      <w:lvlText w:val="%1.%2.%3.%4.%5.%6.%7.%8."/>
      <w:lvlJc w:val="left"/>
      <w:pPr>
        <w:tabs>
          <w:tab w:val="num" w:pos="6840"/>
        </w:tabs>
        <w:ind w:left="6840" w:hanging="1800"/>
      </w:pPr>
      <w:rPr>
        <w:b/>
        <w:sz w:val="24"/>
      </w:rPr>
    </w:lvl>
    <w:lvl w:ilvl="8">
      <w:start w:val="1"/>
      <w:numFmt w:val="decimal"/>
      <w:lvlText w:val="%1.%2.%3.%4.%5.%6.%7.%8.%9."/>
      <w:lvlJc w:val="left"/>
      <w:pPr>
        <w:tabs>
          <w:tab w:val="num" w:pos="7920"/>
        </w:tabs>
        <w:ind w:left="7920" w:hanging="2160"/>
      </w:pPr>
      <w:rPr>
        <w:b/>
        <w:sz w:val="24"/>
      </w:rPr>
    </w:lvl>
  </w:abstractNum>
  <w:abstractNum w:abstractNumId="18"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1045B55"/>
    <w:multiLevelType w:val="multilevel"/>
    <w:tmpl w:val="0F36CAEC"/>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26789E"/>
    <w:multiLevelType w:val="multilevel"/>
    <w:tmpl w:val="28500ED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pStyle w:val="5"/>
      <w:lvlText w:val="%5"/>
      <w:lvlJc w:val="left"/>
      <w:pPr>
        <w:tabs>
          <w:tab w:val="num" w:pos="1008"/>
        </w:tabs>
        <w:ind w:left="1008" w:hanging="1008"/>
      </w:pPr>
    </w:lvl>
    <w:lvl w:ilvl="5">
      <w:start w:val="1"/>
      <w:numFmt w:val="decimal"/>
      <w:pStyle w:val="6"/>
      <w:lvlText w:val="%5.%6"/>
      <w:lvlJc w:val="left"/>
      <w:pPr>
        <w:tabs>
          <w:tab w:val="num" w:pos="1152"/>
        </w:tabs>
        <w:ind w:left="1152" w:hanging="1152"/>
      </w:pPr>
    </w:lvl>
    <w:lvl w:ilvl="6">
      <w:start w:val="1"/>
      <w:numFmt w:val="decimal"/>
      <w:pStyle w:val="7"/>
      <w:lvlText w:val="%5.%6.%7"/>
      <w:lvlJc w:val="left"/>
      <w:pPr>
        <w:tabs>
          <w:tab w:val="num" w:pos="1296"/>
        </w:tabs>
        <w:ind w:left="1296" w:hanging="1296"/>
      </w:pPr>
    </w:lvl>
    <w:lvl w:ilvl="7">
      <w:start w:val="1"/>
      <w:numFmt w:val="decimal"/>
      <w:pStyle w:val="8"/>
      <w:lvlText w:val="%5.%6.%7.%8"/>
      <w:lvlJc w:val="left"/>
      <w:pPr>
        <w:tabs>
          <w:tab w:val="num" w:pos="1440"/>
        </w:tabs>
        <w:ind w:left="1440" w:hanging="1440"/>
      </w:pPr>
    </w:lvl>
    <w:lvl w:ilvl="8">
      <w:start w:val="1"/>
      <w:numFmt w:val="decimal"/>
      <w:pStyle w:val="9"/>
      <w:lvlText w:val="%5.%6.%7.%8.%9"/>
      <w:lvlJc w:val="left"/>
      <w:pPr>
        <w:tabs>
          <w:tab w:val="num" w:pos="1584"/>
        </w:tabs>
        <w:ind w:left="1584" w:hanging="1584"/>
      </w:pPr>
    </w:lvl>
  </w:abstractNum>
  <w:abstractNum w:abstractNumId="23"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2133E"/>
    <w:multiLevelType w:val="multilevel"/>
    <w:tmpl w:val="DFA416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17"/>
  </w:num>
  <w:num w:numId="3">
    <w:abstractNumId w:val="24"/>
  </w:num>
  <w:num w:numId="4">
    <w:abstractNumId w:val="19"/>
  </w:num>
  <w:num w:numId="5">
    <w:abstractNumId w:val="11"/>
  </w:num>
  <w:num w:numId="6">
    <w:abstractNumId w:val="16"/>
  </w:num>
  <w:num w:numId="7">
    <w:abstractNumId w:val="3"/>
  </w:num>
  <w:num w:numId="8">
    <w:abstractNumId w:val="21"/>
  </w:num>
  <w:num w:numId="9">
    <w:abstractNumId w:val="15"/>
  </w:num>
  <w:num w:numId="10">
    <w:abstractNumId w:val="13"/>
  </w:num>
  <w:num w:numId="11">
    <w:abstractNumId w:val="8"/>
  </w:num>
  <w:num w:numId="12">
    <w:abstractNumId w:val="10"/>
  </w:num>
  <w:num w:numId="13">
    <w:abstractNumId w:val="1"/>
  </w:num>
  <w:num w:numId="14">
    <w:abstractNumId w:val="6"/>
  </w:num>
  <w:num w:numId="15">
    <w:abstractNumId w:val="12"/>
  </w:num>
  <w:num w:numId="16">
    <w:abstractNumId w:val="23"/>
  </w:num>
  <w:num w:numId="17">
    <w:abstractNumId w:val="2"/>
  </w:num>
  <w:num w:numId="18">
    <w:abstractNumId w:val="14"/>
  </w:num>
  <w:num w:numId="19">
    <w:abstractNumId w:val="4"/>
  </w:num>
  <w:num w:numId="20">
    <w:abstractNumId w:val="25"/>
  </w:num>
  <w:num w:numId="21">
    <w:abstractNumId w:val="9"/>
  </w:num>
  <w:num w:numId="22">
    <w:abstractNumId w:val="5"/>
  </w:num>
  <w:num w:numId="23">
    <w:abstractNumId w:val="20"/>
  </w:num>
  <w:num w:numId="24">
    <w:abstractNumId w:val="18"/>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C3B"/>
    <w:rsid w:val="00002FCC"/>
    <w:rsid w:val="00005B13"/>
    <w:rsid w:val="000135CC"/>
    <w:rsid w:val="00032088"/>
    <w:rsid w:val="00032A5E"/>
    <w:rsid w:val="000353D0"/>
    <w:rsid w:val="00037CED"/>
    <w:rsid w:val="00044EE3"/>
    <w:rsid w:val="00071A30"/>
    <w:rsid w:val="00073FEC"/>
    <w:rsid w:val="000756C7"/>
    <w:rsid w:val="000868F7"/>
    <w:rsid w:val="00090352"/>
    <w:rsid w:val="000909D9"/>
    <w:rsid w:val="00090F8A"/>
    <w:rsid w:val="00092EA8"/>
    <w:rsid w:val="000978A0"/>
    <w:rsid w:val="000A2456"/>
    <w:rsid w:val="000A7524"/>
    <w:rsid w:val="000C4355"/>
    <w:rsid w:val="000D3D76"/>
    <w:rsid w:val="000E0CEF"/>
    <w:rsid w:val="000F20B1"/>
    <w:rsid w:val="000F72BE"/>
    <w:rsid w:val="00100E7A"/>
    <w:rsid w:val="001052EE"/>
    <w:rsid w:val="00112D96"/>
    <w:rsid w:val="001268FA"/>
    <w:rsid w:val="00130284"/>
    <w:rsid w:val="001306F2"/>
    <w:rsid w:val="00143057"/>
    <w:rsid w:val="00156715"/>
    <w:rsid w:val="00161286"/>
    <w:rsid w:val="00175717"/>
    <w:rsid w:val="00176AD2"/>
    <w:rsid w:val="00180240"/>
    <w:rsid w:val="0018253B"/>
    <w:rsid w:val="00186071"/>
    <w:rsid w:val="00187CF3"/>
    <w:rsid w:val="00192CFD"/>
    <w:rsid w:val="00193AA2"/>
    <w:rsid w:val="00193FAE"/>
    <w:rsid w:val="001A2710"/>
    <w:rsid w:val="001A3741"/>
    <w:rsid w:val="001A7F9A"/>
    <w:rsid w:val="001B17B6"/>
    <w:rsid w:val="001B241A"/>
    <w:rsid w:val="001B6877"/>
    <w:rsid w:val="001C0198"/>
    <w:rsid w:val="001D3324"/>
    <w:rsid w:val="001E2CB2"/>
    <w:rsid w:val="001E354E"/>
    <w:rsid w:val="001F0E4A"/>
    <w:rsid w:val="001F3D82"/>
    <w:rsid w:val="002070B7"/>
    <w:rsid w:val="00211CC4"/>
    <w:rsid w:val="002141F8"/>
    <w:rsid w:val="00215D81"/>
    <w:rsid w:val="0022179F"/>
    <w:rsid w:val="00221BF4"/>
    <w:rsid w:val="00223F4D"/>
    <w:rsid w:val="00225808"/>
    <w:rsid w:val="00237D78"/>
    <w:rsid w:val="00244A57"/>
    <w:rsid w:val="00257D7D"/>
    <w:rsid w:val="00266313"/>
    <w:rsid w:val="00273BE3"/>
    <w:rsid w:val="00273EF8"/>
    <w:rsid w:val="00284DBB"/>
    <w:rsid w:val="00286E32"/>
    <w:rsid w:val="00291863"/>
    <w:rsid w:val="002A0660"/>
    <w:rsid w:val="002A302B"/>
    <w:rsid w:val="002A431E"/>
    <w:rsid w:val="002A5E0F"/>
    <w:rsid w:val="002A6E11"/>
    <w:rsid w:val="002B0E26"/>
    <w:rsid w:val="002B47FD"/>
    <w:rsid w:val="002C33B0"/>
    <w:rsid w:val="002D1245"/>
    <w:rsid w:val="002E0F0A"/>
    <w:rsid w:val="002F25CA"/>
    <w:rsid w:val="002F3EAE"/>
    <w:rsid w:val="002F4BFA"/>
    <w:rsid w:val="002F6E43"/>
    <w:rsid w:val="00301298"/>
    <w:rsid w:val="00301770"/>
    <w:rsid w:val="003209FF"/>
    <w:rsid w:val="003243B2"/>
    <w:rsid w:val="00333819"/>
    <w:rsid w:val="00340A04"/>
    <w:rsid w:val="00342178"/>
    <w:rsid w:val="00343615"/>
    <w:rsid w:val="003466E1"/>
    <w:rsid w:val="00357079"/>
    <w:rsid w:val="003618EB"/>
    <w:rsid w:val="003753B2"/>
    <w:rsid w:val="003764EC"/>
    <w:rsid w:val="00381441"/>
    <w:rsid w:val="003862DF"/>
    <w:rsid w:val="003919C6"/>
    <w:rsid w:val="003A2773"/>
    <w:rsid w:val="003A3B52"/>
    <w:rsid w:val="003A506A"/>
    <w:rsid w:val="003B4763"/>
    <w:rsid w:val="003B511F"/>
    <w:rsid w:val="003C3D81"/>
    <w:rsid w:val="003C6881"/>
    <w:rsid w:val="003C6CE3"/>
    <w:rsid w:val="003E2091"/>
    <w:rsid w:val="003E291C"/>
    <w:rsid w:val="003E513C"/>
    <w:rsid w:val="003F263D"/>
    <w:rsid w:val="003F595B"/>
    <w:rsid w:val="003F5EEE"/>
    <w:rsid w:val="003F6464"/>
    <w:rsid w:val="00423229"/>
    <w:rsid w:val="00434FBC"/>
    <w:rsid w:val="00475B06"/>
    <w:rsid w:val="00492127"/>
    <w:rsid w:val="004A0DC8"/>
    <w:rsid w:val="004A756E"/>
    <w:rsid w:val="004B3FB7"/>
    <w:rsid w:val="004D070F"/>
    <w:rsid w:val="004D1AA1"/>
    <w:rsid w:val="004D2FBB"/>
    <w:rsid w:val="004D3AB9"/>
    <w:rsid w:val="004D62B6"/>
    <w:rsid w:val="004E16F2"/>
    <w:rsid w:val="004F30CE"/>
    <w:rsid w:val="004F3F1C"/>
    <w:rsid w:val="00502F5B"/>
    <w:rsid w:val="005035FB"/>
    <w:rsid w:val="00506A1F"/>
    <w:rsid w:val="005107F5"/>
    <w:rsid w:val="00514627"/>
    <w:rsid w:val="005165D9"/>
    <w:rsid w:val="005178A2"/>
    <w:rsid w:val="00522665"/>
    <w:rsid w:val="00525944"/>
    <w:rsid w:val="005351AD"/>
    <w:rsid w:val="005403CE"/>
    <w:rsid w:val="0054079F"/>
    <w:rsid w:val="00541AB4"/>
    <w:rsid w:val="005429EA"/>
    <w:rsid w:val="00543215"/>
    <w:rsid w:val="00546D3A"/>
    <w:rsid w:val="005567A1"/>
    <w:rsid w:val="00557A10"/>
    <w:rsid w:val="005702A1"/>
    <w:rsid w:val="00570DF6"/>
    <w:rsid w:val="005818BD"/>
    <w:rsid w:val="00591AAB"/>
    <w:rsid w:val="00595B74"/>
    <w:rsid w:val="005B1BD9"/>
    <w:rsid w:val="005B33D9"/>
    <w:rsid w:val="005D10AB"/>
    <w:rsid w:val="005D3C85"/>
    <w:rsid w:val="005D50E4"/>
    <w:rsid w:val="005D5959"/>
    <w:rsid w:val="005D5C4B"/>
    <w:rsid w:val="005D6147"/>
    <w:rsid w:val="005D65D5"/>
    <w:rsid w:val="005E2721"/>
    <w:rsid w:val="005E3001"/>
    <w:rsid w:val="005F59B8"/>
    <w:rsid w:val="005F5B7E"/>
    <w:rsid w:val="005F7950"/>
    <w:rsid w:val="00602635"/>
    <w:rsid w:val="00607AEE"/>
    <w:rsid w:val="00620E78"/>
    <w:rsid w:val="006258E2"/>
    <w:rsid w:val="00625C64"/>
    <w:rsid w:val="006268BA"/>
    <w:rsid w:val="00631CE0"/>
    <w:rsid w:val="00636A8B"/>
    <w:rsid w:val="006450D5"/>
    <w:rsid w:val="00647DBA"/>
    <w:rsid w:val="00650B29"/>
    <w:rsid w:val="00652841"/>
    <w:rsid w:val="0066065F"/>
    <w:rsid w:val="00663314"/>
    <w:rsid w:val="006875D8"/>
    <w:rsid w:val="00690FA2"/>
    <w:rsid w:val="006A265E"/>
    <w:rsid w:val="006A3C3B"/>
    <w:rsid w:val="006A5343"/>
    <w:rsid w:val="006A58E7"/>
    <w:rsid w:val="006C669F"/>
    <w:rsid w:val="006D445B"/>
    <w:rsid w:val="006D6A58"/>
    <w:rsid w:val="006E2C1A"/>
    <w:rsid w:val="006E75CA"/>
    <w:rsid w:val="006E7BDB"/>
    <w:rsid w:val="006F7915"/>
    <w:rsid w:val="0071639E"/>
    <w:rsid w:val="00717A90"/>
    <w:rsid w:val="00723F15"/>
    <w:rsid w:val="00724B19"/>
    <w:rsid w:val="00725189"/>
    <w:rsid w:val="00726AF5"/>
    <w:rsid w:val="00734ACC"/>
    <w:rsid w:val="00737974"/>
    <w:rsid w:val="00737FE4"/>
    <w:rsid w:val="00753EEA"/>
    <w:rsid w:val="00755BB9"/>
    <w:rsid w:val="007660A5"/>
    <w:rsid w:val="0077078C"/>
    <w:rsid w:val="00785E66"/>
    <w:rsid w:val="0079273D"/>
    <w:rsid w:val="00796B96"/>
    <w:rsid w:val="007A0873"/>
    <w:rsid w:val="007A2B56"/>
    <w:rsid w:val="007B0878"/>
    <w:rsid w:val="007B2E41"/>
    <w:rsid w:val="007B391F"/>
    <w:rsid w:val="007B46AE"/>
    <w:rsid w:val="007D05BA"/>
    <w:rsid w:val="007D6074"/>
    <w:rsid w:val="007D6B9E"/>
    <w:rsid w:val="007E02AA"/>
    <w:rsid w:val="007E2DC2"/>
    <w:rsid w:val="007E31C4"/>
    <w:rsid w:val="007E4F9E"/>
    <w:rsid w:val="007F7DD2"/>
    <w:rsid w:val="00806A55"/>
    <w:rsid w:val="00824A4B"/>
    <w:rsid w:val="0083548B"/>
    <w:rsid w:val="008404A6"/>
    <w:rsid w:val="00841C34"/>
    <w:rsid w:val="00842057"/>
    <w:rsid w:val="008424FE"/>
    <w:rsid w:val="008432CB"/>
    <w:rsid w:val="00843FA8"/>
    <w:rsid w:val="00850886"/>
    <w:rsid w:val="00852B22"/>
    <w:rsid w:val="008560D2"/>
    <w:rsid w:val="00856C19"/>
    <w:rsid w:val="0088110A"/>
    <w:rsid w:val="0088193A"/>
    <w:rsid w:val="0088590E"/>
    <w:rsid w:val="0089123E"/>
    <w:rsid w:val="008913FF"/>
    <w:rsid w:val="00892846"/>
    <w:rsid w:val="00894CE6"/>
    <w:rsid w:val="008A2E9D"/>
    <w:rsid w:val="008A5F74"/>
    <w:rsid w:val="008C55FD"/>
    <w:rsid w:val="008D3013"/>
    <w:rsid w:val="008E3B17"/>
    <w:rsid w:val="008E5AEF"/>
    <w:rsid w:val="008E6889"/>
    <w:rsid w:val="008E6A9E"/>
    <w:rsid w:val="008F4DAB"/>
    <w:rsid w:val="009048B9"/>
    <w:rsid w:val="00904A6E"/>
    <w:rsid w:val="00916FAC"/>
    <w:rsid w:val="00921D8D"/>
    <w:rsid w:val="00930FA7"/>
    <w:rsid w:val="00942FC4"/>
    <w:rsid w:val="00943CC3"/>
    <w:rsid w:val="00962F31"/>
    <w:rsid w:val="009735D5"/>
    <w:rsid w:val="009753BE"/>
    <w:rsid w:val="0097616E"/>
    <w:rsid w:val="00987997"/>
    <w:rsid w:val="00991485"/>
    <w:rsid w:val="009A189F"/>
    <w:rsid w:val="009A1F7A"/>
    <w:rsid w:val="009A738A"/>
    <w:rsid w:val="009B2602"/>
    <w:rsid w:val="009B5C6F"/>
    <w:rsid w:val="009C4099"/>
    <w:rsid w:val="009D27A4"/>
    <w:rsid w:val="009D2AED"/>
    <w:rsid w:val="009D4CA0"/>
    <w:rsid w:val="009D5EDD"/>
    <w:rsid w:val="009E1861"/>
    <w:rsid w:val="009E3D08"/>
    <w:rsid w:val="00A128D4"/>
    <w:rsid w:val="00A13018"/>
    <w:rsid w:val="00A14E66"/>
    <w:rsid w:val="00A16E60"/>
    <w:rsid w:val="00A20D09"/>
    <w:rsid w:val="00A2307F"/>
    <w:rsid w:val="00A2561E"/>
    <w:rsid w:val="00A267BE"/>
    <w:rsid w:val="00A302FF"/>
    <w:rsid w:val="00A30E11"/>
    <w:rsid w:val="00A34C18"/>
    <w:rsid w:val="00A41AFB"/>
    <w:rsid w:val="00A42372"/>
    <w:rsid w:val="00A45584"/>
    <w:rsid w:val="00A4697F"/>
    <w:rsid w:val="00A471F3"/>
    <w:rsid w:val="00A54FD4"/>
    <w:rsid w:val="00A55150"/>
    <w:rsid w:val="00A64DCA"/>
    <w:rsid w:val="00A86084"/>
    <w:rsid w:val="00A8754B"/>
    <w:rsid w:val="00A92E51"/>
    <w:rsid w:val="00A975FA"/>
    <w:rsid w:val="00AA1684"/>
    <w:rsid w:val="00AA2485"/>
    <w:rsid w:val="00AA6161"/>
    <w:rsid w:val="00AA65FD"/>
    <w:rsid w:val="00AD39CC"/>
    <w:rsid w:val="00AF1E10"/>
    <w:rsid w:val="00AF2979"/>
    <w:rsid w:val="00AF2ACF"/>
    <w:rsid w:val="00B106E1"/>
    <w:rsid w:val="00B131D1"/>
    <w:rsid w:val="00B23B66"/>
    <w:rsid w:val="00B31FD2"/>
    <w:rsid w:val="00B40EBC"/>
    <w:rsid w:val="00B43D2A"/>
    <w:rsid w:val="00B453C6"/>
    <w:rsid w:val="00B5571E"/>
    <w:rsid w:val="00B56BD8"/>
    <w:rsid w:val="00B62F85"/>
    <w:rsid w:val="00B6476B"/>
    <w:rsid w:val="00B70D6D"/>
    <w:rsid w:val="00B74A79"/>
    <w:rsid w:val="00B74E1E"/>
    <w:rsid w:val="00B77397"/>
    <w:rsid w:val="00B77B94"/>
    <w:rsid w:val="00B8408F"/>
    <w:rsid w:val="00B843F9"/>
    <w:rsid w:val="00B84C76"/>
    <w:rsid w:val="00B850EE"/>
    <w:rsid w:val="00BA64B7"/>
    <w:rsid w:val="00BB1559"/>
    <w:rsid w:val="00BB4515"/>
    <w:rsid w:val="00BB5C31"/>
    <w:rsid w:val="00BC3C85"/>
    <w:rsid w:val="00BC5F1F"/>
    <w:rsid w:val="00BD160B"/>
    <w:rsid w:val="00BD21D6"/>
    <w:rsid w:val="00BD745B"/>
    <w:rsid w:val="00BE3025"/>
    <w:rsid w:val="00BF13D1"/>
    <w:rsid w:val="00C156AA"/>
    <w:rsid w:val="00C23CCD"/>
    <w:rsid w:val="00C311FF"/>
    <w:rsid w:val="00C403EF"/>
    <w:rsid w:val="00C4189E"/>
    <w:rsid w:val="00C43514"/>
    <w:rsid w:val="00C43D91"/>
    <w:rsid w:val="00C60BFD"/>
    <w:rsid w:val="00C62EF8"/>
    <w:rsid w:val="00C80FE5"/>
    <w:rsid w:val="00C84397"/>
    <w:rsid w:val="00C963FB"/>
    <w:rsid w:val="00CB4714"/>
    <w:rsid w:val="00CC26FD"/>
    <w:rsid w:val="00CC5384"/>
    <w:rsid w:val="00CC6ACE"/>
    <w:rsid w:val="00CE12BF"/>
    <w:rsid w:val="00CF3966"/>
    <w:rsid w:val="00D05B1B"/>
    <w:rsid w:val="00D12F39"/>
    <w:rsid w:val="00D17F85"/>
    <w:rsid w:val="00D2379D"/>
    <w:rsid w:val="00D26F8E"/>
    <w:rsid w:val="00D304C2"/>
    <w:rsid w:val="00D46A33"/>
    <w:rsid w:val="00D53A56"/>
    <w:rsid w:val="00D601D1"/>
    <w:rsid w:val="00D66400"/>
    <w:rsid w:val="00D758E2"/>
    <w:rsid w:val="00D92BA8"/>
    <w:rsid w:val="00D93226"/>
    <w:rsid w:val="00D93328"/>
    <w:rsid w:val="00D941C8"/>
    <w:rsid w:val="00DA7B5E"/>
    <w:rsid w:val="00DB3213"/>
    <w:rsid w:val="00DD0249"/>
    <w:rsid w:val="00DD1A08"/>
    <w:rsid w:val="00DD24C2"/>
    <w:rsid w:val="00DD5C30"/>
    <w:rsid w:val="00DE2371"/>
    <w:rsid w:val="00DE425E"/>
    <w:rsid w:val="00DE4C64"/>
    <w:rsid w:val="00DE5EAE"/>
    <w:rsid w:val="00DF5CF6"/>
    <w:rsid w:val="00DF6CA7"/>
    <w:rsid w:val="00E047FB"/>
    <w:rsid w:val="00E04E49"/>
    <w:rsid w:val="00E16B4D"/>
    <w:rsid w:val="00E27200"/>
    <w:rsid w:val="00E34D56"/>
    <w:rsid w:val="00E35A33"/>
    <w:rsid w:val="00E455C1"/>
    <w:rsid w:val="00E46C7F"/>
    <w:rsid w:val="00E515D7"/>
    <w:rsid w:val="00E64C8A"/>
    <w:rsid w:val="00E843C1"/>
    <w:rsid w:val="00E85BDD"/>
    <w:rsid w:val="00E8744D"/>
    <w:rsid w:val="00E92056"/>
    <w:rsid w:val="00E92807"/>
    <w:rsid w:val="00E93E90"/>
    <w:rsid w:val="00E9738D"/>
    <w:rsid w:val="00E97C37"/>
    <w:rsid w:val="00EA4607"/>
    <w:rsid w:val="00EA5E41"/>
    <w:rsid w:val="00EA6A48"/>
    <w:rsid w:val="00EB30D3"/>
    <w:rsid w:val="00EE0457"/>
    <w:rsid w:val="00F015AD"/>
    <w:rsid w:val="00F03659"/>
    <w:rsid w:val="00F03D3B"/>
    <w:rsid w:val="00F07378"/>
    <w:rsid w:val="00F256B5"/>
    <w:rsid w:val="00F3671E"/>
    <w:rsid w:val="00F45565"/>
    <w:rsid w:val="00F54E03"/>
    <w:rsid w:val="00F6593F"/>
    <w:rsid w:val="00F7327C"/>
    <w:rsid w:val="00F8439B"/>
    <w:rsid w:val="00F9005F"/>
    <w:rsid w:val="00F93BD0"/>
    <w:rsid w:val="00FB6A1D"/>
    <w:rsid w:val="00FE2012"/>
    <w:rsid w:val="00FE2E97"/>
    <w:rsid w:val="00FE344A"/>
    <w:rsid w:val="00FE6678"/>
    <w:rsid w:val="00FF0817"/>
    <w:rsid w:val="00FF17F5"/>
    <w:rsid w:val="00FF3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3BEB"/>
  <w15:docId w15:val="{6FF293AF-7CA4-4988-8B92-AB764DFA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4A79"/>
    <w:pPr>
      <w:suppressAutoHyphens/>
      <w:spacing w:after="200" w:line="276" w:lineRule="auto"/>
    </w:pPr>
    <w:rPr>
      <w:sz w:val="22"/>
      <w:szCs w:val="22"/>
      <w:lang w:eastAsia="en-US"/>
    </w:rPr>
  </w:style>
  <w:style w:type="paragraph" w:styleId="1">
    <w:name w:val="heading 1"/>
    <w:basedOn w:val="a0"/>
    <w:link w:val="10"/>
    <w:uiPriority w:val="9"/>
    <w:qFormat/>
    <w:rsid w:val="006403EF"/>
    <w:pPr>
      <w:keepNext/>
      <w:spacing w:before="240" w:after="60" w:line="240" w:lineRule="auto"/>
      <w:outlineLvl w:val="0"/>
    </w:pPr>
    <w:rPr>
      <w:rFonts w:ascii="Arial" w:eastAsia="Times New Roman" w:hAnsi="Arial"/>
      <w:b/>
      <w:bCs/>
      <w:sz w:val="32"/>
      <w:szCs w:val="32"/>
      <w:lang w:val="x-none" w:eastAsia="x-none"/>
    </w:rPr>
  </w:style>
  <w:style w:type="paragraph" w:styleId="2">
    <w:name w:val="heading 2"/>
    <w:basedOn w:val="a0"/>
    <w:link w:val="20"/>
    <w:uiPriority w:val="99"/>
    <w:qFormat/>
    <w:rsid w:val="006403EF"/>
    <w:pPr>
      <w:keepNext/>
      <w:tabs>
        <w:tab w:val="left" w:pos="1134"/>
      </w:tabs>
      <w:spacing w:before="360" w:after="120" w:line="240" w:lineRule="auto"/>
      <w:ind w:left="1134" w:hanging="1134"/>
      <w:outlineLvl w:val="1"/>
    </w:pPr>
    <w:rPr>
      <w:rFonts w:ascii="Times New Roman" w:eastAsia="Times New Roman" w:hAnsi="Times New Roman"/>
      <w:b/>
      <w:bCs/>
      <w:sz w:val="32"/>
      <w:szCs w:val="32"/>
      <w:lang w:val="x-none" w:eastAsia="x-none"/>
    </w:rPr>
  </w:style>
  <w:style w:type="paragraph" w:styleId="3">
    <w:name w:val="heading 3"/>
    <w:basedOn w:val="a0"/>
    <w:uiPriority w:val="9"/>
    <w:qFormat/>
    <w:rsid w:val="006403EF"/>
    <w:pPr>
      <w:keepNext/>
      <w:spacing w:before="240" w:after="60" w:line="240" w:lineRule="auto"/>
      <w:outlineLvl w:val="2"/>
    </w:pPr>
    <w:rPr>
      <w:rFonts w:ascii="Cambria" w:eastAsia="Times New Roman" w:hAnsi="Cambria"/>
      <w:b/>
      <w:bCs/>
      <w:sz w:val="26"/>
      <w:szCs w:val="26"/>
      <w:lang w:val="x-none" w:eastAsia="x-none"/>
    </w:rPr>
  </w:style>
  <w:style w:type="paragraph" w:styleId="4">
    <w:name w:val="heading 4"/>
    <w:basedOn w:val="a0"/>
    <w:link w:val="40"/>
    <w:uiPriority w:val="99"/>
    <w:qFormat/>
    <w:rsid w:val="006403EF"/>
    <w:pPr>
      <w:keepNext/>
      <w:tabs>
        <w:tab w:val="left" w:pos="1134"/>
        <w:tab w:val="left" w:pos="1701"/>
      </w:tabs>
      <w:spacing w:before="240" w:after="120" w:line="240" w:lineRule="auto"/>
      <w:ind w:left="1701" w:hanging="1134"/>
      <w:jc w:val="both"/>
      <w:outlineLvl w:val="3"/>
    </w:pPr>
    <w:rPr>
      <w:rFonts w:ascii="Times New Roman" w:eastAsia="Times New Roman" w:hAnsi="Times New Roman"/>
      <w:b/>
      <w:bCs/>
      <w:i/>
      <w:iCs/>
      <w:sz w:val="28"/>
      <w:szCs w:val="28"/>
      <w:lang w:val="x-none" w:eastAsia="x-none"/>
    </w:rPr>
  </w:style>
  <w:style w:type="paragraph" w:styleId="5">
    <w:name w:val="heading 5"/>
    <w:basedOn w:val="a0"/>
    <w:link w:val="50"/>
    <w:uiPriority w:val="99"/>
    <w:qFormat/>
    <w:rsid w:val="006403EF"/>
    <w:pPr>
      <w:keepNext/>
      <w:numPr>
        <w:ilvl w:val="4"/>
        <w:numId w:val="1"/>
      </w:numPr>
      <w:tabs>
        <w:tab w:val="left" w:pos="360"/>
      </w:tabs>
      <w:spacing w:before="60" w:after="0" w:line="360" w:lineRule="auto"/>
      <w:ind w:left="0" w:firstLine="0"/>
      <w:jc w:val="both"/>
      <w:outlineLvl w:val="4"/>
    </w:pPr>
    <w:rPr>
      <w:rFonts w:ascii="Times New Roman" w:eastAsia="Times New Roman" w:hAnsi="Times New Roman"/>
      <w:b/>
      <w:bCs/>
      <w:sz w:val="26"/>
      <w:szCs w:val="26"/>
      <w:lang w:val="x-none" w:eastAsia="x-none"/>
    </w:rPr>
  </w:style>
  <w:style w:type="paragraph" w:styleId="6">
    <w:name w:val="heading 6"/>
    <w:basedOn w:val="a0"/>
    <w:link w:val="60"/>
    <w:uiPriority w:val="99"/>
    <w:qFormat/>
    <w:rsid w:val="006403EF"/>
    <w:pPr>
      <w:widowControl w:val="0"/>
      <w:numPr>
        <w:ilvl w:val="5"/>
        <w:numId w:val="1"/>
      </w:numPr>
      <w:tabs>
        <w:tab w:val="left" w:pos="360"/>
      </w:tabs>
      <w:spacing w:before="240" w:after="60" w:line="360" w:lineRule="auto"/>
      <w:ind w:left="0" w:firstLine="0"/>
      <w:jc w:val="both"/>
      <w:outlineLvl w:val="5"/>
    </w:pPr>
    <w:rPr>
      <w:rFonts w:ascii="Times New Roman" w:eastAsia="Times New Roman" w:hAnsi="Times New Roman"/>
      <w:b/>
      <w:bCs/>
      <w:sz w:val="20"/>
      <w:szCs w:val="20"/>
      <w:lang w:val="x-none" w:eastAsia="x-none"/>
    </w:rPr>
  </w:style>
  <w:style w:type="paragraph" w:styleId="7">
    <w:name w:val="heading 7"/>
    <w:basedOn w:val="a0"/>
    <w:link w:val="70"/>
    <w:uiPriority w:val="99"/>
    <w:qFormat/>
    <w:rsid w:val="006403EF"/>
    <w:pPr>
      <w:widowControl w:val="0"/>
      <w:numPr>
        <w:ilvl w:val="6"/>
        <w:numId w:val="1"/>
      </w:numPr>
      <w:tabs>
        <w:tab w:val="left" w:pos="360"/>
      </w:tabs>
      <w:spacing w:before="240" w:after="60" w:line="360" w:lineRule="auto"/>
      <w:ind w:left="0" w:firstLine="0"/>
      <w:jc w:val="both"/>
      <w:outlineLvl w:val="6"/>
    </w:pPr>
    <w:rPr>
      <w:rFonts w:ascii="Times New Roman" w:eastAsia="Times New Roman" w:hAnsi="Times New Roman"/>
      <w:sz w:val="26"/>
      <w:szCs w:val="26"/>
      <w:lang w:val="x-none" w:eastAsia="x-none"/>
    </w:rPr>
  </w:style>
  <w:style w:type="paragraph" w:styleId="8">
    <w:name w:val="heading 8"/>
    <w:basedOn w:val="a0"/>
    <w:link w:val="80"/>
    <w:uiPriority w:val="99"/>
    <w:qFormat/>
    <w:rsid w:val="006403EF"/>
    <w:pPr>
      <w:widowControl w:val="0"/>
      <w:numPr>
        <w:ilvl w:val="7"/>
        <w:numId w:val="1"/>
      </w:numPr>
      <w:tabs>
        <w:tab w:val="left" w:pos="360"/>
      </w:tabs>
      <w:spacing w:before="240" w:after="60" w:line="360" w:lineRule="auto"/>
      <w:ind w:left="0" w:firstLine="0"/>
      <w:jc w:val="both"/>
      <w:outlineLvl w:val="7"/>
    </w:pPr>
    <w:rPr>
      <w:rFonts w:ascii="Times New Roman" w:eastAsia="Times New Roman" w:hAnsi="Times New Roman"/>
      <w:i/>
      <w:iCs/>
      <w:sz w:val="26"/>
      <w:szCs w:val="26"/>
      <w:lang w:val="x-none" w:eastAsia="x-none"/>
    </w:rPr>
  </w:style>
  <w:style w:type="paragraph" w:styleId="9">
    <w:name w:val="heading 9"/>
    <w:basedOn w:val="a0"/>
    <w:link w:val="90"/>
    <w:uiPriority w:val="99"/>
    <w:qFormat/>
    <w:rsid w:val="006403EF"/>
    <w:pPr>
      <w:widowControl w:val="0"/>
      <w:numPr>
        <w:ilvl w:val="8"/>
        <w:numId w:val="1"/>
      </w:numPr>
      <w:tabs>
        <w:tab w:val="left" w:pos="360"/>
      </w:tabs>
      <w:spacing w:before="240" w:after="60" w:line="360" w:lineRule="auto"/>
      <w:ind w:left="0" w:firstLine="0"/>
      <w:jc w:val="both"/>
      <w:outlineLvl w:val="8"/>
    </w:pPr>
    <w:rPr>
      <w:rFonts w:ascii="Arial" w:eastAsia="Times New Roman" w:hAnsi="Arial"/>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403EF"/>
    <w:rPr>
      <w:rFonts w:ascii="Arial" w:eastAsia="Times New Roman" w:hAnsi="Arial" w:cs="Times New Roman"/>
      <w:b/>
      <w:bCs/>
      <w:sz w:val="32"/>
      <w:szCs w:val="32"/>
    </w:rPr>
  </w:style>
  <w:style w:type="character" w:customStyle="1" w:styleId="20">
    <w:name w:val="Заголовок 2 Знак"/>
    <w:link w:val="2"/>
    <w:uiPriority w:val="9"/>
    <w:semiHidden/>
    <w:qFormat/>
    <w:rsid w:val="006403EF"/>
    <w:rPr>
      <w:rFonts w:ascii="Cambria" w:eastAsia="Times New Roman" w:hAnsi="Cambria" w:cs="Times New Roman"/>
      <w:b/>
      <w:bCs/>
      <w:color w:val="4F81BD"/>
      <w:sz w:val="26"/>
      <w:szCs w:val="26"/>
    </w:rPr>
  </w:style>
  <w:style w:type="character" w:customStyle="1" w:styleId="30">
    <w:name w:val="Заголовок 3 Знак"/>
    <w:link w:val="30"/>
    <w:uiPriority w:val="9"/>
    <w:qFormat/>
    <w:rsid w:val="006403EF"/>
    <w:rPr>
      <w:rFonts w:ascii="Cambria" w:eastAsia="Times New Roman" w:hAnsi="Cambria" w:cs="Times New Roman"/>
      <w:b/>
      <w:bCs/>
      <w:sz w:val="26"/>
      <w:szCs w:val="26"/>
    </w:rPr>
  </w:style>
  <w:style w:type="character" w:customStyle="1" w:styleId="40">
    <w:name w:val="Заголовок 4 Знак"/>
    <w:link w:val="4"/>
    <w:uiPriority w:val="99"/>
    <w:qFormat/>
    <w:rsid w:val="006403EF"/>
    <w:rPr>
      <w:rFonts w:ascii="Times New Roman" w:eastAsia="Times New Roman" w:hAnsi="Times New Roman" w:cs="Times New Roman"/>
      <w:b/>
      <w:bCs/>
      <w:i/>
      <w:iCs/>
      <w:sz w:val="28"/>
      <w:szCs w:val="28"/>
    </w:rPr>
  </w:style>
  <w:style w:type="character" w:customStyle="1" w:styleId="50">
    <w:name w:val="Заголовок 5 Знак"/>
    <w:link w:val="5"/>
    <w:uiPriority w:val="99"/>
    <w:qFormat/>
    <w:rsid w:val="006403EF"/>
    <w:rPr>
      <w:rFonts w:ascii="Times New Roman" w:eastAsia="Times New Roman" w:hAnsi="Times New Roman" w:cs="Times New Roman"/>
      <w:b/>
      <w:bCs/>
      <w:sz w:val="26"/>
      <w:szCs w:val="26"/>
    </w:rPr>
  </w:style>
  <w:style w:type="character" w:customStyle="1" w:styleId="60">
    <w:name w:val="Заголовок 6 Знак"/>
    <w:link w:val="6"/>
    <w:uiPriority w:val="99"/>
    <w:qFormat/>
    <w:rsid w:val="006403EF"/>
    <w:rPr>
      <w:rFonts w:ascii="Times New Roman" w:eastAsia="Times New Roman" w:hAnsi="Times New Roman" w:cs="Times New Roman"/>
      <w:b/>
      <w:bCs/>
    </w:rPr>
  </w:style>
  <w:style w:type="character" w:customStyle="1" w:styleId="70">
    <w:name w:val="Заголовок 7 Знак"/>
    <w:link w:val="7"/>
    <w:uiPriority w:val="99"/>
    <w:qFormat/>
    <w:rsid w:val="006403EF"/>
    <w:rPr>
      <w:rFonts w:ascii="Times New Roman" w:eastAsia="Times New Roman" w:hAnsi="Times New Roman" w:cs="Times New Roman"/>
      <w:sz w:val="26"/>
      <w:szCs w:val="26"/>
    </w:rPr>
  </w:style>
  <w:style w:type="character" w:customStyle="1" w:styleId="80">
    <w:name w:val="Заголовок 8 Знак"/>
    <w:link w:val="8"/>
    <w:uiPriority w:val="99"/>
    <w:qFormat/>
    <w:rsid w:val="006403EF"/>
    <w:rPr>
      <w:rFonts w:ascii="Times New Roman" w:eastAsia="Times New Roman" w:hAnsi="Times New Roman" w:cs="Times New Roman"/>
      <w:i/>
      <w:iCs/>
      <w:sz w:val="26"/>
      <w:szCs w:val="26"/>
    </w:rPr>
  </w:style>
  <w:style w:type="character" w:customStyle="1" w:styleId="90">
    <w:name w:val="Заголовок 9 Знак"/>
    <w:link w:val="9"/>
    <w:uiPriority w:val="99"/>
    <w:qFormat/>
    <w:rsid w:val="006403EF"/>
    <w:rPr>
      <w:rFonts w:ascii="Arial" w:eastAsia="Times New Roman" w:hAnsi="Arial" w:cs="Times New Roman"/>
    </w:rPr>
  </w:style>
  <w:style w:type="character" w:customStyle="1" w:styleId="a4">
    <w:name w:val="Текст выноски Знак"/>
    <w:uiPriority w:val="99"/>
    <w:semiHidden/>
    <w:qFormat/>
    <w:rsid w:val="006403EF"/>
    <w:rPr>
      <w:rFonts w:ascii="Tahoma" w:eastAsia="Times New Roman" w:hAnsi="Tahoma" w:cs="Times New Roman"/>
      <w:sz w:val="16"/>
      <w:szCs w:val="16"/>
    </w:rPr>
  </w:style>
  <w:style w:type="character" w:customStyle="1" w:styleId="a5">
    <w:name w:val="Основной текст Знак"/>
    <w:uiPriority w:val="99"/>
    <w:qFormat/>
    <w:rsid w:val="006403EF"/>
    <w:rPr>
      <w:rFonts w:ascii="Times New Roman" w:eastAsia="Times New Roman" w:hAnsi="Times New Roman" w:cs="Times New Roman"/>
      <w:sz w:val="28"/>
      <w:szCs w:val="28"/>
    </w:rPr>
  </w:style>
  <w:style w:type="character" w:customStyle="1" w:styleId="31">
    <w:name w:val="Основной текст с отступом 3 Знак"/>
    <w:uiPriority w:val="99"/>
    <w:qFormat/>
    <w:rsid w:val="006403EF"/>
    <w:rPr>
      <w:rFonts w:ascii="Times New Roman" w:eastAsia="Times New Roman" w:hAnsi="Times New Roman" w:cs="Times New Roman"/>
      <w:b/>
      <w:bCs/>
      <w:sz w:val="24"/>
      <w:szCs w:val="24"/>
    </w:rPr>
  </w:style>
  <w:style w:type="character" w:customStyle="1" w:styleId="21">
    <w:name w:val="Основной текст с отступом 2 Знак"/>
    <w:uiPriority w:val="99"/>
    <w:qFormat/>
    <w:rsid w:val="006403EF"/>
    <w:rPr>
      <w:rFonts w:ascii="Times New Roman" w:eastAsia="Times New Roman" w:hAnsi="Times New Roman" w:cs="Times New Roman"/>
      <w:sz w:val="28"/>
      <w:szCs w:val="28"/>
    </w:rPr>
  </w:style>
  <w:style w:type="character" w:customStyle="1" w:styleId="a6">
    <w:name w:val="Нижний колонтитул Знак"/>
    <w:uiPriority w:val="99"/>
    <w:qFormat/>
    <w:rsid w:val="006403EF"/>
    <w:rPr>
      <w:rFonts w:ascii="Times New Roman" w:eastAsia="Times New Roman" w:hAnsi="Times New Roman" w:cs="Times New Roman"/>
      <w:sz w:val="24"/>
      <w:szCs w:val="24"/>
    </w:rPr>
  </w:style>
  <w:style w:type="character" w:styleId="a7">
    <w:name w:val="page number"/>
    <w:uiPriority w:val="99"/>
    <w:qFormat/>
    <w:rsid w:val="006403EF"/>
    <w:rPr>
      <w:rFonts w:cs="Times New Roman"/>
    </w:rPr>
  </w:style>
  <w:style w:type="character" w:customStyle="1" w:styleId="a8">
    <w:name w:val="Название Знак"/>
    <w:uiPriority w:val="10"/>
    <w:qFormat/>
    <w:rsid w:val="006403EF"/>
    <w:rPr>
      <w:rFonts w:ascii="Times New Roman" w:eastAsia="Times New Roman" w:hAnsi="Times New Roman" w:cs="Times New Roman"/>
      <w:sz w:val="24"/>
      <w:szCs w:val="24"/>
    </w:rPr>
  </w:style>
  <w:style w:type="character" w:customStyle="1" w:styleId="a9">
    <w:name w:val="Текст сноски Знак"/>
    <w:qFormat/>
    <w:rsid w:val="006403EF"/>
    <w:rPr>
      <w:rFonts w:ascii="Times New Roman" w:eastAsia="Times New Roman" w:hAnsi="Times New Roman" w:cs="Times New Roman"/>
      <w:sz w:val="20"/>
      <w:szCs w:val="20"/>
      <w:lang w:eastAsia="ru-RU"/>
    </w:rPr>
  </w:style>
  <w:style w:type="character" w:styleId="aa">
    <w:name w:val="footnote reference"/>
    <w:qFormat/>
    <w:rsid w:val="006403EF"/>
    <w:rPr>
      <w:rFonts w:cs="Times New Roman"/>
      <w:vertAlign w:val="superscript"/>
    </w:rPr>
  </w:style>
  <w:style w:type="character" w:customStyle="1" w:styleId="ab">
    <w:name w:val="Верхний колонтитул Знак"/>
    <w:uiPriority w:val="99"/>
    <w:qFormat/>
    <w:rsid w:val="006403EF"/>
    <w:rPr>
      <w:rFonts w:ascii="Times New Roman" w:eastAsia="Times New Roman" w:hAnsi="Times New Roman" w:cs="Times New Roman"/>
      <w:sz w:val="24"/>
      <w:szCs w:val="24"/>
    </w:rPr>
  </w:style>
  <w:style w:type="character" w:styleId="ac">
    <w:name w:val="annotation reference"/>
    <w:qFormat/>
    <w:rsid w:val="006403EF"/>
    <w:rPr>
      <w:sz w:val="16"/>
      <w:szCs w:val="16"/>
    </w:rPr>
  </w:style>
  <w:style w:type="character" w:customStyle="1" w:styleId="ad">
    <w:name w:val="Текст примечания Знак"/>
    <w:uiPriority w:val="99"/>
    <w:qFormat/>
    <w:rsid w:val="006403EF"/>
    <w:rPr>
      <w:rFonts w:ascii="Times New Roman" w:eastAsia="Times New Roman" w:hAnsi="Times New Roman" w:cs="Times New Roman"/>
      <w:sz w:val="20"/>
      <w:szCs w:val="20"/>
      <w:lang w:eastAsia="ru-RU"/>
    </w:rPr>
  </w:style>
  <w:style w:type="character" w:customStyle="1" w:styleId="22">
    <w:name w:val="Основной текст 2 Знак"/>
    <w:link w:val="23"/>
    <w:uiPriority w:val="99"/>
    <w:qFormat/>
    <w:rsid w:val="006403EF"/>
    <w:rPr>
      <w:rFonts w:ascii="Times New Roman" w:eastAsia="Times New Roman" w:hAnsi="Times New Roman" w:cs="Times New Roman"/>
      <w:sz w:val="24"/>
      <w:szCs w:val="24"/>
    </w:rPr>
  </w:style>
  <w:style w:type="character" w:customStyle="1" w:styleId="ae">
    <w:name w:val="Тема примечания Знак"/>
    <w:uiPriority w:val="99"/>
    <w:qFormat/>
    <w:rsid w:val="006403EF"/>
    <w:rPr>
      <w:rFonts w:ascii="Times New Roman" w:eastAsia="Times New Roman" w:hAnsi="Times New Roman" w:cs="Times New Roman"/>
      <w:b/>
      <w:bCs/>
      <w:sz w:val="20"/>
      <w:szCs w:val="20"/>
    </w:rPr>
  </w:style>
  <w:style w:type="character" w:customStyle="1" w:styleId="af">
    <w:name w:val="Текст концевой сноски Знак"/>
    <w:qFormat/>
    <w:rsid w:val="006403EF"/>
    <w:rPr>
      <w:rFonts w:ascii="Times New Roman" w:eastAsia="Times New Roman" w:hAnsi="Times New Roman" w:cs="Times New Roman"/>
      <w:sz w:val="20"/>
      <w:szCs w:val="20"/>
      <w:lang w:eastAsia="ru-RU"/>
    </w:rPr>
  </w:style>
  <w:style w:type="character" w:styleId="af0">
    <w:name w:val="endnote reference"/>
    <w:qFormat/>
    <w:rsid w:val="006403EF"/>
    <w:rPr>
      <w:vertAlign w:val="superscript"/>
    </w:rPr>
  </w:style>
  <w:style w:type="character" w:customStyle="1" w:styleId="af1">
    <w:name w:val="Основной текст с отступом Знак"/>
    <w:uiPriority w:val="99"/>
    <w:qFormat/>
    <w:rsid w:val="006403EF"/>
    <w:rPr>
      <w:rFonts w:ascii="Times New Roman" w:eastAsia="Times New Roman" w:hAnsi="Times New Roman" w:cs="Times New Roman"/>
      <w:sz w:val="24"/>
      <w:szCs w:val="24"/>
    </w:rPr>
  </w:style>
  <w:style w:type="character" w:customStyle="1" w:styleId="32">
    <w:name w:val="Основной текст 3 Знак"/>
    <w:link w:val="33"/>
    <w:uiPriority w:val="99"/>
    <w:qFormat/>
    <w:rsid w:val="006403EF"/>
    <w:rPr>
      <w:rFonts w:ascii="Times New Roman" w:eastAsia="Times New Roman" w:hAnsi="Times New Roman" w:cs="Times New Roman"/>
      <w:sz w:val="16"/>
      <w:szCs w:val="16"/>
    </w:rPr>
  </w:style>
  <w:style w:type="character" w:customStyle="1" w:styleId="210">
    <w:name w:val="Заголовок 2 Знак1"/>
    <w:uiPriority w:val="99"/>
    <w:qFormat/>
    <w:locked/>
    <w:rsid w:val="006403EF"/>
    <w:rPr>
      <w:rFonts w:ascii="Times New Roman" w:eastAsia="Times New Roman" w:hAnsi="Times New Roman" w:cs="Times New Roman"/>
      <w:b/>
      <w:bCs/>
      <w:sz w:val="32"/>
      <w:szCs w:val="32"/>
    </w:rPr>
  </w:style>
  <w:style w:type="character" w:styleId="af2">
    <w:name w:val="Strong"/>
    <w:uiPriority w:val="22"/>
    <w:qFormat/>
    <w:rsid w:val="006403EF"/>
    <w:rPr>
      <w:rFonts w:cs="Times New Roman"/>
      <w:b/>
    </w:rPr>
  </w:style>
  <w:style w:type="character" w:customStyle="1" w:styleId="af3">
    <w:name w:val="Стиль полужирный Красный"/>
    <w:qFormat/>
    <w:rsid w:val="006403EF"/>
    <w:rPr>
      <w:rFonts w:ascii="Times New Roman" w:hAnsi="Times New Roman"/>
      <w:color w:val="00000A"/>
    </w:rPr>
  </w:style>
  <w:style w:type="character" w:customStyle="1" w:styleId="af4">
    <w:name w:val="комментарий"/>
    <w:qFormat/>
    <w:rsid w:val="006403EF"/>
    <w:rPr>
      <w:i/>
      <w:shd w:val="clear" w:color="auto" w:fill="FFFF99"/>
    </w:rPr>
  </w:style>
  <w:style w:type="character" w:customStyle="1" w:styleId="af5">
    <w:name w:val="Текст Знак"/>
    <w:uiPriority w:val="99"/>
    <w:qFormat/>
    <w:rsid w:val="006403EF"/>
    <w:rPr>
      <w:rFonts w:ascii="Courier New" w:eastAsia="Times New Roman" w:hAnsi="Courier New" w:cs="Times New Roman"/>
      <w:sz w:val="20"/>
      <w:szCs w:val="20"/>
    </w:rPr>
  </w:style>
  <w:style w:type="character" w:customStyle="1" w:styleId="211">
    <w:name w:val="Основной текст с отступом 2 Знак1"/>
    <w:link w:val="24"/>
    <w:qFormat/>
    <w:rsid w:val="006403EF"/>
    <w:rPr>
      <w:sz w:val="23"/>
      <w:szCs w:val="23"/>
      <w:shd w:val="clear" w:color="auto" w:fill="FFFFFF"/>
    </w:rPr>
  </w:style>
  <w:style w:type="character" w:customStyle="1" w:styleId="34">
    <w:name w:val="Основной текст (3)_"/>
    <w:link w:val="35"/>
    <w:qFormat/>
    <w:rsid w:val="006403EF"/>
    <w:rPr>
      <w:sz w:val="23"/>
      <w:szCs w:val="23"/>
      <w:shd w:val="clear" w:color="auto" w:fill="FFFFFF"/>
    </w:rPr>
  </w:style>
  <w:style w:type="character" w:customStyle="1" w:styleId="41">
    <w:name w:val="Основной текст (4)_"/>
    <w:link w:val="42"/>
    <w:qFormat/>
    <w:rsid w:val="006403EF"/>
    <w:rPr>
      <w:sz w:val="24"/>
      <w:szCs w:val="24"/>
      <w:shd w:val="clear" w:color="auto" w:fill="FFFFFF"/>
    </w:rPr>
  </w:style>
  <w:style w:type="character" w:customStyle="1" w:styleId="2TimesNewRoman">
    <w:name w:val="Основной текст (2) + Times New Roman"/>
    <w:qFormat/>
    <w:rsid w:val="006403EF"/>
    <w:rPr>
      <w:rFonts w:ascii="Times New Roman" w:hAnsi="Times New Roman" w:cs="Times New Roman"/>
      <w:spacing w:val="0"/>
      <w:sz w:val="28"/>
      <w:szCs w:val="28"/>
      <w:lang w:bidi="ar-SA"/>
    </w:rPr>
  </w:style>
  <w:style w:type="character" w:customStyle="1" w:styleId="2-1pt">
    <w:name w:val="Основной текст (2) + Интервал -1 pt"/>
    <w:qFormat/>
    <w:rsid w:val="006403EF"/>
    <w:rPr>
      <w:spacing w:val="0"/>
      <w:sz w:val="28"/>
      <w:szCs w:val="28"/>
      <w:lang w:bidi="ar-SA"/>
    </w:rPr>
  </w:style>
  <w:style w:type="character" w:customStyle="1" w:styleId="11">
    <w:name w:val="Стиль1 Знак"/>
    <w:link w:val="12"/>
    <w:qFormat/>
    <w:locked/>
    <w:rsid w:val="006403EF"/>
    <w:rPr>
      <w:rFonts w:ascii="Times New Roman" w:eastAsia="Times New Roman" w:hAnsi="Times New Roman" w:cs="Times New Roman"/>
      <w:sz w:val="24"/>
      <w:szCs w:val="24"/>
      <w:lang w:eastAsia="ru-RU"/>
    </w:rPr>
  </w:style>
  <w:style w:type="character" w:customStyle="1" w:styleId="af6">
    <w:name w:val="Подпись к таблице_"/>
    <w:qFormat/>
    <w:rsid w:val="006403EF"/>
    <w:rPr>
      <w:sz w:val="23"/>
      <w:szCs w:val="23"/>
      <w:shd w:val="clear" w:color="auto" w:fill="FFFFFF"/>
    </w:rPr>
  </w:style>
  <w:style w:type="character" w:customStyle="1" w:styleId="13">
    <w:name w:val="Заголовок №1_"/>
    <w:link w:val="14"/>
    <w:qFormat/>
    <w:rsid w:val="006403EF"/>
    <w:rPr>
      <w:sz w:val="27"/>
      <w:szCs w:val="27"/>
      <w:shd w:val="clear" w:color="auto" w:fill="FFFFFF"/>
    </w:rPr>
  </w:style>
  <w:style w:type="character" w:customStyle="1" w:styleId="33">
    <w:name w:val="Заголовок №3_"/>
    <w:link w:val="32"/>
    <w:qFormat/>
    <w:rsid w:val="006403EF"/>
    <w:rPr>
      <w:sz w:val="21"/>
      <w:szCs w:val="21"/>
      <w:shd w:val="clear" w:color="auto" w:fill="FFFFFF"/>
    </w:rPr>
  </w:style>
  <w:style w:type="character" w:customStyle="1" w:styleId="211pt">
    <w:name w:val="Основной текст (2) + 11 pt"/>
    <w:qFormat/>
    <w:rsid w:val="006403EF"/>
    <w:rPr>
      <w:rFonts w:ascii="Times New Roman" w:hAnsi="Times New Roman" w:cs="Times New Roman"/>
      <w:i/>
      <w:iCs/>
      <w:spacing w:val="30"/>
      <w:w w:val="80"/>
      <w:sz w:val="22"/>
      <w:szCs w:val="22"/>
      <w:lang w:bidi="ar-SA"/>
    </w:rPr>
  </w:style>
  <w:style w:type="character" w:customStyle="1" w:styleId="51">
    <w:name w:val="Основной текст (5)_"/>
    <w:link w:val="52"/>
    <w:qFormat/>
    <w:rsid w:val="006403EF"/>
    <w:rPr>
      <w:sz w:val="31"/>
      <w:szCs w:val="31"/>
      <w:shd w:val="clear" w:color="auto" w:fill="FFFFFF"/>
    </w:rPr>
  </w:style>
  <w:style w:type="character" w:customStyle="1" w:styleId="61">
    <w:name w:val="Основной текст (6)_"/>
    <w:link w:val="610"/>
    <w:qFormat/>
    <w:rsid w:val="006403EF"/>
    <w:rPr>
      <w:sz w:val="24"/>
      <w:szCs w:val="24"/>
      <w:shd w:val="clear" w:color="auto" w:fill="FFFFFF"/>
    </w:rPr>
  </w:style>
  <w:style w:type="character" w:customStyle="1" w:styleId="62">
    <w:name w:val="Основной текст (6)"/>
    <w:qFormat/>
    <w:rsid w:val="006403EF"/>
    <w:rPr>
      <w:b/>
      <w:bCs/>
      <w:sz w:val="24"/>
      <w:szCs w:val="24"/>
      <w:u w:val="single"/>
      <w:lang w:bidi="ar-SA"/>
    </w:rPr>
  </w:style>
  <w:style w:type="character" w:customStyle="1" w:styleId="110">
    <w:name w:val="Основной текст (11)_"/>
    <w:link w:val="110"/>
    <w:qFormat/>
    <w:rsid w:val="006403EF"/>
    <w:rPr>
      <w:sz w:val="23"/>
      <w:szCs w:val="23"/>
      <w:shd w:val="clear" w:color="auto" w:fill="FFFFFF"/>
    </w:rPr>
  </w:style>
  <w:style w:type="character" w:customStyle="1" w:styleId="120">
    <w:name w:val="Основной текст (12)_"/>
    <w:link w:val="120"/>
    <w:qFormat/>
    <w:rsid w:val="006403EF"/>
    <w:rPr>
      <w:sz w:val="23"/>
      <w:szCs w:val="23"/>
      <w:shd w:val="clear" w:color="auto" w:fill="FFFFFF"/>
    </w:rPr>
  </w:style>
  <w:style w:type="character" w:styleId="af7">
    <w:name w:val="Subtle Emphasis"/>
    <w:uiPriority w:val="19"/>
    <w:qFormat/>
    <w:rsid w:val="00C6127B"/>
    <w:rPr>
      <w:i/>
      <w:iCs/>
      <w:color w:val="808080"/>
    </w:rPr>
  </w:style>
  <w:style w:type="character" w:customStyle="1" w:styleId="ListLabel1">
    <w:name w:val="ListLabel 1"/>
    <w:qFormat/>
    <w:rPr>
      <w:rFonts w:ascii="Times New Roman" w:hAnsi="Times New Roman" w:cs="Times New Roman"/>
      <w:b/>
      <w:color w:val="000000"/>
      <w:sz w:val="24"/>
    </w:rPr>
  </w:style>
  <w:style w:type="character" w:customStyle="1" w:styleId="ListLabel2">
    <w:name w:val="ListLabel 2"/>
    <w:qFormat/>
    <w:rPr>
      <w:rFonts w:cs="Times New Roman"/>
    </w:rPr>
  </w:style>
  <w:style w:type="character" w:customStyle="1" w:styleId="ListLabel3">
    <w:name w:val="ListLabel 3"/>
    <w:qFormat/>
    <w:rPr>
      <w:rFonts w:cs="Times New Roman"/>
      <w:b w:val="0"/>
      <w:i w:val="0"/>
      <w:iCs w:val="0"/>
      <w:color w:val="00000A"/>
    </w:rPr>
  </w:style>
  <w:style w:type="character" w:customStyle="1" w:styleId="ListLabel4">
    <w:name w:val="ListLabel 4"/>
    <w:qFormat/>
    <w:rPr>
      <w:rFonts w:cs="Times New Roman"/>
      <w:b/>
      <w:bCs/>
      <w:color w:val="000000"/>
    </w:rPr>
  </w:style>
  <w:style w:type="character" w:customStyle="1" w:styleId="ListLabel5">
    <w:name w:val="ListLabel 5"/>
    <w:qFormat/>
    <w:rPr>
      <w:rFonts w:cs="Times New Roman"/>
      <w:sz w:val="28"/>
      <w:szCs w:val="28"/>
    </w:rPr>
  </w:style>
  <w:style w:type="character" w:customStyle="1" w:styleId="ListLabel6">
    <w:name w:val="ListLabel 6"/>
    <w:qFormat/>
    <w:rPr>
      <w:rFonts w:cs="Times New Roman"/>
      <w:b w:val="0"/>
      <w:bCs w:val="0"/>
      <w:i w:val="0"/>
      <w:iCs w:val="0"/>
      <w:caps w:val="0"/>
      <w:smallCaps w:val="0"/>
      <w:strike w:val="0"/>
      <w:dstrike w:val="0"/>
      <w:vanish w:val="0"/>
      <w:color w:val="00000A"/>
      <w:spacing w:val="0"/>
      <w:w w:val="100"/>
      <w:position w:val="0"/>
      <w:sz w:val="24"/>
      <w:szCs w:val="24"/>
      <w:u w:val="none" w:color="000000"/>
      <w:vertAlign w:val="baseline"/>
    </w:rPr>
  </w:style>
  <w:style w:type="character" w:customStyle="1" w:styleId="ListLabel7">
    <w:name w:val="ListLabel 7"/>
    <w:qFormat/>
    <w:rPr>
      <w:rFonts w:cs="Times New Roman"/>
      <w:b/>
    </w:rPr>
  </w:style>
  <w:style w:type="character" w:customStyle="1" w:styleId="ListLabel8">
    <w:name w:val="ListLabel 8"/>
    <w:qFormat/>
    <w:rPr>
      <w:rFonts w:cs="Times New Roman"/>
      <w:b w:val="0"/>
      <w:i w:val="0"/>
      <w:strike w:val="0"/>
      <w:dstrike w:val="0"/>
      <w:color w:val="00000A"/>
    </w:rPr>
  </w:style>
  <w:style w:type="character" w:customStyle="1" w:styleId="ListLabel9">
    <w:name w:val="ListLabel 9"/>
    <w:qFormat/>
    <w:rPr>
      <w:rFonts w:cs="Times New Roman"/>
      <w:b w:val="0"/>
      <w:strike w:val="0"/>
      <w:dstrike w:val="0"/>
      <w:color w:val="00000A"/>
    </w:rPr>
  </w:style>
  <w:style w:type="character" w:customStyle="1" w:styleId="ListLabel10">
    <w:name w:val="ListLabel 10"/>
    <w:qFormat/>
    <w:rPr>
      <w:rFonts w:eastAsia="Times New Roman"/>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eastAsia="MS Mincho"/>
    </w:rPr>
  </w:style>
  <w:style w:type="character" w:customStyle="1" w:styleId="ListLabel15">
    <w:name w:val="ListLabel 15"/>
    <w:qFormat/>
    <w:rPr>
      <w:i w:val="0"/>
    </w:rPr>
  </w:style>
  <w:style w:type="character" w:customStyle="1" w:styleId="ListLabel16">
    <w:name w:val="ListLabel 16"/>
    <w:qFormat/>
    <w:rPr>
      <w:sz w:val="20"/>
    </w:rPr>
  </w:style>
  <w:style w:type="character" w:customStyle="1" w:styleId="ListLabel17">
    <w:name w:val="ListLabel 17"/>
    <w:qFormat/>
    <w:rPr>
      <w:rFonts w:cs="Times New Roman"/>
      <w:sz w:val="22"/>
      <w:szCs w:val="22"/>
    </w:rPr>
  </w:style>
  <w:style w:type="character" w:customStyle="1" w:styleId="ListLabel18">
    <w:name w:val="ListLabel 18"/>
    <w:qFormat/>
    <w:rPr>
      <w:rFonts w:cs="Times New Roman"/>
      <w:color w:val="FF0000"/>
    </w:rPr>
  </w:style>
  <w:style w:type="character" w:customStyle="1" w:styleId="ListLabel19">
    <w:name w:val="ListLabel 19"/>
    <w:qFormat/>
    <w:rPr>
      <w:rFonts w:cs="Times New Roman"/>
      <w:b w:val="0"/>
      <w:bCs w:val="0"/>
      <w:i w:val="0"/>
      <w:iCs w:val="0"/>
      <w:color w:val="FF0000"/>
    </w:rPr>
  </w:style>
  <w:style w:type="character" w:customStyle="1" w:styleId="ListLabel20">
    <w:name w:val="ListLabel 20"/>
    <w:qFormat/>
    <w:rPr>
      <w:rFonts w:cs="Times New Roman"/>
      <w:b w:val="0"/>
      <w:bCs w:val="0"/>
      <w:i w:val="0"/>
      <w:iCs w:val="0"/>
    </w:rPr>
  </w:style>
  <w:style w:type="character" w:customStyle="1" w:styleId="ListLabel21">
    <w:name w:val="ListLabel 21"/>
    <w:qFormat/>
    <w:rPr>
      <w:rFonts w:eastAsia="Times New Roman" w:cs="Times New Roman"/>
    </w:rPr>
  </w:style>
  <w:style w:type="character" w:customStyle="1" w:styleId="ListLabel22">
    <w:name w:val="ListLabel 22"/>
    <w:qFormat/>
    <w:rPr>
      <w:rFonts w:cs="Times New Roman"/>
      <w:b w:val="0"/>
      <w:bCs w:val="0"/>
      <w:i w:val="0"/>
      <w:iCs w:val="0"/>
      <w:caps w:val="0"/>
      <w:smallCaps w:val="0"/>
      <w:strike w:val="0"/>
      <w:dstrike w:val="0"/>
      <w:color w:val="000000"/>
      <w:spacing w:val="0"/>
      <w:w w:val="100"/>
      <w:sz w:val="16"/>
      <w:szCs w:val="16"/>
      <w:u w:val="none"/>
    </w:rPr>
  </w:style>
  <w:style w:type="character" w:customStyle="1" w:styleId="ListLabel23">
    <w:name w:val="ListLabel 23"/>
    <w:qFormat/>
    <w:rPr>
      <w:color w:val="000000"/>
    </w:rPr>
  </w:style>
  <w:style w:type="paragraph" w:customStyle="1" w:styleId="af8">
    <w:name w:val="Заголовок"/>
    <w:basedOn w:val="a0"/>
    <w:next w:val="af9"/>
    <w:qFormat/>
    <w:pPr>
      <w:keepNext/>
      <w:spacing w:before="240" w:after="120"/>
    </w:pPr>
    <w:rPr>
      <w:rFonts w:ascii="Liberation Sans" w:eastAsia="Microsoft YaHei" w:hAnsi="Liberation Sans" w:cs="Mangal"/>
      <w:sz w:val="28"/>
      <w:szCs w:val="28"/>
    </w:rPr>
  </w:style>
  <w:style w:type="paragraph" w:styleId="af9">
    <w:name w:val="Body Text"/>
    <w:basedOn w:val="a0"/>
    <w:uiPriority w:val="99"/>
    <w:rsid w:val="006403EF"/>
    <w:pPr>
      <w:spacing w:after="0" w:line="240" w:lineRule="auto"/>
      <w:jc w:val="both"/>
    </w:pPr>
    <w:rPr>
      <w:rFonts w:ascii="Times New Roman" w:eastAsia="Times New Roman" w:hAnsi="Times New Roman"/>
      <w:sz w:val="28"/>
      <w:szCs w:val="28"/>
      <w:lang w:val="x-none" w:eastAsia="x-none"/>
    </w:rPr>
  </w:style>
  <w:style w:type="paragraph" w:styleId="afa">
    <w:name w:val="List"/>
    <w:basedOn w:val="af9"/>
    <w:rPr>
      <w:rFonts w:cs="Mangal"/>
    </w:rPr>
  </w:style>
  <w:style w:type="paragraph" w:styleId="afb">
    <w:name w:val="Title"/>
    <w:basedOn w:val="a0"/>
    <w:pPr>
      <w:suppressLineNumbers/>
      <w:spacing w:before="120" w:after="120"/>
    </w:pPr>
    <w:rPr>
      <w:rFonts w:cs="Mangal"/>
      <w:i/>
      <w:iCs/>
      <w:sz w:val="24"/>
      <w:szCs w:val="24"/>
    </w:rPr>
  </w:style>
  <w:style w:type="paragraph" w:styleId="afc">
    <w:name w:val="index heading"/>
    <w:basedOn w:val="a0"/>
    <w:qFormat/>
    <w:pPr>
      <w:suppressLineNumbers/>
    </w:pPr>
    <w:rPr>
      <w:rFonts w:cs="Mangal"/>
    </w:rPr>
  </w:style>
  <w:style w:type="paragraph" w:styleId="afd">
    <w:name w:val="Balloon Text"/>
    <w:basedOn w:val="a0"/>
    <w:uiPriority w:val="99"/>
    <w:semiHidden/>
    <w:qFormat/>
    <w:rsid w:val="006403EF"/>
    <w:pPr>
      <w:spacing w:after="0" w:line="240" w:lineRule="auto"/>
    </w:pPr>
    <w:rPr>
      <w:rFonts w:ascii="Tahoma" w:eastAsia="Times New Roman" w:hAnsi="Tahoma"/>
      <w:sz w:val="16"/>
      <w:szCs w:val="16"/>
      <w:lang w:val="x-none" w:eastAsia="x-none"/>
    </w:rPr>
  </w:style>
  <w:style w:type="paragraph" w:styleId="36">
    <w:name w:val="Body Text Indent 3"/>
    <w:basedOn w:val="a0"/>
    <w:uiPriority w:val="99"/>
    <w:qFormat/>
    <w:rsid w:val="006403EF"/>
    <w:pPr>
      <w:spacing w:after="0" w:line="240" w:lineRule="auto"/>
      <w:ind w:firstLine="567"/>
      <w:jc w:val="center"/>
    </w:pPr>
    <w:rPr>
      <w:rFonts w:ascii="Times New Roman" w:eastAsia="Times New Roman" w:hAnsi="Times New Roman"/>
      <w:b/>
      <w:bCs/>
      <w:sz w:val="24"/>
      <w:szCs w:val="24"/>
      <w:lang w:val="x-none" w:eastAsia="x-none"/>
    </w:rPr>
  </w:style>
  <w:style w:type="paragraph" w:styleId="24">
    <w:name w:val="Body Text Indent 2"/>
    <w:basedOn w:val="a0"/>
    <w:link w:val="211"/>
    <w:uiPriority w:val="99"/>
    <w:qFormat/>
    <w:rsid w:val="006403EF"/>
    <w:pPr>
      <w:spacing w:after="0" w:line="201" w:lineRule="auto"/>
      <w:ind w:left="720"/>
      <w:jc w:val="both"/>
    </w:pPr>
    <w:rPr>
      <w:rFonts w:ascii="Times New Roman" w:eastAsia="Times New Roman" w:hAnsi="Times New Roman"/>
      <w:sz w:val="28"/>
      <w:szCs w:val="28"/>
      <w:lang w:val="x-none" w:eastAsia="x-none"/>
    </w:rPr>
  </w:style>
  <w:style w:type="paragraph" w:styleId="25">
    <w:name w:val="List Bullet 2"/>
    <w:basedOn w:val="a0"/>
    <w:uiPriority w:val="99"/>
    <w:rsid w:val="006403EF"/>
    <w:pPr>
      <w:tabs>
        <w:tab w:val="left" w:pos="1980"/>
      </w:tabs>
      <w:spacing w:after="0" w:line="360" w:lineRule="auto"/>
      <w:ind w:left="1260"/>
      <w:jc w:val="both"/>
    </w:pPr>
    <w:rPr>
      <w:rFonts w:ascii="Times New Roman" w:eastAsia="Times New Roman" w:hAnsi="Times New Roman"/>
      <w:sz w:val="28"/>
      <w:szCs w:val="28"/>
      <w:lang w:eastAsia="ru-RU"/>
    </w:rPr>
  </w:style>
  <w:style w:type="paragraph" w:customStyle="1" w:styleId="15">
    <w:name w:val="Обычный1"/>
    <w:qFormat/>
    <w:rsid w:val="006403EF"/>
    <w:pPr>
      <w:widowControl w:val="0"/>
      <w:suppressAutoHyphens/>
      <w:spacing w:before="120" w:after="120"/>
      <w:ind w:firstLine="567"/>
      <w:jc w:val="both"/>
    </w:pPr>
    <w:rPr>
      <w:rFonts w:ascii="Times New Roman" w:eastAsia="Times New Roman" w:hAnsi="Times New Roman"/>
      <w:sz w:val="22"/>
    </w:rPr>
  </w:style>
  <w:style w:type="paragraph" w:customStyle="1" w:styleId="xl48">
    <w:name w:val="xl48"/>
    <w:basedOn w:val="a0"/>
    <w:qFormat/>
    <w:rsid w:val="006403EF"/>
    <w:pPr>
      <w:spacing w:beforeAutospacing="1" w:afterAutospacing="1" w:line="240" w:lineRule="auto"/>
      <w:jc w:val="center"/>
    </w:pPr>
    <w:rPr>
      <w:rFonts w:ascii="Arial CYR" w:eastAsia="Times New Roman" w:hAnsi="Arial CYR" w:cs="Arial CYR"/>
      <w:b/>
      <w:bCs/>
      <w:sz w:val="24"/>
      <w:szCs w:val="24"/>
      <w:lang w:eastAsia="ru-RU"/>
    </w:rPr>
  </w:style>
  <w:style w:type="paragraph" w:customStyle="1" w:styleId="afe">
    <w:name w:val="Подподпункт"/>
    <w:basedOn w:val="a0"/>
    <w:qFormat/>
    <w:rsid w:val="006403EF"/>
    <w:pPr>
      <w:tabs>
        <w:tab w:val="left" w:pos="1008"/>
      </w:tabs>
      <w:spacing w:after="0" w:line="360" w:lineRule="auto"/>
      <w:ind w:left="1008" w:hanging="1008"/>
      <w:jc w:val="both"/>
    </w:pPr>
    <w:rPr>
      <w:rFonts w:ascii="Times New Roman" w:eastAsia="Times New Roman" w:hAnsi="Times New Roman"/>
      <w:sz w:val="28"/>
      <w:szCs w:val="28"/>
      <w:lang w:eastAsia="ru-RU"/>
    </w:rPr>
  </w:style>
  <w:style w:type="paragraph" w:customStyle="1" w:styleId="aff">
    <w:name w:val="Ариал"/>
    <w:basedOn w:val="a0"/>
    <w:qFormat/>
    <w:rsid w:val="006403EF"/>
    <w:pPr>
      <w:spacing w:before="120" w:after="120" w:line="360" w:lineRule="auto"/>
      <w:ind w:firstLine="851"/>
      <w:jc w:val="both"/>
    </w:pPr>
    <w:rPr>
      <w:rFonts w:ascii="Arial" w:eastAsia="Times New Roman" w:hAnsi="Arial" w:cs="Arial"/>
      <w:sz w:val="24"/>
      <w:szCs w:val="24"/>
      <w:lang w:eastAsia="ru-RU"/>
    </w:rPr>
  </w:style>
  <w:style w:type="paragraph" w:styleId="aff0">
    <w:name w:val="footer"/>
    <w:basedOn w:val="a0"/>
    <w:uiPriority w:val="99"/>
    <w:rsid w:val="006403EF"/>
    <w:pPr>
      <w:tabs>
        <w:tab w:val="center" w:pos="4677"/>
        <w:tab w:val="right" w:pos="9355"/>
      </w:tabs>
      <w:spacing w:after="0" w:line="240" w:lineRule="auto"/>
    </w:pPr>
    <w:rPr>
      <w:rFonts w:ascii="Times New Roman" w:eastAsia="Times New Roman" w:hAnsi="Times New Roman"/>
      <w:sz w:val="24"/>
      <w:szCs w:val="24"/>
      <w:lang w:val="x-none" w:eastAsia="x-none"/>
    </w:rPr>
  </w:style>
  <w:style w:type="paragraph" w:customStyle="1" w:styleId="12">
    <w:name w:val="1_раздел"/>
    <w:basedOn w:val="a0"/>
    <w:link w:val="11"/>
    <w:qFormat/>
    <w:rsid w:val="006403EF"/>
    <w:pPr>
      <w:keepNext/>
      <w:spacing w:before="480" w:after="360" w:line="240" w:lineRule="auto"/>
      <w:outlineLvl w:val="0"/>
    </w:pPr>
    <w:rPr>
      <w:rFonts w:ascii="Verdana" w:eastAsia="Times New Roman" w:hAnsi="Verdana"/>
      <w:b/>
      <w:sz w:val="36"/>
      <w:szCs w:val="20"/>
      <w:lang w:eastAsia="ru-RU"/>
    </w:rPr>
  </w:style>
  <w:style w:type="paragraph" w:customStyle="1" w:styleId="23">
    <w:name w:val="2_Статья"/>
    <w:basedOn w:val="a0"/>
    <w:link w:val="22"/>
    <w:qFormat/>
    <w:rsid w:val="006403EF"/>
    <w:pPr>
      <w:keepNext/>
      <w:spacing w:before="240" w:after="120" w:line="240" w:lineRule="auto"/>
      <w:outlineLvl w:val="1"/>
    </w:pPr>
    <w:rPr>
      <w:rFonts w:ascii="Verdana" w:eastAsia="Times New Roman" w:hAnsi="Verdana"/>
      <w:b/>
      <w:sz w:val="28"/>
      <w:szCs w:val="20"/>
      <w:lang w:eastAsia="ru-RU"/>
    </w:rPr>
  </w:style>
  <w:style w:type="paragraph" w:customStyle="1" w:styleId="310">
    <w:name w:val="Основной текст 3 Знак1"/>
    <w:basedOn w:val="a0"/>
    <w:link w:val="37"/>
    <w:qFormat/>
    <w:rsid w:val="006403EF"/>
    <w:pPr>
      <w:keepNext/>
      <w:spacing w:before="240" w:after="120" w:line="240" w:lineRule="auto"/>
    </w:pPr>
    <w:rPr>
      <w:rFonts w:ascii="Verdana" w:eastAsia="Times New Roman" w:hAnsi="Verdana"/>
      <w:b/>
      <w:sz w:val="24"/>
      <w:szCs w:val="20"/>
      <w:lang w:eastAsia="ru-RU"/>
    </w:rPr>
  </w:style>
  <w:style w:type="paragraph" w:customStyle="1" w:styleId="42">
    <w:name w:val="4_Подпункт"/>
    <w:basedOn w:val="a0"/>
    <w:link w:val="41"/>
    <w:qFormat/>
    <w:rsid w:val="006403EF"/>
    <w:pPr>
      <w:spacing w:after="120" w:line="240" w:lineRule="auto"/>
      <w:jc w:val="both"/>
    </w:pPr>
    <w:rPr>
      <w:rFonts w:ascii="Verdana" w:eastAsia="Times New Roman" w:hAnsi="Verdana"/>
      <w:sz w:val="20"/>
      <w:szCs w:val="20"/>
      <w:lang w:eastAsia="ru-RU"/>
    </w:rPr>
  </w:style>
  <w:style w:type="paragraph" w:customStyle="1" w:styleId="52">
    <w:name w:val="5_часть"/>
    <w:basedOn w:val="a0"/>
    <w:link w:val="51"/>
    <w:qFormat/>
    <w:rsid w:val="006403EF"/>
    <w:pPr>
      <w:spacing w:after="120" w:line="240" w:lineRule="auto"/>
    </w:pPr>
    <w:rPr>
      <w:rFonts w:ascii="Verdana" w:eastAsia="Times New Roman" w:hAnsi="Verdana"/>
      <w:sz w:val="20"/>
      <w:szCs w:val="20"/>
      <w:lang w:eastAsia="ru-RU"/>
    </w:rPr>
  </w:style>
  <w:style w:type="paragraph" w:customStyle="1" w:styleId="63">
    <w:name w:val="6_часть"/>
    <w:basedOn w:val="a0"/>
    <w:qFormat/>
    <w:rsid w:val="006403EF"/>
    <w:pPr>
      <w:spacing w:after="120" w:line="240" w:lineRule="auto"/>
    </w:pPr>
    <w:rPr>
      <w:rFonts w:ascii="Verdana" w:eastAsia="Times New Roman" w:hAnsi="Verdana"/>
      <w:sz w:val="20"/>
      <w:szCs w:val="20"/>
      <w:lang w:eastAsia="ru-RU"/>
    </w:rPr>
  </w:style>
  <w:style w:type="paragraph" w:customStyle="1" w:styleId="ConsNormal">
    <w:name w:val="ConsNormal"/>
    <w:qFormat/>
    <w:rsid w:val="006403EF"/>
    <w:pPr>
      <w:widowControl w:val="0"/>
      <w:suppressAutoHyphens/>
      <w:ind w:firstLine="720"/>
    </w:pPr>
    <w:rPr>
      <w:rFonts w:ascii="Arial" w:eastAsia="Times New Roman" w:hAnsi="Arial"/>
      <w:sz w:val="22"/>
    </w:rPr>
  </w:style>
  <w:style w:type="paragraph" w:styleId="aff1">
    <w:name w:val="Normal (Web)"/>
    <w:basedOn w:val="a0"/>
    <w:uiPriority w:val="99"/>
    <w:qFormat/>
    <w:rsid w:val="006403EF"/>
    <w:pPr>
      <w:spacing w:beforeAutospacing="1" w:afterAutospacing="1" w:line="240" w:lineRule="auto"/>
    </w:pPr>
    <w:rPr>
      <w:rFonts w:ascii="Verdana" w:eastAsia="Times New Roman" w:hAnsi="Verdana" w:cs="Verdana"/>
      <w:sz w:val="16"/>
      <w:szCs w:val="16"/>
      <w:lang w:eastAsia="ru-RU"/>
    </w:rPr>
  </w:style>
  <w:style w:type="paragraph" w:customStyle="1" w:styleId="aff2">
    <w:name w:val="Заглавие"/>
    <w:basedOn w:val="a0"/>
    <w:uiPriority w:val="10"/>
    <w:qFormat/>
    <w:rsid w:val="006403EF"/>
    <w:pPr>
      <w:spacing w:after="0" w:line="240" w:lineRule="auto"/>
      <w:jc w:val="center"/>
    </w:pPr>
    <w:rPr>
      <w:rFonts w:ascii="Times New Roman" w:eastAsia="Times New Roman" w:hAnsi="Times New Roman"/>
      <w:sz w:val="24"/>
      <w:szCs w:val="24"/>
      <w:lang w:val="x-none" w:eastAsia="x-none"/>
    </w:rPr>
  </w:style>
  <w:style w:type="paragraph" w:customStyle="1" w:styleId="DefaultParagraphFontParaCharChar">
    <w:name w:val="Default Paragraph Font Para Char Char Знак"/>
    <w:basedOn w:val="a0"/>
    <w:qFormat/>
    <w:rsid w:val="006403EF"/>
    <w:pPr>
      <w:spacing w:after="160" w:line="240" w:lineRule="exact"/>
    </w:pPr>
    <w:rPr>
      <w:rFonts w:ascii="Verdana" w:eastAsia="Times New Roman" w:hAnsi="Verdana" w:cs="Verdana"/>
      <w:sz w:val="20"/>
      <w:szCs w:val="20"/>
      <w:lang w:val="en-US"/>
    </w:rPr>
  </w:style>
  <w:style w:type="paragraph" w:styleId="aff3">
    <w:name w:val="List Paragraph"/>
    <w:basedOn w:val="a0"/>
    <w:qFormat/>
    <w:rsid w:val="006403EF"/>
    <w:pPr>
      <w:ind w:left="720"/>
      <w:contextualSpacing/>
    </w:pPr>
    <w:rPr>
      <w:rFonts w:eastAsia="Times New Roman"/>
      <w:lang w:eastAsia="ru-RU"/>
    </w:rPr>
  </w:style>
  <w:style w:type="paragraph" w:styleId="aff4">
    <w:name w:val="footnote text"/>
    <w:basedOn w:val="a0"/>
    <w:qFormat/>
    <w:rsid w:val="006403EF"/>
    <w:pPr>
      <w:spacing w:after="0" w:line="240" w:lineRule="auto"/>
    </w:pPr>
    <w:rPr>
      <w:rFonts w:ascii="Times New Roman" w:eastAsia="Times New Roman" w:hAnsi="Times New Roman"/>
      <w:sz w:val="20"/>
      <w:szCs w:val="20"/>
      <w:lang w:val="x-none" w:eastAsia="ru-RU"/>
    </w:rPr>
  </w:style>
  <w:style w:type="paragraph" w:styleId="aff5">
    <w:name w:val="header"/>
    <w:basedOn w:val="a0"/>
    <w:uiPriority w:val="99"/>
    <w:rsid w:val="006403EF"/>
    <w:pPr>
      <w:tabs>
        <w:tab w:val="center" w:pos="4677"/>
        <w:tab w:val="right" w:pos="9355"/>
      </w:tabs>
      <w:spacing w:after="0" w:line="240" w:lineRule="auto"/>
    </w:pPr>
    <w:rPr>
      <w:rFonts w:ascii="Times New Roman" w:eastAsia="Times New Roman" w:hAnsi="Times New Roman"/>
      <w:sz w:val="24"/>
      <w:szCs w:val="24"/>
      <w:lang w:val="x-none" w:eastAsia="x-none"/>
    </w:rPr>
  </w:style>
  <w:style w:type="paragraph" w:styleId="aff6">
    <w:name w:val="Revision"/>
    <w:uiPriority w:val="99"/>
    <w:semiHidden/>
    <w:qFormat/>
    <w:rsid w:val="006403EF"/>
    <w:pPr>
      <w:suppressAutoHyphens/>
    </w:pPr>
    <w:rPr>
      <w:rFonts w:ascii="Times New Roman" w:eastAsia="Times New Roman" w:hAnsi="Times New Roman"/>
      <w:sz w:val="24"/>
      <w:szCs w:val="24"/>
    </w:rPr>
  </w:style>
  <w:style w:type="paragraph" w:customStyle="1" w:styleId="ConsPlusNormal">
    <w:name w:val="ConsPlusNormal"/>
    <w:qFormat/>
    <w:rsid w:val="006403EF"/>
    <w:pPr>
      <w:widowControl w:val="0"/>
      <w:suppressAutoHyphens/>
      <w:ind w:firstLine="720"/>
    </w:pPr>
    <w:rPr>
      <w:rFonts w:ascii="Arial" w:eastAsia="Times New Roman" w:hAnsi="Arial" w:cs="Arial"/>
      <w:sz w:val="22"/>
    </w:rPr>
  </w:style>
  <w:style w:type="paragraph" w:customStyle="1" w:styleId="ConsNonformat">
    <w:name w:val="ConsNonformat"/>
    <w:qFormat/>
    <w:rsid w:val="006403EF"/>
    <w:pPr>
      <w:widowControl w:val="0"/>
      <w:suppressAutoHyphens/>
    </w:pPr>
    <w:rPr>
      <w:rFonts w:ascii="Courier New" w:eastAsia="Times New Roman" w:hAnsi="Courier New" w:cs="Courier New"/>
      <w:sz w:val="22"/>
    </w:rPr>
  </w:style>
  <w:style w:type="paragraph" w:styleId="aff7">
    <w:name w:val="annotation text"/>
    <w:basedOn w:val="a0"/>
    <w:uiPriority w:val="99"/>
    <w:qFormat/>
    <w:rsid w:val="006403EF"/>
    <w:pPr>
      <w:spacing w:after="0" w:line="240" w:lineRule="auto"/>
    </w:pPr>
    <w:rPr>
      <w:rFonts w:ascii="Times New Roman" w:eastAsia="Times New Roman" w:hAnsi="Times New Roman"/>
      <w:sz w:val="20"/>
      <w:szCs w:val="20"/>
      <w:lang w:val="x-none" w:eastAsia="ru-RU"/>
    </w:rPr>
  </w:style>
  <w:style w:type="paragraph" w:styleId="26">
    <w:name w:val="Body Text 2"/>
    <w:basedOn w:val="a0"/>
    <w:link w:val="212"/>
    <w:uiPriority w:val="99"/>
    <w:qFormat/>
    <w:rsid w:val="006403EF"/>
    <w:pPr>
      <w:spacing w:after="120" w:line="480" w:lineRule="auto"/>
    </w:pPr>
    <w:rPr>
      <w:rFonts w:ascii="Times New Roman" w:eastAsia="Times New Roman" w:hAnsi="Times New Roman"/>
      <w:sz w:val="24"/>
      <w:szCs w:val="24"/>
      <w:lang w:val="x-none" w:eastAsia="x-none"/>
    </w:rPr>
  </w:style>
  <w:style w:type="paragraph" w:styleId="aff8">
    <w:name w:val="annotation subject"/>
    <w:basedOn w:val="aff7"/>
    <w:uiPriority w:val="99"/>
    <w:qFormat/>
    <w:rsid w:val="006403EF"/>
    <w:rPr>
      <w:b/>
      <w:bCs/>
      <w:lang w:eastAsia="x-none"/>
    </w:rPr>
  </w:style>
  <w:style w:type="paragraph" w:styleId="aff9">
    <w:name w:val="endnote text"/>
    <w:basedOn w:val="a0"/>
    <w:qFormat/>
    <w:rsid w:val="006403EF"/>
    <w:pPr>
      <w:spacing w:after="0" w:line="240" w:lineRule="auto"/>
    </w:pPr>
    <w:rPr>
      <w:rFonts w:ascii="Times New Roman" w:eastAsia="Times New Roman" w:hAnsi="Times New Roman"/>
      <w:sz w:val="20"/>
      <w:szCs w:val="20"/>
      <w:lang w:val="x-none" w:eastAsia="ru-RU"/>
    </w:rPr>
  </w:style>
  <w:style w:type="paragraph" w:styleId="affa">
    <w:name w:val="No Spacing"/>
    <w:uiPriority w:val="1"/>
    <w:qFormat/>
    <w:rsid w:val="006403EF"/>
    <w:pPr>
      <w:suppressAutoHyphens/>
    </w:pPr>
    <w:rPr>
      <w:sz w:val="22"/>
      <w:szCs w:val="22"/>
      <w:lang w:eastAsia="en-US"/>
    </w:rPr>
  </w:style>
  <w:style w:type="paragraph" w:styleId="affb">
    <w:name w:val="Body Text Indent"/>
    <w:basedOn w:val="a0"/>
    <w:uiPriority w:val="99"/>
    <w:rsid w:val="006403EF"/>
    <w:pPr>
      <w:spacing w:after="120" w:line="240" w:lineRule="auto"/>
      <w:ind w:left="283"/>
    </w:pPr>
    <w:rPr>
      <w:rFonts w:ascii="Times New Roman" w:eastAsia="Times New Roman" w:hAnsi="Times New Roman"/>
      <w:sz w:val="24"/>
      <w:szCs w:val="24"/>
      <w:lang w:val="x-none" w:eastAsia="x-none"/>
    </w:rPr>
  </w:style>
  <w:style w:type="paragraph" w:customStyle="1" w:styleId="ConsPlusTitle">
    <w:name w:val="ConsPlusTitle"/>
    <w:uiPriority w:val="99"/>
    <w:qFormat/>
    <w:rsid w:val="006403EF"/>
    <w:pPr>
      <w:widowControl w:val="0"/>
      <w:suppressAutoHyphens/>
    </w:pPr>
    <w:rPr>
      <w:rFonts w:ascii="Arial" w:eastAsia="Times New Roman" w:hAnsi="Arial" w:cs="Arial"/>
      <w:b/>
      <w:bCs/>
      <w:sz w:val="22"/>
    </w:rPr>
  </w:style>
  <w:style w:type="paragraph" w:customStyle="1" w:styleId="ConsPlusNonformat">
    <w:name w:val="ConsPlusNonformat"/>
    <w:qFormat/>
    <w:rsid w:val="006403EF"/>
    <w:pPr>
      <w:widowControl w:val="0"/>
      <w:suppressAutoHyphens/>
    </w:pPr>
    <w:rPr>
      <w:rFonts w:ascii="Courier New" w:eastAsia="Times New Roman" w:hAnsi="Courier New" w:cs="Courier New"/>
      <w:sz w:val="22"/>
    </w:rPr>
  </w:style>
  <w:style w:type="paragraph" w:customStyle="1" w:styleId="CoverAuthor">
    <w:name w:val="Cover Author"/>
    <w:basedOn w:val="a0"/>
    <w:qFormat/>
    <w:rsid w:val="006403EF"/>
    <w:pPr>
      <w:keepNext/>
      <w:spacing w:after="120" w:line="240" w:lineRule="atLeast"/>
    </w:pPr>
    <w:rPr>
      <w:rFonts w:ascii="Arial" w:eastAsia="Times New Roman" w:hAnsi="Arial" w:cs="Arial"/>
      <w:sz w:val="28"/>
      <w:szCs w:val="28"/>
    </w:rPr>
  </w:style>
  <w:style w:type="paragraph" w:customStyle="1" w:styleId="FR1">
    <w:name w:val="FR1"/>
    <w:qFormat/>
    <w:rsid w:val="006403EF"/>
    <w:pPr>
      <w:widowControl w:val="0"/>
      <w:suppressAutoHyphens/>
      <w:spacing w:line="360" w:lineRule="auto"/>
      <w:ind w:left="640" w:firstLine="80"/>
      <w:textAlignment w:val="baseline"/>
    </w:pPr>
    <w:rPr>
      <w:rFonts w:ascii="Arial" w:eastAsia="Times New Roman" w:hAnsi="Arial"/>
      <w:sz w:val="24"/>
    </w:rPr>
  </w:style>
  <w:style w:type="paragraph" w:styleId="37">
    <w:name w:val="Body Text 3"/>
    <w:basedOn w:val="a0"/>
    <w:link w:val="310"/>
    <w:uiPriority w:val="99"/>
    <w:qFormat/>
    <w:rsid w:val="006403EF"/>
    <w:pPr>
      <w:spacing w:after="120" w:line="240" w:lineRule="auto"/>
    </w:pPr>
    <w:rPr>
      <w:rFonts w:ascii="Times New Roman" w:eastAsia="Times New Roman" w:hAnsi="Times New Roman"/>
      <w:sz w:val="16"/>
      <w:szCs w:val="16"/>
      <w:lang w:val="x-none" w:eastAsia="x-none"/>
    </w:rPr>
  </w:style>
  <w:style w:type="paragraph" w:customStyle="1" w:styleId="affc">
    <w:name w:val="Справа"/>
    <w:basedOn w:val="a0"/>
    <w:qFormat/>
    <w:rsid w:val="006403EF"/>
    <w:pPr>
      <w:spacing w:after="120" w:line="240" w:lineRule="auto"/>
      <w:jc w:val="right"/>
    </w:pPr>
    <w:rPr>
      <w:rFonts w:ascii="Times New Roman" w:eastAsia="Times New Roman" w:hAnsi="Times New Roman"/>
      <w:sz w:val="28"/>
      <w:szCs w:val="28"/>
      <w:lang w:eastAsia="ru-RU"/>
    </w:rPr>
  </w:style>
  <w:style w:type="paragraph" w:customStyle="1" w:styleId="affd">
    <w:name w:val="Слева (без отступа)"/>
    <w:basedOn w:val="a0"/>
    <w:qFormat/>
    <w:rsid w:val="006403EF"/>
    <w:pPr>
      <w:spacing w:after="120" w:line="240" w:lineRule="auto"/>
      <w:jc w:val="both"/>
    </w:pPr>
    <w:rPr>
      <w:rFonts w:ascii="Times New Roman" w:eastAsia="Times New Roman" w:hAnsi="Times New Roman"/>
      <w:sz w:val="28"/>
      <w:szCs w:val="28"/>
      <w:lang w:eastAsia="ru-RU"/>
    </w:rPr>
  </w:style>
  <w:style w:type="paragraph" w:styleId="affe">
    <w:name w:val="List Bullet"/>
    <w:basedOn w:val="a0"/>
    <w:uiPriority w:val="99"/>
    <w:qFormat/>
    <w:rsid w:val="006403EF"/>
    <w:pPr>
      <w:tabs>
        <w:tab w:val="left" w:pos="1134"/>
      </w:tabs>
      <w:spacing w:after="120" w:line="288" w:lineRule="auto"/>
      <w:jc w:val="both"/>
    </w:pPr>
    <w:rPr>
      <w:rFonts w:ascii="Times New Roman" w:eastAsia="Times New Roman" w:hAnsi="Times New Roman"/>
      <w:sz w:val="28"/>
      <w:szCs w:val="28"/>
      <w:lang w:eastAsia="ru-RU"/>
    </w:rPr>
  </w:style>
  <w:style w:type="paragraph" w:customStyle="1" w:styleId="afff">
    <w:name w:val="Абзац нумеров"/>
    <w:basedOn w:val="a0"/>
    <w:qFormat/>
    <w:rsid w:val="006403EF"/>
    <w:pPr>
      <w:tabs>
        <w:tab w:val="left" w:pos="1440"/>
      </w:tabs>
      <w:spacing w:after="120" w:line="288" w:lineRule="auto"/>
      <w:ind w:left="1440" w:hanging="360"/>
      <w:jc w:val="both"/>
    </w:pPr>
    <w:rPr>
      <w:rFonts w:ascii="Times New Roman" w:eastAsia="Times New Roman" w:hAnsi="Times New Roman"/>
      <w:sz w:val="28"/>
      <w:szCs w:val="28"/>
      <w:lang w:eastAsia="ru-RU"/>
    </w:rPr>
  </w:style>
  <w:style w:type="paragraph" w:styleId="38">
    <w:name w:val="List Bullet 3"/>
    <w:basedOn w:val="a0"/>
    <w:autoRedefine/>
    <w:uiPriority w:val="99"/>
    <w:qFormat/>
    <w:rsid w:val="006403EF"/>
    <w:pPr>
      <w:tabs>
        <w:tab w:val="left" w:pos="1620"/>
      </w:tabs>
      <w:spacing w:after="0" w:line="240" w:lineRule="auto"/>
      <w:ind w:left="1620" w:hanging="360"/>
      <w:jc w:val="both"/>
    </w:pPr>
    <w:rPr>
      <w:rFonts w:ascii="Times New Roman" w:eastAsia="Times New Roman" w:hAnsi="Times New Roman"/>
      <w:sz w:val="28"/>
      <w:szCs w:val="28"/>
      <w:lang w:eastAsia="ru-RU"/>
    </w:rPr>
  </w:style>
  <w:style w:type="paragraph" w:customStyle="1" w:styleId="BodyTextIndent1">
    <w:name w:val="Body Text Indent1"/>
    <w:basedOn w:val="a0"/>
    <w:qFormat/>
    <w:rsid w:val="006403EF"/>
    <w:pPr>
      <w:spacing w:after="0" w:line="360" w:lineRule="auto"/>
      <w:ind w:left="540" w:firstLine="27"/>
      <w:jc w:val="both"/>
    </w:pPr>
    <w:rPr>
      <w:rFonts w:ascii="Times New Roman" w:eastAsia="Times New Roman" w:hAnsi="Times New Roman"/>
      <w:sz w:val="28"/>
      <w:szCs w:val="28"/>
      <w:lang w:eastAsia="ru-RU"/>
    </w:rPr>
  </w:style>
  <w:style w:type="paragraph" w:customStyle="1" w:styleId="afff0">
    <w:name w:val="Пункт"/>
    <w:basedOn w:val="a0"/>
    <w:qFormat/>
    <w:rsid w:val="006403EF"/>
    <w:pPr>
      <w:tabs>
        <w:tab w:val="left" w:pos="720"/>
      </w:tabs>
      <w:spacing w:after="0" w:line="360" w:lineRule="auto"/>
      <w:ind w:left="720" w:hanging="720"/>
      <w:jc w:val="both"/>
    </w:pPr>
    <w:rPr>
      <w:rFonts w:ascii="Times New Roman" w:eastAsia="Times New Roman" w:hAnsi="Times New Roman"/>
      <w:sz w:val="28"/>
      <w:szCs w:val="28"/>
      <w:lang w:eastAsia="ru-RU"/>
    </w:rPr>
  </w:style>
  <w:style w:type="paragraph" w:customStyle="1" w:styleId="afff1">
    <w:name w:val="Подпункт"/>
    <w:basedOn w:val="afff0"/>
    <w:qFormat/>
    <w:rsid w:val="006403EF"/>
    <w:pPr>
      <w:tabs>
        <w:tab w:val="left" w:pos="864"/>
      </w:tabs>
      <w:ind w:left="864" w:hanging="864"/>
    </w:pPr>
  </w:style>
  <w:style w:type="paragraph" w:styleId="afff2">
    <w:name w:val="caption"/>
    <w:basedOn w:val="a0"/>
    <w:uiPriority w:val="35"/>
    <w:qFormat/>
    <w:rsid w:val="006403EF"/>
    <w:pPr>
      <w:spacing w:before="360" w:after="0" w:line="240" w:lineRule="auto"/>
    </w:pPr>
    <w:rPr>
      <w:rFonts w:ascii="Times New Roman" w:eastAsia="Times New Roman" w:hAnsi="Times New Roman"/>
      <w:sz w:val="24"/>
      <w:szCs w:val="24"/>
      <w:lang w:eastAsia="ru-RU"/>
    </w:rPr>
  </w:style>
  <w:style w:type="paragraph" w:customStyle="1" w:styleId="-4">
    <w:name w:val="пункт-4"/>
    <w:basedOn w:val="a0"/>
    <w:qFormat/>
    <w:rsid w:val="006403EF"/>
    <w:pPr>
      <w:tabs>
        <w:tab w:val="left"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lev2">
    <w:name w:val="lev2"/>
    <w:basedOn w:val="af9"/>
    <w:qFormat/>
    <w:rsid w:val="006403EF"/>
    <w:rPr>
      <w:color w:val="000000"/>
      <w:sz w:val="24"/>
      <w:szCs w:val="24"/>
    </w:rPr>
  </w:style>
  <w:style w:type="paragraph" w:styleId="afff3">
    <w:name w:val="Plain Text"/>
    <w:basedOn w:val="a0"/>
    <w:uiPriority w:val="99"/>
    <w:qFormat/>
    <w:rsid w:val="006403EF"/>
    <w:pPr>
      <w:spacing w:after="0" w:line="240" w:lineRule="auto"/>
    </w:pPr>
    <w:rPr>
      <w:rFonts w:ascii="Courier New" w:eastAsia="Times New Roman" w:hAnsi="Courier New"/>
      <w:sz w:val="20"/>
      <w:szCs w:val="20"/>
      <w:lang w:val="x-none" w:eastAsia="x-none"/>
    </w:rPr>
  </w:style>
  <w:style w:type="paragraph" w:customStyle="1" w:styleId="212">
    <w:name w:val="Основной текст 2 Знак1"/>
    <w:basedOn w:val="a0"/>
    <w:link w:val="26"/>
    <w:qFormat/>
    <w:rsid w:val="006403EF"/>
    <w:pPr>
      <w:shd w:val="clear" w:color="auto" w:fill="FFFFFF"/>
      <w:spacing w:after="0" w:line="240" w:lineRule="atLeast"/>
    </w:pPr>
    <w:rPr>
      <w:sz w:val="23"/>
      <w:szCs w:val="23"/>
      <w:lang w:val="x-none" w:eastAsia="x-none"/>
    </w:rPr>
  </w:style>
  <w:style w:type="paragraph" w:customStyle="1" w:styleId="39">
    <w:name w:val="Основной текст (3)"/>
    <w:basedOn w:val="a0"/>
    <w:link w:val="39"/>
    <w:qFormat/>
    <w:rsid w:val="006403EF"/>
    <w:pPr>
      <w:shd w:val="clear" w:color="auto" w:fill="FFFFFF"/>
      <w:spacing w:after="0" w:line="240" w:lineRule="atLeast"/>
      <w:ind w:hanging="280"/>
    </w:pPr>
    <w:rPr>
      <w:b/>
      <w:bCs/>
      <w:sz w:val="23"/>
      <w:szCs w:val="23"/>
      <w:lang w:val="x-none" w:eastAsia="x-none"/>
    </w:rPr>
  </w:style>
  <w:style w:type="paragraph" w:customStyle="1" w:styleId="43">
    <w:name w:val="Основной текст (4)"/>
    <w:basedOn w:val="a0"/>
    <w:qFormat/>
    <w:rsid w:val="006403EF"/>
    <w:pPr>
      <w:shd w:val="clear" w:color="auto" w:fill="FFFFFF"/>
      <w:spacing w:after="0" w:line="240" w:lineRule="atLeast"/>
    </w:pPr>
    <w:rPr>
      <w:b/>
      <w:bCs/>
      <w:sz w:val="24"/>
      <w:szCs w:val="24"/>
      <w:lang w:val="x-none" w:eastAsia="x-none"/>
    </w:rPr>
  </w:style>
  <w:style w:type="paragraph" w:customStyle="1" w:styleId="16">
    <w:name w:val="Стиль1"/>
    <w:basedOn w:val="a0"/>
    <w:link w:val="16"/>
    <w:qFormat/>
    <w:rsid w:val="006403EF"/>
    <w:pPr>
      <w:widowControl w:val="0"/>
      <w:spacing w:after="0" w:line="240" w:lineRule="auto"/>
    </w:pPr>
    <w:rPr>
      <w:rFonts w:ascii="Times New Roman" w:eastAsia="Times New Roman" w:hAnsi="Times New Roman"/>
      <w:sz w:val="24"/>
      <w:szCs w:val="24"/>
      <w:lang w:val="x-none" w:eastAsia="ru-RU"/>
    </w:rPr>
  </w:style>
  <w:style w:type="paragraph" w:customStyle="1" w:styleId="afff4">
    <w:name w:val="Подпись к таблице"/>
    <w:basedOn w:val="a0"/>
    <w:qFormat/>
    <w:rsid w:val="006403EF"/>
    <w:pPr>
      <w:shd w:val="clear" w:color="auto" w:fill="FFFFFF"/>
      <w:spacing w:after="0" w:line="240" w:lineRule="atLeast"/>
    </w:pPr>
    <w:rPr>
      <w:sz w:val="23"/>
      <w:szCs w:val="23"/>
      <w:lang w:val="x-none" w:eastAsia="x-none"/>
    </w:rPr>
  </w:style>
  <w:style w:type="paragraph" w:customStyle="1" w:styleId="17">
    <w:name w:val="Заголовок №1"/>
    <w:basedOn w:val="a0"/>
    <w:link w:val="17"/>
    <w:qFormat/>
    <w:rsid w:val="006403EF"/>
    <w:pPr>
      <w:shd w:val="clear" w:color="auto" w:fill="FFFFFF"/>
      <w:spacing w:before="600" w:after="180" w:line="240" w:lineRule="atLeast"/>
      <w:jc w:val="center"/>
      <w:outlineLvl w:val="0"/>
    </w:pPr>
    <w:rPr>
      <w:sz w:val="27"/>
      <w:szCs w:val="27"/>
      <w:lang w:val="x-none" w:eastAsia="x-none"/>
    </w:rPr>
  </w:style>
  <w:style w:type="paragraph" w:customStyle="1" w:styleId="213">
    <w:name w:val="Основной текст (2)1"/>
    <w:basedOn w:val="a0"/>
    <w:qFormat/>
    <w:rsid w:val="006403EF"/>
    <w:pPr>
      <w:shd w:val="clear" w:color="auto" w:fill="FFFFFF"/>
      <w:spacing w:after="0" w:line="266" w:lineRule="exact"/>
    </w:pPr>
    <w:rPr>
      <w:rFonts w:ascii="Times New Roman" w:eastAsia="Arial Unicode MS" w:hAnsi="Times New Roman"/>
      <w:spacing w:val="10"/>
      <w:sz w:val="21"/>
      <w:szCs w:val="21"/>
      <w:lang w:eastAsia="ru-RU"/>
    </w:rPr>
  </w:style>
  <w:style w:type="paragraph" w:customStyle="1" w:styleId="35">
    <w:name w:val="Заголовок №3"/>
    <w:basedOn w:val="a0"/>
    <w:link w:val="34"/>
    <w:qFormat/>
    <w:rsid w:val="006403EF"/>
    <w:pPr>
      <w:shd w:val="clear" w:color="auto" w:fill="FFFFFF"/>
      <w:spacing w:before="720" w:after="0" w:line="310" w:lineRule="exact"/>
      <w:ind w:firstLine="580"/>
      <w:outlineLvl w:val="2"/>
    </w:pPr>
    <w:rPr>
      <w:sz w:val="21"/>
      <w:szCs w:val="21"/>
      <w:lang w:val="x-none" w:eastAsia="x-none"/>
    </w:rPr>
  </w:style>
  <w:style w:type="paragraph" w:customStyle="1" w:styleId="53">
    <w:name w:val="Основной текст (5)"/>
    <w:basedOn w:val="a0"/>
    <w:qFormat/>
    <w:rsid w:val="006403EF"/>
    <w:pPr>
      <w:shd w:val="clear" w:color="auto" w:fill="FFFFFF"/>
      <w:spacing w:after="0" w:line="240" w:lineRule="atLeast"/>
    </w:pPr>
    <w:rPr>
      <w:sz w:val="31"/>
      <w:szCs w:val="31"/>
      <w:lang w:val="x-none" w:eastAsia="x-none"/>
    </w:rPr>
  </w:style>
  <w:style w:type="paragraph" w:customStyle="1" w:styleId="610">
    <w:name w:val="Основной текст (6)1"/>
    <w:basedOn w:val="a0"/>
    <w:link w:val="61"/>
    <w:qFormat/>
    <w:rsid w:val="006403EF"/>
    <w:pPr>
      <w:shd w:val="clear" w:color="auto" w:fill="FFFFFF"/>
      <w:spacing w:after="0" w:line="274" w:lineRule="exact"/>
    </w:pPr>
    <w:rPr>
      <w:b/>
      <w:bCs/>
      <w:sz w:val="24"/>
      <w:szCs w:val="24"/>
      <w:lang w:val="x-none" w:eastAsia="x-none"/>
    </w:rPr>
  </w:style>
  <w:style w:type="paragraph" w:customStyle="1" w:styleId="111">
    <w:name w:val="Основной текст (11)"/>
    <w:basedOn w:val="a0"/>
    <w:qFormat/>
    <w:rsid w:val="006403EF"/>
    <w:pPr>
      <w:shd w:val="clear" w:color="auto" w:fill="FFFFFF"/>
      <w:spacing w:after="0" w:line="240" w:lineRule="atLeast"/>
    </w:pPr>
    <w:rPr>
      <w:sz w:val="23"/>
      <w:szCs w:val="23"/>
      <w:lang w:val="x-none" w:eastAsia="x-none"/>
    </w:rPr>
  </w:style>
  <w:style w:type="paragraph" w:customStyle="1" w:styleId="121">
    <w:name w:val="Основной текст (12)"/>
    <w:basedOn w:val="a0"/>
    <w:qFormat/>
    <w:rsid w:val="006403EF"/>
    <w:pPr>
      <w:shd w:val="clear" w:color="auto" w:fill="FFFFFF"/>
      <w:spacing w:after="0" w:line="240" w:lineRule="atLeast"/>
    </w:pPr>
    <w:rPr>
      <w:sz w:val="23"/>
      <w:szCs w:val="23"/>
      <w:lang w:val="x-none" w:eastAsia="x-none"/>
    </w:rPr>
  </w:style>
  <w:style w:type="paragraph" w:customStyle="1" w:styleId="afff5">
    <w:name w:val="Содержимое таблицы"/>
    <w:basedOn w:val="a0"/>
    <w:qFormat/>
  </w:style>
  <w:style w:type="paragraph" w:customStyle="1" w:styleId="afff6">
    <w:name w:val="Заголовок таблицы"/>
    <w:basedOn w:val="afff5"/>
    <w:qFormat/>
  </w:style>
  <w:style w:type="numbering" w:customStyle="1" w:styleId="14">
    <w:name w:val="Нет списка1"/>
    <w:link w:val="13"/>
    <w:uiPriority w:val="99"/>
    <w:semiHidden/>
    <w:unhideWhenUsed/>
    <w:rsid w:val="006403EF"/>
  </w:style>
  <w:style w:type="table" w:styleId="afff7">
    <w:name w:val="Table Grid"/>
    <w:basedOn w:val="a2"/>
    <w:uiPriority w:val="99"/>
    <w:rsid w:val="00640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basedOn w:val="a2"/>
    <w:uiPriority w:val="59"/>
    <w:rsid w:val="00640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name w:val="_Текст"/>
    <w:basedOn w:val="a0"/>
    <w:rsid w:val="005429EA"/>
    <w:pPr>
      <w:suppressAutoHyphens w:val="0"/>
      <w:spacing w:after="0" w:line="240" w:lineRule="auto"/>
      <w:ind w:firstLine="454"/>
      <w:jc w:val="both"/>
    </w:pPr>
    <w:rPr>
      <w:rFonts w:ascii="Times New Roman" w:eastAsia="Times New Roman" w:hAnsi="Times New Roman"/>
      <w:sz w:val="24"/>
      <w:szCs w:val="24"/>
      <w:lang w:eastAsia="ru-RU"/>
    </w:rPr>
  </w:style>
  <w:style w:type="paragraph" w:styleId="a">
    <w:name w:val="List Number"/>
    <w:basedOn w:val="a0"/>
    <w:uiPriority w:val="99"/>
    <w:semiHidden/>
    <w:unhideWhenUsed/>
    <w:rsid w:val="003C3D81"/>
    <w:pPr>
      <w:numPr>
        <w:numId w:val="26"/>
      </w:numPr>
      <w:contextualSpacing/>
    </w:pPr>
  </w:style>
  <w:style w:type="character" w:styleId="afff9">
    <w:name w:val="Hyperlink"/>
    <w:basedOn w:val="a1"/>
    <w:unhideWhenUsed/>
    <w:rsid w:val="00A230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60727">
      <w:bodyDiv w:val="1"/>
      <w:marLeft w:val="0"/>
      <w:marRight w:val="0"/>
      <w:marTop w:val="0"/>
      <w:marBottom w:val="0"/>
      <w:divBdr>
        <w:top w:val="none" w:sz="0" w:space="0" w:color="auto"/>
        <w:left w:val="none" w:sz="0" w:space="0" w:color="auto"/>
        <w:bottom w:val="none" w:sz="0" w:space="0" w:color="auto"/>
        <w:right w:val="none" w:sz="0" w:space="0" w:color="auto"/>
      </w:divBdr>
    </w:div>
    <w:div w:id="178004998">
      <w:bodyDiv w:val="1"/>
      <w:marLeft w:val="0"/>
      <w:marRight w:val="0"/>
      <w:marTop w:val="0"/>
      <w:marBottom w:val="0"/>
      <w:divBdr>
        <w:top w:val="none" w:sz="0" w:space="0" w:color="auto"/>
        <w:left w:val="none" w:sz="0" w:space="0" w:color="auto"/>
        <w:bottom w:val="none" w:sz="0" w:space="0" w:color="auto"/>
        <w:right w:val="none" w:sz="0" w:space="0" w:color="auto"/>
      </w:divBdr>
    </w:div>
    <w:div w:id="235870442">
      <w:bodyDiv w:val="1"/>
      <w:marLeft w:val="0"/>
      <w:marRight w:val="0"/>
      <w:marTop w:val="0"/>
      <w:marBottom w:val="0"/>
      <w:divBdr>
        <w:top w:val="none" w:sz="0" w:space="0" w:color="auto"/>
        <w:left w:val="none" w:sz="0" w:space="0" w:color="auto"/>
        <w:bottom w:val="none" w:sz="0" w:space="0" w:color="auto"/>
        <w:right w:val="none" w:sz="0" w:space="0" w:color="auto"/>
      </w:divBdr>
    </w:div>
    <w:div w:id="333336037">
      <w:bodyDiv w:val="1"/>
      <w:marLeft w:val="0"/>
      <w:marRight w:val="0"/>
      <w:marTop w:val="0"/>
      <w:marBottom w:val="0"/>
      <w:divBdr>
        <w:top w:val="none" w:sz="0" w:space="0" w:color="auto"/>
        <w:left w:val="none" w:sz="0" w:space="0" w:color="auto"/>
        <w:bottom w:val="none" w:sz="0" w:space="0" w:color="auto"/>
        <w:right w:val="none" w:sz="0" w:space="0" w:color="auto"/>
      </w:divBdr>
    </w:div>
    <w:div w:id="518542305">
      <w:bodyDiv w:val="1"/>
      <w:marLeft w:val="0"/>
      <w:marRight w:val="0"/>
      <w:marTop w:val="0"/>
      <w:marBottom w:val="0"/>
      <w:divBdr>
        <w:top w:val="none" w:sz="0" w:space="0" w:color="auto"/>
        <w:left w:val="none" w:sz="0" w:space="0" w:color="auto"/>
        <w:bottom w:val="none" w:sz="0" w:space="0" w:color="auto"/>
        <w:right w:val="none" w:sz="0" w:space="0" w:color="auto"/>
      </w:divBdr>
    </w:div>
    <w:div w:id="667288184">
      <w:bodyDiv w:val="1"/>
      <w:marLeft w:val="0"/>
      <w:marRight w:val="0"/>
      <w:marTop w:val="0"/>
      <w:marBottom w:val="0"/>
      <w:divBdr>
        <w:top w:val="none" w:sz="0" w:space="0" w:color="auto"/>
        <w:left w:val="none" w:sz="0" w:space="0" w:color="auto"/>
        <w:bottom w:val="none" w:sz="0" w:space="0" w:color="auto"/>
        <w:right w:val="none" w:sz="0" w:space="0" w:color="auto"/>
      </w:divBdr>
    </w:div>
    <w:div w:id="738288617">
      <w:bodyDiv w:val="1"/>
      <w:marLeft w:val="0"/>
      <w:marRight w:val="0"/>
      <w:marTop w:val="0"/>
      <w:marBottom w:val="0"/>
      <w:divBdr>
        <w:top w:val="none" w:sz="0" w:space="0" w:color="auto"/>
        <w:left w:val="none" w:sz="0" w:space="0" w:color="auto"/>
        <w:bottom w:val="none" w:sz="0" w:space="0" w:color="auto"/>
        <w:right w:val="none" w:sz="0" w:space="0" w:color="auto"/>
      </w:divBdr>
    </w:div>
    <w:div w:id="764032066">
      <w:bodyDiv w:val="1"/>
      <w:marLeft w:val="0"/>
      <w:marRight w:val="0"/>
      <w:marTop w:val="0"/>
      <w:marBottom w:val="0"/>
      <w:divBdr>
        <w:top w:val="none" w:sz="0" w:space="0" w:color="auto"/>
        <w:left w:val="none" w:sz="0" w:space="0" w:color="auto"/>
        <w:bottom w:val="none" w:sz="0" w:space="0" w:color="auto"/>
        <w:right w:val="none" w:sz="0" w:space="0" w:color="auto"/>
      </w:divBdr>
    </w:div>
    <w:div w:id="982196307">
      <w:bodyDiv w:val="1"/>
      <w:marLeft w:val="0"/>
      <w:marRight w:val="0"/>
      <w:marTop w:val="0"/>
      <w:marBottom w:val="0"/>
      <w:divBdr>
        <w:top w:val="none" w:sz="0" w:space="0" w:color="auto"/>
        <w:left w:val="none" w:sz="0" w:space="0" w:color="auto"/>
        <w:bottom w:val="none" w:sz="0" w:space="0" w:color="auto"/>
        <w:right w:val="none" w:sz="0" w:space="0" w:color="auto"/>
      </w:divBdr>
    </w:div>
    <w:div w:id="1144464165">
      <w:bodyDiv w:val="1"/>
      <w:marLeft w:val="0"/>
      <w:marRight w:val="0"/>
      <w:marTop w:val="0"/>
      <w:marBottom w:val="0"/>
      <w:divBdr>
        <w:top w:val="none" w:sz="0" w:space="0" w:color="auto"/>
        <w:left w:val="none" w:sz="0" w:space="0" w:color="auto"/>
        <w:bottom w:val="none" w:sz="0" w:space="0" w:color="auto"/>
        <w:right w:val="none" w:sz="0" w:space="0" w:color="auto"/>
      </w:divBdr>
    </w:div>
    <w:div w:id="1202285070">
      <w:bodyDiv w:val="1"/>
      <w:marLeft w:val="0"/>
      <w:marRight w:val="0"/>
      <w:marTop w:val="0"/>
      <w:marBottom w:val="0"/>
      <w:divBdr>
        <w:top w:val="none" w:sz="0" w:space="0" w:color="auto"/>
        <w:left w:val="none" w:sz="0" w:space="0" w:color="auto"/>
        <w:bottom w:val="none" w:sz="0" w:space="0" w:color="auto"/>
        <w:right w:val="none" w:sz="0" w:space="0" w:color="auto"/>
      </w:divBdr>
    </w:div>
    <w:div w:id="1362053416">
      <w:bodyDiv w:val="1"/>
      <w:marLeft w:val="0"/>
      <w:marRight w:val="0"/>
      <w:marTop w:val="0"/>
      <w:marBottom w:val="0"/>
      <w:divBdr>
        <w:top w:val="none" w:sz="0" w:space="0" w:color="auto"/>
        <w:left w:val="none" w:sz="0" w:space="0" w:color="auto"/>
        <w:bottom w:val="none" w:sz="0" w:space="0" w:color="auto"/>
        <w:right w:val="none" w:sz="0" w:space="0" w:color="auto"/>
      </w:divBdr>
    </w:div>
    <w:div w:id="1406997029">
      <w:bodyDiv w:val="1"/>
      <w:marLeft w:val="0"/>
      <w:marRight w:val="0"/>
      <w:marTop w:val="0"/>
      <w:marBottom w:val="0"/>
      <w:divBdr>
        <w:top w:val="none" w:sz="0" w:space="0" w:color="auto"/>
        <w:left w:val="none" w:sz="0" w:space="0" w:color="auto"/>
        <w:bottom w:val="none" w:sz="0" w:space="0" w:color="auto"/>
        <w:right w:val="none" w:sz="0" w:space="0" w:color="auto"/>
      </w:divBdr>
    </w:div>
    <w:div w:id="1424296508">
      <w:bodyDiv w:val="1"/>
      <w:marLeft w:val="0"/>
      <w:marRight w:val="0"/>
      <w:marTop w:val="0"/>
      <w:marBottom w:val="0"/>
      <w:divBdr>
        <w:top w:val="none" w:sz="0" w:space="0" w:color="auto"/>
        <w:left w:val="none" w:sz="0" w:space="0" w:color="auto"/>
        <w:bottom w:val="none" w:sz="0" w:space="0" w:color="auto"/>
        <w:right w:val="none" w:sz="0" w:space="0" w:color="auto"/>
      </w:divBdr>
    </w:div>
    <w:div w:id="1426537580">
      <w:bodyDiv w:val="1"/>
      <w:marLeft w:val="0"/>
      <w:marRight w:val="0"/>
      <w:marTop w:val="0"/>
      <w:marBottom w:val="0"/>
      <w:divBdr>
        <w:top w:val="none" w:sz="0" w:space="0" w:color="auto"/>
        <w:left w:val="none" w:sz="0" w:space="0" w:color="auto"/>
        <w:bottom w:val="none" w:sz="0" w:space="0" w:color="auto"/>
        <w:right w:val="none" w:sz="0" w:space="0" w:color="auto"/>
      </w:divBdr>
    </w:div>
    <w:div w:id="1524368524">
      <w:bodyDiv w:val="1"/>
      <w:marLeft w:val="0"/>
      <w:marRight w:val="0"/>
      <w:marTop w:val="0"/>
      <w:marBottom w:val="0"/>
      <w:divBdr>
        <w:top w:val="none" w:sz="0" w:space="0" w:color="auto"/>
        <w:left w:val="none" w:sz="0" w:space="0" w:color="auto"/>
        <w:bottom w:val="none" w:sz="0" w:space="0" w:color="auto"/>
        <w:right w:val="none" w:sz="0" w:space="0" w:color="auto"/>
      </w:divBdr>
    </w:div>
    <w:div w:id="1561478959">
      <w:bodyDiv w:val="1"/>
      <w:marLeft w:val="0"/>
      <w:marRight w:val="0"/>
      <w:marTop w:val="0"/>
      <w:marBottom w:val="0"/>
      <w:divBdr>
        <w:top w:val="none" w:sz="0" w:space="0" w:color="auto"/>
        <w:left w:val="none" w:sz="0" w:space="0" w:color="auto"/>
        <w:bottom w:val="none" w:sz="0" w:space="0" w:color="auto"/>
        <w:right w:val="none" w:sz="0" w:space="0" w:color="auto"/>
      </w:divBdr>
    </w:div>
    <w:div w:id="1618828579">
      <w:bodyDiv w:val="1"/>
      <w:marLeft w:val="0"/>
      <w:marRight w:val="0"/>
      <w:marTop w:val="0"/>
      <w:marBottom w:val="0"/>
      <w:divBdr>
        <w:top w:val="none" w:sz="0" w:space="0" w:color="auto"/>
        <w:left w:val="none" w:sz="0" w:space="0" w:color="auto"/>
        <w:bottom w:val="none" w:sz="0" w:space="0" w:color="auto"/>
        <w:right w:val="none" w:sz="0" w:space="0" w:color="auto"/>
      </w:divBdr>
    </w:div>
    <w:div w:id="1732073646">
      <w:bodyDiv w:val="1"/>
      <w:marLeft w:val="0"/>
      <w:marRight w:val="0"/>
      <w:marTop w:val="0"/>
      <w:marBottom w:val="0"/>
      <w:divBdr>
        <w:top w:val="none" w:sz="0" w:space="0" w:color="auto"/>
        <w:left w:val="none" w:sz="0" w:space="0" w:color="auto"/>
        <w:bottom w:val="none" w:sz="0" w:space="0" w:color="auto"/>
        <w:right w:val="none" w:sz="0" w:space="0" w:color="auto"/>
      </w:divBdr>
    </w:div>
    <w:div w:id="1741557324">
      <w:bodyDiv w:val="1"/>
      <w:marLeft w:val="0"/>
      <w:marRight w:val="0"/>
      <w:marTop w:val="0"/>
      <w:marBottom w:val="0"/>
      <w:divBdr>
        <w:top w:val="none" w:sz="0" w:space="0" w:color="auto"/>
        <w:left w:val="none" w:sz="0" w:space="0" w:color="auto"/>
        <w:bottom w:val="none" w:sz="0" w:space="0" w:color="auto"/>
        <w:right w:val="none" w:sz="0" w:space="0" w:color="auto"/>
      </w:divBdr>
    </w:div>
    <w:div w:id="1804612950">
      <w:bodyDiv w:val="1"/>
      <w:marLeft w:val="0"/>
      <w:marRight w:val="0"/>
      <w:marTop w:val="0"/>
      <w:marBottom w:val="0"/>
      <w:divBdr>
        <w:top w:val="none" w:sz="0" w:space="0" w:color="auto"/>
        <w:left w:val="none" w:sz="0" w:space="0" w:color="auto"/>
        <w:bottom w:val="none" w:sz="0" w:space="0" w:color="auto"/>
        <w:right w:val="none" w:sz="0" w:space="0" w:color="auto"/>
      </w:divBdr>
    </w:div>
    <w:div w:id="2009014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miptionpolicy/policy/index.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Tverenergo@mrsk-1.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60F9D-E039-4D9F-8CD0-24E990164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30923</Words>
  <Characters>176267</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206777</CharactersWithSpaces>
  <SharedDoc>false</SharedDoc>
  <HLinks>
    <vt:vector size="6" baseType="variant">
      <vt:variant>
        <vt:i4>196631</vt:i4>
      </vt:variant>
      <vt:variant>
        <vt:i4>0</vt:i4>
      </vt:variant>
      <vt:variant>
        <vt:i4>0</vt:i4>
      </vt:variant>
      <vt:variant>
        <vt:i4>5</vt:i4>
      </vt:variant>
      <vt:variant>
        <vt:lpwstr>http://www.rosseti.ru/about/anticomiptionpolicy/policy/index.php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ПТО-Специалист</dc:creator>
  <cp:lastModifiedBy>Карпович Николай Алексеевич</cp:lastModifiedBy>
  <cp:revision>4</cp:revision>
  <cp:lastPrinted>2017-10-10T06:35:00Z</cp:lastPrinted>
  <dcterms:created xsi:type="dcterms:W3CDTF">2018-09-10T15:47:00Z</dcterms:created>
  <dcterms:modified xsi:type="dcterms:W3CDTF">2018-09-10T16:07:00Z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