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3ED" w:rsidRDefault="007153ED" w:rsidP="00D879D9">
      <w:pPr>
        <w:pStyle w:val="a3"/>
        <w:ind w:left="-142" w:right="-1" w:firstLine="180"/>
        <w:rPr>
          <w:color w:val="262626" w:themeColor="text1" w:themeTint="D9"/>
          <w:sz w:val="26"/>
          <w:szCs w:val="26"/>
        </w:rPr>
      </w:pPr>
    </w:p>
    <w:p w:rsidR="007153ED" w:rsidRPr="007153ED" w:rsidRDefault="007153ED" w:rsidP="007153ED">
      <w:pPr>
        <w:pStyle w:val="a3"/>
        <w:ind w:left="-142" w:right="-1" w:firstLine="180"/>
        <w:jc w:val="right"/>
        <w:rPr>
          <w:b w:val="0"/>
          <w:color w:val="262626" w:themeColor="text1" w:themeTint="D9"/>
          <w:sz w:val="24"/>
        </w:rPr>
      </w:pPr>
      <w:r w:rsidRPr="007153ED">
        <w:rPr>
          <w:b w:val="0"/>
          <w:color w:val="262626" w:themeColor="text1" w:themeTint="D9"/>
          <w:sz w:val="24"/>
        </w:rPr>
        <w:t>Приложение № 1</w:t>
      </w:r>
    </w:p>
    <w:p w:rsidR="007153ED" w:rsidRPr="007153ED" w:rsidRDefault="007153ED" w:rsidP="007153ED">
      <w:pPr>
        <w:pStyle w:val="a3"/>
        <w:ind w:left="-142" w:right="-1" w:firstLine="180"/>
        <w:jc w:val="right"/>
        <w:rPr>
          <w:b w:val="0"/>
          <w:color w:val="262626" w:themeColor="text1" w:themeTint="D9"/>
          <w:sz w:val="24"/>
        </w:rPr>
      </w:pPr>
      <w:r w:rsidRPr="007153ED">
        <w:rPr>
          <w:b w:val="0"/>
          <w:color w:val="262626" w:themeColor="text1" w:themeTint="D9"/>
          <w:sz w:val="24"/>
        </w:rPr>
        <w:t>к Извещению о закупке</w:t>
      </w:r>
    </w:p>
    <w:p w:rsidR="007153ED" w:rsidRPr="007153ED" w:rsidRDefault="007153ED" w:rsidP="007153ED">
      <w:pPr>
        <w:pStyle w:val="a3"/>
        <w:ind w:left="-142" w:right="-1" w:firstLine="180"/>
        <w:rPr>
          <w:color w:val="262626" w:themeColor="text1" w:themeTint="D9"/>
          <w:sz w:val="26"/>
          <w:szCs w:val="26"/>
        </w:rPr>
      </w:pPr>
    </w:p>
    <w:p w:rsidR="007153ED" w:rsidRPr="007153ED" w:rsidRDefault="007153ED" w:rsidP="007153ED">
      <w:pPr>
        <w:pStyle w:val="a3"/>
        <w:ind w:left="-142" w:right="-1" w:firstLine="180"/>
        <w:rPr>
          <w:color w:val="262626" w:themeColor="text1" w:themeTint="D9"/>
          <w:sz w:val="24"/>
        </w:rPr>
      </w:pPr>
      <w:r w:rsidRPr="007153ED">
        <w:rPr>
          <w:color w:val="262626" w:themeColor="text1" w:themeTint="D9"/>
          <w:sz w:val="24"/>
        </w:rPr>
        <w:t>ПРОЕКТ ДОГОВОРА</w:t>
      </w:r>
    </w:p>
    <w:p w:rsidR="007153ED" w:rsidRDefault="007153ED" w:rsidP="007153ED">
      <w:pPr>
        <w:pStyle w:val="a3"/>
        <w:ind w:left="-142" w:right="-1" w:firstLine="180"/>
        <w:rPr>
          <w:color w:val="262626" w:themeColor="text1" w:themeTint="D9"/>
          <w:sz w:val="26"/>
          <w:szCs w:val="26"/>
        </w:rPr>
      </w:pPr>
    </w:p>
    <w:p w:rsidR="00D879D9" w:rsidRPr="0019407A" w:rsidRDefault="00D879D9" w:rsidP="00D879D9">
      <w:pPr>
        <w:pStyle w:val="a3"/>
        <w:ind w:left="-142" w:right="-1" w:firstLine="180"/>
        <w:rPr>
          <w:color w:val="262626" w:themeColor="text1" w:themeTint="D9"/>
          <w:sz w:val="26"/>
          <w:szCs w:val="26"/>
        </w:rPr>
      </w:pPr>
      <w:r w:rsidRPr="0019407A">
        <w:rPr>
          <w:color w:val="262626" w:themeColor="text1" w:themeTint="D9"/>
          <w:sz w:val="26"/>
          <w:szCs w:val="26"/>
        </w:rPr>
        <w:t xml:space="preserve">Договор №___ возмездного оказания услуг по проведению </w:t>
      </w:r>
    </w:p>
    <w:p w:rsidR="00D879D9" w:rsidRPr="0019407A" w:rsidRDefault="00D879D9" w:rsidP="00D879D9">
      <w:pPr>
        <w:pStyle w:val="a3"/>
        <w:ind w:left="-142" w:right="-1" w:firstLine="180"/>
        <w:rPr>
          <w:color w:val="262626" w:themeColor="text1" w:themeTint="D9"/>
          <w:sz w:val="26"/>
          <w:szCs w:val="26"/>
        </w:rPr>
      </w:pPr>
      <w:proofErr w:type="spellStart"/>
      <w:r w:rsidRPr="0019407A">
        <w:rPr>
          <w:color w:val="262626" w:themeColor="text1" w:themeTint="D9"/>
          <w:sz w:val="26"/>
          <w:szCs w:val="26"/>
        </w:rPr>
        <w:t>пред</w:t>
      </w:r>
      <w:r w:rsidR="0056395F">
        <w:rPr>
          <w:color w:val="262626" w:themeColor="text1" w:themeTint="D9"/>
          <w:sz w:val="26"/>
          <w:szCs w:val="26"/>
        </w:rPr>
        <w:t>сменных</w:t>
      </w:r>
      <w:proofErr w:type="spellEnd"/>
      <w:r w:rsidRPr="0019407A">
        <w:rPr>
          <w:color w:val="262626" w:themeColor="text1" w:themeTint="D9"/>
          <w:sz w:val="26"/>
          <w:szCs w:val="26"/>
        </w:rPr>
        <w:t xml:space="preserve"> медицинских осмотров водителей транспортных средств.</w:t>
      </w:r>
    </w:p>
    <w:p w:rsidR="00D879D9" w:rsidRPr="0019407A" w:rsidRDefault="00D879D9" w:rsidP="00D879D9">
      <w:pPr>
        <w:pStyle w:val="a3"/>
        <w:ind w:left="-142" w:right="-1" w:firstLine="180"/>
        <w:rPr>
          <w:color w:val="262626" w:themeColor="text1" w:themeTint="D9"/>
          <w:sz w:val="26"/>
          <w:szCs w:val="26"/>
        </w:rPr>
      </w:pPr>
    </w:p>
    <w:p w:rsidR="00D879D9" w:rsidRPr="0019407A" w:rsidRDefault="00D879D9" w:rsidP="00D879D9">
      <w:pPr>
        <w:pStyle w:val="a7"/>
        <w:ind w:left="-142" w:right="-1" w:firstLine="180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г. Ливны</w:t>
      </w: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ab/>
      </w: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ab/>
      </w: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ab/>
      </w: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ab/>
      </w: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ab/>
        <w:t xml:space="preserve"> </w:t>
      </w: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ab/>
      </w: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ab/>
        <w:t xml:space="preserve">                «     »                 201</w:t>
      </w:r>
      <w:r w:rsidR="0056395F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6</w:t>
      </w: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г.  </w:t>
      </w:r>
    </w:p>
    <w:p w:rsidR="00AE6604" w:rsidRPr="0019407A" w:rsidRDefault="00AE6604" w:rsidP="00AE6604">
      <w:pPr>
        <w:pStyle w:val="a7"/>
        <w:ind w:left="-142" w:right="-1" w:firstLine="180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</w:p>
    <w:p w:rsidR="00D879D9" w:rsidRPr="0019407A" w:rsidRDefault="00D879D9" w:rsidP="00AE6604">
      <w:pPr>
        <w:pStyle w:val="a7"/>
        <w:ind w:left="-142" w:right="-1" w:firstLine="180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proofErr w:type="gramStart"/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Бюджетное учреждение здравоохранения Орловской области «</w:t>
      </w:r>
      <w:proofErr w:type="spellStart"/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Ливенская</w:t>
      </w:r>
      <w:proofErr w:type="spellEnd"/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центральная районная больница», (лицензия №ЛО-57-01-000573 от «23» июля 2013г. на осуществление медицинской деятельности), именуемое в дальнейшем Исполнитель, в лице главного врача </w:t>
      </w:r>
      <w:proofErr w:type="spellStart"/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Крючкова</w:t>
      </w:r>
      <w:proofErr w:type="spellEnd"/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Анатолия Николаевича, действующего на основании Устава, с одной стороны и ОАО «МРСК Центра»,</w:t>
      </w:r>
      <w:r w:rsidRPr="0019407A"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  <w:t xml:space="preserve"> именуемое в дальнейшем</w:t>
      </w: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Заказчик, в лице </w:t>
      </w:r>
      <w:r w:rsidR="008D24F6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заместителя генерального директора- директора </w:t>
      </w:r>
      <w:r w:rsidR="0056395F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филиала П</w:t>
      </w: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АО «МРСК Центра»</w:t>
      </w:r>
      <w:r w:rsidR="0056395F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</w:t>
      </w: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-</w:t>
      </w:r>
      <w:r w:rsidR="008D24F6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</w:t>
      </w: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«Орелэнерго»</w:t>
      </w:r>
      <w:r w:rsidR="00AE6604"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</w:t>
      </w:r>
      <w:r w:rsidR="0056395F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Дудина Андрея Владимировича</w:t>
      </w: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действующего</w:t>
      </w:r>
      <w:proofErr w:type="gramEnd"/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на основании доверенности </w:t>
      </w:r>
      <w:r w:rsidR="008D24F6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б/н</w:t>
      </w:r>
      <w:r w:rsidR="0056395F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от 23</w:t>
      </w:r>
      <w:r w:rsidR="00AE6604"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.0</w:t>
      </w:r>
      <w:r w:rsidR="0056395F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7</w:t>
      </w:r>
      <w:r w:rsidR="00614F61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.201</w:t>
      </w:r>
      <w:r w:rsidR="0056395F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5</w:t>
      </w:r>
      <w:r w:rsidR="00614F61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г.</w:t>
      </w: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, с другой стороны, совместно именуемые «стороны»,  заключили настоящий Договор о нижеследующем:</w:t>
      </w:r>
    </w:p>
    <w:p w:rsidR="00D879D9" w:rsidRPr="0019407A" w:rsidRDefault="00D879D9" w:rsidP="00AE6604">
      <w:pPr>
        <w:spacing w:after="0" w:line="240" w:lineRule="auto"/>
        <w:ind w:left="-142" w:right="-1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</w:p>
    <w:p w:rsidR="00D879D9" w:rsidRPr="0019407A" w:rsidRDefault="00D879D9" w:rsidP="00AE6604">
      <w:pPr>
        <w:spacing w:after="0" w:line="240" w:lineRule="auto"/>
        <w:ind w:left="-142" w:right="-1" w:firstLine="360"/>
        <w:jc w:val="center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1.ПРЕДМЕТ ДОГОВОРА.</w:t>
      </w:r>
    </w:p>
    <w:p w:rsidR="00D879D9" w:rsidRPr="0019407A" w:rsidRDefault="00D879D9" w:rsidP="00AE6604">
      <w:pPr>
        <w:pStyle w:val="a5"/>
        <w:ind w:left="-142" w:right="-1" w:firstLine="180"/>
        <w:jc w:val="both"/>
        <w:rPr>
          <w:color w:val="262626" w:themeColor="text1" w:themeTint="D9"/>
          <w:sz w:val="26"/>
          <w:szCs w:val="26"/>
        </w:rPr>
      </w:pPr>
      <w:r w:rsidRPr="0019407A">
        <w:rPr>
          <w:color w:val="262626" w:themeColor="text1" w:themeTint="D9"/>
          <w:sz w:val="26"/>
          <w:szCs w:val="26"/>
        </w:rPr>
        <w:t xml:space="preserve">1.1. Заказчик поручает, а Исполнитель принимает на себя обязательство по проведению </w:t>
      </w:r>
      <w:proofErr w:type="spellStart"/>
      <w:r w:rsidRPr="0019407A">
        <w:rPr>
          <w:color w:val="262626" w:themeColor="text1" w:themeTint="D9"/>
          <w:sz w:val="26"/>
          <w:szCs w:val="26"/>
        </w:rPr>
        <w:t>пред</w:t>
      </w:r>
      <w:r w:rsidR="0056395F">
        <w:rPr>
          <w:color w:val="262626" w:themeColor="text1" w:themeTint="D9"/>
          <w:sz w:val="26"/>
          <w:szCs w:val="26"/>
        </w:rPr>
        <w:t>сменных</w:t>
      </w:r>
      <w:proofErr w:type="spellEnd"/>
      <w:r w:rsidRPr="0019407A">
        <w:rPr>
          <w:color w:val="262626" w:themeColor="text1" w:themeTint="D9"/>
          <w:sz w:val="26"/>
          <w:szCs w:val="26"/>
        </w:rPr>
        <w:t xml:space="preserve"> медицинских осмотров водителей транспортных средств в объеме и на условиях, предусмотренных настоящим Договором</w:t>
      </w:r>
    </w:p>
    <w:p w:rsidR="009B5755" w:rsidRDefault="009B5755" w:rsidP="00AE6604">
      <w:pPr>
        <w:spacing w:after="0" w:line="240" w:lineRule="auto"/>
        <w:ind w:left="-142" w:right="-1" w:firstLine="180"/>
        <w:jc w:val="center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</w:p>
    <w:p w:rsidR="00D879D9" w:rsidRPr="0019407A" w:rsidRDefault="00D879D9" w:rsidP="00AE6604">
      <w:pPr>
        <w:spacing w:after="0" w:line="240" w:lineRule="auto"/>
        <w:ind w:left="-142" w:right="-1" w:firstLine="180"/>
        <w:jc w:val="center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2. ОБЯЗАННОСТИ СТОРОН.</w:t>
      </w:r>
    </w:p>
    <w:p w:rsidR="00D879D9" w:rsidRPr="0019407A" w:rsidRDefault="00D879D9" w:rsidP="00AE6604">
      <w:pPr>
        <w:pStyle w:val="ConsPlusTitle"/>
        <w:widowControl/>
        <w:ind w:left="-142" w:right="-1" w:firstLine="180"/>
        <w:jc w:val="both"/>
        <w:rPr>
          <w:rFonts w:ascii="Times New Roman" w:hAnsi="Times New Roman" w:cs="Times New Roman"/>
          <w:b w:val="0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b w:val="0"/>
          <w:color w:val="262626" w:themeColor="text1" w:themeTint="D9"/>
          <w:sz w:val="26"/>
          <w:szCs w:val="26"/>
        </w:rPr>
        <w:t xml:space="preserve">2.1. Исполнитель обязан: </w:t>
      </w:r>
    </w:p>
    <w:p w:rsidR="00D879D9" w:rsidRPr="0019407A" w:rsidRDefault="00D879D9" w:rsidP="00AE6604">
      <w:pPr>
        <w:spacing w:after="0" w:line="240" w:lineRule="auto"/>
        <w:ind w:left="-142" w:right="-1" w:firstLine="180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2.1.1. Проводить </w:t>
      </w:r>
      <w:proofErr w:type="spellStart"/>
      <w:r w:rsidR="0056395F" w:rsidRPr="0056395F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предсменных</w:t>
      </w:r>
      <w:proofErr w:type="spellEnd"/>
      <w:r w:rsidR="0056395F" w:rsidRPr="0056395F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</w:t>
      </w: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медицинские осмотры водителей транспортных средств, осуществляющих транспортно–экспедиционное обслуживание и перевозку пассажиров, силами медицинских работников (врачами, фельдшерами, медицинскими сестрами), имеющих сертификат и прошедших специальное </w:t>
      </w:r>
      <w:proofErr w:type="gramStart"/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обучение по программе</w:t>
      </w:r>
      <w:proofErr w:type="gramEnd"/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подготовки медицинских работников.</w:t>
      </w:r>
    </w:p>
    <w:p w:rsidR="00D879D9" w:rsidRPr="0019407A" w:rsidRDefault="00D879D9" w:rsidP="00AE6604">
      <w:pPr>
        <w:spacing w:after="0" w:line="240" w:lineRule="auto"/>
        <w:ind w:left="-142" w:right="-1" w:firstLine="180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Исполнитель проводит:</w:t>
      </w:r>
    </w:p>
    <w:p w:rsidR="00D879D9" w:rsidRPr="0019407A" w:rsidRDefault="00D879D9" w:rsidP="00AE6604">
      <w:pPr>
        <w:spacing w:after="0" w:line="240" w:lineRule="auto"/>
        <w:ind w:left="-142" w:right="-1" w:firstLine="180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-сбор анамнеза;</w:t>
      </w:r>
    </w:p>
    <w:p w:rsidR="00D879D9" w:rsidRPr="0019407A" w:rsidRDefault="00D879D9" w:rsidP="00AE6604">
      <w:pPr>
        <w:spacing w:after="0" w:line="240" w:lineRule="auto"/>
        <w:ind w:left="-142" w:right="-1" w:firstLine="180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-осмотр кожных покровов;</w:t>
      </w:r>
    </w:p>
    <w:p w:rsidR="00D879D9" w:rsidRPr="0019407A" w:rsidRDefault="00D879D9" w:rsidP="00AE6604">
      <w:pPr>
        <w:spacing w:after="0" w:line="240" w:lineRule="auto"/>
        <w:ind w:left="-142" w:right="-1" w:firstLine="180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-определение состояния слизистых глаз и склер (гиперемия, желтушность), состояние зрачков (сужены или расширены) и их реакция на свет (живая, вялая или отсутствует);</w:t>
      </w:r>
    </w:p>
    <w:p w:rsidR="00D879D9" w:rsidRPr="0019407A" w:rsidRDefault="00D879D9" w:rsidP="00AE6604">
      <w:pPr>
        <w:spacing w:after="0" w:line="240" w:lineRule="auto"/>
        <w:ind w:left="-142" w:right="-1" w:firstLine="180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-измерение температуры тела (</w:t>
      </w:r>
      <w:proofErr w:type="gramStart"/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при</w:t>
      </w:r>
      <w:proofErr w:type="gramEnd"/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наличие объективных показателей);</w:t>
      </w:r>
    </w:p>
    <w:p w:rsidR="00D879D9" w:rsidRPr="0019407A" w:rsidRDefault="00D879D9" w:rsidP="00AE6604">
      <w:pPr>
        <w:spacing w:after="0" w:line="240" w:lineRule="auto"/>
        <w:ind w:left="-142" w:right="-1" w:firstLine="180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-измерение артериального давления и частоты сердечных сокращений;</w:t>
      </w:r>
    </w:p>
    <w:p w:rsidR="00D879D9" w:rsidRPr="0019407A" w:rsidRDefault="00D879D9" w:rsidP="00AE6604">
      <w:pPr>
        <w:spacing w:after="0" w:line="240" w:lineRule="auto"/>
        <w:ind w:left="-142" w:right="-1" w:firstLine="180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-реакцию на наличие алкоголя в выдыхаемом воздухе одним из принятых  методов.</w:t>
      </w:r>
    </w:p>
    <w:p w:rsidR="00D879D9" w:rsidRPr="0019407A" w:rsidRDefault="00D879D9" w:rsidP="00AE6604">
      <w:pPr>
        <w:pStyle w:val="ConsPlusNormal"/>
        <w:ind w:left="-142" w:right="-1" w:firstLine="180"/>
        <w:jc w:val="both"/>
        <w:outlineLvl w:val="0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При отсутствии у водителей жалоб, объективных признаков различных заболеваний, реакции на наличие алкоголя в выдыхаемом воздухе на путевых листах ставиться штамп с указанием даты и времени прохождения осмотра, Ф.И.О. и подпись медицинского работника, проводившего обследование.</w:t>
      </w:r>
    </w:p>
    <w:p w:rsidR="00D879D9" w:rsidRPr="0019407A" w:rsidRDefault="00D879D9" w:rsidP="00AE6604">
      <w:pPr>
        <w:spacing w:after="0" w:line="240" w:lineRule="auto"/>
        <w:ind w:left="-142" w:right="-1" w:firstLine="180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lastRenderedPageBreak/>
        <w:t>Отстраненным водителям по состоянию здоровья выдается справка за подписью медицинского работника, в которой указывается час освобождения от работы, краткие данные о характере заболевания или травмы, температуре тела и др.</w:t>
      </w:r>
    </w:p>
    <w:p w:rsidR="00D879D9" w:rsidRPr="0019407A" w:rsidRDefault="00D879D9" w:rsidP="00AE6604">
      <w:pPr>
        <w:spacing w:after="0" w:line="240" w:lineRule="auto"/>
        <w:ind w:left="-142" w:right="-1" w:firstLine="180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2.1.2. Вести  учет результатов осмотров, участвовать в служебном расследовании ДТП с целью  выявления причин, зависящих от состояния здоровья водителя, совершившего ДТП.</w:t>
      </w:r>
    </w:p>
    <w:p w:rsidR="00D879D9" w:rsidRPr="0019407A" w:rsidRDefault="00D879D9" w:rsidP="00AE6604">
      <w:pPr>
        <w:spacing w:after="0" w:line="240" w:lineRule="auto"/>
        <w:ind w:left="-142" w:right="-1" w:firstLine="180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2.1.3. Обеспечить методическое руководство и </w:t>
      </w:r>
      <w:proofErr w:type="gramStart"/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контроль за</w:t>
      </w:r>
      <w:proofErr w:type="gramEnd"/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деятельностью медицинских работников, осуществляющих </w:t>
      </w:r>
      <w:proofErr w:type="spellStart"/>
      <w:r w:rsidR="0056395F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предсменные</w:t>
      </w:r>
      <w:proofErr w:type="spellEnd"/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 медицинские осмотры.</w:t>
      </w:r>
    </w:p>
    <w:p w:rsidR="00D879D9" w:rsidRPr="0019407A" w:rsidRDefault="00D879D9" w:rsidP="0056395F">
      <w:pPr>
        <w:tabs>
          <w:tab w:val="left" w:pos="5655"/>
        </w:tabs>
        <w:spacing w:after="0" w:line="240" w:lineRule="auto"/>
        <w:ind w:left="-142" w:right="-1" w:firstLine="180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2.2. Заказчик обязан:</w:t>
      </w:r>
      <w:r w:rsidR="0056395F">
        <w:rPr>
          <w:rFonts w:ascii="Times New Roman" w:hAnsi="Times New Roman" w:cs="Times New Roman"/>
          <w:color w:val="262626" w:themeColor="text1" w:themeTint="D9"/>
          <w:sz w:val="26"/>
          <w:szCs w:val="26"/>
        </w:rPr>
        <w:tab/>
      </w:r>
    </w:p>
    <w:p w:rsidR="00D879D9" w:rsidRPr="0019407A" w:rsidRDefault="00D879D9" w:rsidP="00AE6604">
      <w:pPr>
        <w:spacing w:after="0" w:line="240" w:lineRule="auto"/>
        <w:ind w:left="-142" w:right="-1" w:firstLine="180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2.2.1. Обеспечить явку водителей транспортных средств, для прохождения </w:t>
      </w:r>
      <w:proofErr w:type="spellStart"/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пред</w:t>
      </w:r>
      <w:r w:rsidR="0056395F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сменного</w:t>
      </w:r>
      <w:proofErr w:type="spellEnd"/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медицинского осмотра с оформленным путевым листом.</w:t>
      </w:r>
    </w:p>
    <w:p w:rsidR="00D879D9" w:rsidRPr="0019407A" w:rsidRDefault="00D879D9" w:rsidP="00AE6604">
      <w:pPr>
        <w:spacing w:after="0" w:line="240" w:lineRule="auto"/>
        <w:ind w:left="-142" w:right="-1" w:firstLine="180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2.2.2. Оплатить оказанные Исполнителем услуги.</w:t>
      </w:r>
    </w:p>
    <w:p w:rsidR="009B5755" w:rsidRDefault="009B5755" w:rsidP="00AE6604">
      <w:pPr>
        <w:spacing w:after="0" w:line="240" w:lineRule="auto"/>
        <w:ind w:left="-142" w:right="-1" w:firstLine="180"/>
        <w:jc w:val="center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</w:p>
    <w:p w:rsidR="00D879D9" w:rsidRPr="0019407A" w:rsidRDefault="00D879D9" w:rsidP="00AE6604">
      <w:pPr>
        <w:spacing w:after="0" w:line="240" w:lineRule="auto"/>
        <w:ind w:left="-142" w:right="-1" w:firstLine="180"/>
        <w:jc w:val="center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3. ПОРЯДОК И СРОКИ ОПЛАТЫ.</w:t>
      </w:r>
    </w:p>
    <w:p w:rsidR="0019407A" w:rsidRPr="0019407A" w:rsidRDefault="00D879D9" w:rsidP="00AE6604">
      <w:pPr>
        <w:spacing w:after="0" w:line="240" w:lineRule="auto"/>
        <w:ind w:left="-142" w:right="-1" w:firstLine="180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3.1. Медицинская услуга осуществляется иждивением Исполнителя круглосуточно в приемном отделении больницы по адресу:  Ливны, ул. Капитана Филиппова, </w:t>
      </w:r>
    </w:p>
    <w:p w:rsidR="00D879D9" w:rsidRPr="0019407A" w:rsidRDefault="00D879D9" w:rsidP="0019407A">
      <w:pPr>
        <w:spacing w:after="0" w:line="240" w:lineRule="auto"/>
        <w:ind w:left="-142" w:right="-1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д. 64-а.</w:t>
      </w:r>
      <w:r w:rsidR="00AE6604"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</w:t>
      </w: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Цена одного </w:t>
      </w:r>
      <w:proofErr w:type="spellStart"/>
      <w:r w:rsidR="0056395F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предсменного</w:t>
      </w:r>
      <w:proofErr w:type="spellEnd"/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медицинского осмотра составляет </w:t>
      </w:r>
      <w:r w:rsidR="00AE6604"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87 руб. 33 коп</w:t>
      </w:r>
      <w:proofErr w:type="gramStart"/>
      <w:r w:rsidR="00AE6604"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.</w:t>
      </w:r>
      <w:proofErr w:type="gramEnd"/>
      <w:r w:rsidR="00AE6604" w:rsidRPr="0019407A">
        <w:rPr>
          <w:color w:val="262626" w:themeColor="text1" w:themeTint="D9"/>
          <w:sz w:val="26"/>
          <w:szCs w:val="26"/>
        </w:rPr>
        <w:t xml:space="preserve"> </w:t>
      </w: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(</w:t>
      </w:r>
      <w:proofErr w:type="gramStart"/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б</w:t>
      </w:r>
      <w:proofErr w:type="gramEnd"/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ез НДС) за одного человека согласно утвержденным ценам (тарифам). </w:t>
      </w:r>
    </w:p>
    <w:p w:rsidR="00D879D9" w:rsidRPr="0019407A" w:rsidRDefault="00D879D9" w:rsidP="00AE6604">
      <w:pPr>
        <w:spacing w:after="0" w:line="240" w:lineRule="auto"/>
        <w:ind w:left="-142" w:right="-1" w:firstLine="180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3.2. Исполнитель имеет право в одностороннем порядке в течение действия Договора, в случае изменения цен (тарифов) на медицинские услуги, изменять стоимость </w:t>
      </w:r>
      <w:proofErr w:type="spellStart"/>
      <w:r w:rsidR="0056395F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предсменного</w:t>
      </w:r>
      <w:proofErr w:type="spellEnd"/>
      <w:r w:rsidR="0056395F"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</w:t>
      </w: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медицинского  осмотра. </w:t>
      </w:r>
    </w:p>
    <w:p w:rsidR="00D879D9" w:rsidRPr="0019407A" w:rsidRDefault="00D879D9" w:rsidP="00AE6604">
      <w:pPr>
        <w:pStyle w:val="a5"/>
        <w:ind w:left="-142" w:right="-1" w:firstLine="180"/>
        <w:jc w:val="both"/>
        <w:rPr>
          <w:color w:val="262626" w:themeColor="text1" w:themeTint="D9"/>
          <w:sz w:val="26"/>
          <w:szCs w:val="26"/>
        </w:rPr>
      </w:pPr>
      <w:r w:rsidRPr="0019407A">
        <w:rPr>
          <w:color w:val="262626" w:themeColor="text1" w:themeTint="D9"/>
          <w:sz w:val="26"/>
          <w:szCs w:val="26"/>
        </w:rPr>
        <w:t>3.3. Оплата осуществляется за рабочие дни календарного периода, вошедшие в срок действия Договора.</w:t>
      </w:r>
    </w:p>
    <w:p w:rsidR="00D879D9" w:rsidRPr="0019407A" w:rsidRDefault="00D879D9" w:rsidP="00AE6604">
      <w:pPr>
        <w:pStyle w:val="a5"/>
        <w:ind w:left="-142" w:right="-1" w:firstLine="180"/>
        <w:jc w:val="both"/>
        <w:rPr>
          <w:color w:val="262626" w:themeColor="text1" w:themeTint="D9"/>
          <w:sz w:val="26"/>
          <w:szCs w:val="26"/>
        </w:rPr>
      </w:pPr>
      <w:r w:rsidRPr="0019407A">
        <w:rPr>
          <w:color w:val="262626" w:themeColor="text1" w:themeTint="D9"/>
          <w:sz w:val="26"/>
          <w:szCs w:val="26"/>
        </w:rPr>
        <w:t>3.4. Оплата за оказанную услугу производиться безналичным расчетам, согласно акта сдачи - приемки выполненных работ, счета и счета – фактуры, ежемесячно, до 10-го числа следующего за отчетным периодом месяца.</w:t>
      </w:r>
    </w:p>
    <w:p w:rsidR="009B5755" w:rsidRDefault="009B5755" w:rsidP="00AE6604">
      <w:pPr>
        <w:spacing w:after="0" w:line="240" w:lineRule="auto"/>
        <w:ind w:left="-142" w:right="-1" w:firstLine="180"/>
        <w:jc w:val="center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</w:p>
    <w:p w:rsidR="00D879D9" w:rsidRPr="0019407A" w:rsidRDefault="00D879D9" w:rsidP="00AE6604">
      <w:pPr>
        <w:spacing w:after="0" w:line="240" w:lineRule="auto"/>
        <w:ind w:left="-142" w:right="-1" w:firstLine="180"/>
        <w:jc w:val="center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4. ОТВЕТСТВЕННОСТЬ СТОРОН.</w:t>
      </w:r>
    </w:p>
    <w:p w:rsidR="00D879D9" w:rsidRPr="0019407A" w:rsidRDefault="00D879D9" w:rsidP="00AE6604">
      <w:pPr>
        <w:autoSpaceDE w:val="0"/>
        <w:autoSpaceDN w:val="0"/>
        <w:adjustRightInd w:val="0"/>
        <w:spacing w:after="0" w:line="240" w:lineRule="auto"/>
        <w:ind w:left="-142" w:right="-1" w:firstLine="180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4.1. В случае просрочки исполнения Заказчиком обязательств, предусмотренных договором, а также в иных случаях ненадлежащего исполнения Заказчиком </w:t>
      </w:r>
      <w:proofErr w:type="gramStart"/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обязательств, предусмотренных договором поставщик  имеет</w:t>
      </w:r>
      <w:proofErr w:type="gramEnd"/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право потребовать уплаты неустоек (штрафов, пеней);</w:t>
      </w:r>
    </w:p>
    <w:p w:rsidR="00D879D9" w:rsidRPr="0019407A" w:rsidRDefault="00D879D9" w:rsidP="00AE6604">
      <w:pPr>
        <w:autoSpaceDE w:val="0"/>
        <w:autoSpaceDN w:val="0"/>
        <w:adjustRightInd w:val="0"/>
        <w:spacing w:after="0" w:line="240" w:lineRule="auto"/>
        <w:ind w:left="-142" w:right="-1" w:firstLine="180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- пеня начисляется за каждый день просрочки исполнения обязательства, предусмотренного договором, начиная со дня, следующего после дня истечения установленного договором срока исполнения обязательства. Пеня устанавливается договором в размере одной трехсотой действующей на дату уплаты пеней </w:t>
      </w:r>
      <w:hyperlink r:id="rId6" w:history="1">
        <w:r w:rsidRPr="0019407A">
          <w:rPr>
            <w:rStyle w:val="a8"/>
            <w:rFonts w:ascii="Times New Roman" w:hAnsi="Times New Roman" w:cs="Times New Roman"/>
            <w:color w:val="262626" w:themeColor="text1" w:themeTint="D9"/>
            <w:sz w:val="26"/>
            <w:szCs w:val="26"/>
            <w:u w:val="none"/>
          </w:rPr>
          <w:t>ставки рефинансирования</w:t>
        </w:r>
      </w:hyperlink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Банка России от не уплаченной в срок суммы;</w:t>
      </w:r>
    </w:p>
    <w:p w:rsidR="00D879D9" w:rsidRPr="0019407A" w:rsidRDefault="00D879D9" w:rsidP="00AE6604">
      <w:pPr>
        <w:autoSpaceDE w:val="0"/>
        <w:autoSpaceDN w:val="0"/>
        <w:adjustRightInd w:val="0"/>
        <w:spacing w:after="0" w:line="240" w:lineRule="auto"/>
        <w:ind w:left="-142" w:right="-1" w:firstLine="180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- штрафы начисляются за ненадлежащее исполнение заказчиком обязательств, предусмотренных договором, за исключением просрочки исполнения обязательств, предусмотренных договором. Размер штрафа устанавливается договором в размере 2,5%, определенных в порядке, установленным Правительством РФ.</w:t>
      </w:r>
    </w:p>
    <w:p w:rsidR="00D879D9" w:rsidRPr="0019407A" w:rsidRDefault="00D879D9" w:rsidP="00AE6604">
      <w:pPr>
        <w:autoSpaceDE w:val="0"/>
        <w:autoSpaceDN w:val="0"/>
        <w:adjustRightInd w:val="0"/>
        <w:spacing w:after="0" w:line="240" w:lineRule="auto"/>
        <w:ind w:left="-142" w:right="-1" w:firstLine="180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4.2. В случае просрочки исполнения Исполнителем обязательств (в том числе гарантийного обязательства), предусмотренных договором, а также в иных случаях ненадлежащего исполнения поставщиком обязательств, предусмотренных договором: в указанных случаях заказчик направляет поставщику  требование об уплате неустоек (штрафов, пеней). </w:t>
      </w:r>
    </w:p>
    <w:p w:rsidR="00D879D9" w:rsidRPr="0019407A" w:rsidRDefault="00D879D9" w:rsidP="00AE6604">
      <w:pPr>
        <w:autoSpaceDE w:val="0"/>
        <w:autoSpaceDN w:val="0"/>
        <w:adjustRightInd w:val="0"/>
        <w:spacing w:after="0" w:line="240" w:lineRule="auto"/>
        <w:ind w:left="-142" w:right="-1" w:firstLine="180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</w:t>
      </w:r>
      <w:proofErr w:type="gramStart"/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- пеня начисляется за каждый день просрочки исполнения поставщиком обязательства, предусмотренного договором, начиная со дня, следующего после дня истечения установленного контрактом срока исполнения обязательства, и устанавливается договором в размере, определенном в порядке, установленном </w:t>
      </w: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lastRenderedPageBreak/>
        <w:t xml:space="preserve">Правительством РФ, но не менее чем одна трехсотая действующей на дату уплаты пени </w:t>
      </w:r>
      <w:hyperlink r:id="rId7" w:history="1">
        <w:r w:rsidRPr="0019407A">
          <w:rPr>
            <w:rStyle w:val="a8"/>
            <w:rFonts w:ascii="Times New Roman" w:hAnsi="Times New Roman" w:cs="Times New Roman"/>
            <w:color w:val="262626" w:themeColor="text1" w:themeTint="D9"/>
            <w:sz w:val="26"/>
            <w:szCs w:val="26"/>
            <w:u w:val="none"/>
          </w:rPr>
          <w:t>ставки рефинансирования</w:t>
        </w:r>
      </w:hyperlink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Банка России от цены договора, уменьшенной на сумму, пропорциональную объему обязательств, предусмотренных договором</w:t>
      </w:r>
      <w:proofErr w:type="gramEnd"/>
    </w:p>
    <w:p w:rsidR="00D879D9" w:rsidRPr="0019407A" w:rsidRDefault="00D879D9" w:rsidP="00AE6604">
      <w:pPr>
        <w:autoSpaceDE w:val="0"/>
        <w:autoSpaceDN w:val="0"/>
        <w:adjustRightInd w:val="0"/>
        <w:spacing w:after="0" w:line="240" w:lineRule="auto"/>
        <w:ind w:left="-142" w:right="-1" w:firstLine="180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и фактически </w:t>
      </w:r>
      <w:proofErr w:type="gramStart"/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исполненных</w:t>
      </w:r>
      <w:proofErr w:type="gramEnd"/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поставщиком. </w:t>
      </w:r>
    </w:p>
    <w:p w:rsidR="00D879D9" w:rsidRPr="0019407A" w:rsidRDefault="00D879D9" w:rsidP="00AE6604">
      <w:pPr>
        <w:autoSpaceDE w:val="0"/>
        <w:autoSpaceDN w:val="0"/>
        <w:adjustRightInd w:val="0"/>
        <w:spacing w:after="0" w:line="240" w:lineRule="auto"/>
        <w:ind w:left="-142" w:right="-1" w:firstLine="180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- штрафы начисляются за ненадлежащее исполнение поставщиком обязательств, предусмотренных договором, за исключением просрочки исполнения поставщиком обязательств (в том числе гарантийного обязательства), предусмотренных договором. Размер штрафа устанавливается договором в размере 10%, определенных в порядке, установленным Правительством РФ.</w:t>
      </w:r>
    </w:p>
    <w:p w:rsidR="00D879D9" w:rsidRPr="0019407A" w:rsidRDefault="00D879D9" w:rsidP="00AE6604">
      <w:pPr>
        <w:pStyle w:val="ConsPlusNormalTimesNewRoman"/>
        <w:ind w:left="-142" w:right="-1" w:firstLine="180"/>
        <w:jc w:val="left"/>
        <w:rPr>
          <w:rStyle w:val="FontStyle23"/>
          <w:color w:val="262626" w:themeColor="text1" w:themeTint="D9"/>
          <w:sz w:val="26"/>
          <w:szCs w:val="26"/>
        </w:rPr>
      </w:pPr>
      <w:r w:rsidRPr="0019407A">
        <w:rPr>
          <w:color w:val="262626" w:themeColor="text1" w:themeTint="D9"/>
          <w:sz w:val="26"/>
          <w:szCs w:val="26"/>
        </w:rPr>
        <w:t xml:space="preserve">4.3. </w:t>
      </w:r>
      <w:r w:rsidRPr="0019407A">
        <w:rPr>
          <w:rStyle w:val="FontStyle23"/>
          <w:color w:val="262626" w:themeColor="text1" w:themeTint="D9"/>
          <w:sz w:val="26"/>
          <w:szCs w:val="26"/>
        </w:rPr>
        <w:t>Неустойка (пеня, штраф) удерживается из суммы, подлежащей к оплате Заказчиком по настоящему Договору</w:t>
      </w:r>
    </w:p>
    <w:p w:rsidR="00D879D9" w:rsidRPr="0019407A" w:rsidRDefault="00D879D9" w:rsidP="00AE6604">
      <w:pPr>
        <w:pStyle w:val="ConsPlusNormalTimesNewRoman"/>
        <w:ind w:left="-142" w:right="-1" w:firstLine="180"/>
        <w:jc w:val="left"/>
        <w:rPr>
          <w:b/>
          <w:color w:val="262626" w:themeColor="text1" w:themeTint="D9"/>
          <w:sz w:val="26"/>
          <w:szCs w:val="26"/>
        </w:rPr>
      </w:pPr>
    </w:p>
    <w:p w:rsidR="00D879D9" w:rsidRPr="0019407A" w:rsidRDefault="00D879D9" w:rsidP="00AE6604">
      <w:pPr>
        <w:pStyle w:val="ConsPlusNonformat"/>
        <w:ind w:left="-142" w:right="-1" w:firstLine="180"/>
        <w:jc w:val="center"/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  <w:t>5. ИЗМЕНЕНИЕ И ПРЕКРАЩЕНИЕ ДЕЙСТВИЯ ДОГОВОРА</w:t>
      </w:r>
    </w:p>
    <w:p w:rsidR="00D879D9" w:rsidRPr="0019407A" w:rsidRDefault="00D879D9" w:rsidP="00AE6604">
      <w:pPr>
        <w:pStyle w:val="ConsPlusNonformat"/>
        <w:ind w:left="-142" w:right="-1" w:firstLine="180"/>
        <w:jc w:val="both"/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  <w:t>5.1. Обязательства по Договору прекращаются по исполнению сторонами принятых на себя обязательств.</w:t>
      </w:r>
    </w:p>
    <w:p w:rsidR="00D879D9" w:rsidRPr="0019407A" w:rsidRDefault="00D879D9" w:rsidP="00AE6604">
      <w:pPr>
        <w:spacing w:after="0" w:line="240" w:lineRule="auto"/>
        <w:ind w:left="-142" w:right="-1" w:firstLine="180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  <w:t xml:space="preserve">5.2. </w:t>
      </w: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Расторжение Договора допускается по соглашению сторон, по решению суда, в случае одностороннего отказа стороны Договора от исполнения контракта в соответствии с </w:t>
      </w:r>
      <w:hyperlink r:id="rId8" w:history="1">
        <w:r w:rsidRPr="0019407A">
          <w:rPr>
            <w:rStyle w:val="a8"/>
            <w:rFonts w:ascii="Times New Roman" w:hAnsi="Times New Roman" w:cs="Times New Roman"/>
            <w:color w:val="262626" w:themeColor="text1" w:themeTint="D9"/>
            <w:sz w:val="26"/>
            <w:szCs w:val="26"/>
            <w:u w:val="none"/>
          </w:rPr>
          <w:t>гражданским законодательством</w:t>
        </w:r>
      </w:hyperlink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.</w:t>
      </w:r>
    </w:p>
    <w:p w:rsidR="00D879D9" w:rsidRPr="0019407A" w:rsidRDefault="00D879D9" w:rsidP="00AE6604">
      <w:pPr>
        <w:pStyle w:val="ConsPlusNonformat"/>
        <w:ind w:left="-142" w:right="-1" w:firstLine="180"/>
        <w:jc w:val="both"/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  <w:t>5.3. Прекращение действия Договора не освобождает стороны от ответственности за его нарушение.</w:t>
      </w:r>
    </w:p>
    <w:p w:rsidR="009B5755" w:rsidRDefault="009B5755" w:rsidP="00AE6604">
      <w:pPr>
        <w:pStyle w:val="ConsPlusNonformat"/>
        <w:ind w:left="-142" w:right="-1" w:firstLine="180"/>
        <w:jc w:val="center"/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</w:pPr>
    </w:p>
    <w:p w:rsidR="00D879D9" w:rsidRPr="0019407A" w:rsidRDefault="00D879D9" w:rsidP="00AE6604">
      <w:pPr>
        <w:pStyle w:val="ConsPlusNonformat"/>
        <w:ind w:left="-142" w:right="-1" w:firstLine="180"/>
        <w:jc w:val="center"/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  <w:t>6. РАЗРЕШЕНИЕ СПОРОВ</w:t>
      </w:r>
    </w:p>
    <w:p w:rsidR="00D879D9" w:rsidRPr="0019407A" w:rsidRDefault="00D879D9" w:rsidP="00AE6604">
      <w:pPr>
        <w:pStyle w:val="ConsPlusNonformat"/>
        <w:ind w:left="-142" w:right="-1" w:firstLine="180"/>
        <w:jc w:val="both"/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  <w:t>6.1. Все споры и разногласия, которые могут возникнуть между сторонами по вопросам, не нашедшим своего разрешения в тексте данного Договора, будут разрешаться путем переговоров на основе действующего законодательства.</w:t>
      </w:r>
    </w:p>
    <w:p w:rsidR="00D879D9" w:rsidRPr="0019407A" w:rsidRDefault="00D879D9" w:rsidP="00AE6604">
      <w:pPr>
        <w:pStyle w:val="ConsPlusNonformat"/>
        <w:ind w:left="-142" w:right="-1" w:firstLine="180"/>
        <w:jc w:val="both"/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  <w:t>6.2. При не урегулировании в процессе переговоров спорных вопросов, споры разрешаются в Арбитражном суде Орловской  области в порядке, установленном действующим законодательством.</w:t>
      </w:r>
    </w:p>
    <w:p w:rsidR="009B5755" w:rsidRDefault="009B5755" w:rsidP="00AE6604">
      <w:pPr>
        <w:pStyle w:val="ConsPlusNonformat"/>
        <w:ind w:left="-142" w:right="-1" w:firstLine="180"/>
        <w:jc w:val="center"/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</w:pPr>
    </w:p>
    <w:p w:rsidR="00D879D9" w:rsidRPr="0019407A" w:rsidRDefault="00D879D9" w:rsidP="00AE6604">
      <w:pPr>
        <w:pStyle w:val="ConsPlusNonformat"/>
        <w:ind w:left="-142" w:right="-1" w:firstLine="180"/>
        <w:jc w:val="center"/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  <w:t>7. СРОК ДЕЙСТВИЯ ДОГОВОРА</w:t>
      </w:r>
    </w:p>
    <w:p w:rsidR="00AE6604" w:rsidRPr="0019407A" w:rsidRDefault="00D879D9" w:rsidP="00AE6604">
      <w:pPr>
        <w:pStyle w:val="a5"/>
        <w:ind w:left="-142" w:right="-1" w:firstLine="284"/>
        <w:jc w:val="both"/>
        <w:rPr>
          <w:color w:val="262626" w:themeColor="text1" w:themeTint="D9"/>
          <w:sz w:val="26"/>
          <w:szCs w:val="26"/>
        </w:rPr>
      </w:pPr>
      <w:r w:rsidRPr="0019407A">
        <w:rPr>
          <w:bCs/>
          <w:color w:val="262626" w:themeColor="text1" w:themeTint="D9"/>
          <w:sz w:val="26"/>
          <w:szCs w:val="26"/>
        </w:rPr>
        <w:t xml:space="preserve">7.1. </w:t>
      </w:r>
      <w:r w:rsidR="00AE6604" w:rsidRPr="0019407A">
        <w:rPr>
          <w:color w:val="262626" w:themeColor="text1" w:themeTint="D9"/>
          <w:sz w:val="26"/>
          <w:szCs w:val="26"/>
        </w:rPr>
        <w:t>Настоящий договор вступает в законную силу с момента подписания и действует до 31 декабря 2015 года.</w:t>
      </w:r>
    </w:p>
    <w:p w:rsidR="009B5755" w:rsidRDefault="009B5755" w:rsidP="00AE6604">
      <w:pPr>
        <w:pStyle w:val="ConsPlusNonformat"/>
        <w:ind w:left="-142" w:right="-1" w:firstLine="180"/>
        <w:jc w:val="center"/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</w:pPr>
    </w:p>
    <w:p w:rsidR="00D879D9" w:rsidRPr="0019407A" w:rsidRDefault="00D879D9" w:rsidP="00AE6604">
      <w:pPr>
        <w:pStyle w:val="ConsPlusNonformat"/>
        <w:ind w:left="-142" w:right="-1" w:firstLine="180"/>
        <w:jc w:val="center"/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  <w:t>8. ДОПОЛНИТЕЛЬНЫЕ УСЛОВИЯ И ЗАКЛЮЧИТЕЛЬНЫЕ ПОЛОЖЕНИЯ</w:t>
      </w:r>
    </w:p>
    <w:p w:rsidR="00D879D9" w:rsidRPr="0019407A" w:rsidRDefault="00D879D9" w:rsidP="00AE6604">
      <w:pPr>
        <w:pStyle w:val="ConsPlusNonformat"/>
        <w:ind w:left="-142" w:right="-1" w:firstLine="180"/>
        <w:jc w:val="both"/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  <w:t>8.1. Редакция настоящего Договора является окончательной, любые изменения и дополнения к настоящему Договору действительны, при условии подписания Сторонами Дополнительных соглашений к настоящему Договору или Протокола разногласий, если они совершены в письменной форме и подписаны сторонами или надлежаще уполномоченными на то представителями сторон.</w:t>
      </w:r>
    </w:p>
    <w:p w:rsidR="00D879D9" w:rsidRPr="0019407A" w:rsidRDefault="00D879D9" w:rsidP="00AE6604">
      <w:pPr>
        <w:pStyle w:val="ConsPlusNonformat"/>
        <w:ind w:left="-142" w:right="-1" w:firstLine="180"/>
        <w:jc w:val="both"/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  <w:t>8.2. Настоящий Договор составлен в двух экземплярах, имеющих одинаковую юридическую силу, по одному для каждой из Сторон.</w:t>
      </w:r>
    </w:p>
    <w:p w:rsidR="00D879D9" w:rsidRPr="0019407A" w:rsidRDefault="00D879D9" w:rsidP="00AE6604">
      <w:pPr>
        <w:pStyle w:val="ConsPlusNonformat"/>
        <w:ind w:left="-142" w:right="-1" w:firstLine="180"/>
        <w:jc w:val="both"/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  <w:t>8.3. Все уведомления и сообщения должны направляться в письменной форме.</w:t>
      </w:r>
    </w:p>
    <w:p w:rsidR="00D879D9" w:rsidRPr="0019407A" w:rsidRDefault="00D879D9" w:rsidP="00AE6604">
      <w:pPr>
        <w:pStyle w:val="ConsPlusNonformat"/>
        <w:ind w:left="-142" w:right="-1" w:firstLine="180"/>
        <w:jc w:val="both"/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  <w:t>8.4. Во всем остальном, что не предусмотрено настоящим Договором, стороны руководствуются действующим законодательством РФ.</w:t>
      </w:r>
    </w:p>
    <w:p w:rsidR="009B5755" w:rsidRDefault="009B5755" w:rsidP="00AE6604">
      <w:pPr>
        <w:spacing w:after="0" w:line="240" w:lineRule="auto"/>
        <w:ind w:left="-142" w:right="-1" w:firstLine="180"/>
        <w:jc w:val="center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</w:p>
    <w:p w:rsidR="009B5755" w:rsidRDefault="009B5755" w:rsidP="00AE6604">
      <w:pPr>
        <w:spacing w:after="0" w:line="240" w:lineRule="auto"/>
        <w:ind w:left="-142" w:right="-1" w:firstLine="180"/>
        <w:jc w:val="center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</w:p>
    <w:p w:rsidR="009B5755" w:rsidRDefault="009B5755" w:rsidP="00AE6604">
      <w:pPr>
        <w:spacing w:after="0" w:line="240" w:lineRule="auto"/>
        <w:ind w:left="-142" w:right="-1" w:firstLine="180"/>
        <w:jc w:val="center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</w:p>
    <w:p w:rsidR="009B5755" w:rsidRDefault="009B5755" w:rsidP="00AE6604">
      <w:pPr>
        <w:spacing w:after="0" w:line="240" w:lineRule="auto"/>
        <w:ind w:left="-142" w:right="-1" w:firstLine="180"/>
        <w:jc w:val="center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</w:p>
    <w:p w:rsidR="009B5755" w:rsidRDefault="009B5755" w:rsidP="00AE6604">
      <w:pPr>
        <w:spacing w:after="0" w:line="240" w:lineRule="auto"/>
        <w:ind w:left="-142" w:right="-1" w:firstLine="180"/>
        <w:jc w:val="center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</w:p>
    <w:p w:rsidR="009B5755" w:rsidRDefault="009B5755" w:rsidP="00AE6604">
      <w:pPr>
        <w:spacing w:after="0" w:line="240" w:lineRule="auto"/>
        <w:ind w:left="-142" w:right="-1" w:firstLine="180"/>
        <w:jc w:val="center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</w:p>
    <w:p w:rsidR="009B5755" w:rsidRDefault="009B5755" w:rsidP="00AE6604">
      <w:pPr>
        <w:spacing w:after="0" w:line="240" w:lineRule="auto"/>
        <w:ind w:left="-142" w:right="-1" w:firstLine="180"/>
        <w:jc w:val="center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</w:p>
    <w:p w:rsidR="00D879D9" w:rsidRPr="0019407A" w:rsidRDefault="00D879D9" w:rsidP="00AE6604">
      <w:pPr>
        <w:spacing w:after="0" w:line="240" w:lineRule="auto"/>
        <w:ind w:left="-142" w:right="-1" w:firstLine="180"/>
        <w:jc w:val="center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9. ЮРИДИЧЕСКИЕ АДРЕСА, РЕКВИЗИТЫ И ПОДПИСИ СТОРОН.</w:t>
      </w:r>
    </w:p>
    <w:tbl>
      <w:tblPr>
        <w:tblW w:w="9498" w:type="dxa"/>
        <w:tblInd w:w="-34" w:type="dxa"/>
        <w:tblLook w:val="01E0" w:firstRow="1" w:lastRow="1" w:firstColumn="1" w:lastColumn="1" w:noHBand="0" w:noVBand="0"/>
      </w:tblPr>
      <w:tblGrid>
        <w:gridCol w:w="4669"/>
        <w:gridCol w:w="4829"/>
      </w:tblGrid>
      <w:tr w:rsidR="00D879D9" w:rsidRPr="0019407A" w:rsidTr="00AE6604">
        <w:tc>
          <w:tcPr>
            <w:tcW w:w="4669" w:type="dxa"/>
          </w:tcPr>
          <w:p w:rsidR="00D879D9" w:rsidRPr="0019407A" w:rsidRDefault="00D879D9" w:rsidP="00AE6604">
            <w:pPr>
              <w:spacing w:after="0" w:line="240" w:lineRule="auto"/>
              <w:ind w:left="34" w:right="-1"/>
              <w:rPr>
                <w:rFonts w:ascii="Times New Roman" w:eastAsia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ЗАКАЗЧИК:</w:t>
            </w:r>
          </w:p>
          <w:p w:rsidR="00D879D9" w:rsidRPr="0019407A" w:rsidRDefault="00B3010C" w:rsidP="00AE6604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П</w:t>
            </w:r>
            <w:r w:rsidR="00D879D9"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 xml:space="preserve">АО «МРСК Центра» </w:t>
            </w:r>
          </w:p>
          <w:p w:rsidR="00D879D9" w:rsidRPr="0019407A" w:rsidRDefault="00D879D9" w:rsidP="00AE6604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 xml:space="preserve">Юридический адрес: </w:t>
            </w:r>
            <w:smartTag w:uri="urn:schemas-microsoft-com:office:smarttags" w:element="metricconverter">
              <w:smartTagPr>
                <w:attr w:name="ProductID" w:val="127018, г"/>
              </w:smartTagPr>
              <w:r w:rsidRPr="0019407A">
                <w:rPr>
                  <w:rFonts w:ascii="Times New Roman" w:hAnsi="Times New Roman" w:cs="Times New Roman"/>
                  <w:color w:val="262626" w:themeColor="text1" w:themeTint="D9"/>
                  <w:sz w:val="26"/>
                  <w:szCs w:val="26"/>
                </w:rPr>
                <w:t>127018, г</w:t>
              </w:r>
            </w:smartTag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 xml:space="preserve">. Москва, </w:t>
            </w:r>
          </w:p>
          <w:p w:rsidR="00D879D9" w:rsidRPr="0019407A" w:rsidRDefault="00D879D9" w:rsidP="00AE6604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ул. 2-я Ямская, д.4</w:t>
            </w:r>
          </w:p>
          <w:p w:rsidR="00D879D9" w:rsidRPr="0019407A" w:rsidRDefault="00D879D9" w:rsidP="00AE6604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 xml:space="preserve">Фактический адрес: 302030,  г. Орел, </w:t>
            </w:r>
          </w:p>
          <w:p w:rsidR="00D879D9" w:rsidRPr="0019407A" w:rsidRDefault="00D879D9" w:rsidP="00AE6604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 xml:space="preserve">ул. Мира, д.2 </w:t>
            </w:r>
          </w:p>
          <w:p w:rsidR="00D879D9" w:rsidRPr="0019407A" w:rsidRDefault="00D879D9" w:rsidP="00AE6604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ИНН 6901067107</w:t>
            </w:r>
          </w:p>
          <w:p w:rsidR="00D879D9" w:rsidRPr="0019407A" w:rsidRDefault="00D879D9" w:rsidP="00AE6604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КПП 575102001</w:t>
            </w:r>
          </w:p>
          <w:p w:rsidR="00D879D9" w:rsidRPr="0019407A" w:rsidRDefault="00D879D9" w:rsidP="00AE6604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proofErr w:type="gramStart"/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р</w:t>
            </w:r>
            <w:proofErr w:type="gramEnd"/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/с 40702810</w:t>
            </w:r>
            <w:r w:rsidR="00161481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18779</w:t>
            </w: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00001</w:t>
            </w:r>
            <w:r w:rsidR="00161481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82</w:t>
            </w:r>
          </w:p>
          <w:p w:rsidR="00D879D9" w:rsidRPr="0019407A" w:rsidRDefault="00161481" w:rsidP="00AE6604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Московский филиал</w:t>
            </w:r>
            <w:r w:rsidR="00B3010C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 xml:space="preserve"> П</w:t>
            </w:r>
            <w:r w:rsidR="00D879D9"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 xml:space="preserve">АО </w:t>
            </w:r>
            <w:r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РОСБАНК</w:t>
            </w:r>
          </w:p>
          <w:p w:rsidR="00D879D9" w:rsidRPr="0019407A" w:rsidRDefault="00D879D9" w:rsidP="00AE6604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к/с 30101810</w:t>
            </w:r>
            <w:r w:rsidR="00161481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0</w:t>
            </w: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00000000</w:t>
            </w:r>
            <w:r w:rsidR="00161481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272</w:t>
            </w:r>
          </w:p>
          <w:p w:rsidR="00D879D9" w:rsidRPr="0019407A" w:rsidRDefault="00D879D9" w:rsidP="00AE6604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БИК 044</w:t>
            </w:r>
            <w:r w:rsidR="00161481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583272</w:t>
            </w:r>
          </w:p>
          <w:p w:rsidR="00D879D9" w:rsidRDefault="00D879D9" w:rsidP="00AE6604">
            <w:pPr>
              <w:spacing w:after="0" w:line="240" w:lineRule="auto"/>
              <w:ind w:left="-142" w:right="-1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</w:p>
          <w:p w:rsidR="00161481" w:rsidRDefault="00161481" w:rsidP="00AE6604">
            <w:pPr>
              <w:spacing w:after="0" w:line="240" w:lineRule="auto"/>
              <w:ind w:left="-142" w:right="-1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</w:p>
          <w:p w:rsidR="00161481" w:rsidRDefault="00161481" w:rsidP="00AE6604">
            <w:pPr>
              <w:spacing w:after="0" w:line="240" w:lineRule="auto"/>
              <w:ind w:left="-142" w:right="-1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</w:p>
          <w:p w:rsidR="00161481" w:rsidRPr="0019407A" w:rsidRDefault="00161481" w:rsidP="00AE6604">
            <w:pPr>
              <w:spacing w:after="0" w:line="240" w:lineRule="auto"/>
              <w:ind w:left="-142" w:right="-1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bookmarkStart w:id="0" w:name="_GoBack"/>
            <w:bookmarkEnd w:id="0"/>
          </w:p>
          <w:p w:rsidR="00D879D9" w:rsidRPr="0019407A" w:rsidRDefault="00D879D9" w:rsidP="00AE6604">
            <w:pPr>
              <w:spacing w:after="0" w:line="240" w:lineRule="auto"/>
              <w:ind w:left="-142" w:right="-1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</w:p>
          <w:p w:rsidR="00D879D9" w:rsidRDefault="00D879D9" w:rsidP="00AE6604">
            <w:pPr>
              <w:spacing w:after="0" w:line="240" w:lineRule="auto"/>
              <w:ind w:left="-142" w:right="-1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</w:p>
          <w:p w:rsidR="009B5755" w:rsidRDefault="009B5755" w:rsidP="00AE6604">
            <w:pPr>
              <w:spacing w:after="0" w:line="240" w:lineRule="auto"/>
              <w:ind w:left="-142" w:right="-1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</w:p>
          <w:p w:rsidR="009B5755" w:rsidRDefault="009B5755" w:rsidP="00AE6604">
            <w:pPr>
              <w:spacing w:after="0" w:line="240" w:lineRule="auto"/>
              <w:ind w:left="-142" w:right="-1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</w:p>
          <w:p w:rsidR="009B5755" w:rsidRDefault="009B5755" w:rsidP="00AE6604">
            <w:pPr>
              <w:spacing w:after="0" w:line="240" w:lineRule="auto"/>
              <w:ind w:left="-142" w:right="-1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</w:p>
          <w:p w:rsidR="009B5755" w:rsidRPr="0019407A" w:rsidRDefault="009B5755" w:rsidP="00AE6604">
            <w:pPr>
              <w:spacing w:after="0" w:line="240" w:lineRule="auto"/>
              <w:ind w:left="-142" w:right="-1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</w:p>
          <w:p w:rsidR="00D879D9" w:rsidRPr="0019407A" w:rsidRDefault="00D879D9" w:rsidP="00AE6604">
            <w:pPr>
              <w:spacing w:after="0" w:line="240" w:lineRule="auto"/>
              <w:ind w:left="-142" w:right="-1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</w:p>
          <w:p w:rsidR="00D879D9" w:rsidRPr="0019407A" w:rsidRDefault="00D879D9" w:rsidP="00AE6604">
            <w:pPr>
              <w:spacing w:after="0" w:line="240" w:lineRule="auto"/>
              <w:ind w:left="-142" w:right="-1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Заместитель генеральн</w:t>
            </w:r>
            <w:r w:rsidR="00B3010C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 xml:space="preserve">ого </w:t>
            </w:r>
            <w:proofErr w:type="gramStart"/>
            <w:r w:rsidR="00B3010C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директора-директор</w:t>
            </w:r>
            <w:proofErr w:type="gramEnd"/>
            <w:r w:rsidR="00B3010C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 xml:space="preserve"> филиала П</w:t>
            </w: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АО «МРСК Центра»-</w:t>
            </w:r>
            <w:r w:rsidR="00892C7E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 xml:space="preserve"> </w:t>
            </w: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«Орелэнерго»</w:t>
            </w:r>
          </w:p>
          <w:p w:rsidR="00D879D9" w:rsidRPr="0019407A" w:rsidRDefault="00D879D9" w:rsidP="00AE6604">
            <w:pPr>
              <w:spacing w:after="0" w:line="240" w:lineRule="auto"/>
              <w:ind w:left="-142" w:right="-1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</w:p>
          <w:p w:rsidR="00D879D9" w:rsidRPr="0019407A" w:rsidRDefault="00D879D9" w:rsidP="00AE6604">
            <w:pPr>
              <w:spacing w:after="0" w:line="240" w:lineRule="auto"/>
              <w:ind w:left="-142" w:right="-1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</w:p>
          <w:p w:rsidR="00D879D9" w:rsidRPr="0019407A" w:rsidRDefault="00D879D9" w:rsidP="00B3010C">
            <w:pPr>
              <w:spacing w:after="0" w:line="240" w:lineRule="auto"/>
              <w:ind w:left="-142" w:right="-1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 xml:space="preserve"> __________________</w:t>
            </w:r>
            <w:r w:rsidR="00B3010C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Дудин А.В.</w:t>
            </w:r>
          </w:p>
        </w:tc>
        <w:tc>
          <w:tcPr>
            <w:tcW w:w="4829" w:type="dxa"/>
          </w:tcPr>
          <w:p w:rsidR="00D879D9" w:rsidRPr="0019407A" w:rsidRDefault="00D879D9" w:rsidP="00AE6604">
            <w:pPr>
              <w:spacing w:after="0" w:line="240" w:lineRule="auto"/>
              <w:ind w:left="-142" w:right="-1" w:firstLine="185"/>
              <w:rPr>
                <w:rFonts w:ascii="Times New Roman" w:eastAsia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ИСПОЛНИТЕЛЬ:</w:t>
            </w:r>
          </w:p>
          <w:p w:rsidR="0019407A" w:rsidRDefault="00D879D9" w:rsidP="00AE6604">
            <w:pPr>
              <w:spacing w:after="0" w:line="240" w:lineRule="auto"/>
              <w:ind w:left="43" w:right="-1"/>
              <w:jc w:val="both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 xml:space="preserve">БУЗ Орловской области </w:t>
            </w:r>
          </w:p>
          <w:p w:rsidR="00D879D9" w:rsidRPr="0019407A" w:rsidRDefault="00D879D9" w:rsidP="00AE6604">
            <w:pPr>
              <w:spacing w:after="0" w:line="240" w:lineRule="auto"/>
              <w:ind w:left="43" w:right="-1"/>
              <w:jc w:val="both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«</w:t>
            </w:r>
            <w:proofErr w:type="spellStart"/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Ливенская</w:t>
            </w:r>
            <w:proofErr w:type="spellEnd"/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 xml:space="preserve"> ЦРБ»</w:t>
            </w:r>
          </w:p>
          <w:p w:rsidR="00D879D9" w:rsidRPr="0019407A" w:rsidRDefault="00D879D9" w:rsidP="00AE6604">
            <w:pPr>
              <w:spacing w:after="0" w:line="240" w:lineRule="auto"/>
              <w:ind w:left="43" w:right="-1"/>
              <w:jc w:val="both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 xml:space="preserve">303850, </w:t>
            </w:r>
            <w:proofErr w:type="gramStart"/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Орловская</w:t>
            </w:r>
            <w:proofErr w:type="gramEnd"/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 xml:space="preserve"> обл. г. Ливны, </w:t>
            </w:r>
          </w:p>
          <w:p w:rsidR="00D879D9" w:rsidRPr="0019407A" w:rsidRDefault="00D879D9" w:rsidP="00AE6604">
            <w:pPr>
              <w:spacing w:after="0" w:line="240" w:lineRule="auto"/>
              <w:ind w:left="43" w:right="-1"/>
              <w:jc w:val="both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ул. Капитана Филиппова, д. 64-а.</w:t>
            </w:r>
          </w:p>
          <w:p w:rsidR="0019407A" w:rsidRDefault="00D879D9" w:rsidP="00AE6604">
            <w:pPr>
              <w:spacing w:after="0" w:line="240" w:lineRule="auto"/>
              <w:ind w:left="43" w:right="-1"/>
              <w:jc w:val="both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 xml:space="preserve">Свидетельство: бланк серия </w:t>
            </w:r>
          </w:p>
          <w:p w:rsidR="00D879D9" w:rsidRPr="0019407A" w:rsidRDefault="00D879D9" w:rsidP="00AE6604">
            <w:pPr>
              <w:spacing w:after="0" w:line="240" w:lineRule="auto"/>
              <w:ind w:left="43" w:right="-1"/>
              <w:jc w:val="both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57 № 001246115</w:t>
            </w:r>
          </w:p>
          <w:p w:rsidR="00D879D9" w:rsidRPr="0019407A" w:rsidRDefault="00D879D9" w:rsidP="00AE6604">
            <w:pPr>
              <w:spacing w:after="0" w:line="240" w:lineRule="auto"/>
              <w:ind w:left="43" w:right="-1"/>
              <w:jc w:val="both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 xml:space="preserve">выдано: Межрайонной ИФНС №3 по </w:t>
            </w:r>
          </w:p>
          <w:p w:rsidR="00D879D9" w:rsidRPr="0019407A" w:rsidRDefault="00D879D9" w:rsidP="00AE6604">
            <w:pPr>
              <w:spacing w:after="0" w:line="240" w:lineRule="auto"/>
              <w:ind w:left="43" w:right="-1"/>
              <w:jc w:val="both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Орловской области от 29.12.2012г.</w:t>
            </w:r>
          </w:p>
          <w:p w:rsidR="00D879D9" w:rsidRPr="0019407A" w:rsidRDefault="00D879D9" w:rsidP="00AE6604">
            <w:pPr>
              <w:spacing w:after="0" w:line="240" w:lineRule="auto"/>
              <w:ind w:left="43" w:right="-1"/>
              <w:jc w:val="both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 xml:space="preserve">ИНН 5702003139 КПП 570201001 </w:t>
            </w:r>
          </w:p>
          <w:p w:rsidR="00D879D9" w:rsidRPr="0019407A" w:rsidRDefault="00D879D9" w:rsidP="00AE6604">
            <w:pPr>
              <w:spacing w:after="0" w:line="240" w:lineRule="auto"/>
              <w:ind w:left="43" w:right="-1"/>
              <w:jc w:val="both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 xml:space="preserve">ОГРН 1025700516676 </w:t>
            </w:r>
          </w:p>
          <w:p w:rsidR="00D879D9" w:rsidRPr="0019407A" w:rsidRDefault="00D879D9" w:rsidP="00AE6604">
            <w:pPr>
              <w:spacing w:after="0" w:line="240" w:lineRule="auto"/>
              <w:ind w:left="43" w:right="-1"/>
              <w:jc w:val="both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Наименование, адрес лицензирующего органа:</w:t>
            </w:r>
            <w:r w:rsid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 xml:space="preserve"> </w:t>
            </w: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 xml:space="preserve">Департамент здравоохранения и социального развития Орловской области </w:t>
            </w:r>
          </w:p>
          <w:p w:rsidR="0019407A" w:rsidRDefault="00D879D9" w:rsidP="00AE6604">
            <w:pPr>
              <w:spacing w:after="0" w:line="240" w:lineRule="auto"/>
              <w:ind w:left="43" w:right="-1"/>
              <w:jc w:val="both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302021, г"/>
              </w:smartTagPr>
              <w:r w:rsidRPr="0019407A">
                <w:rPr>
                  <w:rFonts w:ascii="Times New Roman" w:hAnsi="Times New Roman" w:cs="Times New Roman"/>
                  <w:color w:val="262626" w:themeColor="text1" w:themeTint="D9"/>
                  <w:sz w:val="26"/>
                  <w:szCs w:val="26"/>
                </w:rPr>
                <w:t>302021, г</w:t>
              </w:r>
            </w:smartTag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. Орел, Ленина пл., д. 1.</w:t>
            </w:r>
          </w:p>
          <w:p w:rsidR="00D879D9" w:rsidRPr="0019407A" w:rsidRDefault="00D879D9" w:rsidP="00AE6604">
            <w:pPr>
              <w:spacing w:after="0" w:line="240" w:lineRule="auto"/>
              <w:ind w:left="43" w:right="-1"/>
              <w:jc w:val="both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Тел: 47-53-47</w:t>
            </w:r>
          </w:p>
          <w:p w:rsidR="00D879D9" w:rsidRPr="0019407A" w:rsidRDefault="00D879D9" w:rsidP="00AE6604">
            <w:pPr>
              <w:spacing w:after="0" w:line="240" w:lineRule="auto"/>
              <w:ind w:left="43" w:right="-1"/>
              <w:jc w:val="both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proofErr w:type="gramStart"/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р</w:t>
            </w:r>
            <w:proofErr w:type="gramEnd"/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 xml:space="preserve">/с 40601810800001000001 </w:t>
            </w:r>
            <w:r w:rsid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Отделение Орел г. Орел</w:t>
            </w: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, УФК по</w:t>
            </w:r>
            <w:r w:rsid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 xml:space="preserve"> </w:t>
            </w: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Орловской области л/с</w:t>
            </w:r>
            <w:r w:rsid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 xml:space="preserve"> 20546У9034 </w:t>
            </w: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 xml:space="preserve"> БИК 045402001</w:t>
            </w:r>
          </w:p>
          <w:p w:rsidR="0019407A" w:rsidRDefault="00D879D9" w:rsidP="00AE6604">
            <w:pPr>
              <w:spacing w:after="0" w:line="240" w:lineRule="auto"/>
              <w:ind w:left="43" w:right="-1"/>
              <w:jc w:val="both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 xml:space="preserve">Тел: 8(48677) 7-33-01, 2-32-12, </w:t>
            </w:r>
          </w:p>
          <w:p w:rsidR="00D879D9" w:rsidRPr="0019407A" w:rsidRDefault="00D879D9" w:rsidP="00AE6604">
            <w:pPr>
              <w:spacing w:after="0" w:line="240" w:lineRule="auto"/>
              <w:ind w:left="43" w:right="-1"/>
              <w:jc w:val="both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факс 7-15-79</w:t>
            </w:r>
          </w:p>
          <w:p w:rsidR="00D879D9" w:rsidRPr="0019407A" w:rsidRDefault="00D879D9" w:rsidP="00AE6604">
            <w:pPr>
              <w:spacing w:after="0" w:line="240" w:lineRule="auto"/>
              <w:ind w:left="43" w:right="-1"/>
              <w:jc w:val="both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</w:p>
          <w:p w:rsidR="00D879D9" w:rsidRPr="0019407A" w:rsidRDefault="00D879D9" w:rsidP="00AE6604">
            <w:pPr>
              <w:spacing w:after="0" w:line="240" w:lineRule="auto"/>
              <w:ind w:left="43" w:right="-1"/>
              <w:jc w:val="both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</w:p>
          <w:p w:rsidR="00D879D9" w:rsidRPr="0019407A" w:rsidRDefault="00D879D9" w:rsidP="00AE6604">
            <w:pPr>
              <w:spacing w:after="0" w:line="240" w:lineRule="auto"/>
              <w:ind w:left="43" w:right="-1"/>
              <w:jc w:val="both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Главный врач БУЗ Орловской области «</w:t>
            </w:r>
            <w:proofErr w:type="spellStart"/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Ливенская</w:t>
            </w:r>
            <w:proofErr w:type="spellEnd"/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 xml:space="preserve"> ЦРБ»</w:t>
            </w:r>
          </w:p>
          <w:p w:rsidR="00D879D9" w:rsidRPr="0019407A" w:rsidRDefault="00D879D9" w:rsidP="00AE6604">
            <w:pPr>
              <w:spacing w:after="0" w:line="240" w:lineRule="auto"/>
              <w:ind w:left="43" w:right="-1"/>
              <w:jc w:val="both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</w:p>
          <w:p w:rsidR="00D879D9" w:rsidRPr="0019407A" w:rsidRDefault="00D879D9" w:rsidP="00AE6604">
            <w:pPr>
              <w:spacing w:after="0" w:line="240" w:lineRule="auto"/>
              <w:ind w:left="43" w:right="-1"/>
              <w:jc w:val="both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</w:p>
          <w:p w:rsidR="00D879D9" w:rsidRPr="0019407A" w:rsidRDefault="00D879D9" w:rsidP="00AE6604">
            <w:pPr>
              <w:spacing w:after="0" w:line="240" w:lineRule="auto"/>
              <w:ind w:left="43" w:right="-1"/>
              <w:jc w:val="both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</w:p>
          <w:p w:rsidR="00D879D9" w:rsidRPr="0019407A" w:rsidRDefault="00D879D9" w:rsidP="00AE6604">
            <w:pPr>
              <w:spacing w:after="0" w:line="240" w:lineRule="auto"/>
              <w:ind w:left="-142" w:right="-1"/>
              <w:jc w:val="both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_______________________А.Н. Крючков</w:t>
            </w:r>
          </w:p>
          <w:p w:rsidR="00D879D9" w:rsidRPr="0019407A" w:rsidRDefault="00D879D9" w:rsidP="00AE6604">
            <w:pPr>
              <w:spacing w:after="0" w:line="240" w:lineRule="auto"/>
              <w:ind w:left="-142" w:right="-1"/>
              <w:jc w:val="both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</w:p>
        </w:tc>
      </w:tr>
    </w:tbl>
    <w:p w:rsidR="00D879D9" w:rsidRDefault="00D879D9"/>
    <w:sectPr w:rsidR="00D879D9" w:rsidSect="00D879D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9D9"/>
    <w:rsid w:val="00161481"/>
    <w:rsid w:val="0019407A"/>
    <w:rsid w:val="0056395F"/>
    <w:rsid w:val="00614F61"/>
    <w:rsid w:val="007153ED"/>
    <w:rsid w:val="00892C7E"/>
    <w:rsid w:val="008D24F6"/>
    <w:rsid w:val="008F174A"/>
    <w:rsid w:val="009B5755"/>
    <w:rsid w:val="00AE6604"/>
    <w:rsid w:val="00AF3291"/>
    <w:rsid w:val="00B3010C"/>
    <w:rsid w:val="00D108EC"/>
    <w:rsid w:val="00D879D9"/>
    <w:rsid w:val="00FE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"/>
    <w:qFormat/>
    <w:rsid w:val="00D879D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uiPriority w:val="10"/>
    <w:rsid w:val="00D879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ody Text"/>
    <w:basedOn w:val="a"/>
    <w:link w:val="10"/>
    <w:unhideWhenUsed/>
    <w:rsid w:val="00D879D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rsid w:val="00D879D9"/>
  </w:style>
  <w:style w:type="paragraph" w:customStyle="1" w:styleId="ConsPlusTitle">
    <w:name w:val="ConsPlusTitle"/>
    <w:rsid w:val="00D879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D879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7">
    <w:name w:val="Таблицы (моноширинный)"/>
    <w:basedOn w:val="a"/>
    <w:next w:val="a"/>
    <w:rsid w:val="00D879D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TimesNewRoman">
    <w:name w:val="ConsPlusNormal + Times New Roman"/>
    <w:aliases w:val="12 пт,По ширине,Первая строка:  0,95 см"/>
    <w:basedOn w:val="ConsPlusNormal"/>
    <w:rsid w:val="00D879D9"/>
    <w:pPr>
      <w:widowControl/>
      <w:ind w:firstLine="54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D879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">
    <w:name w:val="Название Знак1"/>
    <w:basedOn w:val="a0"/>
    <w:link w:val="a3"/>
    <w:locked/>
    <w:rsid w:val="00D879D9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10">
    <w:name w:val="Основной текст Знак1"/>
    <w:basedOn w:val="a0"/>
    <w:link w:val="a5"/>
    <w:semiHidden/>
    <w:locked/>
    <w:rsid w:val="00D879D9"/>
    <w:rPr>
      <w:rFonts w:ascii="Times New Roman" w:eastAsia="Times New Roman" w:hAnsi="Times New Roman" w:cs="Times New Roman"/>
      <w:sz w:val="28"/>
      <w:szCs w:val="24"/>
    </w:rPr>
  </w:style>
  <w:style w:type="character" w:customStyle="1" w:styleId="FontStyle23">
    <w:name w:val="Font Style23"/>
    <w:rsid w:val="00D879D9"/>
    <w:rPr>
      <w:rFonts w:ascii="Times New Roman" w:hAnsi="Times New Roman" w:cs="Times New Roman" w:hint="default"/>
      <w:sz w:val="22"/>
    </w:rPr>
  </w:style>
  <w:style w:type="character" w:styleId="a8">
    <w:name w:val="Hyperlink"/>
    <w:basedOn w:val="a0"/>
    <w:uiPriority w:val="99"/>
    <w:semiHidden/>
    <w:unhideWhenUsed/>
    <w:rsid w:val="00D879D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"/>
    <w:qFormat/>
    <w:rsid w:val="00D879D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uiPriority w:val="10"/>
    <w:rsid w:val="00D879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ody Text"/>
    <w:basedOn w:val="a"/>
    <w:link w:val="10"/>
    <w:unhideWhenUsed/>
    <w:rsid w:val="00D879D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rsid w:val="00D879D9"/>
  </w:style>
  <w:style w:type="paragraph" w:customStyle="1" w:styleId="ConsPlusTitle">
    <w:name w:val="ConsPlusTitle"/>
    <w:rsid w:val="00D879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D879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7">
    <w:name w:val="Таблицы (моноширинный)"/>
    <w:basedOn w:val="a"/>
    <w:next w:val="a"/>
    <w:rsid w:val="00D879D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TimesNewRoman">
    <w:name w:val="ConsPlusNormal + Times New Roman"/>
    <w:aliases w:val="12 пт,По ширине,Первая строка:  0,95 см"/>
    <w:basedOn w:val="ConsPlusNormal"/>
    <w:rsid w:val="00D879D9"/>
    <w:pPr>
      <w:widowControl/>
      <w:ind w:firstLine="54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D879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">
    <w:name w:val="Название Знак1"/>
    <w:basedOn w:val="a0"/>
    <w:link w:val="a3"/>
    <w:locked/>
    <w:rsid w:val="00D879D9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10">
    <w:name w:val="Основной текст Знак1"/>
    <w:basedOn w:val="a0"/>
    <w:link w:val="a5"/>
    <w:semiHidden/>
    <w:locked/>
    <w:rsid w:val="00D879D9"/>
    <w:rPr>
      <w:rFonts w:ascii="Times New Roman" w:eastAsia="Times New Roman" w:hAnsi="Times New Roman" w:cs="Times New Roman"/>
      <w:sz w:val="28"/>
      <w:szCs w:val="24"/>
    </w:rPr>
  </w:style>
  <w:style w:type="character" w:customStyle="1" w:styleId="FontStyle23">
    <w:name w:val="Font Style23"/>
    <w:rsid w:val="00D879D9"/>
    <w:rPr>
      <w:rFonts w:ascii="Times New Roman" w:hAnsi="Times New Roman" w:cs="Times New Roman" w:hint="default"/>
      <w:sz w:val="22"/>
    </w:rPr>
  </w:style>
  <w:style w:type="character" w:styleId="a8">
    <w:name w:val="Hyperlink"/>
    <w:basedOn w:val="a0"/>
    <w:uiPriority w:val="99"/>
    <w:semiHidden/>
    <w:unhideWhenUsed/>
    <w:rsid w:val="00D879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9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64072.450/" TargetMode="External"/><Relationship Id="rId3" Type="http://schemas.microsoft.com/office/2007/relationships/stylesWithEffects" Target="stylesWithEffects.xml"/><Relationship Id="rId7" Type="http://schemas.openxmlformats.org/officeDocument/2006/relationships/hyperlink" Target="garantf1://10080094.0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0080094.0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AF9EF-6DA5-4E73-83A4-79BC5DE43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1350</Words>
  <Characters>7700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Заболотская Маргарита Владимировна</cp:lastModifiedBy>
  <cp:revision>4</cp:revision>
  <dcterms:created xsi:type="dcterms:W3CDTF">2016-01-25T12:45:00Z</dcterms:created>
  <dcterms:modified xsi:type="dcterms:W3CDTF">2016-01-25T12:53:00Z</dcterms:modified>
</cp:coreProperties>
</file>