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B656CB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650B5" w:rsidRPr="000D67AD" w:rsidRDefault="008650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650B5" w:rsidRPr="000D67AD" w:rsidRDefault="008650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650B5" w:rsidRPr="000D67AD" w:rsidRDefault="008650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650B5" w:rsidRPr="000D67AD" w:rsidRDefault="008650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650B5" w:rsidRPr="000D67AD" w:rsidRDefault="008650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650B5" w:rsidRPr="000D67AD" w:rsidRDefault="008650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650B5" w:rsidRPr="000D67AD" w:rsidRDefault="008650B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650B5" w:rsidRPr="000D67AD" w:rsidRDefault="008650B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650B5" w:rsidRPr="000D67AD" w:rsidRDefault="008650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650B5" w:rsidRPr="00985691" w:rsidRDefault="008650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85691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985691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85691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8569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85691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85691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8569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8650B5" w:rsidRPr="008650B5" w:rsidRDefault="008650B5" w:rsidP="008650B5">
      <w:pPr>
        <w:spacing w:line="240" w:lineRule="auto"/>
        <w:ind w:left="6804" w:firstLine="0"/>
        <w:rPr>
          <w:sz w:val="24"/>
          <w:szCs w:val="24"/>
        </w:rPr>
      </w:pPr>
      <w:r w:rsidRPr="008650B5">
        <w:rPr>
          <w:sz w:val="24"/>
          <w:szCs w:val="24"/>
        </w:rPr>
        <w:t>УТВЕРЖДАЮ:</w:t>
      </w:r>
    </w:p>
    <w:p w:rsidR="008650B5" w:rsidRPr="00063FF9" w:rsidRDefault="008650B5" w:rsidP="008650B5">
      <w:pPr>
        <w:spacing w:line="240" w:lineRule="auto"/>
        <w:ind w:left="6804" w:firstLine="0"/>
        <w:rPr>
          <w:sz w:val="24"/>
          <w:szCs w:val="24"/>
        </w:rPr>
      </w:pPr>
      <w:r w:rsidRPr="008650B5">
        <w:rPr>
          <w:sz w:val="24"/>
          <w:szCs w:val="24"/>
        </w:rPr>
        <w:t xml:space="preserve">Председатель закупочной </w:t>
      </w:r>
      <w:r w:rsidRPr="00063FF9">
        <w:rPr>
          <w:sz w:val="24"/>
          <w:szCs w:val="24"/>
        </w:rPr>
        <w:t>комиссии -</w:t>
      </w:r>
    </w:p>
    <w:p w:rsidR="008650B5" w:rsidRPr="00063FF9" w:rsidRDefault="008650B5" w:rsidP="008650B5">
      <w:pPr>
        <w:spacing w:line="240" w:lineRule="auto"/>
        <w:ind w:left="6804" w:firstLine="0"/>
        <w:rPr>
          <w:sz w:val="24"/>
          <w:szCs w:val="24"/>
        </w:rPr>
      </w:pPr>
      <w:r w:rsidRPr="00063FF9">
        <w:rPr>
          <w:sz w:val="24"/>
          <w:szCs w:val="24"/>
        </w:rPr>
        <w:t>Директор</w:t>
      </w:r>
    </w:p>
    <w:p w:rsidR="008650B5" w:rsidRPr="00063FF9" w:rsidRDefault="008650B5" w:rsidP="008650B5">
      <w:pPr>
        <w:spacing w:line="240" w:lineRule="auto"/>
        <w:ind w:left="6804" w:firstLine="0"/>
        <w:rPr>
          <w:sz w:val="24"/>
          <w:szCs w:val="24"/>
        </w:rPr>
      </w:pPr>
      <w:r w:rsidRPr="00063FF9">
        <w:rPr>
          <w:sz w:val="24"/>
          <w:szCs w:val="24"/>
        </w:rPr>
        <w:t>ПАО «МРСК Центра»-</w:t>
      </w:r>
    </w:p>
    <w:p w:rsidR="008650B5" w:rsidRPr="00063FF9" w:rsidRDefault="008650B5" w:rsidP="008650B5">
      <w:pPr>
        <w:spacing w:line="240" w:lineRule="auto"/>
        <w:ind w:left="6804" w:firstLine="0"/>
        <w:rPr>
          <w:sz w:val="24"/>
          <w:szCs w:val="24"/>
        </w:rPr>
      </w:pPr>
      <w:r w:rsidRPr="00063FF9">
        <w:rPr>
          <w:sz w:val="24"/>
          <w:szCs w:val="24"/>
        </w:rPr>
        <w:t>«Белгородэнерго»</w:t>
      </w:r>
    </w:p>
    <w:p w:rsidR="008650B5" w:rsidRPr="00063FF9" w:rsidRDefault="008650B5" w:rsidP="008650B5">
      <w:pPr>
        <w:spacing w:line="240" w:lineRule="auto"/>
        <w:ind w:left="6804" w:firstLine="0"/>
        <w:rPr>
          <w:sz w:val="24"/>
          <w:szCs w:val="24"/>
        </w:rPr>
      </w:pPr>
      <w:r w:rsidRPr="00063FF9">
        <w:rPr>
          <w:sz w:val="24"/>
          <w:szCs w:val="24"/>
        </w:rPr>
        <w:t>____________ С.Н.Демидов</w:t>
      </w:r>
    </w:p>
    <w:p w:rsidR="008650B5" w:rsidRPr="00063FF9" w:rsidRDefault="008650B5" w:rsidP="008650B5">
      <w:pPr>
        <w:spacing w:line="240" w:lineRule="auto"/>
        <w:ind w:left="6804" w:firstLine="0"/>
        <w:rPr>
          <w:sz w:val="24"/>
          <w:szCs w:val="24"/>
        </w:rPr>
      </w:pPr>
    </w:p>
    <w:p w:rsidR="008650B5" w:rsidRPr="00063FF9" w:rsidRDefault="008650B5" w:rsidP="008650B5">
      <w:pPr>
        <w:spacing w:line="240" w:lineRule="auto"/>
        <w:ind w:left="6804" w:firstLine="0"/>
        <w:rPr>
          <w:sz w:val="24"/>
          <w:szCs w:val="24"/>
        </w:rPr>
      </w:pPr>
    </w:p>
    <w:p w:rsidR="008650B5" w:rsidRPr="00063FF9" w:rsidRDefault="008650B5" w:rsidP="008650B5">
      <w:pPr>
        <w:spacing w:line="240" w:lineRule="auto"/>
        <w:ind w:left="6804" w:firstLine="0"/>
        <w:rPr>
          <w:sz w:val="24"/>
          <w:szCs w:val="24"/>
        </w:rPr>
      </w:pPr>
      <w:r w:rsidRPr="00063FF9">
        <w:rPr>
          <w:sz w:val="24"/>
          <w:szCs w:val="24"/>
        </w:rPr>
        <w:t xml:space="preserve"> «3</w:t>
      </w:r>
      <w:r w:rsidR="00063FF9" w:rsidRPr="00063FF9">
        <w:rPr>
          <w:sz w:val="24"/>
          <w:szCs w:val="24"/>
          <w:lang w:val="en-US"/>
        </w:rPr>
        <w:t>1</w:t>
      </w:r>
      <w:r w:rsidRPr="00063FF9">
        <w:rPr>
          <w:sz w:val="24"/>
          <w:szCs w:val="24"/>
        </w:rPr>
        <w:t>» июля 2018 г.</w:t>
      </w:r>
    </w:p>
    <w:p w:rsidR="008650B5" w:rsidRPr="00063FF9" w:rsidRDefault="008650B5" w:rsidP="008650B5">
      <w:pPr>
        <w:spacing w:line="240" w:lineRule="auto"/>
        <w:ind w:left="6804" w:firstLine="0"/>
        <w:rPr>
          <w:sz w:val="24"/>
          <w:szCs w:val="24"/>
        </w:rPr>
      </w:pPr>
    </w:p>
    <w:p w:rsidR="008650B5" w:rsidRPr="00063FF9" w:rsidRDefault="008650B5" w:rsidP="008650B5">
      <w:pPr>
        <w:spacing w:line="240" w:lineRule="auto"/>
        <w:ind w:left="6804" w:firstLine="0"/>
        <w:rPr>
          <w:b/>
          <w:sz w:val="24"/>
          <w:szCs w:val="24"/>
        </w:rPr>
      </w:pPr>
      <w:r w:rsidRPr="00063FF9">
        <w:rPr>
          <w:b/>
          <w:sz w:val="24"/>
          <w:szCs w:val="24"/>
        </w:rPr>
        <w:t>Согласовано на заседании</w:t>
      </w:r>
    </w:p>
    <w:p w:rsidR="008650B5" w:rsidRPr="00063FF9" w:rsidRDefault="008650B5" w:rsidP="008650B5">
      <w:pPr>
        <w:spacing w:line="240" w:lineRule="auto"/>
        <w:ind w:left="6804" w:firstLine="0"/>
        <w:rPr>
          <w:b/>
          <w:sz w:val="24"/>
          <w:szCs w:val="24"/>
        </w:rPr>
      </w:pPr>
      <w:r w:rsidRPr="00063FF9">
        <w:rPr>
          <w:b/>
          <w:sz w:val="24"/>
          <w:szCs w:val="24"/>
        </w:rPr>
        <w:t>закупочной комиссии</w:t>
      </w:r>
    </w:p>
    <w:p w:rsidR="008650B5" w:rsidRPr="00063FF9" w:rsidRDefault="008650B5" w:rsidP="008650B5">
      <w:pPr>
        <w:spacing w:line="240" w:lineRule="auto"/>
        <w:ind w:left="6804" w:firstLine="0"/>
        <w:rPr>
          <w:b/>
          <w:sz w:val="24"/>
          <w:szCs w:val="24"/>
        </w:rPr>
      </w:pPr>
      <w:r w:rsidRPr="00063FF9">
        <w:rPr>
          <w:b/>
          <w:sz w:val="24"/>
          <w:szCs w:val="24"/>
        </w:rPr>
        <w:t>Протокол №0</w:t>
      </w:r>
      <w:r w:rsidR="00063FF9" w:rsidRPr="00063FF9">
        <w:rPr>
          <w:b/>
          <w:sz w:val="24"/>
          <w:szCs w:val="24"/>
          <w:lang w:val="en-US"/>
        </w:rPr>
        <w:t>468</w:t>
      </w:r>
      <w:r w:rsidRPr="00063FF9">
        <w:rPr>
          <w:b/>
          <w:sz w:val="24"/>
          <w:szCs w:val="24"/>
        </w:rPr>
        <w:t>-БЕ-18</w:t>
      </w:r>
    </w:p>
    <w:p w:rsidR="008650B5" w:rsidRPr="008650B5" w:rsidRDefault="008650B5" w:rsidP="008650B5">
      <w:pPr>
        <w:spacing w:line="240" w:lineRule="auto"/>
        <w:ind w:left="6804" w:firstLine="0"/>
        <w:rPr>
          <w:b/>
          <w:sz w:val="24"/>
          <w:szCs w:val="24"/>
        </w:rPr>
      </w:pPr>
      <w:r w:rsidRPr="00063FF9">
        <w:rPr>
          <w:b/>
          <w:sz w:val="24"/>
          <w:szCs w:val="24"/>
        </w:rPr>
        <w:t>от «3</w:t>
      </w:r>
      <w:r w:rsidR="00063FF9" w:rsidRPr="00063FF9">
        <w:rPr>
          <w:b/>
          <w:sz w:val="24"/>
          <w:szCs w:val="24"/>
          <w:lang w:val="en-US"/>
        </w:rPr>
        <w:t>1</w:t>
      </w:r>
      <w:r w:rsidRPr="00063FF9">
        <w:rPr>
          <w:b/>
          <w:sz w:val="24"/>
          <w:szCs w:val="24"/>
        </w:rPr>
        <w:t>» июля 2018 года</w:t>
      </w:r>
    </w:p>
    <w:p w:rsidR="008650B5" w:rsidRPr="008650B5" w:rsidRDefault="008650B5" w:rsidP="008650B5">
      <w:pPr>
        <w:spacing w:line="240" w:lineRule="auto"/>
        <w:ind w:left="6804" w:firstLine="0"/>
        <w:rPr>
          <w:sz w:val="24"/>
          <w:szCs w:val="24"/>
        </w:rPr>
      </w:pPr>
    </w:p>
    <w:p w:rsidR="008650B5" w:rsidRPr="008650B5" w:rsidRDefault="008650B5" w:rsidP="008650B5">
      <w:pPr>
        <w:spacing w:line="240" w:lineRule="auto"/>
        <w:ind w:left="6804" w:firstLine="0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650B5" w:rsidRPr="00C12FA4" w:rsidRDefault="00717F60" w:rsidP="008650B5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8650B5" w:rsidRPr="00EE1DCF">
        <w:rPr>
          <w:b/>
          <w:iCs/>
          <w:sz w:val="24"/>
          <w:szCs w:val="24"/>
        </w:rPr>
        <w:t>Договора на выполнение услуги по доступу к сети Интернет для нужд ПАО МРСК Центра (филиал Белгородэнерго)</w:t>
      </w:r>
      <w:r w:rsidR="008650B5" w:rsidRPr="00283369">
        <w:rPr>
          <w:b/>
          <w:sz w:val="24"/>
          <w:szCs w:val="24"/>
        </w:rPr>
        <w:t>.</w:t>
      </w:r>
    </w:p>
    <w:p w:rsidR="008650B5" w:rsidRPr="00C12FA4" w:rsidRDefault="008650B5" w:rsidP="008650B5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556FF" w:rsidRPr="00C12FA4" w:rsidRDefault="007556FF" w:rsidP="008650B5">
      <w:pPr>
        <w:spacing w:line="264" w:lineRule="auto"/>
        <w:ind w:firstLine="0"/>
        <w:jc w:val="center"/>
        <w:rPr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650B5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3346C5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63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3346C5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50B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8650B5" w:rsidRPr="008650B5">
        <w:rPr>
          <w:iCs/>
          <w:sz w:val="24"/>
          <w:szCs w:val="24"/>
        </w:rPr>
        <w:t xml:space="preserve">филиал ПАО «МРСК Центра»-«Белгородэнерго», расположенный по адресу: РФ, 308000, г. Белгород, ул. Преображенская, 42, секретарь Закупочной комиссии – Горягина Татьяна Николаевна, контактный телефон: (4722) 58-17-51 или по адресу электронной почты: </w:t>
      </w:r>
      <w:r w:rsidR="008650B5" w:rsidRPr="008650B5">
        <w:rPr>
          <w:iCs/>
          <w:sz w:val="24"/>
          <w:szCs w:val="24"/>
          <w:u w:val="single"/>
        </w:rPr>
        <w:t>Goryagina.TN@mrsk-1.ru</w:t>
      </w:r>
      <w:r w:rsidR="008650B5" w:rsidRPr="008650B5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r w:rsidR="008650B5" w:rsidRPr="008650B5">
        <w:rPr>
          <w:iCs/>
          <w:sz w:val="24"/>
          <w:szCs w:val="24"/>
          <w:u w:val="single"/>
        </w:rPr>
        <w:t>Ermolova.IV@mrsk-1.ru</w:t>
      </w:r>
      <w:r w:rsidR="008650B5" w:rsidRPr="008650B5">
        <w:rPr>
          <w:iCs/>
          <w:sz w:val="24"/>
          <w:szCs w:val="24"/>
        </w:rPr>
        <w:t xml:space="preserve">, по вопросам, связанным с разъяснением технического задания, обращаться к ответственному сотруднику Организатора  Клищ Евгений Николаевич тел.: (4722) 30-42-04  </w:t>
      </w:r>
      <w:r w:rsidR="008650B5" w:rsidRPr="008650B5">
        <w:rPr>
          <w:iCs/>
          <w:sz w:val="24"/>
          <w:szCs w:val="24"/>
          <w:lang w:val="en-US"/>
        </w:rPr>
        <w:t>Email</w:t>
      </w:r>
      <w:r w:rsidR="008650B5" w:rsidRPr="008650B5">
        <w:rPr>
          <w:iCs/>
          <w:sz w:val="24"/>
          <w:szCs w:val="24"/>
        </w:rPr>
        <w:t xml:space="preserve">: </w:t>
      </w:r>
      <w:r w:rsidR="008650B5" w:rsidRPr="008650B5">
        <w:rPr>
          <w:iCs/>
          <w:sz w:val="24"/>
          <w:szCs w:val="24"/>
          <w:u w:val="single"/>
        </w:rPr>
        <w:t>Klisch.ENI@mrsk-1.ru</w:t>
      </w:r>
      <w:r w:rsidRPr="008650B5">
        <w:rPr>
          <w:iCs/>
          <w:sz w:val="24"/>
          <w:szCs w:val="24"/>
        </w:rPr>
        <w:t xml:space="preserve"> </w:t>
      </w:r>
      <w:r w:rsidRPr="008650B5">
        <w:rPr>
          <w:b/>
          <w:sz w:val="24"/>
          <w:szCs w:val="24"/>
        </w:rPr>
        <w:t>«</w:t>
      </w:r>
      <w:r w:rsidR="008650B5" w:rsidRPr="008650B5">
        <w:rPr>
          <w:b/>
          <w:sz w:val="24"/>
          <w:szCs w:val="24"/>
        </w:rPr>
        <w:t>31</w:t>
      </w:r>
      <w:r w:rsidRPr="008650B5">
        <w:rPr>
          <w:b/>
          <w:sz w:val="24"/>
          <w:szCs w:val="24"/>
        </w:rPr>
        <w:t xml:space="preserve">» </w:t>
      </w:r>
      <w:r w:rsidR="008650B5" w:rsidRPr="008650B5">
        <w:rPr>
          <w:b/>
          <w:sz w:val="24"/>
          <w:szCs w:val="24"/>
        </w:rPr>
        <w:t>июля</w:t>
      </w:r>
      <w:r w:rsidRPr="008650B5">
        <w:rPr>
          <w:b/>
          <w:sz w:val="24"/>
          <w:szCs w:val="24"/>
        </w:rPr>
        <w:t xml:space="preserve"> </w:t>
      </w:r>
      <w:r w:rsidR="006F025D" w:rsidRPr="008650B5">
        <w:rPr>
          <w:b/>
          <w:sz w:val="24"/>
          <w:szCs w:val="24"/>
        </w:rPr>
        <w:t>2018</w:t>
      </w:r>
      <w:r w:rsidRPr="008650B5">
        <w:rPr>
          <w:b/>
          <w:sz w:val="24"/>
          <w:szCs w:val="24"/>
        </w:rPr>
        <w:t xml:space="preserve"> г.</w:t>
      </w:r>
      <w:r w:rsidRPr="008650B5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50B5">
          <w:rPr>
            <w:rStyle w:val="a7"/>
            <w:sz w:val="24"/>
            <w:szCs w:val="24"/>
          </w:rPr>
          <w:t>www.zakupki.</w:t>
        </w:r>
        <w:r w:rsidR="00345CCA" w:rsidRPr="008650B5">
          <w:rPr>
            <w:rStyle w:val="a7"/>
            <w:sz w:val="24"/>
            <w:szCs w:val="24"/>
            <w:lang w:val="en-US"/>
          </w:rPr>
          <w:t>gov</w:t>
        </w:r>
        <w:r w:rsidR="00345CCA" w:rsidRPr="008650B5">
          <w:rPr>
            <w:rStyle w:val="a7"/>
            <w:sz w:val="24"/>
            <w:szCs w:val="24"/>
          </w:rPr>
          <w:t>.ru</w:t>
        </w:r>
      </w:hyperlink>
      <w:r w:rsidRPr="008650B5">
        <w:rPr>
          <w:sz w:val="24"/>
          <w:szCs w:val="24"/>
        </w:rPr>
        <w:t>),</w:t>
      </w:r>
      <w:r w:rsidR="009D7F01" w:rsidRPr="008650B5">
        <w:rPr>
          <w:iCs/>
          <w:sz w:val="24"/>
          <w:szCs w:val="24"/>
        </w:rPr>
        <w:t xml:space="preserve"> </w:t>
      </w:r>
      <w:r w:rsidR="009D7F01" w:rsidRPr="008650B5">
        <w:rPr>
          <w:sz w:val="24"/>
          <w:szCs w:val="24"/>
        </w:rPr>
        <w:t xml:space="preserve">на сайте </w:t>
      </w:r>
      <w:r w:rsidR="007556FF" w:rsidRPr="008650B5">
        <w:rPr>
          <w:iCs/>
          <w:sz w:val="24"/>
          <w:szCs w:val="24"/>
        </w:rPr>
        <w:t>ПАО «МРСК Центра»</w:t>
      </w:r>
      <w:r w:rsidR="009D7F01" w:rsidRPr="008650B5">
        <w:rPr>
          <w:sz w:val="24"/>
          <w:szCs w:val="24"/>
        </w:rPr>
        <w:t xml:space="preserve"> (</w:t>
      </w:r>
      <w:hyperlink r:id="rId18" w:history="1">
        <w:r w:rsidR="007556FF" w:rsidRPr="008650B5">
          <w:rPr>
            <w:rStyle w:val="a7"/>
            <w:sz w:val="24"/>
            <w:szCs w:val="24"/>
          </w:rPr>
          <w:t>www.mrsk-1.ru</w:t>
        </w:r>
      </w:hyperlink>
      <w:r w:rsidR="00862664" w:rsidRPr="008650B5">
        <w:rPr>
          <w:sz w:val="24"/>
          <w:szCs w:val="24"/>
        </w:rPr>
        <w:t>)</w:t>
      </w:r>
      <w:r w:rsidR="00702B2C" w:rsidRPr="008650B5">
        <w:rPr>
          <w:sz w:val="24"/>
          <w:szCs w:val="24"/>
        </w:rPr>
        <w:t xml:space="preserve">, на сайте ЭТП, указанном в п. </w:t>
      </w:r>
      <w:r w:rsidR="002F5A68" w:rsidRPr="008650B5">
        <w:fldChar w:fldCharType="begin"/>
      </w:r>
      <w:r w:rsidR="002F5A68" w:rsidRPr="008650B5">
        <w:instrText xml:space="preserve"> REF _Ref440269836 \r \h  \* MERGEFORMAT </w:instrText>
      </w:r>
      <w:r w:rsidR="002F5A68" w:rsidRPr="008650B5">
        <w:fldChar w:fldCharType="separate"/>
      </w:r>
      <w:r w:rsidR="003346C5" w:rsidRPr="008650B5">
        <w:rPr>
          <w:sz w:val="24"/>
          <w:szCs w:val="24"/>
        </w:rPr>
        <w:t>1.1.2</w:t>
      </w:r>
      <w:r w:rsidR="002F5A68" w:rsidRPr="008650B5">
        <w:fldChar w:fldCharType="end"/>
      </w:r>
      <w:r w:rsidR="00702B2C" w:rsidRPr="008650B5">
        <w:rPr>
          <w:sz w:val="24"/>
          <w:szCs w:val="24"/>
        </w:rPr>
        <w:t xml:space="preserve"> настоящей Документации,</w:t>
      </w:r>
      <w:r w:rsidR="009A7733" w:rsidRPr="008650B5">
        <w:rPr>
          <w:iCs/>
          <w:sz w:val="24"/>
          <w:szCs w:val="24"/>
        </w:rPr>
        <w:t xml:space="preserve"> </w:t>
      </w:r>
      <w:r w:rsidRPr="008650B5">
        <w:rPr>
          <w:iCs/>
          <w:sz w:val="24"/>
          <w:szCs w:val="24"/>
        </w:rPr>
        <w:t>приг</w:t>
      </w:r>
      <w:r w:rsidRPr="008650B5">
        <w:rPr>
          <w:sz w:val="24"/>
          <w:szCs w:val="24"/>
        </w:rPr>
        <w:t>ласило юридических лиц</w:t>
      </w:r>
      <w:r w:rsidR="005B75A6" w:rsidRPr="008650B5">
        <w:rPr>
          <w:sz w:val="24"/>
          <w:szCs w:val="24"/>
        </w:rPr>
        <w:t xml:space="preserve"> и физических лиц (в т.</w:t>
      </w:r>
      <w:r w:rsidR="003129D4" w:rsidRPr="008650B5">
        <w:rPr>
          <w:sz w:val="24"/>
          <w:szCs w:val="24"/>
        </w:rPr>
        <w:t xml:space="preserve"> </w:t>
      </w:r>
      <w:r w:rsidR="005B75A6" w:rsidRPr="008650B5">
        <w:rPr>
          <w:sz w:val="24"/>
          <w:szCs w:val="24"/>
        </w:rPr>
        <w:t>ч. индивидуальных предпринимателей)</w:t>
      </w:r>
      <w:r w:rsidR="00DC6125" w:rsidRPr="008650B5">
        <w:rPr>
          <w:sz w:val="24"/>
          <w:szCs w:val="24"/>
        </w:rPr>
        <w:t xml:space="preserve"> (далее - Участники)</w:t>
      </w:r>
      <w:r w:rsidR="009D7F01" w:rsidRPr="008650B5">
        <w:rPr>
          <w:sz w:val="24"/>
          <w:szCs w:val="24"/>
        </w:rPr>
        <w:t xml:space="preserve"> </w:t>
      </w:r>
      <w:r w:rsidR="004B5EB3" w:rsidRPr="008650B5">
        <w:rPr>
          <w:sz w:val="24"/>
          <w:szCs w:val="24"/>
        </w:rPr>
        <w:t>к участию в процедуре О</w:t>
      </w:r>
      <w:r w:rsidRPr="008650B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50B5">
        <w:rPr>
          <w:sz w:val="24"/>
          <w:szCs w:val="24"/>
        </w:rPr>
        <w:t xml:space="preserve">на право заключения </w:t>
      </w:r>
      <w:r w:rsidR="008650B5" w:rsidRPr="008650B5">
        <w:rPr>
          <w:bCs w:val="0"/>
          <w:iCs/>
          <w:sz w:val="24"/>
          <w:szCs w:val="24"/>
          <w:lang w:eastAsia="ru-RU"/>
        </w:rPr>
        <w:t>Договора на выполнение услуги по доступу к сети Интернет для нужд ПАО МРСК Центра (филиал Белгородэнерго)</w:t>
      </w:r>
      <w:r w:rsidR="00862664" w:rsidRPr="008650B5">
        <w:rPr>
          <w:sz w:val="24"/>
          <w:szCs w:val="24"/>
        </w:rPr>
        <w:t>, расположенного по адресу: РФ, 308</w:t>
      </w:r>
      <w:r w:rsidR="008650B5" w:rsidRPr="008650B5">
        <w:rPr>
          <w:sz w:val="24"/>
          <w:szCs w:val="24"/>
        </w:rPr>
        <w:t>0</w:t>
      </w:r>
      <w:r w:rsidR="00862664" w:rsidRPr="008650B5">
        <w:rPr>
          <w:sz w:val="24"/>
          <w:szCs w:val="24"/>
        </w:rPr>
        <w:t>00, г. Белгород, ул. Преображенская, д. 42</w:t>
      </w:r>
      <w:bookmarkEnd w:id="11"/>
      <w:bookmarkEnd w:id="12"/>
      <w:bookmarkEnd w:id="13"/>
    </w:p>
    <w:p w:rsidR="00717F60" w:rsidRPr="008650B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650B5">
        <w:rPr>
          <w:sz w:val="24"/>
          <w:szCs w:val="24"/>
        </w:rPr>
        <w:t xml:space="preserve">Настоящий </w:t>
      </w:r>
      <w:r w:rsidR="004B5EB3" w:rsidRPr="008650B5">
        <w:rPr>
          <w:sz w:val="24"/>
          <w:szCs w:val="24"/>
        </w:rPr>
        <w:t>З</w:t>
      </w:r>
      <w:r w:rsidRPr="008650B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650B5">
        <w:rPr>
          <w:sz w:val="24"/>
          <w:szCs w:val="24"/>
        </w:rPr>
        <w:t>электронной торговой площадк</w:t>
      </w:r>
      <w:r w:rsidR="00414AB1" w:rsidRPr="008650B5">
        <w:rPr>
          <w:sz w:val="24"/>
          <w:szCs w:val="24"/>
        </w:rPr>
        <w:t>и</w:t>
      </w:r>
      <w:r w:rsidR="00702B2C" w:rsidRPr="008650B5">
        <w:rPr>
          <w:sz w:val="24"/>
          <w:szCs w:val="24"/>
        </w:rPr>
        <w:t xml:space="preserve"> </w:t>
      </w:r>
      <w:r w:rsidR="000D70B6" w:rsidRPr="008650B5">
        <w:rPr>
          <w:sz w:val="24"/>
          <w:szCs w:val="24"/>
        </w:rPr>
        <w:t>П</w:t>
      </w:r>
      <w:r w:rsidR="00702B2C" w:rsidRPr="008650B5">
        <w:rPr>
          <w:sz w:val="24"/>
          <w:szCs w:val="24"/>
        </w:rPr>
        <w:t xml:space="preserve">АО «Россети» </w:t>
      </w:r>
      <w:hyperlink r:id="rId19" w:history="1">
        <w:r w:rsidR="00862664" w:rsidRPr="008650B5">
          <w:rPr>
            <w:rStyle w:val="a7"/>
            <w:sz w:val="24"/>
            <w:szCs w:val="24"/>
          </w:rPr>
          <w:t>etp.rosseti.ru</w:t>
        </w:r>
      </w:hyperlink>
      <w:r w:rsidR="00862664" w:rsidRPr="008650B5">
        <w:rPr>
          <w:sz w:val="24"/>
          <w:szCs w:val="24"/>
        </w:rPr>
        <w:t xml:space="preserve"> </w:t>
      </w:r>
      <w:r w:rsidR="00702B2C" w:rsidRPr="008650B5">
        <w:rPr>
          <w:sz w:val="24"/>
          <w:szCs w:val="24"/>
        </w:rPr>
        <w:t>(далее — ЭТП)</w:t>
      </w:r>
      <w:r w:rsidR="005B75A6" w:rsidRPr="008650B5">
        <w:rPr>
          <w:sz w:val="24"/>
          <w:szCs w:val="24"/>
        </w:rPr>
        <w:t>.</w:t>
      </w:r>
      <w:bookmarkEnd w:id="14"/>
    </w:p>
    <w:p w:rsidR="00717F60" w:rsidRPr="008650B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8650B5">
        <w:rPr>
          <w:sz w:val="24"/>
          <w:szCs w:val="24"/>
        </w:rPr>
        <w:t>Заказчик</w:t>
      </w:r>
      <w:r w:rsidR="00702B2C" w:rsidRPr="008650B5">
        <w:rPr>
          <w:sz w:val="24"/>
          <w:szCs w:val="24"/>
        </w:rPr>
        <w:t xml:space="preserve">: </w:t>
      </w:r>
      <w:r w:rsidRPr="008650B5">
        <w:rPr>
          <w:sz w:val="24"/>
          <w:szCs w:val="24"/>
        </w:rPr>
        <w:t xml:space="preserve"> </w:t>
      </w:r>
      <w:r w:rsidR="00702B2C" w:rsidRPr="008650B5">
        <w:rPr>
          <w:iCs/>
          <w:sz w:val="24"/>
          <w:szCs w:val="24"/>
        </w:rPr>
        <w:t>ПАО «МРСК Центра».</w:t>
      </w:r>
      <w:r w:rsidRPr="008650B5">
        <w:rPr>
          <w:rStyle w:val="aa"/>
          <w:sz w:val="24"/>
          <w:szCs w:val="24"/>
        </w:rPr>
        <w:t xml:space="preserve"> </w:t>
      </w:r>
      <w:bookmarkEnd w:id="15"/>
    </w:p>
    <w:p w:rsidR="008C4223" w:rsidRPr="008650B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8650B5">
        <w:rPr>
          <w:sz w:val="24"/>
          <w:szCs w:val="24"/>
        </w:rPr>
        <w:t>Предмет З</w:t>
      </w:r>
      <w:r w:rsidR="00717F60" w:rsidRPr="008650B5">
        <w:rPr>
          <w:sz w:val="24"/>
          <w:szCs w:val="24"/>
        </w:rPr>
        <w:t>апроса предложений</w:t>
      </w:r>
      <w:r w:rsidR="00702B2C" w:rsidRPr="008650B5">
        <w:rPr>
          <w:sz w:val="24"/>
          <w:szCs w:val="24"/>
        </w:rPr>
        <w:t>:</w:t>
      </w:r>
      <w:bookmarkEnd w:id="16"/>
    </w:p>
    <w:p w:rsidR="00A40714" w:rsidRPr="008650B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650B5">
        <w:rPr>
          <w:b/>
          <w:sz w:val="24"/>
          <w:szCs w:val="24"/>
          <w:u w:val="single"/>
        </w:rPr>
        <w:t>Лот №1:</w:t>
      </w:r>
      <w:r w:rsidR="00717F60" w:rsidRPr="008650B5">
        <w:rPr>
          <w:sz w:val="24"/>
          <w:szCs w:val="24"/>
        </w:rPr>
        <w:t xml:space="preserve"> право заключения </w:t>
      </w:r>
      <w:bookmarkEnd w:id="17"/>
      <w:r w:rsidR="008650B5" w:rsidRPr="008650B5">
        <w:rPr>
          <w:bCs w:val="0"/>
          <w:iCs/>
          <w:sz w:val="24"/>
          <w:szCs w:val="24"/>
          <w:lang w:eastAsia="ru-RU"/>
        </w:rPr>
        <w:t>Договора на выполнение услуги по доступу к сети Интернет для нужд ПАО МРСК Центра (филиал Белгородэнерго)</w:t>
      </w:r>
      <w:r w:rsidR="00702B2C" w:rsidRPr="008650B5">
        <w:rPr>
          <w:sz w:val="24"/>
          <w:szCs w:val="24"/>
        </w:rPr>
        <w:t>.</w:t>
      </w:r>
    </w:p>
    <w:p w:rsidR="008C4223" w:rsidRPr="008650B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650B5">
        <w:rPr>
          <w:sz w:val="24"/>
          <w:szCs w:val="24"/>
        </w:rPr>
        <w:t xml:space="preserve">Количество лотов: </w:t>
      </w:r>
      <w:r w:rsidRPr="008650B5">
        <w:rPr>
          <w:b/>
          <w:sz w:val="24"/>
          <w:szCs w:val="24"/>
        </w:rPr>
        <w:t>1 (один)</w:t>
      </w:r>
      <w:r w:rsidRPr="008650B5">
        <w:rPr>
          <w:sz w:val="24"/>
          <w:szCs w:val="24"/>
        </w:rPr>
        <w:t>.</w:t>
      </w:r>
    </w:p>
    <w:bookmarkEnd w:id="18"/>
    <w:p w:rsidR="00804801" w:rsidRPr="008650B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650B5">
        <w:rPr>
          <w:sz w:val="24"/>
          <w:szCs w:val="24"/>
        </w:rPr>
        <w:t xml:space="preserve">Частичное </w:t>
      </w:r>
      <w:r w:rsidR="00366652" w:rsidRPr="008650B5">
        <w:rPr>
          <w:sz w:val="24"/>
          <w:szCs w:val="24"/>
        </w:rPr>
        <w:t xml:space="preserve">оказание </w:t>
      </w:r>
      <w:r w:rsidR="00AD3EBC" w:rsidRPr="008650B5">
        <w:rPr>
          <w:sz w:val="24"/>
          <w:szCs w:val="24"/>
        </w:rPr>
        <w:t>услуг</w:t>
      </w:r>
      <w:r w:rsidRPr="008650B5">
        <w:rPr>
          <w:sz w:val="24"/>
          <w:szCs w:val="24"/>
        </w:rPr>
        <w:t xml:space="preserve"> не допускается.</w:t>
      </w:r>
    </w:p>
    <w:p w:rsidR="00717F60" w:rsidRPr="008650B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650B5">
        <w:rPr>
          <w:sz w:val="24"/>
          <w:szCs w:val="24"/>
        </w:rPr>
        <w:t>Сроки</w:t>
      </w:r>
      <w:r w:rsidR="00717F60" w:rsidRPr="008650B5">
        <w:rPr>
          <w:sz w:val="24"/>
          <w:szCs w:val="24"/>
        </w:rPr>
        <w:t xml:space="preserve"> </w:t>
      </w:r>
      <w:r w:rsidR="00366652" w:rsidRPr="008650B5">
        <w:rPr>
          <w:sz w:val="24"/>
          <w:szCs w:val="24"/>
        </w:rPr>
        <w:t>оказания услуг</w:t>
      </w:r>
      <w:r w:rsidR="00717F60" w:rsidRPr="008650B5">
        <w:rPr>
          <w:sz w:val="24"/>
          <w:szCs w:val="24"/>
        </w:rPr>
        <w:t xml:space="preserve">: </w:t>
      </w:r>
      <w:r w:rsidR="00FA7326" w:rsidRPr="008650B5">
        <w:rPr>
          <w:sz w:val="24"/>
          <w:szCs w:val="24"/>
        </w:rPr>
        <w:t xml:space="preserve">в соответствии </w:t>
      </w:r>
      <w:r w:rsidR="002D2587" w:rsidRPr="008650B5">
        <w:rPr>
          <w:sz w:val="24"/>
          <w:szCs w:val="24"/>
        </w:rPr>
        <w:t>со сроками, указанными в</w:t>
      </w:r>
      <w:r w:rsidR="00FA7326" w:rsidRPr="008650B5">
        <w:rPr>
          <w:sz w:val="24"/>
          <w:szCs w:val="24"/>
        </w:rPr>
        <w:t xml:space="preserve"> Приложени</w:t>
      </w:r>
      <w:r w:rsidR="002D2587" w:rsidRPr="008650B5">
        <w:rPr>
          <w:sz w:val="24"/>
          <w:szCs w:val="24"/>
        </w:rPr>
        <w:t>и</w:t>
      </w:r>
      <w:r w:rsidR="00FA7326" w:rsidRPr="008650B5">
        <w:rPr>
          <w:sz w:val="24"/>
          <w:szCs w:val="24"/>
        </w:rPr>
        <w:t xml:space="preserve"> №1 к настоящей документации</w:t>
      </w:r>
      <w:r w:rsidR="00717F60" w:rsidRPr="008650B5">
        <w:rPr>
          <w:sz w:val="24"/>
          <w:szCs w:val="24"/>
        </w:rPr>
        <w:t>.</w:t>
      </w:r>
      <w:bookmarkEnd w:id="19"/>
    </w:p>
    <w:p w:rsidR="008D2928" w:rsidRPr="008650B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8650B5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8650B5">
        <w:rPr>
          <w:sz w:val="24"/>
          <w:szCs w:val="24"/>
        </w:rPr>
        <w:t>территории Р</w:t>
      </w:r>
      <w:r w:rsidR="00A0540E" w:rsidRPr="008650B5">
        <w:rPr>
          <w:sz w:val="24"/>
          <w:szCs w:val="24"/>
        </w:rPr>
        <w:t xml:space="preserve">оссийской </w:t>
      </w:r>
      <w:r w:rsidR="00425F34" w:rsidRPr="008650B5">
        <w:rPr>
          <w:sz w:val="24"/>
          <w:szCs w:val="24"/>
        </w:rPr>
        <w:t>Ф</w:t>
      </w:r>
      <w:r w:rsidR="00A0540E" w:rsidRPr="008650B5">
        <w:rPr>
          <w:sz w:val="24"/>
          <w:szCs w:val="24"/>
        </w:rPr>
        <w:t>едерации</w:t>
      </w:r>
      <w:r w:rsidRPr="008650B5">
        <w:rPr>
          <w:sz w:val="24"/>
          <w:szCs w:val="24"/>
        </w:rPr>
        <w:t>.</w:t>
      </w:r>
      <w:bookmarkEnd w:id="20"/>
    </w:p>
    <w:p w:rsidR="00717F60" w:rsidRPr="008650B5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650B5">
        <w:rPr>
          <w:iCs/>
          <w:sz w:val="24"/>
          <w:szCs w:val="24"/>
        </w:rPr>
        <w:t xml:space="preserve">Форма и порядок оплаты: </w:t>
      </w:r>
      <w:r w:rsidR="00366652" w:rsidRPr="008650B5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8650B5">
        <w:rPr>
          <w:iCs/>
          <w:sz w:val="24"/>
          <w:szCs w:val="24"/>
        </w:rPr>
        <w:t>.</w:t>
      </w:r>
      <w:bookmarkEnd w:id="21"/>
      <w:r w:rsidR="001245FA" w:rsidRPr="008650B5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650B5">
        <w:rPr>
          <w:iCs/>
          <w:sz w:val="24"/>
          <w:szCs w:val="24"/>
        </w:rPr>
        <w:t xml:space="preserve">Порядок проведения </w:t>
      </w:r>
      <w:r w:rsidR="00C05EF6" w:rsidRPr="008650B5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346C5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3346C5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3346C5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3346C5" w:rsidRPr="003346C5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3346C5" w:rsidRPr="003346C5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346C5" w:rsidRPr="003346C5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3346C5" w:rsidRPr="003346C5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3346C5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3346C5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</w:t>
      </w:r>
      <w:r w:rsidRPr="00F31976">
        <w:rPr>
          <w:rFonts w:eastAsia="Calibri"/>
          <w:b w:val="0"/>
          <w:szCs w:val="24"/>
        </w:rPr>
        <w:lastRenderedPageBreak/>
        <w:t xml:space="preserve">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3346C5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3346C5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3346C5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</w:t>
      </w:r>
      <w:r w:rsidRPr="00577EC9">
        <w:rPr>
          <w:sz w:val="24"/>
          <w:szCs w:val="24"/>
        </w:rPr>
        <w:lastRenderedPageBreak/>
        <w:t xml:space="preserve">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3346C5" w:rsidRPr="003346C5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3346C5" w:rsidRPr="003346C5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346C5" w:rsidRPr="003346C5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3346C5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8650B5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</w:t>
      </w:r>
      <w:r w:rsidRPr="008650B5">
        <w:rPr>
          <w:bCs w:val="0"/>
          <w:sz w:val="24"/>
          <w:szCs w:val="24"/>
        </w:rPr>
        <w:t>Центральным банком Российской Федерации, с указанием такового курса и даты его установления.</w:t>
      </w:r>
    </w:p>
    <w:p w:rsidR="00717F60" w:rsidRPr="008650B5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8650B5">
        <w:rPr>
          <w:bCs w:val="0"/>
          <w:sz w:val="24"/>
          <w:szCs w:val="24"/>
        </w:rPr>
        <w:t xml:space="preserve">Цена </w:t>
      </w:r>
      <w:r w:rsidR="004B5EB3" w:rsidRPr="008650B5">
        <w:rPr>
          <w:bCs w:val="0"/>
          <w:sz w:val="24"/>
          <w:szCs w:val="24"/>
        </w:rPr>
        <w:t>Заявк</w:t>
      </w:r>
      <w:r w:rsidRPr="008650B5">
        <w:rPr>
          <w:bCs w:val="0"/>
          <w:sz w:val="24"/>
          <w:szCs w:val="24"/>
        </w:rPr>
        <w:t xml:space="preserve">и фиксируется в рублях </w:t>
      </w:r>
      <w:r w:rsidR="00676A76" w:rsidRPr="008650B5">
        <w:rPr>
          <w:bCs w:val="0"/>
          <w:sz w:val="24"/>
          <w:szCs w:val="24"/>
        </w:rPr>
        <w:t xml:space="preserve">РФ </w:t>
      </w:r>
      <w:r w:rsidRPr="008650B5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8650B5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8650B5">
        <w:rPr>
          <w:szCs w:val="24"/>
        </w:rPr>
        <w:t xml:space="preserve">Начальная (максимальная) цена </w:t>
      </w:r>
      <w:r w:rsidR="00123C70" w:rsidRPr="008650B5">
        <w:rPr>
          <w:szCs w:val="24"/>
        </w:rPr>
        <w:t>Договор</w:t>
      </w:r>
      <w:r w:rsidRPr="008650B5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8650B5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8650B5">
        <w:rPr>
          <w:bCs w:val="0"/>
          <w:sz w:val="24"/>
          <w:szCs w:val="24"/>
        </w:rPr>
        <w:t xml:space="preserve">Начальная (максимальная) цена </w:t>
      </w:r>
      <w:r w:rsidR="00123C70" w:rsidRPr="008650B5">
        <w:rPr>
          <w:bCs w:val="0"/>
          <w:sz w:val="24"/>
          <w:szCs w:val="24"/>
        </w:rPr>
        <w:t>Договор</w:t>
      </w:r>
      <w:r w:rsidRPr="008650B5">
        <w:rPr>
          <w:bCs w:val="0"/>
          <w:sz w:val="24"/>
          <w:szCs w:val="24"/>
        </w:rPr>
        <w:t>а</w:t>
      </w:r>
      <w:r w:rsidR="00216641" w:rsidRPr="008650B5">
        <w:rPr>
          <w:bCs w:val="0"/>
          <w:sz w:val="24"/>
          <w:szCs w:val="24"/>
        </w:rPr>
        <w:t>:</w:t>
      </w:r>
      <w:bookmarkEnd w:id="451"/>
    </w:p>
    <w:p w:rsidR="00717F60" w:rsidRPr="008650B5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8650B5">
        <w:rPr>
          <w:b/>
          <w:bCs w:val="0"/>
          <w:sz w:val="24"/>
          <w:szCs w:val="24"/>
          <w:u w:val="single"/>
        </w:rPr>
        <w:t>По Лоту №1:</w:t>
      </w:r>
      <w:r w:rsidR="00717F60" w:rsidRPr="008650B5">
        <w:rPr>
          <w:bCs w:val="0"/>
          <w:sz w:val="24"/>
          <w:szCs w:val="24"/>
        </w:rPr>
        <w:t xml:space="preserve"> </w:t>
      </w:r>
      <w:r w:rsidR="008650B5" w:rsidRPr="008650B5">
        <w:rPr>
          <w:b/>
          <w:sz w:val="24"/>
          <w:szCs w:val="24"/>
        </w:rPr>
        <w:t xml:space="preserve">2 400 000,00 </w:t>
      </w:r>
      <w:r w:rsidR="008650B5" w:rsidRPr="008650B5">
        <w:rPr>
          <w:sz w:val="24"/>
          <w:szCs w:val="24"/>
        </w:rPr>
        <w:t xml:space="preserve">(два миллиона четыреста тысяч) рублей    00 копеек РФ, без учета НДС; НДС составляет </w:t>
      </w:r>
      <w:r w:rsidR="008650B5" w:rsidRPr="008650B5">
        <w:rPr>
          <w:b/>
          <w:sz w:val="24"/>
          <w:szCs w:val="24"/>
        </w:rPr>
        <w:t xml:space="preserve">432 000,00 </w:t>
      </w:r>
      <w:r w:rsidR="008650B5" w:rsidRPr="008650B5">
        <w:rPr>
          <w:sz w:val="24"/>
          <w:szCs w:val="24"/>
        </w:rPr>
        <w:t xml:space="preserve">(четыреста тридцать две тысячи) рублей     00  коп. РФ;  </w:t>
      </w:r>
      <w:r w:rsidR="008650B5" w:rsidRPr="008650B5">
        <w:rPr>
          <w:b/>
          <w:sz w:val="24"/>
          <w:szCs w:val="24"/>
        </w:rPr>
        <w:t xml:space="preserve">2 832 000,00 </w:t>
      </w:r>
      <w:r w:rsidR="008650B5" w:rsidRPr="008650B5">
        <w:rPr>
          <w:sz w:val="24"/>
          <w:szCs w:val="24"/>
        </w:rPr>
        <w:t>(два миллиона восемьсот тридцать две тысячи) рублей   00  коп. РФ, с учетом НДС.</w:t>
      </w:r>
    </w:p>
    <w:p w:rsidR="004F657D" w:rsidRPr="008650B5" w:rsidRDefault="00155DAF" w:rsidP="008650B5">
      <w:pPr>
        <w:pStyle w:val="aff5"/>
        <w:widowControl w:val="0"/>
        <w:numPr>
          <w:ilvl w:val="3"/>
          <w:numId w:val="25"/>
        </w:numPr>
        <w:shd w:val="clear" w:color="auto" w:fill="FFFFFF"/>
        <w:tabs>
          <w:tab w:val="clear" w:pos="1134"/>
          <w:tab w:val="left" w:pos="1701"/>
        </w:tabs>
        <w:suppressAutoHyphens w:val="0"/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650B5">
        <w:rPr>
          <w:rFonts w:eastAsia="Calibri"/>
          <w:sz w:val="24"/>
          <w:szCs w:val="24"/>
          <w:lang w:eastAsia="en-US"/>
        </w:rPr>
        <w:t>«</w:t>
      </w:r>
      <w:r w:rsidR="00F55E6B" w:rsidRPr="008650B5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8650B5">
        <w:rPr>
          <w:sz w:val="24"/>
          <w:szCs w:val="24"/>
        </w:rPr>
        <w:t>Договора (Лота)</w:t>
      </w:r>
      <w:r w:rsidR="004F657D" w:rsidRPr="008650B5">
        <w:rPr>
          <w:bCs w:val="0"/>
          <w:sz w:val="24"/>
          <w:szCs w:val="24"/>
        </w:rPr>
        <w:t>.</w:t>
      </w:r>
    </w:p>
    <w:p w:rsidR="00546518" w:rsidRPr="008650B5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650B5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8650B5">
        <w:rPr>
          <w:sz w:val="24"/>
          <w:szCs w:val="24"/>
        </w:rPr>
        <w:t>Договора (Лота)</w:t>
      </w:r>
      <w:r w:rsidRPr="008650B5">
        <w:rPr>
          <w:sz w:val="24"/>
          <w:szCs w:val="24"/>
        </w:rPr>
        <w:t xml:space="preserve"> по данному филиалу</w:t>
      </w:r>
      <w:r w:rsidR="00546518" w:rsidRPr="008650B5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8650B5">
        <w:rPr>
          <w:sz w:val="24"/>
          <w:szCs w:val="24"/>
        </w:rPr>
        <w:t xml:space="preserve">Начальная (предельная) цена, указанная в п. </w:t>
      </w:r>
      <w:r w:rsidR="00AD2F1E" w:rsidRPr="008650B5">
        <w:rPr>
          <w:sz w:val="24"/>
          <w:szCs w:val="24"/>
        </w:rPr>
        <w:fldChar w:fldCharType="begin"/>
      </w:r>
      <w:r w:rsidRPr="008650B5">
        <w:rPr>
          <w:sz w:val="24"/>
          <w:szCs w:val="24"/>
        </w:rPr>
        <w:instrText xml:space="preserve"> REF _Ref467510701 \r \h </w:instrText>
      </w:r>
      <w:r w:rsidR="008650B5">
        <w:rPr>
          <w:sz w:val="24"/>
          <w:szCs w:val="24"/>
        </w:rPr>
        <w:instrText xml:space="preserve"> \* MERGEFORMAT </w:instrText>
      </w:r>
      <w:r w:rsidR="00AD2F1E" w:rsidRPr="008650B5">
        <w:rPr>
          <w:sz w:val="24"/>
          <w:szCs w:val="24"/>
        </w:rPr>
      </w:r>
      <w:r w:rsidR="00AD2F1E" w:rsidRPr="008650B5">
        <w:rPr>
          <w:sz w:val="24"/>
          <w:szCs w:val="24"/>
        </w:rPr>
        <w:fldChar w:fldCharType="separate"/>
      </w:r>
      <w:r w:rsidR="003346C5" w:rsidRPr="008650B5">
        <w:rPr>
          <w:sz w:val="24"/>
          <w:szCs w:val="24"/>
        </w:rPr>
        <w:t>3.3.7.1</w:t>
      </w:r>
      <w:r w:rsidR="00AD2F1E" w:rsidRPr="008650B5">
        <w:rPr>
          <w:sz w:val="24"/>
          <w:szCs w:val="24"/>
        </w:rPr>
        <w:fldChar w:fldCharType="end"/>
      </w:r>
      <w:r w:rsidRPr="008650B5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8650B5">
        <w:rPr>
          <w:bCs w:val="0"/>
          <w:sz w:val="24"/>
          <w:szCs w:val="24"/>
        </w:rPr>
        <w:t>Сводной таблице стоимости услуг (</w:t>
      </w:r>
      <w:r w:rsidRPr="008650B5">
        <w:rPr>
          <w:bCs w:val="0"/>
          <w:spacing w:val="-2"/>
          <w:sz w:val="24"/>
          <w:szCs w:val="24"/>
        </w:rPr>
        <w:t>под</w:t>
      </w:r>
      <w:r w:rsidRPr="008650B5">
        <w:rPr>
          <w:bCs w:val="0"/>
          <w:sz w:val="24"/>
          <w:szCs w:val="24"/>
        </w:rPr>
        <w:t xml:space="preserve">раздел </w:t>
      </w:r>
      <w:r w:rsidR="002F5A68" w:rsidRPr="008650B5">
        <w:fldChar w:fldCharType="begin"/>
      </w:r>
      <w:r w:rsidR="002F5A68" w:rsidRPr="008650B5">
        <w:instrText xml:space="preserve"> REF _Ref440271072 \r \h  \* MERGEFORMAT </w:instrText>
      </w:r>
      <w:r w:rsidR="002F5A68" w:rsidRPr="008650B5">
        <w:fldChar w:fldCharType="separate"/>
      </w:r>
      <w:r w:rsidR="003346C5" w:rsidRPr="008650B5">
        <w:rPr>
          <w:bCs w:val="0"/>
          <w:sz w:val="24"/>
          <w:szCs w:val="24"/>
        </w:rPr>
        <w:t>5.2</w:t>
      </w:r>
      <w:r w:rsidR="002F5A68" w:rsidRPr="008650B5">
        <w:fldChar w:fldCharType="end"/>
      </w:r>
      <w:r w:rsidRPr="008650B5">
        <w:rPr>
          <w:bCs w:val="0"/>
          <w:sz w:val="24"/>
          <w:szCs w:val="24"/>
        </w:rPr>
        <w:t>)</w:t>
      </w:r>
      <w:r w:rsidRPr="008650B5">
        <w:rPr>
          <w:sz w:val="24"/>
          <w:szCs w:val="24"/>
        </w:rPr>
        <w:t xml:space="preserve"> Участники должны указывать</w:t>
      </w:r>
      <w:r w:rsidRPr="00491992">
        <w:rPr>
          <w:sz w:val="24"/>
          <w:szCs w:val="24"/>
        </w:rPr>
        <w:t xml:space="preserve">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3346C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</w:t>
      </w:r>
      <w:r w:rsidR="008650B5">
        <w:rPr>
          <w:sz w:val="24"/>
          <w:szCs w:val="24"/>
        </w:rPr>
        <w:t>ательства Российской Федерации).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) к настоящей </w:t>
      </w:r>
      <w:r w:rsidRPr="00AE1D21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</w:t>
      </w:r>
      <w:r w:rsidRPr="00F82225">
        <w:rPr>
          <w:sz w:val="24"/>
          <w:szCs w:val="24"/>
        </w:rPr>
        <w:lastRenderedPageBreak/>
        <w:t>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5.12</w:t>
      </w:r>
      <w:r w:rsidR="003346C5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lastRenderedPageBreak/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lastRenderedPageBreak/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3346C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8650B5">
        <w:rPr>
          <w:sz w:val="24"/>
          <w:szCs w:val="24"/>
        </w:rPr>
        <w:t>.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</w:t>
      </w:r>
      <w:r w:rsidRPr="0033661D">
        <w:rPr>
          <w:sz w:val="24"/>
          <w:szCs w:val="24"/>
        </w:rPr>
        <w:lastRenderedPageBreak/>
        <w:t>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</w:t>
      </w:r>
      <w:r w:rsidRPr="00E71A48">
        <w:rPr>
          <w:bCs w:val="0"/>
          <w:color w:val="000000"/>
          <w:sz w:val="24"/>
          <w:szCs w:val="24"/>
        </w:rPr>
        <w:lastRenderedPageBreak/>
        <w:t xml:space="preserve">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lastRenderedPageBreak/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val="en-US"/>
        </w:rPr>
        <w:t>a</w:t>
      </w:r>
      <w:r w:rsidR="003346C5" w:rsidRPr="003346C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val="en-US"/>
        </w:rPr>
        <w:t>g</w:t>
      </w:r>
      <w:r w:rsidR="003346C5" w:rsidRPr="003346C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lastRenderedPageBreak/>
        <w:t xml:space="preserve">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0B41D8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0B41D8">
        <w:rPr>
          <w:sz w:val="24"/>
          <w:szCs w:val="24"/>
        </w:rPr>
        <w:t>функционала ЭТП.</w:t>
      </w:r>
    </w:p>
    <w:p w:rsidR="00985691" w:rsidRPr="000B41D8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B41D8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0B41D8">
        <w:rPr>
          <w:sz w:val="24"/>
          <w:szCs w:val="24"/>
        </w:rPr>
        <w:fldChar w:fldCharType="begin"/>
      </w:r>
      <w:r w:rsidRPr="000B41D8">
        <w:rPr>
          <w:sz w:val="24"/>
          <w:szCs w:val="24"/>
        </w:rPr>
        <w:instrText xml:space="preserve"> REF _Ref191386085 \r \h  \* MERGEFORMAT </w:instrText>
      </w:r>
      <w:r w:rsidRPr="000B41D8">
        <w:rPr>
          <w:sz w:val="24"/>
          <w:szCs w:val="24"/>
        </w:rPr>
      </w:r>
      <w:r w:rsidRPr="000B41D8">
        <w:rPr>
          <w:sz w:val="24"/>
          <w:szCs w:val="24"/>
        </w:rPr>
        <w:fldChar w:fldCharType="separate"/>
      </w:r>
      <w:r w:rsidR="003346C5" w:rsidRPr="000B41D8">
        <w:rPr>
          <w:sz w:val="24"/>
          <w:szCs w:val="24"/>
        </w:rPr>
        <w:t>1.1.1</w:t>
      </w:r>
      <w:r w:rsidRPr="000B41D8">
        <w:rPr>
          <w:sz w:val="24"/>
          <w:szCs w:val="24"/>
        </w:rPr>
        <w:fldChar w:fldCharType="end"/>
      </w:r>
      <w:r w:rsidRPr="000B41D8">
        <w:rPr>
          <w:sz w:val="24"/>
          <w:szCs w:val="24"/>
        </w:rPr>
        <w:t>).</w:t>
      </w:r>
    </w:p>
    <w:p w:rsidR="00985691" w:rsidRPr="000B41D8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B41D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0B41D8">
        <w:rPr>
          <w:b/>
          <w:sz w:val="24"/>
          <w:szCs w:val="24"/>
        </w:rPr>
        <w:t xml:space="preserve">12:00 </w:t>
      </w:r>
      <w:r w:rsidR="000B41D8" w:rsidRPr="000B41D8">
        <w:rPr>
          <w:b/>
          <w:sz w:val="24"/>
          <w:szCs w:val="24"/>
        </w:rPr>
        <w:t>1</w:t>
      </w:r>
      <w:r w:rsidR="00B656CB" w:rsidRPr="00B656CB">
        <w:rPr>
          <w:b/>
          <w:sz w:val="24"/>
          <w:szCs w:val="24"/>
        </w:rPr>
        <w:t>3</w:t>
      </w:r>
      <w:bookmarkStart w:id="539" w:name="_GoBack"/>
      <w:bookmarkEnd w:id="539"/>
      <w:r w:rsidRPr="000B41D8">
        <w:rPr>
          <w:b/>
          <w:sz w:val="24"/>
          <w:szCs w:val="24"/>
        </w:rPr>
        <w:t xml:space="preserve"> августа 2018 года</w:t>
      </w:r>
      <w:r w:rsidRPr="000B41D8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3346C5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3346C5" w:rsidRPr="003346C5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lastRenderedPageBreak/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lastRenderedPageBreak/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-3.3.14.3</w:t>
      </w:r>
      <w:r w:rsidR="003346C5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3346C5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0A66A2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0A66A2">
        <w:rPr>
          <w:sz w:val="24"/>
          <w:szCs w:val="24"/>
        </w:rPr>
        <w:t>ктный телефон : (4722) 58-17-81</w:t>
      </w:r>
      <w:r w:rsidR="000A66A2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3346C5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</w:t>
      </w:r>
      <w:r w:rsidRPr="007A5083">
        <w:rPr>
          <w:szCs w:val="24"/>
        </w:rPr>
        <w:lastRenderedPageBreak/>
        <w:t xml:space="preserve">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3346C5" w:rsidRPr="003346C5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A66A2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0A66A2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0A66A2" w:rsidRPr="007765E5">
        <w:rPr>
          <w:rFonts w:eastAsia="Calibri"/>
          <w:szCs w:val="24"/>
          <w:lang w:eastAsia="en-US"/>
        </w:rPr>
        <w:t xml:space="preserve"> </w:t>
      </w:r>
      <w:r w:rsidR="000A66A2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0A66A2" w:rsidRPr="007765E5">
          <w:rPr>
            <w:rStyle w:val="a7"/>
            <w:szCs w:val="24"/>
            <w:lang w:val="en-US"/>
          </w:rPr>
          <w:t>Goryagina</w:t>
        </w:r>
        <w:r w:rsidR="000A66A2" w:rsidRPr="007765E5">
          <w:rPr>
            <w:rStyle w:val="a7"/>
            <w:szCs w:val="24"/>
          </w:rPr>
          <w:t>.</w:t>
        </w:r>
        <w:r w:rsidR="000A66A2" w:rsidRPr="007765E5">
          <w:rPr>
            <w:rStyle w:val="a7"/>
            <w:szCs w:val="24"/>
            <w:lang w:val="en-US"/>
          </w:rPr>
          <w:t>TN</w:t>
        </w:r>
        <w:r w:rsidR="000A66A2" w:rsidRPr="007765E5">
          <w:rPr>
            <w:rStyle w:val="a7"/>
            <w:szCs w:val="24"/>
          </w:rPr>
          <w:t>@</w:t>
        </w:r>
        <w:r w:rsidR="000A66A2" w:rsidRPr="007765E5">
          <w:rPr>
            <w:rStyle w:val="a7"/>
            <w:szCs w:val="24"/>
            <w:lang w:val="en-US"/>
          </w:rPr>
          <w:t>mrsk</w:t>
        </w:r>
        <w:r w:rsidR="000A66A2" w:rsidRPr="007765E5">
          <w:rPr>
            <w:rStyle w:val="a7"/>
            <w:szCs w:val="24"/>
          </w:rPr>
          <w:t>-1.</w:t>
        </w:r>
        <w:r w:rsidR="000A66A2" w:rsidRPr="007765E5">
          <w:rPr>
            <w:rStyle w:val="a7"/>
            <w:szCs w:val="24"/>
            <w:lang w:val="en-US"/>
          </w:rPr>
          <w:t>ru</w:t>
        </w:r>
      </w:hyperlink>
      <w:r w:rsidR="000A66A2" w:rsidRPr="007765E5">
        <w:rPr>
          <w:rFonts w:eastAsia="Calibri"/>
          <w:szCs w:val="24"/>
          <w:lang w:eastAsia="en-US"/>
        </w:rPr>
        <w:t>. и</w:t>
      </w:r>
      <w:r w:rsidR="000A66A2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0A66A2" w:rsidRPr="007765E5">
          <w:rPr>
            <w:rStyle w:val="a7"/>
            <w:szCs w:val="24"/>
          </w:rPr>
          <w:t>Ermolova.IV@mrsk-1.ru</w:t>
        </w:r>
      </w:hyperlink>
      <w:r w:rsidR="000A66A2" w:rsidRPr="007765E5">
        <w:rPr>
          <w:bCs w:val="0"/>
          <w:szCs w:val="24"/>
        </w:rPr>
        <w:t>.</w:t>
      </w:r>
      <w:r w:rsidR="000A66A2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0A66A2" w:rsidRPr="007765E5">
        <w:rPr>
          <w:szCs w:val="24"/>
        </w:rPr>
        <w:t xml:space="preserve">до момента истечения срока окончания приема заявок (п. </w:t>
      </w:r>
      <w:r w:rsidR="000A66A2">
        <w:fldChar w:fldCharType="begin"/>
      </w:r>
      <w:r w:rsidR="000A66A2">
        <w:instrText xml:space="preserve"> REF _Ref440289953 \r \h  \* MERGEFORMAT </w:instrText>
      </w:r>
      <w:r w:rsidR="000A66A2">
        <w:fldChar w:fldCharType="separate"/>
      </w:r>
      <w:r w:rsidR="000A66A2" w:rsidRPr="007765E5">
        <w:rPr>
          <w:szCs w:val="24"/>
        </w:rPr>
        <w:t>3.4.1.3</w:t>
      </w:r>
      <w:r w:rsidR="000A66A2">
        <w:fldChar w:fldCharType="end"/>
      </w:r>
      <w:r w:rsidR="000A66A2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0A66A2" w:rsidRPr="007765E5" w:rsidRDefault="000A66A2" w:rsidP="000A66A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0A66A2" w:rsidRPr="007765E5" w:rsidRDefault="000A66A2" w:rsidP="000A66A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0A66A2" w:rsidRPr="007765E5" w:rsidRDefault="000A66A2" w:rsidP="000A66A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0A66A2" w:rsidRPr="007765E5" w:rsidRDefault="000A66A2" w:rsidP="000A66A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64A8B" w:rsidRPr="007A5083" w:rsidRDefault="000A66A2" w:rsidP="000A66A2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186"/>
      <w:r w:rsidRPr="007A5083">
        <w:t>Подача Заявок и их прием</w:t>
      </w:r>
      <w:bookmarkStart w:id="603" w:name="_Ref56229451"/>
      <w:bookmarkEnd w:id="571"/>
      <w:bookmarkEnd w:id="601"/>
      <w:bookmarkEnd w:id="60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6147"/>
      <w:bookmarkStart w:id="616" w:name="_Toc469487641"/>
      <w:bookmarkStart w:id="617" w:name="_Toc471979939"/>
      <w:bookmarkStart w:id="618" w:name="_Toc498590187"/>
      <w:r w:rsidRPr="00E71A48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F83672">
        <w:rPr>
          <w:b/>
          <w:bCs w:val="0"/>
          <w:sz w:val="24"/>
          <w:szCs w:val="24"/>
        </w:rPr>
        <w:t xml:space="preserve">минут </w:t>
      </w:r>
      <w:r w:rsidR="000A66A2" w:rsidRPr="00F83672">
        <w:rPr>
          <w:b/>
          <w:bCs w:val="0"/>
          <w:sz w:val="24"/>
          <w:szCs w:val="24"/>
        </w:rPr>
        <w:t>1</w:t>
      </w:r>
      <w:r w:rsidR="00F83672" w:rsidRPr="00F83672">
        <w:rPr>
          <w:b/>
          <w:bCs w:val="0"/>
          <w:sz w:val="24"/>
          <w:szCs w:val="24"/>
        </w:rPr>
        <w:t>6</w:t>
      </w:r>
      <w:r w:rsidR="002B5044" w:rsidRPr="00F83672">
        <w:rPr>
          <w:b/>
          <w:bCs w:val="0"/>
          <w:sz w:val="24"/>
          <w:szCs w:val="24"/>
        </w:rPr>
        <w:t xml:space="preserve"> </w:t>
      </w:r>
      <w:r w:rsidR="000A66A2" w:rsidRPr="00F83672">
        <w:rPr>
          <w:b/>
          <w:bCs w:val="0"/>
          <w:sz w:val="24"/>
          <w:szCs w:val="24"/>
        </w:rPr>
        <w:t>августа</w:t>
      </w:r>
      <w:r w:rsidR="002B5044" w:rsidRPr="00F83672">
        <w:rPr>
          <w:b/>
          <w:bCs w:val="0"/>
          <w:sz w:val="24"/>
          <w:szCs w:val="24"/>
        </w:rPr>
        <w:t xml:space="preserve"> </w:t>
      </w:r>
      <w:r w:rsidR="006F025D" w:rsidRPr="00F83672">
        <w:rPr>
          <w:b/>
          <w:bCs w:val="0"/>
          <w:sz w:val="24"/>
          <w:szCs w:val="24"/>
        </w:rPr>
        <w:t>2018</w:t>
      </w:r>
      <w:r w:rsidR="002B5044" w:rsidRPr="00F83672">
        <w:rPr>
          <w:b/>
          <w:bCs w:val="0"/>
          <w:sz w:val="24"/>
          <w:szCs w:val="24"/>
        </w:rPr>
        <w:t xml:space="preserve"> года</w:t>
      </w:r>
      <w:r w:rsidR="00BB27D7" w:rsidRPr="00F83672">
        <w:rPr>
          <w:b/>
          <w:bCs w:val="0"/>
          <w:sz w:val="24"/>
          <w:szCs w:val="24"/>
        </w:rPr>
        <w:t xml:space="preserve">, </w:t>
      </w:r>
      <w:r w:rsidR="00BB27D7" w:rsidRPr="00F8367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83672">
        <w:rPr>
          <w:bCs w:val="0"/>
          <w:spacing w:val="-2"/>
          <w:sz w:val="24"/>
          <w:szCs w:val="24"/>
        </w:rPr>
        <w:t>(под</w:t>
      </w:r>
      <w:r w:rsidR="00BB27D7" w:rsidRPr="00F83672">
        <w:rPr>
          <w:bCs w:val="0"/>
          <w:sz w:val="24"/>
          <w:szCs w:val="24"/>
        </w:rPr>
        <w:t xml:space="preserve">раздел </w:t>
      </w:r>
      <w:r w:rsidR="00AD2F1E" w:rsidRPr="00F83672">
        <w:rPr>
          <w:bCs w:val="0"/>
          <w:sz w:val="24"/>
          <w:szCs w:val="24"/>
        </w:rPr>
        <w:fldChar w:fldCharType="begin"/>
      </w:r>
      <w:r w:rsidR="00BB27D7" w:rsidRPr="00F83672">
        <w:rPr>
          <w:bCs w:val="0"/>
          <w:sz w:val="24"/>
          <w:szCs w:val="24"/>
        </w:rPr>
        <w:instrText xml:space="preserve"> REF _Ref55336310 \r \h </w:instrText>
      </w:r>
      <w:r w:rsidR="00AD2F1E" w:rsidRPr="00F83672">
        <w:rPr>
          <w:bCs w:val="0"/>
          <w:sz w:val="24"/>
          <w:szCs w:val="24"/>
        </w:rPr>
      </w:r>
      <w:r w:rsidR="00F83672">
        <w:rPr>
          <w:bCs w:val="0"/>
          <w:sz w:val="24"/>
          <w:szCs w:val="24"/>
        </w:rPr>
        <w:instrText xml:space="preserve"> \* MERGEFORMAT </w:instrText>
      </w:r>
      <w:r w:rsidR="00AD2F1E" w:rsidRPr="00F83672">
        <w:rPr>
          <w:bCs w:val="0"/>
          <w:sz w:val="24"/>
          <w:szCs w:val="24"/>
        </w:rPr>
        <w:fldChar w:fldCharType="separate"/>
      </w:r>
      <w:r w:rsidR="003346C5" w:rsidRPr="00F83672">
        <w:rPr>
          <w:bCs w:val="0"/>
          <w:sz w:val="24"/>
          <w:szCs w:val="24"/>
        </w:rPr>
        <w:t>5.1</w:t>
      </w:r>
      <w:r w:rsidR="00AD2F1E" w:rsidRPr="00F83672">
        <w:rPr>
          <w:bCs w:val="0"/>
          <w:sz w:val="24"/>
          <w:szCs w:val="24"/>
        </w:rPr>
        <w:fldChar w:fldCharType="end"/>
      </w:r>
      <w:r w:rsidR="00BB27D7" w:rsidRPr="00F83672">
        <w:rPr>
          <w:bCs w:val="0"/>
          <w:sz w:val="24"/>
          <w:szCs w:val="24"/>
          <w:lang w:eastAsia="ru-RU"/>
        </w:rPr>
        <w:t>)</w:t>
      </w:r>
      <w:r w:rsidR="00BB27D7" w:rsidRPr="00F8367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</w:t>
      </w:r>
      <w:r w:rsidR="00BB27D7" w:rsidRPr="00AE1D21">
        <w:rPr>
          <w:bCs w:val="0"/>
          <w:sz w:val="24"/>
          <w:szCs w:val="24"/>
        </w:rPr>
        <w:t xml:space="preserve"> доске» ЭТП</w:t>
      </w:r>
      <w:r w:rsidR="00717F60" w:rsidRPr="00AE1D21">
        <w:rPr>
          <w:bCs w:val="0"/>
          <w:sz w:val="24"/>
          <w:szCs w:val="24"/>
        </w:rPr>
        <w:t>.</w:t>
      </w:r>
      <w:bookmarkEnd w:id="619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поданы Участниками, которые не соответствуют установленным в настоящей </w:t>
      </w:r>
      <w:r w:rsidRPr="00AE1D21">
        <w:rPr>
          <w:sz w:val="24"/>
          <w:szCs w:val="24"/>
        </w:rPr>
        <w:lastRenderedPageBreak/>
        <w:t>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3346C5" w:rsidRPr="003346C5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3346C5" w:rsidRPr="003346C5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3346C5" w:rsidRPr="003346C5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</w:t>
      </w:r>
      <w:r w:rsidRPr="0033661D">
        <w:rPr>
          <w:sz w:val="24"/>
          <w:szCs w:val="24"/>
        </w:rPr>
        <w:lastRenderedPageBreak/>
        <w:t xml:space="preserve">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3346C5" w:rsidRPr="003346C5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>Признание запроса предложений несостоявшимся</w:t>
      </w:r>
      <w:bookmarkEnd w:id="727"/>
      <w:bookmarkEnd w:id="72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DD092B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5" o:title=""/>
          </v:shape>
          <o:OLEObject Type="Embed" ProgID="Equation.3" ShapeID="_x0000_i1025" DrawAspect="Content" ObjectID="_1594452569" r:id="rId36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7" o:title=""/>
          </v:shape>
          <o:OLEObject Type="Embed" ProgID="Equation.3" ShapeID="_x0000_i1026" DrawAspect="Content" ObjectID="_1594452570" r:id="rId38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594452571" r:id="rId40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3346C5" w:rsidRPr="003346C5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</w:t>
      </w:r>
      <w:r w:rsidRPr="00224D01">
        <w:rPr>
          <w:bCs w:val="0"/>
          <w:sz w:val="24"/>
          <w:szCs w:val="24"/>
        </w:rPr>
        <w:lastRenderedPageBreak/>
        <w:t>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lastRenderedPageBreak/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346C5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3346C5" w:rsidRPr="003346C5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</w:t>
      </w:r>
      <w:r w:rsidRPr="0033661D">
        <w:rPr>
          <w:sz w:val="24"/>
          <w:szCs w:val="24"/>
        </w:rPr>
        <w:lastRenderedPageBreak/>
        <w:t xml:space="preserve">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3346C5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3346C5" w:rsidRPr="003346C5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B656CB">
        <w:rPr>
          <w:b w:val="0"/>
          <w:szCs w:val="24"/>
        </w:rPr>
        <w:t xml:space="preserve">Лоту №1 (подраздел </w:t>
      </w:r>
      <w:r w:rsidR="00AD2F1E" w:rsidRPr="00B656CB">
        <w:rPr>
          <w:b w:val="0"/>
          <w:szCs w:val="24"/>
        </w:rPr>
        <w:fldChar w:fldCharType="begin"/>
      </w:r>
      <w:r w:rsidR="00A154B7" w:rsidRPr="00B656CB">
        <w:rPr>
          <w:b w:val="0"/>
          <w:szCs w:val="24"/>
        </w:rPr>
        <w:instrText xml:space="preserve"> REF _Ref440275279 \r \h </w:instrText>
      </w:r>
      <w:r w:rsidR="00AD2F1E" w:rsidRPr="00B656CB">
        <w:rPr>
          <w:b w:val="0"/>
          <w:szCs w:val="24"/>
        </w:rPr>
      </w:r>
      <w:r w:rsidR="00B656CB">
        <w:rPr>
          <w:b w:val="0"/>
          <w:szCs w:val="24"/>
        </w:rPr>
        <w:instrText xml:space="preserve"> \* MERGEFORMAT </w:instrText>
      </w:r>
      <w:r w:rsidR="00AD2F1E" w:rsidRPr="00B656CB">
        <w:rPr>
          <w:b w:val="0"/>
          <w:szCs w:val="24"/>
        </w:rPr>
        <w:fldChar w:fldCharType="separate"/>
      </w:r>
      <w:r w:rsidR="003346C5" w:rsidRPr="00B656CB">
        <w:rPr>
          <w:b w:val="0"/>
          <w:szCs w:val="24"/>
        </w:rPr>
        <w:t>1.1.4</w:t>
      </w:r>
      <w:r w:rsidR="00AD2F1E" w:rsidRPr="00B656CB">
        <w:rPr>
          <w:b w:val="0"/>
          <w:szCs w:val="24"/>
        </w:rPr>
        <w:fldChar w:fldCharType="end"/>
      </w:r>
      <w:r w:rsidR="00A154B7" w:rsidRPr="00B656CB">
        <w:rPr>
          <w:b w:val="0"/>
          <w:szCs w:val="24"/>
        </w:rPr>
        <w:t>)</w:t>
      </w:r>
      <w:r w:rsidRPr="00B656CB">
        <w:rPr>
          <w:b w:val="0"/>
          <w:szCs w:val="24"/>
        </w:rPr>
        <w:t xml:space="preserve"> изложен</w:t>
      </w:r>
      <w:r w:rsidR="00F463E8" w:rsidRPr="00B656CB">
        <w:rPr>
          <w:b w:val="0"/>
          <w:szCs w:val="24"/>
        </w:rPr>
        <w:t>о(</w:t>
      </w:r>
      <w:r w:rsidRPr="00B656CB">
        <w:rPr>
          <w:b w:val="0"/>
          <w:szCs w:val="24"/>
        </w:rPr>
        <w:t>ы</w:t>
      </w:r>
      <w:r w:rsidR="00F463E8" w:rsidRPr="00B656CB">
        <w:rPr>
          <w:b w:val="0"/>
          <w:szCs w:val="24"/>
        </w:rPr>
        <w:t>)</w:t>
      </w:r>
      <w:r w:rsidRPr="00B656CB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B656CB">
        <w:rPr>
          <w:b w:val="0"/>
          <w:szCs w:val="24"/>
        </w:rPr>
        <w:t>Участник</w:t>
      </w:r>
      <w:r w:rsidRPr="00B656CB">
        <w:rPr>
          <w:b w:val="0"/>
          <w:szCs w:val="24"/>
        </w:rPr>
        <w:t>ам вместе с ней в качестве</w:t>
      </w:r>
      <w:r w:rsidRPr="003803A7">
        <w:rPr>
          <w:b w:val="0"/>
          <w:szCs w:val="24"/>
        </w:rPr>
        <w:t xml:space="preserve">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3346C5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346C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3346C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3346C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346C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3346C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3346C5" w:rsidRPr="003346C5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Учредительный договор № 25 от 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C87F5D" w:rsidRPr="008434B4" w:rsidRDefault="00C87F5D" w:rsidP="00C87F5D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38" w:name="_Toc441572144"/>
      <w:bookmarkStart w:id="1639" w:name="_Toc441575236"/>
      <w:bookmarkStart w:id="1640" w:name="_Toc442195902"/>
      <w:bookmarkStart w:id="1641" w:name="_Toc442251944"/>
      <w:bookmarkStart w:id="1642" w:name="_Toc442258893"/>
      <w:bookmarkStart w:id="1643" w:name="_Toc442259133"/>
      <w:bookmarkStart w:id="1644" w:name="_Toc442265444"/>
      <w:bookmarkStart w:id="1645" w:name="_Toc447292650"/>
      <w:bookmarkStart w:id="1646" w:name="_Toc461809096"/>
      <w:bookmarkStart w:id="1647" w:name="_Toc463514515"/>
      <w:bookmarkStart w:id="1648" w:name="_Toc466908635"/>
      <w:bookmarkStart w:id="1649" w:name="_Toc468196574"/>
      <w:bookmarkStart w:id="1650" w:name="_Toc468446655"/>
      <w:bookmarkStart w:id="1651" w:name="_Toc468446849"/>
      <w:bookmarkStart w:id="1652" w:name="_Toc469479705"/>
      <w:bookmarkStart w:id="1653" w:name="_Toc471986655"/>
      <w:bookmarkStart w:id="1654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C87F5D" w:rsidRPr="008434B4" w:rsidRDefault="00C87F5D" w:rsidP="00C87F5D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письменного обращения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55" w:name="_Toc439252801"/>
      <w:bookmarkStart w:id="1656" w:name="_Toc439323774"/>
      <w:bookmarkStart w:id="1657" w:name="_Toc440361409"/>
      <w:bookmarkStart w:id="1658" w:name="_Toc440376291"/>
      <w:bookmarkStart w:id="1659" w:name="_Toc440382549"/>
      <w:bookmarkStart w:id="1660" w:name="_Toc440447219"/>
      <w:bookmarkStart w:id="1661" w:name="_Toc440632380"/>
      <w:bookmarkStart w:id="1662" w:name="_Toc440875152"/>
      <w:bookmarkStart w:id="1663" w:name="_Toc441131139"/>
      <w:bookmarkStart w:id="1664" w:name="_Toc465774662"/>
      <w:bookmarkStart w:id="1665" w:name="_Toc465848891"/>
      <w:bookmarkStart w:id="1666" w:name="_Toc468876211"/>
      <w:bookmarkStart w:id="1667" w:name="_Toc469487705"/>
      <w:bookmarkStart w:id="1668" w:name="_Toc471980006"/>
      <w:bookmarkStart w:id="1669" w:name="_Toc498590259"/>
      <w:r w:rsidRPr="00AE1D21">
        <w:rPr>
          <w:szCs w:val="24"/>
        </w:rPr>
        <w:lastRenderedPageBreak/>
        <w:t>Инструкции по заполнению</w:t>
      </w:r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C87F5D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C87F5D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C87F5D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70" w:name="_Ref440272256"/>
      <w:bookmarkStart w:id="1671" w:name="_Ref440272678"/>
      <w:bookmarkStart w:id="1672" w:name="_Ref440274944"/>
      <w:bookmarkStart w:id="1673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70"/>
      <w:bookmarkEnd w:id="1671"/>
      <w:bookmarkEnd w:id="1672"/>
      <w:bookmarkEnd w:id="1673"/>
    </w:p>
    <w:p w:rsidR="007A6A39" w:rsidRPr="007A6A39" w:rsidRDefault="007A6A39" w:rsidP="007A6A39">
      <w:pPr>
        <w:pStyle w:val="3"/>
        <w:rPr>
          <w:szCs w:val="24"/>
        </w:rPr>
      </w:pPr>
      <w:bookmarkStart w:id="1674" w:name="_Toc439170715"/>
      <w:bookmarkStart w:id="1675" w:name="_Toc439172817"/>
      <w:bookmarkStart w:id="1676" w:name="_Toc439173259"/>
      <w:bookmarkStart w:id="1677" w:name="_Toc439238255"/>
      <w:bookmarkStart w:id="1678" w:name="_Toc439252803"/>
      <w:bookmarkStart w:id="1679" w:name="_Toc439323776"/>
      <w:bookmarkStart w:id="1680" w:name="_Toc440361411"/>
      <w:bookmarkStart w:id="1681" w:name="_Toc440376293"/>
      <w:bookmarkStart w:id="1682" w:name="_Toc440382551"/>
      <w:bookmarkStart w:id="1683" w:name="_Toc440447221"/>
      <w:bookmarkStart w:id="1684" w:name="_Toc440632382"/>
      <w:bookmarkStart w:id="1685" w:name="_Toc440875154"/>
      <w:bookmarkStart w:id="1686" w:name="_Toc441131141"/>
      <w:bookmarkStart w:id="1687" w:name="_Toc465774666"/>
      <w:bookmarkStart w:id="1688" w:name="_Toc465848895"/>
      <w:bookmarkStart w:id="1689" w:name="_Toc468876215"/>
      <w:bookmarkStart w:id="1690" w:name="_Toc469487709"/>
      <w:bookmarkStart w:id="1691" w:name="_Toc471980010"/>
      <w:bookmarkStart w:id="1692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346C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3346C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3" w:name="_Toc439170716"/>
      <w:bookmarkStart w:id="1694" w:name="_Toc439172818"/>
      <w:bookmarkStart w:id="1695" w:name="_Toc439173260"/>
      <w:bookmarkStart w:id="1696" w:name="_Toc439238256"/>
      <w:bookmarkStart w:id="1697" w:name="_Toc439252804"/>
      <w:bookmarkStart w:id="1698" w:name="_Toc439323777"/>
      <w:bookmarkStart w:id="1699" w:name="_Toc440361412"/>
      <w:bookmarkStart w:id="1700" w:name="_Toc440376294"/>
      <w:bookmarkStart w:id="1701" w:name="_Toc440382552"/>
      <w:bookmarkStart w:id="1702" w:name="_Toc440447222"/>
      <w:bookmarkStart w:id="1703" w:name="_Toc440632383"/>
      <w:bookmarkStart w:id="1704" w:name="_Toc440875155"/>
      <w:bookmarkStart w:id="1705" w:name="_Toc441131142"/>
      <w:bookmarkStart w:id="1706" w:name="_Toc465774667"/>
      <w:bookmarkStart w:id="1707" w:name="_Toc465848896"/>
      <w:bookmarkStart w:id="1708" w:name="_Toc468876216"/>
      <w:bookmarkStart w:id="1709" w:name="_Toc469487710"/>
      <w:bookmarkStart w:id="1710" w:name="_Toc471980011"/>
      <w:bookmarkStart w:id="1711" w:name="_Toc498590264"/>
      <w:r w:rsidRPr="007857E5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2" w:name="_Ref465847449"/>
      <w:bookmarkStart w:id="1713" w:name="_Ref465847748"/>
      <w:bookmarkStart w:id="1714" w:name="_Ref465847768"/>
      <w:bookmarkStart w:id="1715" w:name="_Toc498590265"/>
      <w:r w:rsidRPr="00AE1D21">
        <w:lastRenderedPageBreak/>
        <w:t>Расписка  сдачи-приемки соглашения о неустойке (форма 15)</w:t>
      </w:r>
      <w:bookmarkEnd w:id="1712"/>
      <w:bookmarkEnd w:id="1713"/>
      <w:bookmarkEnd w:id="1714"/>
      <w:bookmarkEnd w:id="1715"/>
    </w:p>
    <w:p w:rsidR="00AF12BB" w:rsidRPr="00CC5A3A" w:rsidRDefault="00AF12BB" w:rsidP="00AF12BB">
      <w:pPr>
        <w:pStyle w:val="3"/>
        <w:rPr>
          <w:szCs w:val="24"/>
        </w:rPr>
      </w:pPr>
      <w:bookmarkStart w:id="1716" w:name="_Toc465774669"/>
      <w:bookmarkStart w:id="1717" w:name="_Toc465848898"/>
      <w:bookmarkStart w:id="1718" w:name="_Toc468876218"/>
      <w:bookmarkStart w:id="1719" w:name="_Toc469487712"/>
      <w:bookmarkStart w:id="1720" w:name="_Toc471980013"/>
      <w:bookmarkStart w:id="1721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6"/>
      <w:bookmarkEnd w:id="1717"/>
      <w:bookmarkEnd w:id="1718"/>
      <w:bookmarkEnd w:id="1719"/>
      <w:bookmarkEnd w:id="1720"/>
      <w:bookmarkEnd w:id="17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2" w:name="_Toc465774670"/>
      <w:bookmarkStart w:id="1723" w:name="_Toc465848899"/>
      <w:bookmarkStart w:id="1724" w:name="_Toc468876219"/>
      <w:bookmarkStart w:id="1725" w:name="_Toc469487713"/>
      <w:bookmarkStart w:id="1726" w:name="_Toc471980014"/>
      <w:bookmarkStart w:id="1727" w:name="_Toc498590267"/>
      <w:r w:rsidRPr="00CC5A3A">
        <w:rPr>
          <w:szCs w:val="24"/>
        </w:rPr>
        <w:lastRenderedPageBreak/>
        <w:t>Инструкции по заполнению</w:t>
      </w:r>
      <w:bookmarkEnd w:id="1722"/>
      <w:bookmarkEnd w:id="1723"/>
      <w:bookmarkEnd w:id="1724"/>
      <w:bookmarkEnd w:id="1725"/>
      <w:bookmarkEnd w:id="1726"/>
      <w:bookmarkEnd w:id="1727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8" w:name="_Ref440272274"/>
      <w:bookmarkStart w:id="1729" w:name="_Ref440274756"/>
      <w:bookmarkStart w:id="1730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8"/>
      <w:bookmarkEnd w:id="1729"/>
      <w:bookmarkEnd w:id="1730"/>
    </w:p>
    <w:p w:rsidR="007857E5" w:rsidRPr="00AE1D21" w:rsidRDefault="007857E5" w:rsidP="007857E5">
      <w:pPr>
        <w:pStyle w:val="3"/>
        <w:rPr>
          <w:szCs w:val="24"/>
        </w:rPr>
      </w:pPr>
      <w:bookmarkStart w:id="1731" w:name="_Toc439170718"/>
      <w:bookmarkStart w:id="1732" w:name="_Toc439172820"/>
      <w:bookmarkStart w:id="1733" w:name="_Toc439173262"/>
      <w:bookmarkStart w:id="1734" w:name="_Toc439238258"/>
      <w:bookmarkStart w:id="1735" w:name="_Toc439252806"/>
      <w:bookmarkStart w:id="1736" w:name="_Toc439323779"/>
      <w:bookmarkStart w:id="1737" w:name="_Toc440361414"/>
      <w:bookmarkStart w:id="1738" w:name="_Toc440376296"/>
      <w:bookmarkStart w:id="1739" w:name="_Toc440382554"/>
      <w:bookmarkStart w:id="1740" w:name="_Toc440447224"/>
      <w:bookmarkStart w:id="1741" w:name="_Toc440632385"/>
      <w:bookmarkStart w:id="1742" w:name="_Toc440875157"/>
      <w:bookmarkStart w:id="1743" w:name="_Toc441131144"/>
      <w:bookmarkStart w:id="1744" w:name="_Toc465774672"/>
      <w:bookmarkStart w:id="1745" w:name="_Toc465848901"/>
      <w:bookmarkStart w:id="1746" w:name="_Toc468876221"/>
      <w:bookmarkStart w:id="1747" w:name="_Toc469487715"/>
      <w:bookmarkStart w:id="1748" w:name="_Toc471980016"/>
      <w:bookmarkStart w:id="1749" w:name="_Toc498590269"/>
      <w:r w:rsidRPr="00AE1D21">
        <w:rPr>
          <w:szCs w:val="24"/>
        </w:rPr>
        <w:t xml:space="preserve">Форма </w:t>
      </w:r>
      <w:bookmarkEnd w:id="173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50" w:name="_Toc300142269"/>
      <w:bookmarkStart w:id="1751" w:name="_Toc309735391"/>
      <w:bookmarkStart w:id="1752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50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1"/>
      <w:bookmarkEnd w:id="1752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3" w:name="_Toc439170719"/>
      <w:bookmarkStart w:id="1754" w:name="_Toc439172821"/>
      <w:bookmarkStart w:id="1755" w:name="_Toc439173263"/>
      <w:bookmarkStart w:id="1756" w:name="_Toc439238259"/>
      <w:bookmarkStart w:id="1757" w:name="_Toc439252807"/>
      <w:bookmarkStart w:id="1758" w:name="_Toc439323780"/>
      <w:bookmarkStart w:id="1759" w:name="_Toc440361415"/>
      <w:bookmarkStart w:id="1760" w:name="_Toc440376297"/>
      <w:bookmarkStart w:id="1761" w:name="_Toc440382555"/>
      <w:bookmarkStart w:id="1762" w:name="_Toc440447225"/>
      <w:bookmarkStart w:id="1763" w:name="_Toc440632386"/>
      <w:bookmarkStart w:id="1764" w:name="_Toc440875158"/>
      <w:bookmarkStart w:id="1765" w:name="_Toc441131145"/>
      <w:bookmarkStart w:id="1766" w:name="_Toc465774673"/>
      <w:bookmarkStart w:id="1767" w:name="_Toc465848902"/>
      <w:bookmarkStart w:id="1768" w:name="_Toc468876222"/>
      <w:bookmarkStart w:id="1769" w:name="_Toc469487716"/>
      <w:bookmarkStart w:id="1770" w:name="_Toc471980017"/>
      <w:bookmarkStart w:id="1771" w:name="_Toc498590270"/>
      <w:r w:rsidRPr="007857E5">
        <w:rPr>
          <w:szCs w:val="24"/>
        </w:rPr>
        <w:lastRenderedPageBreak/>
        <w:t>Инструкции по заполнению</w:t>
      </w:r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2" w:name="_Ref93268095"/>
      <w:bookmarkStart w:id="1773" w:name="_Ref93268099"/>
      <w:bookmarkStart w:id="1774" w:name="_Toc98253958"/>
      <w:bookmarkStart w:id="1775" w:name="_Toc165173884"/>
      <w:bookmarkStart w:id="1776" w:name="_Toc423423678"/>
      <w:bookmarkStart w:id="1777" w:name="_Ref440272510"/>
      <w:bookmarkStart w:id="1778" w:name="_Ref440274961"/>
      <w:bookmarkStart w:id="1779" w:name="_Ref90381141"/>
      <w:bookmarkStart w:id="1780" w:name="_Toc90385121"/>
      <w:bookmarkStart w:id="1781" w:name="_Toc98253952"/>
      <w:bookmarkStart w:id="1782" w:name="_Toc165173878"/>
      <w:bookmarkStart w:id="1783" w:name="_Toc423427449"/>
      <w:bookmarkStart w:id="1784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90385125"/>
      <w:bookmarkStart w:id="1786" w:name="_Toc439170705"/>
      <w:bookmarkStart w:id="1787" w:name="_Toc439172807"/>
      <w:bookmarkStart w:id="1788" w:name="_Toc439173268"/>
      <w:bookmarkStart w:id="1789" w:name="_Toc439238264"/>
      <w:bookmarkStart w:id="1790" w:name="_Toc439252812"/>
      <w:bookmarkStart w:id="1791" w:name="_Toc439323785"/>
      <w:bookmarkStart w:id="1792" w:name="_Toc440361420"/>
      <w:bookmarkStart w:id="1793" w:name="_Toc440376302"/>
      <w:bookmarkStart w:id="1794" w:name="_Toc440382560"/>
      <w:bookmarkStart w:id="1795" w:name="_Toc440447230"/>
      <w:bookmarkStart w:id="1796" w:name="_Toc440632391"/>
      <w:bookmarkStart w:id="1797" w:name="_Toc440875160"/>
      <w:bookmarkStart w:id="1798" w:name="_Toc441131147"/>
      <w:bookmarkStart w:id="1799" w:name="_Toc465774675"/>
      <w:bookmarkStart w:id="1800" w:name="_Toc465848904"/>
      <w:bookmarkStart w:id="1801" w:name="_Toc468876224"/>
      <w:bookmarkStart w:id="1802" w:name="_Toc469487718"/>
      <w:bookmarkStart w:id="1803" w:name="_Toc471980019"/>
      <w:bookmarkStart w:id="1804" w:name="_Toc498590272"/>
      <w:r w:rsidRPr="00D904EF">
        <w:rPr>
          <w:szCs w:val="24"/>
        </w:rPr>
        <w:t xml:space="preserve">Форма </w:t>
      </w:r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5" w:name="_Toc90385126"/>
      <w:bookmarkStart w:id="1806" w:name="_Toc98253959"/>
      <w:bookmarkStart w:id="1807" w:name="_Toc157248211"/>
      <w:bookmarkStart w:id="1808" w:name="_Toc157496580"/>
      <w:bookmarkStart w:id="1809" w:name="_Toc158206119"/>
      <w:bookmarkStart w:id="1810" w:name="_Toc164057804"/>
      <w:bookmarkStart w:id="1811" w:name="_Toc164137154"/>
      <w:bookmarkStart w:id="1812" w:name="_Toc164161314"/>
      <w:bookmarkStart w:id="1813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4" w:name="_Toc439170706"/>
      <w:bookmarkStart w:id="1815" w:name="_Toc439172808"/>
      <w:bookmarkStart w:id="1816" w:name="_Toc439173269"/>
      <w:bookmarkStart w:id="1817" w:name="_Toc439238265"/>
      <w:bookmarkStart w:id="1818" w:name="_Toc439252813"/>
      <w:bookmarkStart w:id="1819" w:name="_Toc439323786"/>
      <w:bookmarkStart w:id="1820" w:name="_Toc440361421"/>
      <w:bookmarkStart w:id="1821" w:name="_Toc440376303"/>
      <w:bookmarkStart w:id="1822" w:name="_Toc440382561"/>
      <w:bookmarkStart w:id="1823" w:name="_Toc440447231"/>
      <w:bookmarkStart w:id="1824" w:name="_Toc440632392"/>
      <w:bookmarkStart w:id="1825" w:name="_Toc440875161"/>
      <w:bookmarkStart w:id="1826" w:name="_Toc441131148"/>
      <w:bookmarkStart w:id="1827" w:name="_Toc465774676"/>
      <w:bookmarkStart w:id="1828" w:name="_Toc465848905"/>
      <w:bookmarkStart w:id="1829" w:name="_Toc468876225"/>
      <w:bookmarkStart w:id="1830" w:name="_Toc469487719"/>
      <w:bookmarkStart w:id="1831" w:name="_Toc471980020"/>
      <w:bookmarkStart w:id="1832" w:name="_Toc498590273"/>
      <w:r w:rsidRPr="00D904EF">
        <w:rPr>
          <w:szCs w:val="24"/>
        </w:rPr>
        <w:lastRenderedPageBreak/>
        <w:t>Инструкции по заполнению</w:t>
      </w:r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3" w:name="_Ref440376324"/>
      <w:bookmarkStart w:id="1834" w:name="_Ref440376401"/>
      <w:bookmarkStart w:id="1835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3"/>
      <w:bookmarkEnd w:id="1834"/>
      <w:bookmarkEnd w:id="18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6" w:name="_Toc440376305"/>
      <w:bookmarkStart w:id="1837" w:name="_Toc440382563"/>
      <w:bookmarkStart w:id="1838" w:name="_Toc440447233"/>
      <w:bookmarkStart w:id="1839" w:name="_Toc440632394"/>
      <w:bookmarkStart w:id="1840" w:name="_Toc440875163"/>
      <w:bookmarkStart w:id="1841" w:name="_Toc441131150"/>
      <w:bookmarkStart w:id="1842" w:name="_Toc465774678"/>
      <w:bookmarkStart w:id="1843" w:name="_Toc465848907"/>
      <w:bookmarkStart w:id="1844" w:name="_Toc468876227"/>
      <w:bookmarkStart w:id="1845" w:name="_Toc469487721"/>
      <w:bookmarkStart w:id="1846" w:name="_Toc471980022"/>
      <w:bookmarkStart w:id="1847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8" w:name="_Toc440376306"/>
      <w:bookmarkStart w:id="1849" w:name="_Toc440382564"/>
      <w:bookmarkStart w:id="1850" w:name="_Toc440447234"/>
      <w:bookmarkStart w:id="1851" w:name="_Toc440632395"/>
      <w:bookmarkStart w:id="1852" w:name="_Toc440875164"/>
      <w:bookmarkStart w:id="1853" w:name="_Toc441131151"/>
      <w:bookmarkStart w:id="1854" w:name="_Toc465774679"/>
      <w:bookmarkStart w:id="1855" w:name="_Toc465848908"/>
      <w:bookmarkStart w:id="1856" w:name="_Toc468876228"/>
      <w:bookmarkStart w:id="1857" w:name="_Toc469487722"/>
      <w:bookmarkStart w:id="1858" w:name="_Toc471980023"/>
      <w:bookmarkStart w:id="1859" w:name="_Toc498590276"/>
      <w:r w:rsidRPr="00D904EF">
        <w:rPr>
          <w:szCs w:val="24"/>
        </w:rPr>
        <w:lastRenderedPageBreak/>
        <w:t>Инструкции по заполнению</w:t>
      </w:r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3346C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1F3" w:rsidRDefault="00E731F3">
      <w:pPr>
        <w:spacing w:line="240" w:lineRule="auto"/>
      </w:pPr>
      <w:r>
        <w:separator/>
      </w:r>
    </w:p>
  </w:endnote>
  <w:endnote w:type="continuationSeparator" w:id="0">
    <w:p w:rsidR="00E731F3" w:rsidRDefault="00E731F3">
      <w:pPr>
        <w:spacing w:line="240" w:lineRule="auto"/>
      </w:pPr>
      <w:r>
        <w:continuationSeparator/>
      </w:r>
    </w:p>
  </w:endnote>
  <w:endnote w:id="1">
    <w:p w:rsidR="008650B5" w:rsidRPr="00F86C07" w:rsidRDefault="008650B5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650B5" w:rsidRDefault="008650B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Pr="00FA0376" w:rsidRDefault="008650B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656CB">
      <w:rPr>
        <w:noProof/>
        <w:sz w:val="16"/>
        <w:szCs w:val="16"/>
        <w:lang w:eastAsia="ru-RU"/>
      </w:rPr>
      <w:t>28</w:t>
    </w:r>
    <w:r w:rsidRPr="00FA0376">
      <w:rPr>
        <w:sz w:val="16"/>
        <w:szCs w:val="16"/>
        <w:lang w:eastAsia="ru-RU"/>
      </w:rPr>
      <w:fldChar w:fldCharType="end"/>
    </w:r>
  </w:p>
  <w:p w:rsidR="008650B5" w:rsidRPr="00EE0539" w:rsidRDefault="008650B5" w:rsidP="008650B5">
    <w:pPr>
      <w:pStyle w:val="aff1"/>
      <w:jc w:val="center"/>
      <w:rPr>
        <w:sz w:val="18"/>
        <w:szCs w:val="18"/>
      </w:rPr>
    </w:pPr>
    <w:r w:rsidRPr="008650B5">
      <w:rPr>
        <w:szCs w:val="20"/>
      </w:rPr>
      <w:t xml:space="preserve">Открытый запрос предложений на право заключения Открытый запрос предложений на право заключения </w:t>
    </w:r>
    <w:r w:rsidRPr="008650B5">
      <w:rPr>
        <w:iCs/>
        <w:szCs w:val="20"/>
        <w:lang w:eastAsia="ru-RU"/>
      </w:rPr>
      <w:t>Договора н</w:t>
    </w:r>
    <w:r w:rsidRPr="00EE1DCF">
      <w:rPr>
        <w:iCs/>
        <w:lang w:eastAsia="ru-RU"/>
      </w:rPr>
      <w:t>а выполнение услуги по доступу к сети Интернет для нужд ПАО МРСК Центра (филиал Белгородэнерго)</w:t>
    </w:r>
    <w:r>
      <w:rPr>
        <w:iCs/>
        <w:lang w:eastAsia="ru-RU"/>
      </w:rPr>
      <w:t>.</w:t>
    </w:r>
  </w:p>
  <w:p w:rsidR="008650B5" w:rsidRPr="00EE0539" w:rsidRDefault="008650B5" w:rsidP="00832D0A">
    <w:pPr>
      <w:pStyle w:val="aff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1F3" w:rsidRDefault="00E731F3">
      <w:pPr>
        <w:spacing w:line="240" w:lineRule="auto"/>
      </w:pPr>
      <w:r>
        <w:separator/>
      </w:r>
    </w:p>
  </w:footnote>
  <w:footnote w:type="continuationSeparator" w:id="0">
    <w:p w:rsidR="00E731F3" w:rsidRDefault="00E731F3">
      <w:pPr>
        <w:spacing w:line="240" w:lineRule="auto"/>
      </w:pPr>
      <w:r>
        <w:continuationSeparator/>
      </w:r>
    </w:p>
  </w:footnote>
  <w:footnote w:id="1">
    <w:p w:rsidR="008650B5" w:rsidRPr="00B36685" w:rsidRDefault="008650B5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650B5" w:rsidRDefault="008650B5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650B5" w:rsidRDefault="008650B5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650B5" w:rsidRPr="00F83889" w:rsidRDefault="008650B5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650B5" w:rsidRPr="00F83889" w:rsidRDefault="008650B5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650B5" w:rsidRPr="00F83889" w:rsidRDefault="008650B5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650B5" w:rsidRPr="00F83889" w:rsidRDefault="008650B5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650B5" w:rsidRDefault="008650B5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Pr="00930031" w:rsidRDefault="008650B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0B5" w:rsidRDefault="008650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 w:numId="97">
    <w:abstractNumId w:val="148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3FF9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6A2"/>
    <w:rsid w:val="000A6857"/>
    <w:rsid w:val="000A7A8E"/>
    <w:rsid w:val="000B19F3"/>
    <w:rsid w:val="000B291A"/>
    <w:rsid w:val="000B2C06"/>
    <w:rsid w:val="000B41D8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650B5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2DAC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56CB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31F3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672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10C4B42"/>
  <w15:docId w15:val="{096F7AE0-D99E-4D18-A5CA-CB340184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image" Target="media/image4.wmf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61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49EFF-D1D4-4337-98B3-26A86DFD3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96</Pages>
  <Words>29634</Words>
  <Characters>168914</Characters>
  <Application>Microsoft Office Word</Application>
  <DocSecurity>0</DocSecurity>
  <Lines>1407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198152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Ермолова Ирина Валерьевна</cp:lastModifiedBy>
  <cp:revision>159</cp:revision>
  <cp:lastPrinted>2015-12-29T14:27:00Z</cp:lastPrinted>
  <dcterms:created xsi:type="dcterms:W3CDTF">2016-01-13T12:36:00Z</dcterms:created>
  <dcterms:modified xsi:type="dcterms:W3CDTF">2018-07-30T07:43:00Z</dcterms:modified>
</cp:coreProperties>
</file>