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6" w:type="dxa"/>
        <w:tblLayout w:type="fixed"/>
        <w:tblLook w:val="04A0" w:firstRow="1" w:lastRow="0" w:firstColumn="1" w:lastColumn="0" w:noHBand="0" w:noVBand="1"/>
      </w:tblPr>
      <w:tblGrid>
        <w:gridCol w:w="6172"/>
        <w:gridCol w:w="3584"/>
      </w:tblGrid>
      <w:tr w:rsidR="005455CD" w:rsidRPr="00D30F90" w:rsidTr="005455CD">
        <w:trPr>
          <w:trHeight w:val="562"/>
        </w:trPr>
        <w:tc>
          <w:tcPr>
            <w:tcW w:w="6172" w:type="dxa"/>
            <w:shd w:val="clear" w:color="auto" w:fill="auto"/>
          </w:tcPr>
          <w:p w:rsidR="005455CD" w:rsidRPr="00D30F90" w:rsidRDefault="005455CD" w:rsidP="005455CD">
            <w:pPr>
              <w:spacing w:after="160" w:line="259" w:lineRule="auto"/>
              <w:ind w:left="709"/>
              <w:contextualSpacing/>
              <w:jc w:val="left"/>
              <w:rPr>
                <w:rFonts w:ascii="PF Din Text Cond Pro Light" w:eastAsia="Calibri" w:hAnsi="PF Din Text Cond Pro Light"/>
                <w:sz w:val="22"/>
                <w:szCs w:val="22"/>
                <w:lang w:eastAsia="en-US"/>
              </w:rPr>
            </w:pPr>
            <w:r w:rsidRPr="00D30F9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1885950" cy="8667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4" w:type="dxa"/>
            <w:shd w:val="clear" w:color="auto" w:fill="auto"/>
          </w:tcPr>
          <w:p w:rsidR="005455CD" w:rsidRPr="00D30F90" w:rsidRDefault="005455CD" w:rsidP="005455CD">
            <w:pPr>
              <w:spacing w:line="259" w:lineRule="auto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D30F90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Публичное акционерное общество</w:t>
            </w:r>
          </w:p>
          <w:p w:rsidR="005455CD" w:rsidRPr="00D30F90" w:rsidRDefault="005455CD" w:rsidP="005455CD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D30F90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«Межрегиональная распределительная</w:t>
            </w:r>
          </w:p>
          <w:p w:rsidR="005455CD" w:rsidRPr="00D30F90" w:rsidRDefault="005455CD" w:rsidP="005455CD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D30F90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сетевая компания Центра»</w:t>
            </w:r>
          </w:p>
          <w:p w:rsidR="005455CD" w:rsidRPr="00D30F90" w:rsidRDefault="005455CD" w:rsidP="005455CD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</w:p>
          <w:p w:rsidR="005455CD" w:rsidRPr="00D30F90" w:rsidRDefault="005455CD" w:rsidP="005455CD">
            <w:pPr>
              <w:spacing w:line="259" w:lineRule="auto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</w:pPr>
            <w:r w:rsidRPr="00D30F90">
              <w:rPr>
                <w:rFonts w:ascii="PF Din Text Cond Pro Light" w:eastAsia="Calibri" w:hAnsi="PF Din Text Cond Pro Light"/>
                <w:sz w:val="18"/>
                <w:szCs w:val="18"/>
                <w:lang w:eastAsia="en-US"/>
              </w:rPr>
              <w:t>Филиал ПАО «МРСК Центра» - «Костромаэнерго»</w:t>
            </w:r>
          </w:p>
          <w:p w:rsidR="005455CD" w:rsidRPr="00D30F90" w:rsidRDefault="005455CD" w:rsidP="005455CD">
            <w:pPr>
              <w:spacing w:after="160" w:line="259" w:lineRule="auto"/>
              <w:ind w:right="747"/>
              <w:contextualSpacing/>
              <w:jc w:val="left"/>
              <w:rPr>
                <w:rFonts w:ascii="PF Din Text Cond Pro Light" w:eastAsia="Calibri" w:hAnsi="PF Din Text Cond Pro Light"/>
                <w:sz w:val="22"/>
                <w:szCs w:val="22"/>
                <w:lang w:eastAsia="en-US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5455CD" w:rsidRPr="003C47E7" w:rsidRDefault="005455CD" w:rsidP="005455CD">
      <w:pPr>
        <w:ind w:left="5670"/>
        <w:jc w:val="center"/>
      </w:pPr>
      <w:r w:rsidRPr="003C47E7">
        <w:t>УТВЕРЖДАЮ:</w:t>
      </w:r>
    </w:p>
    <w:p w:rsidR="005455CD" w:rsidRPr="003C47E7" w:rsidRDefault="005455CD" w:rsidP="005455CD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5455CD" w:rsidRPr="0044371E" w:rsidRDefault="005455CD" w:rsidP="005455CD">
      <w:pPr>
        <w:pStyle w:val="19"/>
        <w:jc w:val="right"/>
      </w:pPr>
      <w:r w:rsidRPr="0044371E">
        <w:t xml:space="preserve">Заместитель генерального директора – </w:t>
      </w:r>
    </w:p>
    <w:p w:rsidR="005455CD" w:rsidRPr="0044371E" w:rsidRDefault="005455CD" w:rsidP="005455CD">
      <w:pPr>
        <w:pStyle w:val="19"/>
        <w:jc w:val="right"/>
      </w:pPr>
      <w:r w:rsidRPr="0044371E">
        <w:t xml:space="preserve">директор филиала ПАО «МРСК Центра» - </w:t>
      </w:r>
    </w:p>
    <w:p w:rsidR="005455CD" w:rsidRPr="0044371E" w:rsidRDefault="005455CD" w:rsidP="005455CD">
      <w:pPr>
        <w:pStyle w:val="19"/>
        <w:jc w:val="right"/>
      </w:pPr>
      <w:r w:rsidRPr="0044371E">
        <w:t xml:space="preserve"> «Костромаэнерго»</w:t>
      </w:r>
    </w:p>
    <w:p w:rsidR="005455CD" w:rsidRPr="0044371E" w:rsidRDefault="005455CD" w:rsidP="005455CD">
      <w:pPr>
        <w:jc w:val="right"/>
      </w:pPr>
    </w:p>
    <w:p w:rsidR="005455CD" w:rsidRPr="0044371E" w:rsidRDefault="005455CD" w:rsidP="005455CD">
      <w:pPr>
        <w:jc w:val="right"/>
      </w:pPr>
    </w:p>
    <w:p w:rsidR="005455CD" w:rsidRPr="0044371E" w:rsidRDefault="005455CD" w:rsidP="005455CD">
      <w:pPr>
        <w:jc w:val="right"/>
      </w:pPr>
      <w:r w:rsidRPr="0044371E">
        <w:t>____________________ Д.П. Прохоров</w:t>
      </w:r>
    </w:p>
    <w:p w:rsidR="005455CD" w:rsidRPr="003C47E7" w:rsidRDefault="005455CD" w:rsidP="005455CD">
      <w:pPr>
        <w:jc w:val="right"/>
      </w:pPr>
    </w:p>
    <w:p w:rsidR="005455CD" w:rsidRPr="003C47E7" w:rsidRDefault="005455CD" w:rsidP="005455CD">
      <w:pPr>
        <w:ind w:left="5670"/>
        <w:jc w:val="right"/>
      </w:pPr>
      <w:r w:rsidRPr="003C47E7">
        <w:t xml:space="preserve"> «____» ___________________ 2019 г.</w:t>
      </w:r>
    </w:p>
    <w:p w:rsidR="005455CD" w:rsidRPr="003C47E7" w:rsidRDefault="005455CD" w:rsidP="005455CD">
      <w:pPr>
        <w:jc w:val="left"/>
      </w:pPr>
    </w:p>
    <w:p w:rsidR="005455CD" w:rsidRPr="003C47E7" w:rsidRDefault="005455CD" w:rsidP="005455CD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5455CD" w:rsidRPr="003C47E7" w:rsidRDefault="005455CD" w:rsidP="005455CD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:rsidR="005455CD" w:rsidRPr="003C47E7" w:rsidRDefault="005455CD" w:rsidP="005455CD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455CD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455CD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5455CD" w:rsidRDefault="007E4F0F" w:rsidP="007E4F0F">
      <w:pPr>
        <w:spacing w:after="120"/>
        <w:jc w:val="center"/>
        <w:rPr>
          <w:b/>
          <w:bCs/>
        </w:rPr>
      </w:pPr>
      <w:r w:rsidRPr="005455CD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5455CD">
        <w:rPr>
          <w:bCs/>
        </w:rPr>
        <w:t xml:space="preserve">на право заключения </w:t>
      </w:r>
      <w:r w:rsidRPr="005455CD">
        <w:t xml:space="preserve">Договора на </w:t>
      </w:r>
      <w:r w:rsidR="005455CD" w:rsidRPr="00AB73FA">
        <w:rPr>
          <w:color w:val="000000"/>
          <w:sz w:val="26"/>
          <w:szCs w:val="26"/>
        </w:rPr>
        <w:t>оказание образовательных услуг</w:t>
      </w:r>
      <w:r w:rsidR="005455CD" w:rsidRPr="005455CD">
        <w:t xml:space="preserve"> </w:t>
      </w:r>
      <w:r w:rsidRPr="005455CD">
        <w:t>для нужд ПАО «МРСК Центра» (филиала «</w:t>
      </w:r>
      <w:r w:rsidR="005455CD" w:rsidRPr="005455CD">
        <w:t>Кострома</w:t>
      </w:r>
      <w:r w:rsidRPr="005455CD">
        <w:t>энерго»</w:t>
      </w:r>
      <w:r w:rsidRPr="005455CD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5455CD">
        <w:t>Кострома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9A7A4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5455C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5455CD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5455CD">
        <w:t xml:space="preserve">ПОДАЕТСЯ, </w:t>
      </w:r>
      <w:r w:rsidR="00144CD7" w:rsidRPr="005455CD">
        <w:rPr>
          <w:i/>
        </w:rPr>
        <w:t>за исключением нижеследующего</w:t>
      </w:r>
      <w:r w:rsidR="006757BF" w:rsidRPr="005455CD">
        <w:t>)</w:t>
      </w:r>
      <w:r w:rsidR="006B604F" w:rsidRPr="005455CD">
        <w:t>;</w:t>
      </w:r>
    </w:p>
    <w:p w:rsidR="006757BF" w:rsidRPr="005455CD" w:rsidRDefault="001A072F" w:rsidP="006B604F">
      <w:pPr>
        <w:pStyle w:val="afffff4"/>
        <w:numPr>
          <w:ilvl w:val="0"/>
          <w:numId w:val="47"/>
        </w:numPr>
        <w:jc w:val="both"/>
      </w:pPr>
      <w:r w:rsidRPr="005455CD">
        <w:rPr>
          <w:bCs/>
        </w:rPr>
        <w:t>ценовое</w:t>
      </w:r>
      <w:r w:rsidR="00E8570B" w:rsidRPr="005455CD">
        <w:rPr>
          <w:b/>
          <w:bCs/>
        </w:rPr>
        <w:t xml:space="preserve"> </w:t>
      </w:r>
      <w:r w:rsidR="00E8570B" w:rsidRPr="005455CD">
        <w:t>предложение</w:t>
      </w:r>
      <w:r w:rsidR="006757BF" w:rsidRPr="005455CD">
        <w:t xml:space="preserve"> </w:t>
      </w:r>
      <w:r w:rsidR="00D35172" w:rsidRPr="005455CD">
        <w:t xml:space="preserve">заявки </w:t>
      </w:r>
      <w:r w:rsidR="00E8570B" w:rsidRPr="005455CD">
        <w:t xml:space="preserve">представляет собой цифровое поле на «котировочной доске» </w:t>
      </w:r>
      <w:r w:rsidR="0048603C" w:rsidRPr="005455CD">
        <w:t>ЭТП</w:t>
      </w:r>
      <w:r w:rsidR="00E8570B" w:rsidRPr="005455CD">
        <w:t>, с возможностью прикрепления файлов ценовой части заявки</w:t>
      </w:r>
      <w:r w:rsidR="00144CD7" w:rsidRPr="005455CD">
        <w:t xml:space="preserve"> (</w:t>
      </w:r>
      <w:r w:rsidR="00144CD7" w:rsidRPr="005455CD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5455CD">
        <w:rPr>
          <w:i/>
          <w:iCs/>
        </w:rPr>
        <w:t xml:space="preserve"> с ценовой частью заявки</w:t>
      </w:r>
      <w:r w:rsidR="00144CD7" w:rsidRPr="005455CD">
        <w:rPr>
          <w:i/>
          <w:iCs/>
        </w:rPr>
        <w:t xml:space="preserve">, такие файлы участник </w:t>
      </w:r>
      <w:r w:rsidR="00591A66" w:rsidRPr="005455CD">
        <w:rPr>
          <w:i/>
          <w:iCs/>
        </w:rPr>
        <w:t>предоставляет</w:t>
      </w:r>
      <w:r w:rsidR="00144CD7" w:rsidRPr="005455CD">
        <w:rPr>
          <w:i/>
          <w:iCs/>
        </w:rPr>
        <w:t xml:space="preserve"> в составе общей части заявки. Условие, описанное в п. </w:t>
      </w:r>
      <w:r w:rsidR="00144CD7" w:rsidRPr="005455CD">
        <w:rPr>
          <w:i/>
          <w:iCs/>
        </w:rPr>
        <w:fldChar w:fldCharType="begin"/>
      </w:r>
      <w:r w:rsidR="00144CD7" w:rsidRPr="005455CD">
        <w:rPr>
          <w:i/>
          <w:iCs/>
        </w:rPr>
        <w:instrText xml:space="preserve"> REF _Ref2780282 \r \h  \* MERGEFORMAT </w:instrText>
      </w:r>
      <w:r w:rsidR="00144CD7" w:rsidRPr="005455CD">
        <w:rPr>
          <w:i/>
          <w:iCs/>
        </w:rPr>
      </w:r>
      <w:r w:rsidR="00144CD7" w:rsidRPr="005455CD">
        <w:rPr>
          <w:i/>
          <w:iCs/>
        </w:rPr>
        <w:fldChar w:fldCharType="separate"/>
      </w:r>
      <w:r w:rsidR="00AD686E" w:rsidRPr="005455CD">
        <w:rPr>
          <w:i/>
          <w:iCs/>
        </w:rPr>
        <w:t>5.4.2</w:t>
      </w:r>
      <w:r w:rsidR="00144CD7" w:rsidRPr="005455CD">
        <w:rPr>
          <w:i/>
          <w:iCs/>
        </w:rPr>
        <w:fldChar w:fldCharType="end"/>
      </w:r>
      <w:r w:rsidR="00144CD7" w:rsidRPr="005455CD">
        <w:rPr>
          <w:i/>
          <w:iCs/>
        </w:rPr>
        <w:t xml:space="preserve"> настоящей документации в данном случае не применяется).</w:t>
      </w:r>
      <w:r w:rsidR="00591A66" w:rsidRPr="005455CD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455CD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5455CD">
        <w:rPr>
          <w:rFonts w:ascii="Times New Roman" w:hAnsi="Times New Roman" w:cs="Times New Roman"/>
          <w:b w:val="0"/>
          <w:bCs w:val="0"/>
        </w:rPr>
        <w:t> </w:t>
      </w:r>
      <w:r w:rsidRPr="005455CD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5455CD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455C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денежных </w:t>
      </w:r>
      <w:r w:rsidR="00514B90" w:rsidRPr="005455CD">
        <w:rPr>
          <w:rFonts w:ascii="Times New Roman" w:hAnsi="Times New Roman" w:cs="Times New Roman"/>
          <w:b w:val="0"/>
          <w:bCs w:val="0"/>
        </w:rPr>
        <w:t>средств)</w:t>
      </w:r>
      <w:r w:rsidR="00514B90" w:rsidRPr="005455CD">
        <w:rPr>
          <w:rFonts w:ascii="Times New Roman" w:hAnsi="Times New Roman" w:cs="Times New Roman"/>
          <w:b w:val="0"/>
        </w:rPr>
        <w:t>.</w:t>
      </w:r>
      <w:r w:rsidR="00671188" w:rsidRPr="005455CD">
        <w:rPr>
          <w:rFonts w:ascii="Times New Roman" w:hAnsi="Times New Roman" w:cs="Times New Roman"/>
          <w:b w:val="0"/>
        </w:rPr>
        <w:t xml:space="preserve"> </w:t>
      </w:r>
      <w:r w:rsidR="002B61AB" w:rsidRPr="005455C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5455C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455C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455C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455C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455CD">
        <w:rPr>
          <w:rFonts w:ascii="Times New Roman" w:hAnsi="Times New Roman" w:cs="Times New Roman"/>
          <w:b w:val="0"/>
        </w:rPr>
        <w:t>Реквизиты счета Организатора закупки для</w:t>
      </w:r>
      <w:r w:rsidRPr="00DD16DE">
        <w:rPr>
          <w:rFonts w:ascii="Times New Roman" w:hAnsi="Times New Roman" w:cs="Times New Roman"/>
          <w:b w:val="0"/>
        </w:rPr>
        <w:t xml:space="preserve">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5455C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</w:t>
      </w:r>
      <w:r w:rsidR="00344F9D" w:rsidRPr="005455CD">
        <w:rPr>
          <w:rFonts w:ascii="Times New Roman" w:hAnsi="Times New Roman" w:cs="Times New Roman"/>
          <w:b w:val="0"/>
          <w:bCs w:val="0"/>
        </w:rPr>
        <w:t xml:space="preserve">совпадают со сроками оценки заявок и </w:t>
      </w:r>
      <w:r w:rsidRPr="005455CD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5455CD">
        <w:rPr>
          <w:rFonts w:ascii="Times New Roman" w:hAnsi="Times New Roman" w:cs="Times New Roman"/>
        </w:rPr>
        <w:fldChar w:fldCharType="begin"/>
      </w:r>
      <w:r w:rsidR="00123CB0" w:rsidRPr="005455CD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5455CD">
        <w:rPr>
          <w:rFonts w:ascii="Times New Roman" w:hAnsi="Times New Roman" w:cs="Times New Roman"/>
        </w:rPr>
        <w:instrText xml:space="preserve"> \* MERGEFORMAT </w:instrText>
      </w:r>
      <w:r w:rsidR="00123CB0" w:rsidRPr="005455CD">
        <w:rPr>
          <w:rFonts w:ascii="Times New Roman" w:hAnsi="Times New Roman" w:cs="Times New Roman"/>
        </w:rPr>
      </w:r>
      <w:r w:rsidR="00123CB0" w:rsidRPr="005455CD">
        <w:rPr>
          <w:rFonts w:ascii="Times New Roman" w:hAnsi="Times New Roman" w:cs="Times New Roman"/>
        </w:rPr>
        <w:fldChar w:fldCharType="separate"/>
      </w:r>
      <w:r w:rsidR="00AD686E" w:rsidRPr="005455CD">
        <w:rPr>
          <w:rFonts w:ascii="Times New Roman" w:hAnsi="Times New Roman" w:cs="Times New Roman"/>
          <w:b w:val="0"/>
          <w:bCs w:val="0"/>
        </w:rPr>
        <w:t>г)</w:t>
      </w:r>
      <w:r w:rsidR="00123CB0" w:rsidRPr="005455CD">
        <w:rPr>
          <w:rFonts w:ascii="Times New Roman" w:hAnsi="Times New Roman" w:cs="Times New Roman"/>
        </w:rPr>
        <w:fldChar w:fldCharType="end"/>
      </w:r>
      <w:r w:rsidRPr="005455C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5455CD">
        <w:rPr>
          <w:rFonts w:ascii="Times New Roman" w:hAnsi="Times New Roman" w:cs="Times New Roman"/>
          <w:b w:val="0"/>
        </w:rPr>
        <w:fldChar w:fldCharType="begin"/>
      </w:r>
      <w:r w:rsidRPr="005455C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5455CD">
        <w:rPr>
          <w:rFonts w:ascii="Times New Roman" w:hAnsi="Times New Roman" w:cs="Times New Roman"/>
          <w:b w:val="0"/>
        </w:rPr>
      </w:r>
      <w:r w:rsidRPr="005455CD">
        <w:rPr>
          <w:rFonts w:ascii="Times New Roman" w:hAnsi="Times New Roman" w:cs="Times New Roman"/>
          <w:b w:val="0"/>
        </w:rPr>
        <w:fldChar w:fldCharType="separate"/>
      </w:r>
      <w:r w:rsidR="00AD686E" w:rsidRPr="005455CD">
        <w:rPr>
          <w:rFonts w:ascii="Times New Roman" w:hAnsi="Times New Roman" w:cs="Times New Roman"/>
          <w:b w:val="0"/>
        </w:rPr>
        <w:t>8</w:t>
      </w:r>
      <w:r w:rsidRPr="005455CD">
        <w:rPr>
          <w:rFonts w:ascii="Times New Roman" w:hAnsi="Times New Roman" w:cs="Times New Roman"/>
          <w:b w:val="0"/>
        </w:rPr>
        <w:fldChar w:fldCharType="end"/>
      </w:r>
      <w:r w:rsidRPr="005455C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455C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455C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455C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5455C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5455C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5455CD">
        <w:rPr>
          <w:rFonts w:ascii="Times New Roman" w:hAnsi="Times New Roman" w:cs="Times New Roman"/>
          <w:b w:val="0"/>
        </w:rPr>
        <w:t xml:space="preserve"> </w:t>
      </w:r>
      <w:r w:rsidR="00591A66" w:rsidRPr="005455C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5455CD">
        <w:rPr>
          <w:rFonts w:ascii="Times New Roman" w:hAnsi="Times New Roman" w:cs="Times New Roman"/>
          <w:b w:val="0"/>
          <w:i/>
        </w:rPr>
        <w:fldChar w:fldCharType="begin"/>
      </w:r>
      <w:r w:rsidR="00591A66" w:rsidRPr="005455C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455C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5455CD">
        <w:rPr>
          <w:rFonts w:ascii="Times New Roman" w:hAnsi="Times New Roman" w:cs="Times New Roman"/>
          <w:b w:val="0"/>
          <w:i/>
        </w:rPr>
      </w:r>
      <w:r w:rsidR="00591A66" w:rsidRPr="005455CD">
        <w:rPr>
          <w:rFonts w:ascii="Times New Roman" w:hAnsi="Times New Roman" w:cs="Times New Roman"/>
          <w:b w:val="0"/>
          <w:i/>
        </w:rPr>
        <w:fldChar w:fldCharType="separate"/>
      </w:r>
      <w:r w:rsidR="00AD686E" w:rsidRPr="005455CD">
        <w:rPr>
          <w:rFonts w:ascii="Times New Roman" w:hAnsi="Times New Roman" w:cs="Times New Roman"/>
          <w:b w:val="0"/>
          <w:i/>
        </w:rPr>
        <w:t>3.1.3</w:t>
      </w:r>
      <w:r w:rsidR="00591A66" w:rsidRPr="005455CD">
        <w:rPr>
          <w:rFonts w:ascii="Times New Roman" w:hAnsi="Times New Roman" w:cs="Times New Roman"/>
          <w:b w:val="0"/>
          <w:i/>
        </w:rPr>
        <w:fldChar w:fldCharType="end"/>
      </w:r>
      <w:r w:rsidR="00591A66" w:rsidRPr="005455C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5455CD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455CD">
        <w:rPr>
          <w:rFonts w:ascii="Times New Roman" w:hAnsi="Times New Roman" w:cs="Times New Roman"/>
          <w:b w:val="0"/>
          <w:bCs w:val="0"/>
        </w:rPr>
        <w:t>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Pr="005455CD">
        <w:rPr>
          <w:rFonts w:ascii="Times New Roman" w:hAnsi="Times New Roman" w:cs="Times New Roman"/>
          <w:bCs w:val="0"/>
        </w:rPr>
        <w:t>в Приложении №3 настоящей</w:t>
      </w:r>
      <w:r w:rsidRPr="001F590C">
        <w:rPr>
          <w:rFonts w:ascii="Times New Roman" w:hAnsi="Times New Roman" w:cs="Times New Roman"/>
          <w:bCs w:val="0"/>
        </w:rPr>
        <w:t xml:space="preserve">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5455CD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5455CD">
        <w:rPr>
          <w:rFonts w:ascii="Times New Roman" w:hAnsi="Times New Roman" w:cs="Times New Roman"/>
          <w:b w:val="0"/>
        </w:rPr>
        <w:t xml:space="preserve">размере </w:t>
      </w:r>
      <w:r w:rsidR="00B04B8D" w:rsidRPr="005455C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455CD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5455CD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5455C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5455CD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5455CD">
        <w:rPr>
          <w:rFonts w:ascii="Times New Roman" w:hAnsi="Times New Roman" w:cs="Times New Roman"/>
          <w:b w:val="0"/>
        </w:rPr>
        <w:fldChar w:fldCharType="begin"/>
      </w:r>
      <w:r w:rsidR="00956EBC" w:rsidRPr="005455C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5455CD">
        <w:rPr>
          <w:rFonts w:ascii="Times New Roman" w:hAnsi="Times New Roman" w:cs="Times New Roman"/>
          <w:b w:val="0"/>
        </w:rPr>
      </w:r>
      <w:r w:rsidR="00956EBC" w:rsidRPr="005455CD">
        <w:rPr>
          <w:rFonts w:ascii="Times New Roman" w:hAnsi="Times New Roman" w:cs="Times New Roman"/>
          <w:b w:val="0"/>
        </w:rPr>
        <w:fldChar w:fldCharType="separate"/>
      </w:r>
      <w:r w:rsidR="00AD686E" w:rsidRPr="005455CD">
        <w:rPr>
          <w:rFonts w:ascii="Times New Roman" w:hAnsi="Times New Roman" w:cs="Times New Roman"/>
          <w:b w:val="0"/>
        </w:rPr>
        <w:t>3</w:t>
      </w:r>
      <w:r w:rsidR="00956EBC" w:rsidRPr="005455CD">
        <w:rPr>
          <w:rFonts w:ascii="Times New Roman" w:hAnsi="Times New Roman" w:cs="Times New Roman"/>
          <w:b w:val="0"/>
        </w:rPr>
        <w:fldChar w:fldCharType="end"/>
      </w:r>
      <w:r w:rsidRPr="005455CD">
        <w:rPr>
          <w:rFonts w:ascii="Times New Roman" w:hAnsi="Times New Roman" w:cs="Times New Roman"/>
          <w:b w:val="0"/>
        </w:rPr>
        <w:t xml:space="preserve"> части </w:t>
      </w:r>
      <w:r w:rsidRPr="005455C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455C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455CD" w:rsidDel="00413E80">
        <w:rPr>
          <w:rFonts w:ascii="Times New Roman" w:hAnsi="Times New Roman" w:cs="Times New Roman"/>
          <w:b w:val="0"/>
        </w:rPr>
        <w:t xml:space="preserve"> </w:t>
      </w:r>
      <w:r w:rsidRPr="005455CD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5455CD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5455CD">
        <w:rPr>
          <w:sz w:val="24"/>
          <w:szCs w:val="24"/>
        </w:rPr>
        <w:t xml:space="preserve">Требование к </w:t>
      </w:r>
      <w:bookmarkEnd w:id="424"/>
      <w:r w:rsidR="000A1D56" w:rsidRPr="005455CD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5455CD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5455CD">
        <w:rPr>
          <w:rFonts w:ascii="Times New Roman" w:hAnsi="Times New Roman" w:cs="Times New Roman"/>
          <w:b w:val="0"/>
        </w:rPr>
        <w:t xml:space="preserve">приведены в 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5455CD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55CD" w:rsidRPr="0044371E" w:rsidRDefault="005455CD" w:rsidP="005455CD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5455CD" w:rsidRPr="0044371E" w:rsidRDefault="005455CD" w:rsidP="005455CD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5455CD" w:rsidRPr="0044371E" w:rsidRDefault="005455CD" w:rsidP="005455CD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:rsidR="005455CD" w:rsidRPr="0044371E" w:rsidRDefault="005455CD" w:rsidP="005455CD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5455CD" w:rsidRPr="0044371E" w:rsidRDefault="005455CD" w:rsidP="005455C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5455CD" w:rsidRPr="0044371E" w:rsidRDefault="005455CD" w:rsidP="005455CD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:rsidR="005455CD" w:rsidRPr="0044371E" w:rsidRDefault="005455CD" w:rsidP="005455CD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15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:rsidR="005455CD" w:rsidRPr="0044371E" w:rsidRDefault="005455CD" w:rsidP="005455CD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:rsidR="005455CD" w:rsidRPr="0044371E" w:rsidRDefault="005455CD" w:rsidP="005455CD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:rsidR="005455CD" w:rsidRPr="0044371E" w:rsidRDefault="005455CD" w:rsidP="005455CD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AA5FF1" w:rsidRDefault="005455CD" w:rsidP="005455CD">
            <w:pPr>
              <w:widowControl w:val="0"/>
              <w:ind w:right="176"/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16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</w:t>
            </w:r>
            <w:r w:rsidRPr="00572E62">
              <w:rPr>
                <w:bCs/>
              </w:rPr>
              <w:lastRenderedPageBreak/>
              <w:t>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CD" w:rsidRPr="0044371E" w:rsidRDefault="005455CD" w:rsidP="005455C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371E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:rsidR="005455CD" w:rsidRPr="0044371E" w:rsidRDefault="005455CD" w:rsidP="005455CD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455CD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</w:t>
            </w:r>
            <w:r w:rsidRPr="005455CD">
              <w:rPr>
                <w:b/>
              </w:rPr>
              <w:t>№ 1:</w:t>
            </w:r>
            <w:r w:rsidRPr="005455CD">
              <w:rPr>
                <w:bCs/>
              </w:rPr>
              <w:t xml:space="preserve"> право заключения </w:t>
            </w:r>
            <w:r w:rsidRPr="005455CD">
              <w:t>Договор</w:t>
            </w:r>
            <w:r w:rsidR="005455CD" w:rsidRPr="005455CD">
              <w:t>а</w:t>
            </w:r>
            <w:r w:rsidRPr="005455CD">
              <w:t xml:space="preserve"> на </w:t>
            </w:r>
            <w:r w:rsidR="005455CD" w:rsidRPr="005455CD">
              <w:t>оказание образовательных услуг</w:t>
            </w:r>
            <w:r w:rsidRPr="005455CD">
              <w:t xml:space="preserve"> для нужд ПАО «МРСК Центра» </w:t>
            </w:r>
            <w:r w:rsidR="005455CD" w:rsidRPr="005455CD">
              <w:t>(филиала</w:t>
            </w:r>
            <w:r w:rsidRPr="005455CD">
              <w:t xml:space="preserve"> «Костромаэнерго», расположенного по адресу: РФ, 156961, г. Кострома, проспект Мира, 53)</w:t>
            </w:r>
          </w:p>
          <w:p w:rsidR="007E4F0F" w:rsidRPr="005455CD" w:rsidRDefault="007E4F0F" w:rsidP="007E4F0F">
            <w:pPr>
              <w:widowControl w:val="0"/>
              <w:spacing w:after="0"/>
              <w:ind w:right="175"/>
            </w:pP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455CD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CD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6"/>
                <w:szCs w:val="26"/>
              </w:rPr>
            </w:pPr>
            <w:r w:rsidRPr="005F13AC">
              <w:t xml:space="preserve">Сроки оказания услуг: </w:t>
            </w:r>
            <w:r w:rsidR="005455CD" w:rsidRPr="00FA2ACD">
              <w:t>13.01.2020 – 31.12.2020 г.</w:t>
            </w:r>
            <w:r w:rsidR="005455CD">
              <w:rPr>
                <w:sz w:val="26"/>
                <w:szCs w:val="26"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455CD">
              <w:t>Оказание услуг Учас</w:t>
            </w:r>
            <w:r w:rsidR="000E0BC9">
              <w:t>тником будет осуществляться на</w:t>
            </w:r>
            <w:r w:rsidRPr="005455CD">
              <w:t xml:space="preserve"> объектах, указанных в Приложении №1 настоящей Документации.</w:t>
            </w:r>
          </w:p>
          <w:p w:rsidR="007E4F0F" w:rsidRPr="005F13AC" w:rsidRDefault="007E4F0F" w:rsidP="0098320B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</w:t>
            </w:r>
            <w:r w:rsidR="0098320B">
              <w:t>е, условиях и сроках (периодах)</w:t>
            </w:r>
            <w:r w:rsidRPr="00537589">
              <w:t xml:space="preserve">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 xml:space="preserve">расчета сумм, подлежащих уплате заказчиком поставщику (исполнителю, подрядчику) в ходе исполнения договора, и </w:t>
            </w:r>
            <w:r w:rsidRPr="0074247C">
              <w:lastRenderedPageBreak/>
              <w:t>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55CD" w:rsidRPr="005F13AC" w:rsidRDefault="007E4F0F" w:rsidP="00AB73FA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lang w:eastAsia="en-US"/>
              </w:rPr>
            </w:pPr>
            <w:r w:rsidRPr="005455CD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5455CD">
              <w:rPr>
                <w:bCs w:val="0"/>
                <w:szCs w:val="24"/>
              </w:rPr>
              <w:t xml:space="preserve"> </w:t>
            </w:r>
            <w:r w:rsidR="005455CD" w:rsidRPr="005455CD">
              <w:rPr>
                <w:b/>
                <w:szCs w:val="24"/>
              </w:rPr>
              <w:t>4 000 000</w:t>
            </w:r>
            <w:r w:rsidRPr="005455CD">
              <w:rPr>
                <w:szCs w:val="24"/>
              </w:rPr>
              <w:t xml:space="preserve"> (</w:t>
            </w:r>
            <w:r w:rsidR="005455CD" w:rsidRPr="005455CD">
              <w:rPr>
                <w:szCs w:val="24"/>
              </w:rPr>
              <w:t>Четыре миллиона) рублей</w:t>
            </w:r>
            <w:r w:rsidRPr="005455CD">
              <w:rPr>
                <w:szCs w:val="24"/>
              </w:rPr>
              <w:t xml:space="preserve"> 00 копеек РФ, без учета НДС; НДС составляет </w:t>
            </w:r>
            <w:r w:rsidR="005455CD" w:rsidRPr="005455CD">
              <w:rPr>
                <w:b/>
                <w:szCs w:val="24"/>
              </w:rPr>
              <w:t>800 000</w:t>
            </w:r>
            <w:r w:rsidRPr="005455CD">
              <w:rPr>
                <w:szCs w:val="24"/>
              </w:rPr>
              <w:t xml:space="preserve"> (</w:t>
            </w:r>
            <w:r w:rsidR="005455CD" w:rsidRPr="005455CD">
              <w:rPr>
                <w:szCs w:val="24"/>
              </w:rPr>
              <w:t>Восемьсот</w:t>
            </w:r>
            <w:r w:rsidRPr="005455CD">
              <w:rPr>
                <w:szCs w:val="24"/>
              </w:rPr>
              <w:t xml:space="preserve"> тысяч) рублей </w:t>
            </w:r>
            <w:r w:rsidR="005455CD" w:rsidRPr="005455CD">
              <w:rPr>
                <w:szCs w:val="24"/>
              </w:rPr>
              <w:t xml:space="preserve">00 </w:t>
            </w:r>
            <w:r w:rsidRPr="005455CD">
              <w:rPr>
                <w:szCs w:val="24"/>
              </w:rPr>
              <w:t xml:space="preserve">копеек РФ; </w:t>
            </w:r>
            <w:r w:rsidR="005455CD" w:rsidRPr="005455CD">
              <w:rPr>
                <w:b/>
                <w:szCs w:val="24"/>
              </w:rPr>
              <w:t>4 800 000</w:t>
            </w:r>
            <w:r w:rsidRPr="005455CD">
              <w:rPr>
                <w:szCs w:val="24"/>
              </w:rPr>
              <w:t xml:space="preserve"> (</w:t>
            </w:r>
            <w:r w:rsidR="005455CD" w:rsidRPr="005455CD">
              <w:rPr>
                <w:szCs w:val="24"/>
              </w:rPr>
              <w:t>Четыре миллиона</w:t>
            </w:r>
            <w:r w:rsidRPr="005455CD">
              <w:rPr>
                <w:szCs w:val="24"/>
              </w:rPr>
              <w:t xml:space="preserve"> </w:t>
            </w:r>
            <w:r w:rsidR="005455CD" w:rsidRPr="005455CD">
              <w:rPr>
                <w:szCs w:val="24"/>
              </w:rPr>
              <w:t>восемьсот тыся</w:t>
            </w:r>
            <w:r w:rsidR="00AB73FA">
              <w:rPr>
                <w:szCs w:val="24"/>
              </w:rPr>
              <w:t>ч</w:t>
            </w:r>
            <w:r w:rsidRPr="005455CD">
              <w:rPr>
                <w:szCs w:val="24"/>
              </w:rPr>
              <w:t xml:space="preserve">) рублей </w:t>
            </w:r>
            <w:r w:rsidR="005455CD" w:rsidRPr="005455CD">
              <w:rPr>
                <w:szCs w:val="24"/>
              </w:rPr>
              <w:t>00</w:t>
            </w:r>
            <w:r w:rsidRPr="005455CD">
              <w:rPr>
                <w:szCs w:val="24"/>
              </w:rPr>
              <w:t xml:space="preserve"> копеек РФ, с учетом НДС</w:t>
            </w:r>
            <w:r w:rsidR="005455CD" w:rsidRPr="005455CD">
              <w:rPr>
                <w:szCs w:val="24"/>
              </w:rPr>
              <w:t>.</w:t>
            </w:r>
          </w:p>
          <w:p w:rsidR="00AB73FA" w:rsidRDefault="00AB73FA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5455CD">
              <w:rPr>
                <w:rFonts w:eastAsia="Calibri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</w:t>
            </w:r>
            <w:r w:rsidRPr="005455CD">
              <w:rPr>
                <w:rFonts w:eastAsia="Calibri"/>
              </w:rPr>
              <w:lastRenderedPageBreak/>
              <w:t>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E229F7">
              <w:rPr>
                <w:iCs/>
              </w:rPr>
              <w:t xml:space="preserve">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E229F7">
              <w:rPr>
                <w:iCs/>
              </w:rPr>
              <w:t>«</w:t>
            </w:r>
            <w:r w:rsidRPr="00E229F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E229F7">
              <w:rPr>
                <w:iCs/>
              </w:rPr>
              <w:t>»</w:t>
            </w:r>
            <w:r w:rsidRPr="00E229F7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4F3E3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4F3E31">
              <w:t xml:space="preserve">Вскрытие </w:t>
            </w:r>
            <w:r w:rsidR="006401EF" w:rsidRPr="004F3E31">
              <w:t>общей части заявок</w:t>
            </w:r>
            <w:r w:rsidRPr="004F3E31">
              <w:t xml:space="preserve">– </w:t>
            </w:r>
            <w:r w:rsidRPr="004F3E31">
              <w:rPr>
                <w:b/>
              </w:rPr>
              <w:t>применяется;</w:t>
            </w:r>
          </w:p>
          <w:p w:rsidR="00C45852" w:rsidRPr="004F3E3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4F3E31">
              <w:t>Рассмотрение заявок</w:t>
            </w:r>
            <w:r w:rsidR="005228F3" w:rsidRPr="004F3E31">
              <w:t xml:space="preserve"> (общей части)</w:t>
            </w:r>
            <w:r w:rsidRPr="004F3E31">
              <w:t xml:space="preserve"> -</w:t>
            </w:r>
            <w:r w:rsidRPr="004F3E31">
              <w:rPr>
                <w:b/>
              </w:rPr>
              <w:t xml:space="preserve"> применяется;</w:t>
            </w:r>
          </w:p>
          <w:p w:rsidR="00123CB0" w:rsidRPr="004F3E31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4F3E31">
              <w:t xml:space="preserve">Рассмотрение заявок (ценовых частей) – </w:t>
            </w:r>
            <w:r w:rsidRPr="004F3E31">
              <w:rPr>
                <w:b/>
              </w:rPr>
              <w:t>применяется</w:t>
            </w:r>
            <w:r w:rsidRPr="004F3E31">
              <w:t>;</w:t>
            </w:r>
          </w:p>
          <w:p w:rsidR="00C45852" w:rsidRPr="004F3E31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4F3E31">
              <w:t xml:space="preserve">Переторжка (допускается применение многократной переторжки) – </w:t>
            </w:r>
            <w:r w:rsidRPr="004F3E31">
              <w:rPr>
                <w:b/>
              </w:rPr>
              <w:t>применяется;</w:t>
            </w:r>
          </w:p>
          <w:p w:rsidR="006D7050" w:rsidRPr="004F3E31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4F3E31">
              <w:t>Рассмотрение заявок (ценовых частей). Оценка заявок. Подведение итогов закупки</w:t>
            </w:r>
            <w:r w:rsidRPr="004F3E31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21876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21876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B21876">
              <w:rPr>
                <w:bCs/>
              </w:rPr>
              <w:t xml:space="preserve">Дата начала срока подачи заявок: </w:t>
            </w:r>
            <w:r w:rsidR="004F3E31" w:rsidRPr="00B21876">
              <w:rPr>
                <w:b/>
                <w:bCs/>
              </w:rPr>
              <w:t>30 августа</w:t>
            </w:r>
            <w:r w:rsidRPr="00B21876">
              <w:rPr>
                <w:b/>
                <w:bCs/>
              </w:rPr>
              <w:t xml:space="preserve"> 2019 года;</w:t>
            </w:r>
            <w:bookmarkEnd w:id="450"/>
            <w:r w:rsidRPr="00B21876" w:rsidDel="003514C1">
              <w:rPr>
                <w:bCs/>
              </w:rPr>
              <w:t xml:space="preserve"> </w:t>
            </w:r>
          </w:p>
          <w:p w:rsidR="007E4F0F" w:rsidRPr="00B21876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B21876">
              <w:t>Дата и время окончания срока, последний день срока подачи Заявок:</w:t>
            </w:r>
            <w:bookmarkEnd w:id="451"/>
          </w:p>
          <w:p w:rsidR="007E4F0F" w:rsidRPr="00B21876" w:rsidRDefault="004F3E31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B21876">
              <w:rPr>
                <w:b/>
              </w:rPr>
              <w:t>11 сентября</w:t>
            </w:r>
            <w:r w:rsidR="007E4F0F" w:rsidRPr="00B21876">
              <w:rPr>
                <w:b/>
              </w:rPr>
              <w:t xml:space="preserve"> 2019 года</w:t>
            </w:r>
            <w:r w:rsidR="007E4F0F" w:rsidRPr="00B21876" w:rsidDel="003514C1">
              <w:t xml:space="preserve"> </w:t>
            </w:r>
            <w:r w:rsidR="007E4F0F" w:rsidRPr="00B21876">
              <w:rPr>
                <w:b/>
              </w:rPr>
              <w:t>12:00 (время московское)</w:t>
            </w:r>
            <w:r w:rsidR="007E4F0F" w:rsidRPr="00B21876">
              <w:t>;</w:t>
            </w:r>
          </w:p>
          <w:p w:rsidR="007E4F0F" w:rsidRPr="00B21876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B21876">
              <w:t>Рассмотрение заявок (общих частей):</w:t>
            </w:r>
            <w:bookmarkEnd w:id="452"/>
            <w:r w:rsidRPr="00B21876">
              <w:t xml:space="preserve"> </w:t>
            </w:r>
          </w:p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21876">
              <w:rPr>
                <w:color w:val="auto"/>
              </w:rPr>
              <w:t xml:space="preserve">Дата начала проведения этапа: с момента </w:t>
            </w:r>
            <w:r w:rsidRPr="00B21876">
              <w:t>окончания срока</w:t>
            </w:r>
            <w:r w:rsidRPr="00B21876">
              <w:rPr>
                <w:color w:val="auto"/>
              </w:rPr>
              <w:t xml:space="preserve"> </w:t>
            </w:r>
            <w:r w:rsidRPr="00B21876">
              <w:rPr>
                <w:bCs/>
              </w:rPr>
              <w:t>подачи заявок</w:t>
            </w:r>
            <w:r w:rsidRPr="00B21876">
              <w:rPr>
                <w:color w:val="auto"/>
              </w:rPr>
              <w:t xml:space="preserve">; Дата окончания проведения этапа: </w:t>
            </w:r>
            <w:r w:rsidR="00AC0040" w:rsidRPr="00B21876">
              <w:rPr>
                <w:b/>
                <w:color w:val="auto"/>
              </w:rPr>
              <w:t>20 сентября</w:t>
            </w:r>
            <w:r w:rsidRPr="00B21876">
              <w:rPr>
                <w:b/>
                <w:color w:val="auto"/>
              </w:rPr>
              <w:t xml:space="preserve"> 2019 года;</w:t>
            </w:r>
          </w:p>
          <w:p w:rsidR="007E4F0F" w:rsidRPr="00B21876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560849"/>
            <w:bookmarkStart w:id="454" w:name="_Ref2007139"/>
            <w:r w:rsidRPr="00B21876">
              <w:t>Дата первой процедуры переторжки:</w:t>
            </w:r>
            <w:bookmarkEnd w:id="453"/>
          </w:p>
          <w:bookmarkEnd w:id="454"/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21876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B21876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21876">
              <w:rPr>
                <w:b/>
                <w:color w:val="auto"/>
              </w:rPr>
              <w:lastRenderedPageBreak/>
              <w:t>По лоту №1 ш</w:t>
            </w:r>
            <w:r w:rsidR="007A7DBE" w:rsidRPr="00B21876">
              <w:rPr>
                <w:b/>
                <w:color w:val="auto"/>
              </w:rPr>
              <w:t xml:space="preserve">аг переторжки: </w:t>
            </w:r>
            <w:r w:rsidR="0098320B">
              <w:rPr>
                <w:b/>
              </w:rPr>
              <w:t>1</w:t>
            </w:r>
            <w:r w:rsidR="007A7DBE" w:rsidRPr="00B21876">
              <w:rPr>
                <w:b/>
              </w:rPr>
              <w:t>%</w:t>
            </w:r>
            <w:r w:rsidR="007A7DBE" w:rsidRPr="00B21876">
              <w:t xml:space="preserve"> от </w:t>
            </w:r>
            <w:r w:rsidR="007A7DBE" w:rsidRPr="00B21876">
              <w:rPr>
                <w:rFonts w:eastAsia="Calibri"/>
              </w:rPr>
              <w:t>начальной (максимальной) цены договора с НДС</w:t>
            </w:r>
            <w:r w:rsidR="007E4F0F" w:rsidRPr="00B21876">
              <w:rPr>
                <w:rFonts w:eastAsia="Calibri"/>
              </w:rPr>
              <w:t>.</w:t>
            </w:r>
          </w:p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B21876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840"/>
            <w:bookmarkStart w:id="456" w:name="_Ref1120391"/>
            <w:r w:rsidRPr="00B21876">
              <w:t>Рассмотрение заявок (ценовых частей). Оценка заявок. Подведение итогов закупки</w:t>
            </w:r>
            <w:bookmarkEnd w:id="455"/>
            <w:r w:rsidR="007E4F0F" w:rsidRPr="00B21876">
              <w:t>:</w:t>
            </w:r>
            <w:bookmarkEnd w:id="456"/>
            <w:r w:rsidR="007E4F0F" w:rsidRPr="00B21876">
              <w:t xml:space="preserve"> </w:t>
            </w:r>
          </w:p>
          <w:p w:rsidR="007E4F0F" w:rsidRPr="00B21876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21876">
              <w:t>Дата начала проведения этапа: с момента окончания последней из переторжек; Дата окончания</w:t>
            </w:r>
            <w:r w:rsidR="00123CB0" w:rsidRPr="00B21876">
              <w:t xml:space="preserve"> проведения этапа</w:t>
            </w:r>
            <w:r w:rsidRPr="00B21876">
              <w:t>:</w:t>
            </w:r>
            <w:r w:rsidRPr="00B21876">
              <w:rPr>
                <w:b/>
              </w:rPr>
              <w:t xml:space="preserve"> </w:t>
            </w:r>
            <w:r w:rsidR="00AC0040" w:rsidRPr="00B21876">
              <w:rPr>
                <w:b/>
              </w:rPr>
              <w:t xml:space="preserve">25 </w:t>
            </w:r>
            <w:r w:rsidR="00386834" w:rsidRPr="00B21876">
              <w:rPr>
                <w:b/>
              </w:rPr>
              <w:t>сентября</w:t>
            </w:r>
            <w:r w:rsidRPr="00B21876">
              <w:rPr>
                <w:b/>
              </w:rPr>
              <w:t xml:space="preserve"> 2019 года.</w:t>
            </w:r>
          </w:p>
          <w:p w:rsidR="00072F88" w:rsidRPr="00B21876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B21876" w:rsidRDefault="00072F88" w:rsidP="00072F88">
            <w:pPr>
              <w:pStyle w:val="Default"/>
              <w:ind w:left="209" w:right="176"/>
              <w:jc w:val="both"/>
            </w:pPr>
            <w:r w:rsidRPr="00B21876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21876">
              <w:rPr>
                <w:b/>
              </w:rPr>
              <w:t xml:space="preserve">г. </w:t>
            </w:r>
            <w:r w:rsidR="00AC0040" w:rsidRPr="00B21876">
              <w:rPr>
                <w:b/>
              </w:rPr>
              <w:t>Кострома</w:t>
            </w:r>
          </w:p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B21876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21876">
              <w:t xml:space="preserve">Порядок проведения этапов закупки установлен в подразделе </w:t>
            </w:r>
            <w:r w:rsidRPr="00B21876">
              <w:fldChar w:fldCharType="begin"/>
            </w:r>
            <w:r w:rsidRPr="00B21876">
              <w:instrText xml:space="preserve"> REF _Ref1111249 \r \h  \* MERGEFORMAT </w:instrText>
            </w:r>
            <w:r w:rsidRPr="00B21876">
              <w:fldChar w:fldCharType="separate"/>
            </w:r>
            <w:r w:rsidR="00AD686E" w:rsidRPr="00B21876">
              <w:t>5</w:t>
            </w:r>
            <w:r w:rsidRPr="00B21876">
              <w:fldChar w:fldCharType="end"/>
            </w:r>
            <w:r w:rsidRPr="00B21876">
              <w:t xml:space="preserve"> части </w:t>
            </w:r>
            <w:r w:rsidRPr="00B21876">
              <w:rPr>
                <w:lang w:val="en-US"/>
              </w:rPr>
              <w:t>I</w:t>
            </w:r>
            <w:r w:rsidRPr="00B21876">
              <w:t xml:space="preserve"> «ОБЩИЕ У</w:t>
            </w:r>
            <w:r w:rsidR="00355764" w:rsidRPr="00B21876">
              <w:t>С</w:t>
            </w:r>
            <w:r w:rsidRPr="00B21876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21876" w:rsidRDefault="00205740" w:rsidP="00386834">
            <w:pPr>
              <w:widowControl w:val="0"/>
              <w:spacing w:after="0"/>
              <w:ind w:right="175"/>
            </w:pPr>
            <w:r w:rsidRPr="00B21876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 w:rsidRPr="00B21876">
              <w:rPr>
                <w:b/>
              </w:rPr>
              <w:t>0</w:t>
            </w:r>
            <w:r w:rsidR="00AC0040" w:rsidRPr="00B21876">
              <w:rPr>
                <w:b/>
              </w:rPr>
              <w:t>6</w:t>
            </w:r>
            <w:r w:rsidRPr="00B21876">
              <w:rPr>
                <w:b/>
              </w:rPr>
              <w:t xml:space="preserve"> </w:t>
            </w:r>
            <w:r w:rsidR="00386834" w:rsidRPr="00B21876">
              <w:rPr>
                <w:b/>
              </w:rPr>
              <w:t>сентября</w:t>
            </w:r>
            <w:r w:rsidR="00D50269" w:rsidRPr="00B21876">
              <w:rPr>
                <w:b/>
              </w:rPr>
              <w:t xml:space="preserve"> </w:t>
            </w:r>
            <w:r w:rsidRPr="00B21876">
              <w:rPr>
                <w:b/>
              </w:rPr>
              <w:t xml:space="preserve">2019 года, 12:00 </w:t>
            </w:r>
            <w:r w:rsidR="00935BEC" w:rsidRPr="00B21876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1876" w:rsidRDefault="007E4F0F" w:rsidP="007E4F0F">
            <w:pPr>
              <w:widowControl w:val="0"/>
              <w:spacing w:after="0"/>
            </w:pPr>
            <w:r w:rsidRPr="00B21876">
              <w:t>Возможность привлечения соисполнителей</w:t>
            </w:r>
            <w:r w:rsidRPr="00B21876">
              <w:rPr>
                <w:i/>
              </w:rPr>
              <w:t xml:space="preserve"> </w:t>
            </w:r>
            <w:r w:rsidRPr="00B21876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21876" w:rsidRDefault="000E0BC9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21876">
              <w:rPr>
                <w:b/>
              </w:rPr>
              <w:t>Н</w:t>
            </w:r>
            <w:r w:rsidR="007E4F0F" w:rsidRPr="00B21876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E229F7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E229F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E229F7">
              <w:rPr>
                <w:bCs/>
              </w:rPr>
              <w:t xml:space="preserve">документации о закупке; </w:t>
            </w:r>
          </w:p>
          <w:p w:rsidR="00E229F7" w:rsidRPr="00E229F7" w:rsidRDefault="007E4F0F" w:rsidP="004F3E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229F7">
              <w:t xml:space="preserve">Сводная таблица стоимости </w:t>
            </w:r>
            <w:r w:rsidRPr="00E229F7">
              <w:rPr>
                <w:bCs/>
              </w:rPr>
              <w:t>услуг</w:t>
            </w:r>
            <w:r w:rsidRPr="00E229F7">
              <w:t xml:space="preserve"> </w:t>
            </w:r>
            <w:r w:rsidRPr="00E229F7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E229F7" w:rsidRPr="00E229F7">
              <w:rPr>
                <w:bCs/>
              </w:rPr>
              <w:t>;</w:t>
            </w:r>
          </w:p>
          <w:p w:rsidR="007E4F0F" w:rsidRPr="00DE57DD" w:rsidRDefault="007E4F0F" w:rsidP="004F3E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229F7">
              <w:rPr>
                <w:bCs/>
              </w:rPr>
              <w:t xml:space="preserve">График </w:t>
            </w:r>
            <w:r w:rsidR="00E13C49" w:rsidRPr="00E229F7">
              <w:rPr>
                <w:bCs/>
              </w:rPr>
              <w:t xml:space="preserve">оплаты </w:t>
            </w:r>
            <w:r w:rsidRPr="00E229F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5F13AC">
              <w:lastRenderedPageBreak/>
              <w:t xml:space="preserve">являющегося предметом закупки (в случае закупки работ по проектированию, строительству, модернизации и ремонту </w:t>
            </w:r>
            <w:r w:rsidRPr="00E229F7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E229F7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229F7" w:rsidRDefault="007E4F0F" w:rsidP="007E4F0F">
            <w:pPr>
              <w:widowControl w:val="0"/>
              <w:spacing w:after="0"/>
              <w:ind w:right="175"/>
            </w:pPr>
            <w:r w:rsidRPr="00E229F7">
              <w:rPr>
                <w:b/>
              </w:rPr>
              <w:t>Не установлено.</w:t>
            </w:r>
          </w:p>
          <w:p w:rsidR="007E4F0F" w:rsidRPr="00E229F7" w:rsidRDefault="007E4F0F" w:rsidP="007E4F0F">
            <w:pPr>
              <w:widowControl w:val="0"/>
              <w:spacing w:after="0"/>
              <w:ind w:right="175"/>
            </w:pPr>
          </w:p>
          <w:p w:rsidR="002B61AB" w:rsidRPr="00E229F7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D2680" w:rsidRDefault="00173EB1" w:rsidP="00173EB1">
            <w:pPr>
              <w:widowControl w:val="0"/>
              <w:spacing w:after="0"/>
            </w:pPr>
            <w:r w:rsidRPr="00BD2680">
              <w:t xml:space="preserve">Счет Организатора для перечисления денежных средств в качестве обеспечения заявки. </w:t>
            </w:r>
            <w:r w:rsidR="007E4F0F" w:rsidRPr="00BD2680">
              <w:rPr>
                <w:bCs/>
                <w:iCs/>
              </w:rPr>
              <w:t xml:space="preserve">Получатель платежа и Реквизиты </w:t>
            </w:r>
            <w:r w:rsidR="007E4F0F" w:rsidRPr="00BD2680">
              <w:t xml:space="preserve">Организатора </w:t>
            </w:r>
            <w:r w:rsidR="007E4F0F" w:rsidRPr="00BD2680">
              <w:rPr>
                <w:bCs/>
                <w:iCs/>
              </w:rPr>
              <w:t>для указания в банковской гарантии</w:t>
            </w:r>
            <w:r w:rsidR="007E4F0F" w:rsidRPr="00BD2680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D2680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D2680">
              <w:rPr>
                <w:b/>
              </w:rPr>
              <w:t xml:space="preserve">Не требуется </w:t>
            </w:r>
          </w:p>
          <w:p w:rsidR="007E4F0F" w:rsidRPr="00BD2680" w:rsidRDefault="007E4F0F" w:rsidP="007E4F0F">
            <w:pPr>
              <w:widowControl w:val="0"/>
              <w:spacing w:after="0"/>
              <w:ind w:right="175"/>
            </w:pPr>
          </w:p>
          <w:p w:rsidR="007E4F0F" w:rsidRPr="00BD2680" w:rsidRDefault="007E4F0F" w:rsidP="00BD268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</w:t>
            </w:r>
            <w:r w:rsidRPr="0003744D">
              <w:lastRenderedPageBreak/>
              <w:t>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D2680" w:rsidRDefault="007E4F0F" w:rsidP="007E4F0F">
            <w:pPr>
              <w:widowControl w:val="0"/>
              <w:spacing w:after="0"/>
              <w:rPr>
                <w:b/>
              </w:rPr>
            </w:pPr>
            <w:r w:rsidRPr="00BD2680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D2680">
              <w:rPr>
                <w:b/>
              </w:rPr>
              <w:fldChar w:fldCharType="begin"/>
            </w:r>
            <w:r w:rsidRPr="00BD2680">
              <w:rPr>
                <w:b/>
              </w:rPr>
              <w:instrText xml:space="preserve"> REF _Ref1118354 \r \h </w:instrText>
            </w:r>
            <w:r w:rsidR="00DE352A" w:rsidRPr="00BD2680">
              <w:rPr>
                <w:b/>
              </w:rPr>
              <w:instrText xml:space="preserve"> \* MERGEFORMAT </w:instrText>
            </w:r>
            <w:r w:rsidRPr="00BD2680">
              <w:rPr>
                <w:b/>
              </w:rPr>
            </w:r>
            <w:r w:rsidRPr="00BD2680">
              <w:rPr>
                <w:b/>
              </w:rPr>
              <w:fldChar w:fldCharType="separate"/>
            </w:r>
            <w:r w:rsidR="00AD686E" w:rsidRPr="00BD2680">
              <w:rPr>
                <w:b/>
              </w:rPr>
              <w:t>6.2.16</w:t>
            </w:r>
            <w:r w:rsidRPr="00BD2680">
              <w:rPr>
                <w:b/>
              </w:rPr>
              <w:fldChar w:fldCharType="end"/>
            </w:r>
            <w:r w:rsidR="00DE352A" w:rsidRPr="00BD2680">
              <w:rPr>
                <w:b/>
              </w:rPr>
              <w:t xml:space="preserve"> данной закупочной документации</w:t>
            </w:r>
            <w:r w:rsidRPr="00BD2680">
              <w:rPr>
                <w:b/>
              </w:rPr>
              <w:t>, не требуется.</w:t>
            </w:r>
          </w:p>
          <w:p w:rsidR="007E4F0F" w:rsidRPr="00BD2680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D2680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D2680">
              <w:rPr>
                <w:iCs/>
              </w:rPr>
              <w:t xml:space="preserve">Порядок внесения денежных средств и </w:t>
            </w:r>
            <w:r w:rsidRPr="00BD2680">
              <w:t xml:space="preserve">условия банковской гарантии установлены в подразделе </w:t>
            </w:r>
            <w:r w:rsidRPr="00BD2680">
              <w:fldChar w:fldCharType="begin"/>
            </w:r>
            <w:r w:rsidRPr="00BD2680">
              <w:instrText xml:space="preserve"> REF _Ref775279 \r \h  \* MERGEFORMAT </w:instrText>
            </w:r>
            <w:r w:rsidRPr="00BD2680">
              <w:fldChar w:fldCharType="separate"/>
            </w:r>
            <w:r w:rsidR="00AD686E" w:rsidRPr="00BD2680">
              <w:t>6.2</w:t>
            </w:r>
            <w:r w:rsidRPr="00BD2680">
              <w:fldChar w:fldCharType="end"/>
            </w:r>
            <w:r w:rsidRPr="00BD2680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BD2680" w:rsidRPr="008C1470" w:rsidRDefault="00BD2680" w:rsidP="00BD2680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BD2680" w:rsidRPr="00A74CF6" w:rsidRDefault="00BD2680" w:rsidP="00BD268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:rsidR="00BD2680" w:rsidRPr="00A74CF6" w:rsidRDefault="00BD2680" w:rsidP="00BD268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:rsidR="00BD2680" w:rsidRPr="008C1470" w:rsidRDefault="00BD2680" w:rsidP="00BD2680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:rsidR="00BD2680" w:rsidRPr="008C1470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:rsidR="00BD2680" w:rsidRPr="008C1470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:rsidR="00BD2680" w:rsidRPr="008C1470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:rsidR="00BD2680" w:rsidRPr="00A74CF6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  <w:highlight w:val="magenta"/>
              </w:rPr>
            </w:pPr>
          </w:p>
          <w:p w:rsidR="00BD2680" w:rsidRPr="008C1470" w:rsidRDefault="00BD2680" w:rsidP="00BD2680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:rsidR="00BD2680" w:rsidRPr="00A74CF6" w:rsidRDefault="00BD2680" w:rsidP="00BD268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:rsidR="00BD2680" w:rsidRPr="008C1470" w:rsidRDefault="00BD2680" w:rsidP="00BD2680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:rsidR="00BD2680" w:rsidRPr="008C1470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:rsidR="00BD2680" w:rsidRPr="008C1470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:rsidR="00BD2680" w:rsidRPr="0063323B" w:rsidRDefault="00BD2680" w:rsidP="00BD268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E229F7">
              <w:t>П</w:t>
            </w:r>
            <w:r w:rsidRPr="00E229F7">
              <w:t>риложении №3 к</w:t>
            </w:r>
            <w:r w:rsidRPr="0003744D">
              <w:t xml:space="preserve">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D2680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 xml:space="preserve">Сведения о возможности </w:t>
            </w:r>
            <w:r w:rsidRPr="0003744D">
              <w:lastRenderedPageBreak/>
              <w:t>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lastRenderedPageBreak/>
              <w:t xml:space="preserve">Односторонний отказ от исполнения договора возможен в порядке, установленном в </w:t>
            </w:r>
            <w:r w:rsidRPr="005F13AC">
              <w:lastRenderedPageBreak/>
              <w:t>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D2680">
              <w:rPr>
                <w:b/>
              </w:rPr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BD2680" w:rsidP="00BD268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D2680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03744D">
              <w:lastRenderedPageBreak/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03744D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7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 xml:space="preserve">«ИНФОРМАЦИОННАЯ </w:t>
            </w:r>
            <w:r w:rsidR="000055E9" w:rsidRPr="0003744D">
              <w:rPr>
                <w:bCs/>
              </w:rPr>
              <w:lastRenderedPageBreak/>
              <w:t>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229F7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E229F7">
              <w:t xml:space="preserve">Единая электронная торговая площадка </w:t>
            </w:r>
            <w:hyperlink r:id="rId17" w:history="1">
              <w:r w:rsidRPr="00E229F7">
                <w:rPr>
                  <w:rStyle w:val="aff7"/>
                </w:rPr>
                <w:t>https://rosseti.roseltorg.ru</w:t>
              </w:r>
            </w:hyperlink>
            <w:r w:rsidRPr="00E229F7">
              <w:rPr>
                <w:rStyle w:val="aff7"/>
              </w:rPr>
              <w:t xml:space="preserve"> </w:t>
            </w:r>
            <w:r w:rsidRPr="00E229F7">
              <w:t>(далее – ЭТП)</w:t>
            </w:r>
            <w:r w:rsidR="00355764" w:rsidRPr="00E229F7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5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8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E229F7" w:rsidRDefault="00E7744B" w:rsidP="00E229F7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E229F7">
        <w:t>№1 к закупочной документации;</w:t>
      </w:r>
    </w:p>
    <w:p w:rsidR="00E7744B" w:rsidRPr="00E229F7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229F7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E229F7">
        <w:fldChar w:fldCharType="begin"/>
      </w:r>
      <w:r w:rsidRPr="00E229F7">
        <w:instrText xml:space="preserve"> REF _Ref696642 \r \h  \* MERGEFORMAT </w:instrText>
      </w:r>
      <w:r w:rsidRPr="00E229F7">
        <w:fldChar w:fldCharType="separate"/>
      </w:r>
      <w:r w:rsidR="00AD686E" w:rsidRPr="00E229F7">
        <w:t>3</w:t>
      </w:r>
      <w:r w:rsidRPr="00E229F7">
        <w:fldChar w:fldCharType="end"/>
      </w:r>
      <w:r w:rsidRPr="00E229F7">
        <w:t xml:space="preserve"> части IV</w:t>
      </w:r>
      <w:r w:rsidRPr="00E229F7" w:rsidDel="00413E80">
        <w:t xml:space="preserve"> </w:t>
      </w:r>
      <w:r w:rsidRPr="00E229F7">
        <w:t xml:space="preserve">«ИНФОРМАЦИОННАЯ КАРТА ЗАКУПКИ» и пункте </w:t>
      </w:r>
      <w:r w:rsidRPr="00E229F7">
        <w:fldChar w:fldCharType="begin"/>
      </w:r>
      <w:r w:rsidRPr="00E229F7">
        <w:instrText xml:space="preserve"> REF _Ref774000 \r \h  \* MERGEFORMAT </w:instrText>
      </w:r>
      <w:r w:rsidRPr="00E229F7">
        <w:fldChar w:fldCharType="separate"/>
      </w:r>
      <w:r w:rsidR="00AD686E" w:rsidRPr="00E229F7">
        <w:t>8.1.1</w:t>
      </w:r>
      <w:r w:rsidRPr="00E229F7">
        <w:fldChar w:fldCharType="end"/>
      </w:r>
      <w:r w:rsidRPr="00E229F7">
        <w:t xml:space="preserve"> части II. «ТЕХНИЧЕСКАЯ ЧАСТЬ», в соответствии с требованиями законодательства Российской Федерации</w:t>
      </w:r>
      <w:r w:rsidR="00E229F7" w:rsidRPr="00E229F7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E229F7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E229F7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 xml:space="preserve">- для общества с ограниченной ответственностью – протокол, содержащий </w:t>
      </w:r>
      <w:r w:rsidRPr="00123CB0">
        <w:rPr>
          <w:i/>
        </w:rPr>
        <w:lastRenderedPageBreak/>
        <w:t>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 xml:space="preserve">. </w:t>
      </w:r>
      <w:r w:rsidRPr="005F13AC">
        <w:lastRenderedPageBreak/>
        <w:t>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E229F7" w:rsidRDefault="001565B2" w:rsidP="00E229F7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GoBack"/>
      <w:bookmarkEnd w:id="532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A43" w:rsidRDefault="009A7A43">
      <w:r>
        <w:separator/>
      </w:r>
    </w:p>
    <w:p w:rsidR="009A7A43" w:rsidRDefault="009A7A43"/>
  </w:endnote>
  <w:endnote w:type="continuationSeparator" w:id="0">
    <w:p w:rsidR="009A7A43" w:rsidRDefault="009A7A43">
      <w:r>
        <w:continuationSeparator/>
      </w:r>
    </w:p>
    <w:p w:rsidR="009A7A43" w:rsidRDefault="009A7A43"/>
  </w:endnote>
  <w:endnote w:type="continuationNotice" w:id="1">
    <w:p w:rsidR="009A7A43" w:rsidRDefault="009A7A4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902488" w:rsidRDefault="004F3E31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4F3E31" w:rsidRPr="00401A97" w:rsidRDefault="004F3E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E51A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E51A5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4F3E31" w:rsidRPr="005969D8" w:rsidRDefault="004F3E3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455CD">
              <w:rPr>
                <w:b/>
                <w:bCs/>
                <w:sz w:val="16"/>
                <w:szCs w:val="16"/>
              </w:rPr>
              <w:t>ЗАПРОС ПРЕДЛОЖЕНИЙ</w:t>
            </w:r>
            <w:r>
              <w:rPr>
                <w:b/>
                <w:bCs/>
                <w:sz w:val="16"/>
                <w:szCs w:val="16"/>
              </w:rPr>
              <w:t xml:space="preserve"> В ЭЛЕКТРОННОЙ ФОРМЕ</w:t>
            </w:r>
          </w:p>
          <w:p w:rsidR="004F3E31" w:rsidRPr="00401A97" w:rsidRDefault="004F3E3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5455CD">
              <w:rPr>
                <w:bCs/>
                <w:sz w:val="16"/>
                <w:szCs w:val="16"/>
              </w:rPr>
              <w:t xml:space="preserve">заключения </w:t>
            </w:r>
            <w:r w:rsidRPr="005455CD">
              <w:rPr>
                <w:sz w:val="16"/>
                <w:szCs w:val="16"/>
              </w:rPr>
              <w:t xml:space="preserve">Договора на </w:t>
            </w:r>
            <w:r w:rsidRPr="005455CD">
              <w:rPr>
                <w:bCs/>
                <w:sz w:val="16"/>
                <w:szCs w:val="16"/>
              </w:rPr>
              <w:t>оказание образовательных услуг</w:t>
            </w:r>
            <w:r w:rsidRPr="005455CD" w:rsidDel="00C779BC">
              <w:rPr>
                <w:sz w:val="16"/>
                <w:szCs w:val="16"/>
              </w:rPr>
              <w:t xml:space="preserve"> </w:t>
            </w:r>
            <w:r w:rsidRPr="005455CD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5455CD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902488" w:rsidRDefault="004F3E31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902488" w:rsidRDefault="004F3E31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A43" w:rsidRDefault="009A7A43">
      <w:r>
        <w:separator/>
      </w:r>
    </w:p>
    <w:p w:rsidR="009A7A43" w:rsidRDefault="009A7A43"/>
  </w:footnote>
  <w:footnote w:type="continuationSeparator" w:id="0">
    <w:p w:rsidR="009A7A43" w:rsidRDefault="009A7A43">
      <w:r>
        <w:continuationSeparator/>
      </w:r>
    </w:p>
    <w:p w:rsidR="009A7A43" w:rsidRDefault="009A7A43"/>
  </w:footnote>
  <w:footnote w:type="continuationNotice" w:id="1">
    <w:p w:rsidR="009A7A43" w:rsidRDefault="009A7A4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401A97" w:rsidRDefault="004F3E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401A97" w:rsidRDefault="004F3E3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401A97" w:rsidRDefault="004F3E3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E31" w:rsidRPr="003C47E7" w:rsidRDefault="004F3E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0BC9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B7B3E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86834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3E31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42C"/>
    <w:rsid w:val="005455CD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0C5E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2F50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20B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A7A43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B73FA"/>
    <w:rsid w:val="00AC0040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876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3703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680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1A5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3C73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29F7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FB648B"/>
  <w15:docId w15:val="{A3A49940-96C7-402A-8B5C-0ED4D60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Bebenin.IN@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mailto:Per" TargetMode="Externa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0732B-B385-4895-86BE-681AA78B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49</Pages>
  <Words>21370</Words>
  <Characters>121810</Characters>
  <Application>Microsoft Office Word</Application>
  <DocSecurity>0</DocSecurity>
  <Lines>1015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62</cp:revision>
  <cp:lastPrinted>2019-01-16T10:14:00Z</cp:lastPrinted>
  <dcterms:created xsi:type="dcterms:W3CDTF">2019-03-13T14:19:00Z</dcterms:created>
  <dcterms:modified xsi:type="dcterms:W3CDTF">2019-08-30T05:35:00Z</dcterms:modified>
</cp:coreProperties>
</file>