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8453B">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услуг а</w:t>
      </w:r>
      <w:r w:rsidR="00A8453B" w:rsidRPr="0046291A">
        <w:t>ренд</w:t>
      </w:r>
      <w:r w:rsidR="0062545B" w:rsidRPr="0046291A">
        <w:t>ы</w:t>
      </w:r>
      <w:r w:rsidR="00A8453B" w:rsidRPr="0046291A">
        <w:t xml:space="preserve"> электросетевого хозяйства (</w:t>
      </w:r>
      <w:proofErr w:type="gramStart"/>
      <w:r w:rsidR="00A8453B" w:rsidRPr="0046291A">
        <w:t>ВЛ</w:t>
      </w:r>
      <w:proofErr w:type="gramEnd"/>
      <w:r w:rsidR="00A8453B" w:rsidRPr="0046291A">
        <w:t>,</w:t>
      </w:r>
      <w:r w:rsidR="00921CCE" w:rsidRPr="0046291A">
        <w:t xml:space="preserve"> </w:t>
      </w:r>
      <w:r w:rsidR="00A8453B" w:rsidRPr="0046291A">
        <w:t>КЛ,</w:t>
      </w:r>
      <w:r w:rsidR="00921CCE" w:rsidRPr="0046291A">
        <w:t xml:space="preserve"> Т</w:t>
      </w:r>
      <w:r w:rsidR="00A8453B" w:rsidRPr="0046291A">
        <w:t>П)</w:t>
      </w:r>
      <w:r w:rsidR="00F74BB6" w:rsidRPr="0046291A">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3B38DC" w:rsidP="003B38DC">
      <w:pPr>
        <w:numPr>
          <w:ilvl w:val="0"/>
          <w:numId w:val="1"/>
        </w:numPr>
        <w:autoSpaceDE w:val="0"/>
        <w:autoSpaceDN w:val="0"/>
        <w:spacing w:before="40"/>
        <w:jc w:val="both"/>
      </w:pPr>
      <w:r w:rsidRPr="0046291A">
        <w:t xml:space="preserve">Настоящее Извещение, являющееся Документацией о закупке, </w:t>
      </w:r>
      <w:r w:rsidR="00EE295E" w:rsidRPr="0046291A">
        <w:t xml:space="preserve">опубликовано на сайте ПАО «МРСК Центра» </w:t>
      </w:r>
      <w:hyperlink r:id="rId11" w:history="1">
        <w:r w:rsidR="00EE295E" w:rsidRPr="0046291A">
          <w:rPr>
            <w:rStyle w:val="a6"/>
          </w:rPr>
          <w:t>www.mrsk-1.ru</w:t>
        </w:r>
      </w:hyperlink>
      <w:r w:rsidR="00EE295E" w:rsidRPr="0046291A">
        <w:t xml:space="preserve"> в разделе «Закупки»</w:t>
      </w:r>
      <w:r w:rsidR="00EE295E" w:rsidRPr="0046291A">
        <w:rPr>
          <w:bCs/>
          <w:snapToGrid w:val="0"/>
        </w:rPr>
        <w:t xml:space="preserve"> и </w:t>
      </w:r>
      <w:r w:rsidR="00EE295E" w:rsidRPr="0046291A">
        <w:t>копия публикации на электронной торговой площадке ПАО «</w:t>
      </w:r>
      <w:proofErr w:type="spellStart"/>
      <w:r w:rsidR="00EE295E" w:rsidRPr="0046291A">
        <w:t>Россети</w:t>
      </w:r>
      <w:proofErr w:type="spellEnd"/>
      <w:r w:rsidR="00EE295E" w:rsidRPr="0046291A">
        <w:t xml:space="preserve">» </w:t>
      </w:r>
      <w:hyperlink r:id="rId12" w:history="1">
        <w:r w:rsidR="00EE295E" w:rsidRPr="0046291A">
          <w:rPr>
            <w:rStyle w:val="a6"/>
          </w:rPr>
          <w:t>www.b2b-mrsk.ru</w:t>
        </w:r>
      </w:hyperlink>
      <w:r w:rsidRPr="0046291A">
        <w:t>.</w:t>
      </w:r>
    </w:p>
    <w:p w:rsidR="003B38DC" w:rsidRPr="0046291A" w:rsidRDefault="003B38DC" w:rsidP="003C2D84">
      <w:pPr>
        <w:numPr>
          <w:ilvl w:val="0"/>
          <w:numId w:val="1"/>
        </w:numPr>
        <w:autoSpaceDE w:val="0"/>
        <w:autoSpaceDN w:val="0"/>
        <w:spacing w:before="40"/>
        <w:jc w:val="both"/>
      </w:pPr>
      <w:r w:rsidRPr="0046291A">
        <w:t xml:space="preserve">Исполнителем по заключаемому Договору является </w:t>
      </w:r>
      <w:r w:rsidR="003C2D84" w:rsidRPr="0046291A">
        <w:t>АДМИНИСТРАЦИЯ ПОДГОРЕНСКОГО МУНИЦИПАЛЬНОГО РАЙОНА ВОРОНЕЖСКОЙ ОБЛАСТИ</w:t>
      </w:r>
      <w:r w:rsidR="006A311F" w:rsidRPr="0046291A">
        <w:t>.</w:t>
      </w:r>
    </w:p>
    <w:p w:rsidR="00014D28" w:rsidRPr="0046291A" w:rsidRDefault="00014D28" w:rsidP="00287033">
      <w:pPr>
        <w:numPr>
          <w:ilvl w:val="0"/>
          <w:numId w:val="1"/>
        </w:numPr>
        <w:autoSpaceDE w:val="0"/>
        <w:autoSpaceDN w:val="0"/>
        <w:spacing w:before="40"/>
        <w:jc w:val="both"/>
      </w:pPr>
      <w:r w:rsidRPr="0046291A">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46291A">
        <w:t>8</w:t>
      </w:r>
      <w:r w:rsidRPr="0046291A">
        <w:t xml:space="preserve"> год (закупка № </w:t>
      </w:r>
      <w:r w:rsidR="00287033" w:rsidRPr="0046291A">
        <w:t>30001718</w:t>
      </w:r>
      <w:r w:rsidRPr="0046291A">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46291A">
        <w:t>1</w:t>
      </w:r>
      <w:r w:rsidRPr="0046291A">
        <w:t>/1</w:t>
      </w:r>
      <w:r w:rsidR="001A3367" w:rsidRPr="0046291A">
        <w:t>7</w:t>
      </w:r>
      <w:r w:rsidRPr="0046291A">
        <w:t xml:space="preserve"> от </w:t>
      </w:r>
      <w:r w:rsidR="001A3367" w:rsidRPr="0046291A">
        <w:t>29</w:t>
      </w:r>
      <w:r w:rsidRPr="0046291A">
        <w:t>.12.201</w:t>
      </w:r>
      <w:r w:rsidR="001A3367" w:rsidRPr="0046291A">
        <w:t>7</w:t>
      </w:r>
      <w:r w:rsidRPr="0046291A">
        <w:t xml:space="preserve"> г.</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2F3804">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2F3804" w:rsidRPr="002F3804">
        <w:rPr>
          <w:b/>
        </w:rPr>
        <w:t>302</w:t>
      </w:r>
      <w:r w:rsidR="002F3804">
        <w:rPr>
          <w:b/>
        </w:rPr>
        <w:t> </w:t>
      </w:r>
      <w:r w:rsidR="002F3804" w:rsidRPr="002F3804">
        <w:rPr>
          <w:b/>
        </w:rPr>
        <w:t>500</w:t>
      </w:r>
      <w:r w:rsidR="002F3804">
        <w:rPr>
          <w:b/>
        </w:rPr>
        <w:t>,00</w:t>
      </w:r>
      <w:r w:rsidR="002F3804" w:rsidRPr="002F3804">
        <w:rPr>
          <w:b/>
        </w:rPr>
        <w:t xml:space="preserve"> </w:t>
      </w:r>
      <w:r w:rsidR="00352C64" w:rsidRPr="001B26CD">
        <w:t>(</w:t>
      </w:r>
      <w:r w:rsidR="000C6E1C">
        <w:t>Т</w:t>
      </w:r>
      <w:r w:rsidR="002F3804">
        <w:t>риста две тысячи пятьсот</w:t>
      </w:r>
      <w:r w:rsidR="00352C64" w:rsidRPr="001B26CD">
        <w:t>) рубл</w:t>
      </w:r>
      <w:r w:rsidR="002F3804">
        <w:t>ей</w:t>
      </w:r>
      <w:r w:rsidR="00352C64" w:rsidRPr="001B26CD">
        <w:t xml:space="preserve"> </w:t>
      </w:r>
      <w:r w:rsidR="002F3804">
        <w:t>00</w:t>
      </w:r>
      <w:r w:rsidR="00352C64" w:rsidRPr="001B26CD">
        <w:t xml:space="preserve"> копе</w:t>
      </w:r>
      <w:r w:rsidR="002F3804">
        <w:t>ек</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7421D9">
      <w:pPr>
        <w:numPr>
          <w:ilvl w:val="0"/>
          <w:numId w:val="2"/>
        </w:numPr>
        <w:autoSpaceDE w:val="0"/>
        <w:autoSpaceDN w:val="0"/>
        <w:spacing w:before="40"/>
        <w:jc w:val="both"/>
      </w:pPr>
      <w:r w:rsidRPr="006258A1">
        <w:t>С</w:t>
      </w:r>
      <w:r w:rsidR="003B38DC" w:rsidRPr="006258A1">
        <w:t xml:space="preserve">рок оказания услуг: </w:t>
      </w:r>
      <w:r w:rsidR="007421D9" w:rsidRPr="006258A1">
        <w:t>01.03.2018</w:t>
      </w:r>
      <w:r w:rsidR="00D6304F" w:rsidRPr="006258A1">
        <w:t>г.</w:t>
      </w:r>
      <w:r w:rsidR="00FE65A1" w:rsidRPr="006258A1">
        <w:t xml:space="preserve"> </w:t>
      </w:r>
      <w:r w:rsidRPr="006258A1">
        <w:t>-</w:t>
      </w:r>
      <w:r w:rsidR="00FE65A1" w:rsidRPr="006258A1">
        <w:t xml:space="preserve"> </w:t>
      </w:r>
      <w:r w:rsidR="007421D9" w:rsidRPr="006258A1">
        <w:t>31.01.2019</w:t>
      </w:r>
      <w:r w:rsidR="00FE65A1" w:rsidRPr="006258A1">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3B263E" w:rsidRPr="003B263E">
        <w:t>безналичный расчет,</w:t>
      </w:r>
      <w:r w:rsidR="003B263E">
        <w:t xml:space="preserve"> </w:t>
      </w:r>
      <w:r w:rsidR="009C6432" w:rsidRPr="002625CE">
        <w:t>ежемесячно не позднее 15 числа месяца, следующего за предыдущим</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A8453B">
      <w:pPr>
        <w:numPr>
          <w:ilvl w:val="0"/>
          <w:numId w:val="1"/>
        </w:numPr>
        <w:tabs>
          <w:tab w:val="left" w:pos="3261"/>
        </w:tabs>
        <w:autoSpaceDE w:val="0"/>
        <w:autoSpaceDN w:val="0"/>
        <w:spacing w:before="40"/>
        <w:jc w:val="both"/>
      </w:pPr>
      <w:r w:rsidRPr="001A3367">
        <w:t>Заказчик ожидает</w:t>
      </w:r>
      <w:bookmarkStart w:id="3" w:name="_GoBack"/>
      <w:bookmarkEnd w:id="3"/>
      <w:r w:rsidRPr="001A3367">
        <w:t xml:space="preserve"> предоставления документации </w:t>
      </w:r>
      <w:proofErr w:type="gramStart"/>
      <w:r w:rsidRPr="001A3367">
        <w:t>от</w:t>
      </w:r>
      <w:proofErr w:type="gramEnd"/>
      <w:r w:rsidRPr="001A3367">
        <w:t xml:space="preserve"> </w:t>
      </w:r>
      <w:proofErr w:type="gramStart"/>
      <w:r w:rsidR="00A8453B" w:rsidRPr="00A8453B">
        <w:t>АДМИНИСТРАЦИЯ</w:t>
      </w:r>
      <w:proofErr w:type="gramEnd"/>
      <w:r w:rsidR="00A8453B" w:rsidRPr="00A8453B">
        <w:t xml:space="preserve"> ПОДГОРЕНСКОГО МУНИЦИПАЛЬНОГО РАЙОНА ВОРОНЕЖСКОЙ ОБЛАСТИ</w:t>
      </w:r>
      <w:r w:rsidR="00A8453B">
        <w:t xml:space="preserve"> </w:t>
      </w:r>
      <w:r w:rsidRPr="001A3367">
        <w:t xml:space="preserve">в срок до: </w:t>
      </w:r>
      <w:r w:rsidR="00EE7E7E" w:rsidRPr="001A3367">
        <w:t>1</w:t>
      </w:r>
      <w:r w:rsidR="00A8453B">
        <w:t>6</w:t>
      </w:r>
      <w:r w:rsidRPr="001A3367">
        <w:t xml:space="preserve"> часов 00 минут московского времени «</w:t>
      </w:r>
      <w:r w:rsidR="00A8453B">
        <w:t>01</w:t>
      </w:r>
      <w:r w:rsidRPr="001A3367">
        <w:t xml:space="preserve">» </w:t>
      </w:r>
      <w:r w:rsidR="00A8453B">
        <w:t xml:space="preserve">марта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D40CC">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D40CC" w:rsidRPr="00ED40CC">
            <w:rPr>
              <w:bCs/>
              <w:snapToGrid w:val="0"/>
              <w:color w:val="0000FF"/>
              <w:u w:val="single"/>
              <w:lang w:val="en-US"/>
            </w:rPr>
            <w:t>Kitaeva</w:t>
          </w:r>
          <w:r w:rsidR="00ED40CC" w:rsidRPr="00ED40CC">
            <w:rPr>
              <w:bCs/>
              <w:snapToGrid w:val="0"/>
              <w:color w:val="0000FF"/>
              <w:u w:val="single"/>
            </w:rPr>
            <w:t>.</w:t>
          </w:r>
          <w:r w:rsidR="00ED40CC" w:rsidRPr="00ED40CC">
            <w:rPr>
              <w:bCs/>
              <w:snapToGrid w:val="0"/>
              <w:color w:val="0000FF"/>
              <w:u w:val="single"/>
              <w:lang w:val="en-US"/>
            </w:rPr>
            <w:t>SA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lastRenderedPageBreak/>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6E1C"/>
    <w:rsid w:val="000C7420"/>
    <w:rsid w:val="000D0673"/>
    <w:rsid w:val="000D1CB7"/>
    <w:rsid w:val="000E092E"/>
    <w:rsid w:val="000F3D58"/>
    <w:rsid w:val="00131580"/>
    <w:rsid w:val="0015262C"/>
    <w:rsid w:val="001A3367"/>
    <w:rsid w:val="001B26CD"/>
    <w:rsid w:val="001D70A6"/>
    <w:rsid w:val="001E5BE7"/>
    <w:rsid w:val="001F1FFB"/>
    <w:rsid w:val="00221AAF"/>
    <w:rsid w:val="00226DAE"/>
    <w:rsid w:val="0023613A"/>
    <w:rsid w:val="00277110"/>
    <w:rsid w:val="00287033"/>
    <w:rsid w:val="002F3804"/>
    <w:rsid w:val="002F7BD9"/>
    <w:rsid w:val="003179C2"/>
    <w:rsid w:val="00352C64"/>
    <w:rsid w:val="00377078"/>
    <w:rsid w:val="003A7B67"/>
    <w:rsid w:val="003B263E"/>
    <w:rsid w:val="003B273F"/>
    <w:rsid w:val="003B38DC"/>
    <w:rsid w:val="003C2D84"/>
    <w:rsid w:val="004115A1"/>
    <w:rsid w:val="004544DC"/>
    <w:rsid w:val="0046291A"/>
    <w:rsid w:val="004B7C79"/>
    <w:rsid w:val="004D08E5"/>
    <w:rsid w:val="004F48D7"/>
    <w:rsid w:val="00505560"/>
    <w:rsid w:val="00512EC9"/>
    <w:rsid w:val="0053485B"/>
    <w:rsid w:val="005410B0"/>
    <w:rsid w:val="00550AC5"/>
    <w:rsid w:val="00563A02"/>
    <w:rsid w:val="0057636B"/>
    <w:rsid w:val="00580DAB"/>
    <w:rsid w:val="0058226D"/>
    <w:rsid w:val="005D6971"/>
    <w:rsid w:val="0060423D"/>
    <w:rsid w:val="00611414"/>
    <w:rsid w:val="0062545B"/>
    <w:rsid w:val="006258A1"/>
    <w:rsid w:val="00661747"/>
    <w:rsid w:val="006633C0"/>
    <w:rsid w:val="0067200D"/>
    <w:rsid w:val="00690085"/>
    <w:rsid w:val="006A311F"/>
    <w:rsid w:val="006B2386"/>
    <w:rsid w:val="006B50AC"/>
    <w:rsid w:val="006D2BAB"/>
    <w:rsid w:val="006E138E"/>
    <w:rsid w:val="006F0427"/>
    <w:rsid w:val="00700203"/>
    <w:rsid w:val="007140D8"/>
    <w:rsid w:val="007421D9"/>
    <w:rsid w:val="0074620C"/>
    <w:rsid w:val="00790592"/>
    <w:rsid w:val="007A4DFF"/>
    <w:rsid w:val="007C1F89"/>
    <w:rsid w:val="007D55E8"/>
    <w:rsid w:val="00830CEF"/>
    <w:rsid w:val="00830E3E"/>
    <w:rsid w:val="00834422"/>
    <w:rsid w:val="00856D71"/>
    <w:rsid w:val="008610CB"/>
    <w:rsid w:val="008762B3"/>
    <w:rsid w:val="0088628C"/>
    <w:rsid w:val="008921CF"/>
    <w:rsid w:val="008A587F"/>
    <w:rsid w:val="008B5E2A"/>
    <w:rsid w:val="008F5A72"/>
    <w:rsid w:val="009070D7"/>
    <w:rsid w:val="00921CCE"/>
    <w:rsid w:val="009222FC"/>
    <w:rsid w:val="009319D7"/>
    <w:rsid w:val="009374BD"/>
    <w:rsid w:val="00951729"/>
    <w:rsid w:val="00981AEF"/>
    <w:rsid w:val="00982EB2"/>
    <w:rsid w:val="00996320"/>
    <w:rsid w:val="009C6432"/>
    <w:rsid w:val="009C70AD"/>
    <w:rsid w:val="009F266D"/>
    <w:rsid w:val="00A142E5"/>
    <w:rsid w:val="00A33185"/>
    <w:rsid w:val="00A44A38"/>
    <w:rsid w:val="00A75FB6"/>
    <w:rsid w:val="00A8453B"/>
    <w:rsid w:val="00A867C5"/>
    <w:rsid w:val="00A976D3"/>
    <w:rsid w:val="00AE5594"/>
    <w:rsid w:val="00B167DE"/>
    <w:rsid w:val="00B45A64"/>
    <w:rsid w:val="00B666F4"/>
    <w:rsid w:val="00B87F4E"/>
    <w:rsid w:val="00B965F7"/>
    <w:rsid w:val="00BF77AB"/>
    <w:rsid w:val="00C2394C"/>
    <w:rsid w:val="00C33F42"/>
    <w:rsid w:val="00C55483"/>
    <w:rsid w:val="00C75457"/>
    <w:rsid w:val="00C87752"/>
    <w:rsid w:val="00D30BEC"/>
    <w:rsid w:val="00D33037"/>
    <w:rsid w:val="00D4325C"/>
    <w:rsid w:val="00D6304F"/>
    <w:rsid w:val="00D63A28"/>
    <w:rsid w:val="00D76F55"/>
    <w:rsid w:val="00D870F4"/>
    <w:rsid w:val="00DC5E3D"/>
    <w:rsid w:val="00E1410D"/>
    <w:rsid w:val="00E15D32"/>
    <w:rsid w:val="00E30E07"/>
    <w:rsid w:val="00E34175"/>
    <w:rsid w:val="00E43C0C"/>
    <w:rsid w:val="00E65673"/>
    <w:rsid w:val="00E67420"/>
    <w:rsid w:val="00E74D6D"/>
    <w:rsid w:val="00E75D04"/>
    <w:rsid w:val="00E91708"/>
    <w:rsid w:val="00E94DB9"/>
    <w:rsid w:val="00EA07E0"/>
    <w:rsid w:val="00EA2EDE"/>
    <w:rsid w:val="00EA3AF2"/>
    <w:rsid w:val="00ED40CC"/>
    <w:rsid w:val="00EE295E"/>
    <w:rsid w:val="00EE7E7E"/>
    <w:rsid w:val="00F27E04"/>
    <w:rsid w:val="00F53ABA"/>
    <w:rsid w:val="00F739C5"/>
    <w:rsid w:val="00F74BB6"/>
    <w:rsid w:val="00F91CF2"/>
    <w:rsid w:val="00FA169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10</Pages>
  <Words>2713</Words>
  <Characters>15468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158</cp:revision>
  <dcterms:created xsi:type="dcterms:W3CDTF">2017-12-29T11:28:00Z</dcterms:created>
  <dcterms:modified xsi:type="dcterms:W3CDTF">2018-03-01T07:13:00Z</dcterms:modified>
</cp:coreProperties>
</file>