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5A206E8"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19115A" w:rsidRPr="0019115A">
        <w:rPr>
          <w:color w:val="000000"/>
        </w:rPr>
        <w:t xml:space="preserve">опор металлических с фундаментом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DC02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DC02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DC02D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DC02D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DC02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DC02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адрес 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ADE7507"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19115A" w:rsidRPr="0019115A">
              <w:rPr>
                <w:iCs/>
                <w:sz w:val="22"/>
                <w:szCs w:val="22"/>
              </w:rPr>
              <w:t xml:space="preserve">опор металлических с фундаментом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2490B86"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0901CE" w:rsidRPr="000901CE">
              <w:rPr>
                <w:sz w:val="22"/>
                <w:szCs w:val="22"/>
              </w:rPr>
              <w:t>в течение 10 календарных дней, с момента подачи заявки от филиала, но не позднее 30.11.2021</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BF2DD7D" w:rsidR="009640B6" w:rsidRDefault="009640B6" w:rsidP="0046526D">
            <w:pPr>
              <w:pStyle w:val="Times12"/>
              <w:widowControl w:val="0"/>
              <w:tabs>
                <w:tab w:val="num" w:pos="1620"/>
              </w:tabs>
              <w:ind w:firstLine="0"/>
              <w:rPr>
                <w:sz w:val="22"/>
              </w:rPr>
            </w:pPr>
            <w:r w:rsidRPr="0046526D">
              <w:rPr>
                <w:b/>
                <w:bCs w:val="0"/>
                <w:sz w:val="22"/>
                <w:u w:val="single"/>
              </w:rPr>
              <w:t>По Лоту №1:</w:t>
            </w:r>
            <w:r w:rsidRPr="0046526D">
              <w:rPr>
                <w:bCs w:val="0"/>
                <w:sz w:val="22"/>
              </w:rPr>
              <w:t xml:space="preserve"> </w:t>
            </w:r>
            <w:r w:rsidR="0019115A" w:rsidRPr="00B055D2">
              <w:rPr>
                <w:b/>
                <w:sz w:val="22"/>
              </w:rPr>
              <w:t xml:space="preserve">883 842 </w:t>
            </w:r>
            <w:r w:rsidR="0019115A" w:rsidRPr="007A2106">
              <w:rPr>
                <w:sz w:val="22"/>
              </w:rPr>
              <w:t>(</w:t>
            </w:r>
            <w:r w:rsidR="0019115A">
              <w:rPr>
                <w:sz w:val="22"/>
              </w:rPr>
              <w:t>восемьсот восемьдесят три тысячи восемьсот сорок два</w:t>
            </w:r>
            <w:r w:rsidR="0019115A" w:rsidRPr="007A2106">
              <w:rPr>
                <w:sz w:val="22"/>
              </w:rPr>
              <w:t>) рубл</w:t>
            </w:r>
            <w:r w:rsidR="0019115A">
              <w:rPr>
                <w:sz w:val="22"/>
              </w:rPr>
              <w:t>я</w:t>
            </w:r>
            <w:r w:rsidR="0019115A" w:rsidRPr="007A2106">
              <w:rPr>
                <w:sz w:val="22"/>
              </w:rPr>
              <w:t xml:space="preserve"> 00 копеек РФ, без учета НДС; НДС </w:t>
            </w:r>
            <w:r w:rsidR="0019115A" w:rsidRPr="00B055D2">
              <w:rPr>
                <w:b/>
                <w:sz w:val="22"/>
              </w:rPr>
              <w:t>176 768</w:t>
            </w:r>
            <w:r w:rsidR="0019115A" w:rsidRPr="00B055D2">
              <w:rPr>
                <w:sz w:val="22"/>
              </w:rPr>
              <w:t xml:space="preserve"> </w:t>
            </w:r>
            <w:r w:rsidR="0019115A" w:rsidRPr="007A2106">
              <w:rPr>
                <w:sz w:val="22"/>
              </w:rPr>
              <w:t>(</w:t>
            </w:r>
            <w:r w:rsidR="0019115A">
              <w:rPr>
                <w:sz w:val="22"/>
              </w:rPr>
              <w:t>сто семьдесят шесть тысяч семьсот шестьдесят восемь</w:t>
            </w:r>
            <w:r w:rsidR="0019115A" w:rsidRPr="007A2106">
              <w:rPr>
                <w:sz w:val="22"/>
              </w:rPr>
              <w:t>) рубл</w:t>
            </w:r>
            <w:r w:rsidR="0019115A">
              <w:rPr>
                <w:sz w:val="22"/>
              </w:rPr>
              <w:t>ей</w:t>
            </w:r>
            <w:r w:rsidR="0019115A" w:rsidRPr="007A2106">
              <w:rPr>
                <w:sz w:val="22"/>
              </w:rPr>
              <w:t xml:space="preserve"> </w:t>
            </w:r>
            <w:r w:rsidR="0019115A">
              <w:rPr>
                <w:sz w:val="22"/>
              </w:rPr>
              <w:t>4</w:t>
            </w:r>
            <w:r w:rsidR="0019115A" w:rsidRPr="007A2106">
              <w:rPr>
                <w:sz w:val="22"/>
              </w:rPr>
              <w:t xml:space="preserve">0 копеек РФ; </w:t>
            </w:r>
            <w:r w:rsidR="0019115A" w:rsidRPr="00B055D2">
              <w:rPr>
                <w:b/>
                <w:sz w:val="22"/>
              </w:rPr>
              <w:t>1 060 610</w:t>
            </w:r>
            <w:r w:rsidR="0019115A" w:rsidRPr="00106CBE">
              <w:rPr>
                <w:b/>
                <w:sz w:val="22"/>
              </w:rPr>
              <w:t xml:space="preserve"> </w:t>
            </w:r>
            <w:r w:rsidR="0019115A" w:rsidRPr="007A2106">
              <w:rPr>
                <w:sz w:val="22"/>
              </w:rPr>
              <w:t>(</w:t>
            </w:r>
            <w:r w:rsidR="0019115A">
              <w:rPr>
                <w:sz w:val="22"/>
              </w:rPr>
              <w:t>один миллион шестьдесят тысяч шестьсот десять</w:t>
            </w:r>
            <w:r w:rsidR="0019115A" w:rsidRPr="007A2106">
              <w:rPr>
                <w:sz w:val="22"/>
              </w:rPr>
              <w:t>) рубл</w:t>
            </w:r>
            <w:r w:rsidR="0019115A">
              <w:rPr>
                <w:sz w:val="22"/>
              </w:rPr>
              <w:t>ей</w:t>
            </w:r>
            <w:r w:rsidR="0019115A" w:rsidRPr="007A2106">
              <w:rPr>
                <w:sz w:val="22"/>
              </w:rPr>
              <w:t xml:space="preserve"> </w:t>
            </w:r>
            <w:r w:rsidR="0019115A">
              <w:rPr>
                <w:sz w:val="22"/>
              </w:rPr>
              <w:t>4</w:t>
            </w:r>
            <w:r w:rsidR="0019115A"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2E3033DA"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DC02D9">
              <w:rPr>
                <w:b/>
                <w:bCs/>
                <w:sz w:val="22"/>
                <w:szCs w:val="22"/>
              </w:rPr>
              <w:t>30 ноября</w:t>
            </w:r>
            <w:bookmarkStart w:id="313" w:name="_GoBack"/>
            <w:bookmarkEnd w:id="313"/>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4" w:name="_Ref762965"/>
            <w:r w:rsidRPr="0046526D">
              <w:rPr>
                <w:sz w:val="22"/>
                <w:szCs w:val="22"/>
              </w:rPr>
              <w:t>Дата и время окончания срока, последний день срока подачи Заявок:</w:t>
            </w:r>
            <w:bookmarkEnd w:id="314"/>
          </w:p>
          <w:p w14:paraId="5D3035DE" w14:textId="6A90E2E2" w:rsidR="00562DB8" w:rsidRPr="0046526D" w:rsidRDefault="00DC02D9" w:rsidP="0046526D">
            <w:pPr>
              <w:widowControl w:val="0"/>
              <w:tabs>
                <w:tab w:val="left" w:pos="147"/>
                <w:tab w:val="left" w:pos="714"/>
              </w:tabs>
              <w:spacing w:after="0"/>
              <w:rPr>
                <w:sz w:val="22"/>
                <w:szCs w:val="22"/>
              </w:rPr>
            </w:pPr>
            <w:r>
              <w:rPr>
                <w:b/>
                <w:sz w:val="22"/>
                <w:szCs w:val="22"/>
              </w:rPr>
              <w:t>08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5BE9B0C2"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DC02D9">
              <w:rPr>
                <w:b/>
                <w:color w:val="auto"/>
                <w:sz w:val="22"/>
                <w:szCs w:val="22"/>
              </w:rPr>
              <w:t>11 декабря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53609108"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DC02D9">
              <w:rPr>
                <w:b/>
                <w:sz w:val="22"/>
                <w:szCs w:val="22"/>
              </w:rPr>
              <w:t>17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6175887B"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DC02D9">
              <w:rPr>
                <w:b/>
                <w:sz w:val="22"/>
                <w:szCs w:val="22"/>
              </w:rPr>
              <w:t>18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063A8D1" w:rsidR="00205740" w:rsidRPr="0046526D" w:rsidRDefault="00205740" w:rsidP="00DC02D9">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DC02D9">
              <w:rPr>
                <w:b/>
                <w:sz w:val="22"/>
                <w:szCs w:val="22"/>
              </w:rPr>
              <w:t>03 декабря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6D2AFB"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9115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E63F507"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C02D9">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C02D9">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9735684"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19115A" w:rsidRPr="0019115A">
              <w:rPr>
                <w:sz w:val="16"/>
                <w:szCs w:val="16"/>
              </w:rPr>
              <w:t xml:space="preserve">опор металлических с фундаментом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isplayBackgroundShape/>
  <w:embedSystemFonts/>
  <w:defaultTabStop w:val="709"/>
  <w:doNotHyphenateCaps/>
  <w:characterSpacingControl w:val="doNotCompress"/>
  <w:doNotValidateAgainstSchema/>
  <w:doNotDemarcateInvalidXml/>
  <w:hdrShapeDefaults>
    <o:shapedefaults v:ext="edit" spidmax="3072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15A"/>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2D9"/>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B3CA1-E1B4-497D-85B2-A7C87A059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44</Pages>
  <Words>19950</Words>
  <Characters>113719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152</cp:revision>
  <cp:lastPrinted>2019-01-16T10:14:00Z</cp:lastPrinted>
  <dcterms:created xsi:type="dcterms:W3CDTF">2019-02-11T09:09:00Z</dcterms:created>
  <dcterms:modified xsi:type="dcterms:W3CDTF">2020-11-30T05:28:00Z</dcterms:modified>
</cp:coreProperties>
</file>