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 xml:space="preserve">_______________В.В. </w:t>
      </w:r>
      <w:proofErr w:type="spellStart"/>
      <w:r w:rsidRPr="00E47A3B">
        <w:rPr>
          <w:rFonts w:ascii="Times New Roman" w:hAnsi="Times New Roman" w:cs="Times New Roman"/>
          <w:bCs/>
          <w:sz w:val="24"/>
          <w:szCs w:val="24"/>
        </w:rPr>
        <w:t>Плещев</w:t>
      </w:r>
      <w:proofErr w:type="spellEnd"/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137CBB">
        <w:rPr>
          <w:rFonts w:ascii="Times New Roman" w:hAnsi="Times New Roman" w:cs="Times New Roman"/>
          <w:sz w:val="24"/>
          <w:szCs w:val="24"/>
        </w:rPr>
        <w:t>06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137CBB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3645E1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4B69BF">
        <w:rPr>
          <w:i/>
        </w:rPr>
        <w:t xml:space="preserve"> </w:t>
      </w:r>
      <w:r w:rsidR="00677AFE">
        <w:rPr>
          <w:rFonts w:ascii="Times New Roman" w:hAnsi="Times New Roman" w:cs="Times New Roman"/>
          <w:i/>
          <w:sz w:val="24"/>
          <w:szCs w:val="24"/>
        </w:rPr>
        <w:t>ТЗ/76/2022</w:t>
      </w:r>
      <w:r w:rsidR="00F807AC">
        <w:rPr>
          <w:rFonts w:ascii="Times New Roman" w:hAnsi="Times New Roman" w:cs="Times New Roman"/>
          <w:b/>
          <w:i/>
          <w:sz w:val="24"/>
          <w:szCs w:val="24"/>
          <w:u w:val="single"/>
        </w:rPr>
        <w:t>/173</w:t>
      </w:r>
      <w:r w:rsidR="003E426B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>
        <w:rPr>
          <w:rFonts w:ascii="Times New Roman" w:hAnsi="Times New Roman" w:cs="Times New Roman"/>
          <w:i/>
          <w:sz w:val="24"/>
          <w:szCs w:val="24"/>
        </w:rPr>
        <w:t>28ТП</w:t>
      </w:r>
      <w:r w:rsidR="00677AFE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137CBB" w:rsidRDefault="001B3160" w:rsidP="009E7AF3">
      <w:pPr>
        <w:pStyle w:val="a6"/>
        <w:ind w:left="0" w:firstLine="0"/>
        <w:rPr>
          <w:sz w:val="24"/>
          <w:szCs w:val="24"/>
        </w:rPr>
      </w:pPr>
      <w:r w:rsidRPr="00137CBB">
        <w:rPr>
          <w:sz w:val="24"/>
          <w:szCs w:val="24"/>
        </w:rPr>
        <w:t xml:space="preserve">на  выполнение работ «под ключ» по </w:t>
      </w:r>
      <w:r w:rsidR="00D33B23" w:rsidRPr="00137CBB">
        <w:rPr>
          <w:sz w:val="24"/>
          <w:szCs w:val="24"/>
        </w:rPr>
        <w:t>проектированию</w:t>
      </w:r>
      <w:r w:rsidR="00351FE2" w:rsidRPr="00137CBB">
        <w:rPr>
          <w:sz w:val="24"/>
          <w:szCs w:val="24"/>
        </w:rPr>
        <w:t xml:space="preserve"> и </w:t>
      </w:r>
      <w:r w:rsidR="00D33B23" w:rsidRPr="00137CBB">
        <w:rPr>
          <w:sz w:val="24"/>
          <w:szCs w:val="24"/>
        </w:rPr>
        <w:t>строительств</w:t>
      </w:r>
      <w:r w:rsidR="00351FE2" w:rsidRPr="00137CBB">
        <w:rPr>
          <w:sz w:val="24"/>
          <w:szCs w:val="24"/>
        </w:rPr>
        <w:t>у</w:t>
      </w:r>
      <w:r w:rsidR="00BF0A37" w:rsidRPr="00137CBB">
        <w:rPr>
          <w:sz w:val="24"/>
          <w:szCs w:val="24"/>
        </w:rPr>
        <w:t>/реконструкции</w:t>
      </w:r>
      <w:r w:rsidR="00D33B23" w:rsidRPr="00137CBB">
        <w:rPr>
          <w:sz w:val="24"/>
          <w:szCs w:val="24"/>
        </w:rPr>
        <w:t xml:space="preserve"> объекта:</w:t>
      </w:r>
    </w:p>
    <w:p w:rsidR="00F807AC" w:rsidRPr="002910D0" w:rsidRDefault="00F807AC" w:rsidP="00F807AC">
      <w:pPr>
        <w:pStyle w:val="a6"/>
        <w:ind w:left="0" w:firstLine="0"/>
        <w:rPr>
          <w:color w:val="000000"/>
          <w:sz w:val="24"/>
          <w:szCs w:val="24"/>
        </w:rPr>
      </w:pPr>
      <w:r w:rsidRPr="002910D0">
        <w:rPr>
          <w:color w:val="000000"/>
          <w:sz w:val="24"/>
          <w:szCs w:val="24"/>
        </w:rPr>
        <w:t xml:space="preserve">Строительство КЛ 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№3 «Вокзал» ПС 35/6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«Прибрежная» 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>(</w:t>
      </w:r>
      <w:r w:rsidRPr="002910D0">
        <w:rPr>
          <w:color w:val="000000"/>
          <w:sz w:val="24"/>
          <w:szCs w:val="24"/>
        </w:rPr>
        <w:t xml:space="preserve">КЛ 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№3 «Вокзал» ПС 35/6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«Прибрежная»</w:t>
      </w:r>
      <w:r w:rsidRPr="002910D0">
        <w:rPr>
          <w:sz w:val="24"/>
          <w:szCs w:val="24"/>
        </w:rPr>
        <w:t>);</w:t>
      </w:r>
    </w:p>
    <w:p w:rsidR="00F807AC" w:rsidRPr="002910D0" w:rsidRDefault="00F807AC" w:rsidP="00F807AC">
      <w:pPr>
        <w:pStyle w:val="a6"/>
        <w:ind w:left="0" w:firstLine="0"/>
        <w:rPr>
          <w:color w:val="000000"/>
          <w:sz w:val="24"/>
          <w:szCs w:val="24"/>
        </w:rPr>
      </w:pPr>
      <w:r w:rsidRPr="002910D0">
        <w:rPr>
          <w:color w:val="000000"/>
          <w:sz w:val="24"/>
          <w:szCs w:val="24"/>
        </w:rPr>
        <w:t xml:space="preserve">Строительство КЛ 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№24 «Магазин» ПС 220/110/6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«Вега» 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>(</w:t>
      </w:r>
      <w:r w:rsidRPr="002910D0">
        <w:rPr>
          <w:color w:val="000000"/>
          <w:sz w:val="24"/>
          <w:szCs w:val="24"/>
        </w:rPr>
        <w:t xml:space="preserve">КЛ 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№24 «Магазин» ПС 220/110/6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«Вега»</w:t>
      </w:r>
      <w:r w:rsidRPr="002910D0">
        <w:rPr>
          <w:sz w:val="24"/>
          <w:szCs w:val="24"/>
        </w:rPr>
        <w:t>);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 xml:space="preserve">Строительство 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№1 ТП 1005 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 xml:space="preserve">(КЛ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№1 ТП 1005 </w:t>
      </w:r>
      <w:r w:rsidRPr="002910D0">
        <w:rPr>
          <w:color w:val="000000"/>
          <w:sz w:val="24"/>
          <w:szCs w:val="24"/>
        </w:rPr>
        <w:t xml:space="preserve">КЛ №3 «Вокзал» ПС 35/6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«Прибрежная»</w:t>
      </w:r>
      <w:r w:rsidRPr="002910D0">
        <w:rPr>
          <w:sz w:val="24"/>
          <w:szCs w:val="24"/>
        </w:rPr>
        <w:t>);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 xml:space="preserve">Строительство 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№5 ТП 1005 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 xml:space="preserve">(КЛ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№5 ТП 1005 </w:t>
      </w:r>
      <w:r w:rsidRPr="002910D0">
        <w:rPr>
          <w:color w:val="000000"/>
          <w:sz w:val="24"/>
          <w:szCs w:val="24"/>
        </w:rPr>
        <w:t xml:space="preserve">КЛ 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№3 «Вокзал» ПС 35/6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«Прибрежная»</w:t>
      </w:r>
      <w:r w:rsidRPr="002910D0">
        <w:rPr>
          <w:sz w:val="24"/>
          <w:szCs w:val="24"/>
        </w:rPr>
        <w:t>);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 xml:space="preserve">Строительство 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№2 ТП 1005 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 xml:space="preserve">(КЛ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№2 ТП 1005 </w:t>
      </w:r>
      <w:r w:rsidRPr="002910D0">
        <w:rPr>
          <w:color w:val="000000"/>
          <w:sz w:val="24"/>
          <w:szCs w:val="24"/>
        </w:rPr>
        <w:t xml:space="preserve">КЛ 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№24 «Магазин» ПС 220/110/6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«Вега»</w:t>
      </w:r>
      <w:r w:rsidRPr="002910D0">
        <w:rPr>
          <w:sz w:val="24"/>
          <w:szCs w:val="24"/>
        </w:rPr>
        <w:t>);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 xml:space="preserve">Строительство 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№6 ТП 1005 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 xml:space="preserve">(КЛ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№6 ТП 1005 </w:t>
      </w:r>
      <w:r w:rsidRPr="002910D0">
        <w:rPr>
          <w:color w:val="000000"/>
          <w:sz w:val="24"/>
          <w:szCs w:val="24"/>
        </w:rPr>
        <w:t xml:space="preserve">КЛ 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№24 «Магазин» ПС 220/110/6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«Вега»</w:t>
      </w:r>
      <w:r w:rsidRPr="002910D0">
        <w:rPr>
          <w:sz w:val="24"/>
          <w:szCs w:val="24"/>
        </w:rPr>
        <w:t>);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>Строительство ТП 1005</w:t>
      </w:r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proofErr w:type="gramStart"/>
      <w:r w:rsidRPr="002910D0">
        <w:rPr>
          <w:sz w:val="24"/>
          <w:szCs w:val="24"/>
        </w:rPr>
        <w:t xml:space="preserve">(ТП 1005 КЛ 6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1 </w:t>
      </w:r>
      <w:proofErr w:type="spellStart"/>
      <w:r w:rsidRPr="002910D0">
        <w:rPr>
          <w:sz w:val="24"/>
          <w:szCs w:val="24"/>
        </w:rPr>
        <w:t>с.ш</w:t>
      </w:r>
      <w:proofErr w:type="spellEnd"/>
      <w:r w:rsidRPr="002910D0">
        <w:rPr>
          <w:sz w:val="24"/>
          <w:szCs w:val="24"/>
        </w:rPr>
        <w:t>.</w:t>
      </w:r>
      <w:proofErr w:type="gramEnd"/>
      <w:r w:rsidRPr="002910D0">
        <w:rPr>
          <w:sz w:val="24"/>
          <w:szCs w:val="24"/>
        </w:rPr>
        <w:t xml:space="preserve"> </w:t>
      </w:r>
      <w:r w:rsidRPr="002910D0">
        <w:rPr>
          <w:color w:val="000000"/>
          <w:sz w:val="24"/>
          <w:szCs w:val="24"/>
        </w:rPr>
        <w:t xml:space="preserve">ПС 35/6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«Прибрежная»</w:t>
      </w:r>
      <w:r w:rsidRPr="002910D0">
        <w:rPr>
          <w:sz w:val="24"/>
          <w:szCs w:val="24"/>
        </w:rPr>
        <w:t xml:space="preserve">, 2 </w:t>
      </w:r>
      <w:proofErr w:type="spellStart"/>
      <w:r w:rsidRPr="002910D0">
        <w:rPr>
          <w:sz w:val="24"/>
          <w:szCs w:val="24"/>
        </w:rPr>
        <w:t>с.ш</w:t>
      </w:r>
      <w:proofErr w:type="spellEnd"/>
      <w:r w:rsidRPr="002910D0">
        <w:rPr>
          <w:sz w:val="24"/>
          <w:szCs w:val="24"/>
        </w:rPr>
        <w:t xml:space="preserve">. </w:t>
      </w:r>
      <w:proofErr w:type="gramStart"/>
      <w:r w:rsidRPr="002910D0">
        <w:rPr>
          <w:color w:val="000000"/>
          <w:sz w:val="24"/>
          <w:szCs w:val="24"/>
        </w:rPr>
        <w:t xml:space="preserve">ПС 220/110/6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«Вега»</w:t>
      </w:r>
      <w:r w:rsidRPr="002910D0">
        <w:rPr>
          <w:sz w:val="24"/>
          <w:szCs w:val="24"/>
        </w:rPr>
        <w:t>);</w:t>
      </w:r>
      <w:proofErr w:type="gramEnd"/>
    </w:p>
    <w:p w:rsidR="00F807AC" w:rsidRPr="002910D0" w:rsidRDefault="00F807AC" w:rsidP="00F807AC">
      <w:pPr>
        <w:pStyle w:val="a6"/>
        <w:ind w:left="0" w:firstLine="0"/>
        <w:rPr>
          <w:sz w:val="24"/>
          <w:szCs w:val="24"/>
        </w:rPr>
      </w:pPr>
      <w:r w:rsidRPr="002910D0">
        <w:rPr>
          <w:sz w:val="24"/>
          <w:szCs w:val="24"/>
        </w:rPr>
        <w:t>Строительство защитного ограждения ТП 1005</w:t>
      </w:r>
    </w:p>
    <w:p w:rsidR="00F807AC" w:rsidRPr="002910D0" w:rsidRDefault="00F807AC" w:rsidP="00F807A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910D0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Системы учета </w:t>
      </w:r>
      <w:proofErr w:type="spellStart"/>
      <w:r w:rsidRPr="002910D0">
        <w:rPr>
          <w:rFonts w:ascii="Times New Roman" w:hAnsi="Times New Roman" w:cs="Times New Roman"/>
          <w:color w:val="000000"/>
          <w:sz w:val="24"/>
          <w:szCs w:val="24"/>
        </w:rPr>
        <w:t>Угличского</w:t>
      </w:r>
      <w:proofErr w:type="spellEnd"/>
      <w:r w:rsidRPr="002910D0">
        <w:rPr>
          <w:rFonts w:ascii="Times New Roman" w:hAnsi="Times New Roman" w:cs="Times New Roman"/>
          <w:color w:val="000000"/>
          <w:sz w:val="24"/>
          <w:szCs w:val="24"/>
        </w:rPr>
        <w:t xml:space="preserve"> РЭС (инв. №14003722-00)</w:t>
      </w:r>
    </w:p>
    <w:p w:rsidR="00F807AC" w:rsidRDefault="00F807AC" w:rsidP="009E7AF3">
      <w:pPr>
        <w:pStyle w:val="a6"/>
        <w:tabs>
          <w:tab w:val="left" w:pos="1134"/>
        </w:tabs>
        <w:suppressAutoHyphens/>
        <w:ind w:left="0" w:firstLine="0"/>
        <w:rPr>
          <w:bCs/>
          <w:iCs/>
          <w:sz w:val="24"/>
          <w:szCs w:val="24"/>
        </w:rPr>
      </w:pPr>
    </w:p>
    <w:p w:rsidR="004D3E17" w:rsidRPr="009E7AF3" w:rsidRDefault="0055439C" w:rsidP="009E7AF3">
      <w:pPr>
        <w:pStyle w:val="a6"/>
        <w:tabs>
          <w:tab w:val="left" w:pos="1134"/>
        </w:tabs>
        <w:suppressAutoHyphens/>
        <w:ind w:left="0" w:firstLine="0"/>
        <w:rPr>
          <w:sz w:val="24"/>
          <w:szCs w:val="24"/>
        </w:rPr>
      </w:pPr>
      <w:r w:rsidRPr="00137CBB">
        <w:rPr>
          <w:bCs/>
          <w:iCs/>
          <w:sz w:val="24"/>
          <w:szCs w:val="24"/>
        </w:rPr>
        <w:t>для обеспечения технологического присоединения энергопринимающих устройств</w:t>
      </w:r>
      <w:r w:rsidR="009E7AF3">
        <w:rPr>
          <w:bCs/>
          <w:iCs/>
          <w:sz w:val="24"/>
          <w:szCs w:val="24"/>
        </w:rPr>
        <w:t xml:space="preserve"> заявителя: </w:t>
      </w:r>
      <w:r w:rsidR="00F807AC" w:rsidRPr="002910D0">
        <w:rPr>
          <w:sz w:val="24"/>
          <w:szCs w:val="24"/>
        </w:rPr>
        <w:t xml:space="preserve">Управление жилищно-коммунального комплекса и строительства администрации </w:t>
      </w:r>
      <w:proofErr w:type="spellStart"/>
      <w:r w:rsidR="00F807AC" w:rsidRPr="002910D0">
        <w:rPr>
          <w:sz w:val="24"/>
          <w:szCs w:val="24"/>
        </w:rPr>
        <w:t>Угличского</w:t>
      </w:r>
      <w:proofErr w:type="spellEnd"/>
      <w:r w:rsidR="00F807AC" w:rsidRPr="002910D0">
        <w:rPr>
          <w:sz w:val="24"/>
          <w:szCs w:val="24"/>
        </w:rPr>
        <w:t xml:space="preserve"> муниципального района</w:t>
      </w:r>
      <w:r w:rsidR="00137CBB" w:rsidRPr="009E7AF3">
        <w:rPr>
          <w:sz w:val="24"/>
          <w:szCs w:val="24"/>
        </w:rPr>
        <w:t>,</w:t>
      </w:r>
      <w:r w:rsidRPr="009E7AF3">
        <w:rPr>
          <w:bCs/>
          <w:iCs/>
          <w:sz w:val="24"/>
          <w:szCs w:val="24"/>
        </w:rPr>
        <w:t xml:space="preserve"> </w:t>
      </w:r>
      <w:r w:rsidR="00F807AC" w:rsidRPr="002910D0">
        <w:rPr>
          <w:bCs/>
          <w:iCs/>
          <w:sz w:val="24"/>
          <w:szCs w:val="24"/>
        </w:rPr>
        <w:t>общеобразовательная организация (учреждение)</w:t>
      </w:r>
      <w:r w:rsidR="009E7AF3" w:rsidRPr="009E7AF3">
        <w:rPr>
          <w:bCs/>
          <w:iCs/>
          <w:sz w:val="24"/>
          <w:szCs w:val="24"/>
        </w:rPr>
        <w:t>.</w:t>
      </w:r>
    </w:p>
    <w:p w:rsidR="009E7AF3" w:rsidRPr="004D7FC0" w:rsidRDefault="009E7AF3" w:rsidP="009E7AF3">
      <w:pPr>
        <w:pStyle w:val="ConsPlusNonformat"/>
        <w:widowControl/>
        <w:jc w:val="center"/>
        <w:rPr>
          <w:bCs/>
          <w:i/>
          <w:iCs/>
          <w:sz w:val="24"/>
          <w:szCs w:val="24"/>
        </w:rPr>
      </w:pPr>
    </w:p>
    <w:p w:rsidR="003E426B" w:rsidRPr="004D7FC0" w:rsidRDefault="005B0E3E" w:rsidP="003E426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D7FC0">
        <w:rPr>
          <w:b/>
          <w:sz w:val="24"/>
          <w:szCs w:val="24"/>
        </w:rPr>
        <w:t>Основание выполнения работ:</w:t>
      </w:r>
    </w:p>
    <w:p w:rsidR="00AA7523" w:rsidRPr="009E7AF3" w:rsidRDefault="003E426B" w:rsidP="009E7AF3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/>
          <w:sz w:val="24"/>
          <w:szCs w:val="24"/>
        </w:rPr>
      </w:pPr>
      <w:r w:rsidRPr="009E7AF3">
        <w:rPr>
          <w:bCs/>
          <w:iCs/>
          <w:sz w:val="24"/>
          <w:szCs w:val="24"/>
        </w:rPr>
        <w:t>Договор технологического присоединения к сетям филиала ПАО «Россети</w:t>
      </w:r>
      <w:r w:rsidR="009E7AF3" w:rsidRPr="009E7AF3">
        <w:rPr>
          <w:bCs/>
          <w:iCs/>
          <w:sz w:val="24"/>
          <w:szCs w:val="24"/>
        </w:rPr>
        <w:t xml:space="preserve"> Центр» – «Ярэнерго» от </w:t>
      </w:r>
      <w:r w:rsidR="00F807AC">
        <w:rPr>
          <w:bCs/>
          <w:iCs/>
          <w:sz w:val="24"/>
          <w:szCs w:val="24"/>
        </w:rPr>
        <w:t>29.07.2022</w:t>
      </w:r>
      <w:r w:rsidRPr="009E7AF3">
        <w:rPr>
          <w:bCs/>
          <w:iCs/>
          <w:sz w:val="24"/>
          <w:szCs w:val="24"/>
        </w:rPr>
        <w:t xml:space="preserve"> №</w:t>
      </w:r>
      <w:r w:rsidR="00F807AC" w:rsidRPr="002910D0">
        <w:rPr>
          <w:sz w:val="24"/>
          <w:szCs w:val="24"/>
        </w:rPr>
        <w:t>42203674</w:t>
      </w:r>
      <w:r w:rsidR="009E7AF3" w:rsidRPr="009E7AF3">
        <w:rPr>
          <w:sz w:val="24"/>
          <w:szCs w:val="24"/>
        </w:rPr>
        <w:t xml:space="preserve"> </w:t>
      </w:r>
      <w:r w:rsidRPr="009E7AF3">
        <w:rPr>
          <w:bCs/>
          <w:iCs/>
          <w:sz w:val="24"/>
          <w:szCs w:val="24"/>
        </w:rPr>
        <w:t xml:space="preserve">энергопринимающих устройств заявителя: </w:t>
      </w:r>
      <w:r w:rsidR="00F807AC" w:rsidRPr="002910D0">
        <w:rPr>
          <w:sz w:val="24"/>
          <w:szCs w:val="24"/>
        </w:rPr>
        <w:t xml:space="preserve">Управление жилищно-коммунального комплекса и строительства администрации </w:t>
      </w:r>
      <w:proofErr w:type="spellStart"/>
      <w:r w:rsidR="00F807AC" w:rsidRPr="002910D0">
        <w:rPr>
          <w:sz w:val="24"/>
          <w:szCs w:val="24"/>
        </w:rPr>
        <w:t>Угличского</w:t>
      </w:r>
      <w:proofErr w:type="spellEnd"/>
      <w:r w:rsidR="00F807AC" w:rsidRPr="002910D0">
        <w:rPr>
          <w:sz w:val="24"/>
          <w:szCs w:val="24"/>
        </w:rPr>
        <w:t xml:space="preserve"> муниципального района</w:t>
      </w:r>
      <w:r w:rsidR="00F807AC">
        <w:rPr>
          <w:sz w:val="24"/>
          <w:szCs w:val="24"/>
        </w:rPr>
        <w:t>.</w:t>
      </w:r>
    </w:p>
    <w:p w:rsidR="009E7AF3" w:rsidRPr="009E7AF3" w:rsidRDefault="009E7AF3" w:rsidP="009E7AF3">
      <w:pPr>
        <w:pStyle w:val="a6"/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 xml:space="preserve">«Россети </w:t>
      </w:r>
      <w:r w:rsidRPr="004D7FC0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</w:t>
            </w:r>
            <w:proofErr w:type="gramStart"/>
            <w:r w:rsidRPr="004D7FC0">
              <w:rPr>
                <w:sz w:val="24"/>
                <w:szCs w:val="24"/>
              </w:rPr>
              <w:t>участка</w:t>
            </w:r>
            <w:proofErr w:type="gramEnd"/>
            <w:r w:rsidRPr="004D7FC0">
              <w:rPr>
                <w:sz w:val="24"/>
                <w:szCs w:val="24"/>
              </w:rPr>
              <w:t xml:space="preserve">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F807AC" w:rsidRPr="004D7FC0" w:rsidTr="00314EC5">
        <w:trPr>
          <w:trHeight w:val="736"/>
        </w:trPr>
        <w:tc>
          <w:tcPr>
            <w:tcW w:w="1809" w:type="dxa"/>
            <w:vAlign w:val="center"/>
          </w:tcPr>
          <w:p w:rsidR="00F807AC" w:rsidRPr="002910D0" w:rsidRDefault="00F807AC" w:rsidP="00F807AC">
            <w:pPr>
              <w:pStyle w:val="a6"/>
              <w:ind w:left="0" w:firstLine="0"/>
              <w:rPr>
                <w:sz w:val="24"/>
                <w:szCs w:val="24"/>
              </w:rPr>
            </w:pPr>
            <w:proofErr w:type="spellStart"/>
            <w:r w:rsidRPr="002910D0">
              <w:rPr>
                <w:sz w:val="24"/>
                <w:szCs w:val="24"/>
              </w:rPr>
              <w:t>Угличский</w:t>
            </w:r>
            <w:proofErr w:type="spellEnd"/>
            <w:r w:rsidRPr="002910D0">
              <w:rPr>
                <w:sz w:val="24"/>
                <w:szCs w:val="24"/>
              </w:rPr>
              <w:t xml:space="preserve"> район </w:t>
            </w:r>
          </w:p>
        </w:tc>
        <w:tc>
          <w:tcPr>
            <w:tcW w:w="2552" w:type="dxa"/>
            <w:vAlign w:val="center"/>
          </w:tcPr>
          <w:p w:rsidR="00F807AC" w:rsidRPr="002910D0" w:rsidRDefault="00F807AC" w:rsidP="00F807AC">
            <w:pPr>
              <w:pStyle w:val="a6"/>
              <w:ind w:left="0" w:firstLine="0"/>
              <w:rPr>
                <w:sz w:val="24"/>
                <w:szCs w:val="24"/>
              </w:rPr>
            </w:pPr>
            <w:r w:rsidRPr="002910D0">
              <w:rPr>
                <w:sz w:val="24"/>
                <w:szCs w:val="24"/>
              </w:rPr>
              <w:t>г. Углич, ш. Ленинское, д. 1а.</w:t>
            </w:r>
          </w:p>
        </w:tc>
        <w:tc>
          <w:tcPr>
            <w:tcW w:w="4961" w:type="dxa"/>
            <w:vAlign w:val="center"/>
          </w:tcPr>
          <w:p w:rsidR="00F807AC" w:rsidRPr="002910D0" w:rsidRDefault="00F807AC" w:rsidP="00F807AC">
            <w:pPr>
              <w:pStyle w:val="a6"/>
              <w:ind w:left="0" w:firstLine="0"/>
              <w:rPr>
                <w:sz w:val="24"/>
                <w:szCs w:val="24"/>
              </w:rPr>
            </w:pPr>
            <w:r w:rsidRPr="002910D0">
              <w:rPr>
                <w:rStyle w:val="button-search"/>
                <w:sz w:val="24"/>
                <w:szCs w:val="24"/>
              </w:rPr>
              <w:t>-</w:t>
            </w:r>
          </w:p>
        </w:tc>
      </w:tr>
    </w:tbl>
    <w:p w:rsidR="003E426B" w:rsidRPr="004D7FC0" w:rsidRDefault="003E426B" w:rsidP="00137CBB">
      <w:pPr>
        <w:pStyle w:val="a3"/>
        <w:numPr>
          <w:ilvl w:val="0"/>
          <w:numId w:val="21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37CBB">
      <w:pPr>
        <w:pStyle w:val="a3"/>
        <w:numPr>
          <w:ilvl w:val="0"/>
          <w:numId w:val="21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137CBB">
      <w:pPr>
        <w:pStyle w:val="a6"/>
        <w:numPr>
          <w:ilvl w:val="1"/>
          <w:numId w:val="21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proofErr w:type="gramStart"/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 xml:space="preserve">объектов распределительной сети 10 </w:t>
      </w:r>
      <w:proofErr w:type="spellStart"/>
      <w:r w:rsidRPr="004D7FC0">
        <w:rPr>
          <w:bCs/>
          <w:sz w:val="24"/>
          <w:szCs w:val="24"/>
        </w:rPr>
        <w:t>кВ</w:t>
      </w:r>
      <w:proofErr w:type="spellEnd"/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и выполнить СМР</w:t>
      </w:r>
      <w:r w:rsidRPr="004D7FC0">
        <w:rPr>
          <w:bCs/>
          <w:iCs/>
          <w:sz w:val="24"/>
          <w:szCs w:val="24"/>
        </w:rPr>
        <w:t xml:space="preserve"> с учетом требований НТД, указанных в п. </w:t>
      </w:r>
      <w:r w:rsidR="00137CBB">
        <w:rPr>
          <w:bCs/>
          <w:iCs/>
          <w:sz w:val="24"/>
          <w:szCs w:val="24"/>
        </w:rPr>
        <w:t>11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</w:t>
      </w:r>
      <w:proofErr w:type="gramEnd"/>
      <w:r w:rsidRPr="004D7FC0">
        <w:rPr>
          <w:bCs/>
          <w:sz w:val="24"/>
          <w:szCs w:val="24"/>
        </w:rPr>
        <w:t xml:space="preserve"> </w:t>
      </w:r>
      <w:proofErr w:type="gramStart"/>
      <w:r w:rsidRPr="004D7FC0">
        <w:rPr>
          <w:bCs/>
          <w:sz w:val="24"/>
          <w:szCs w:val="24"/>
        </w:rPr>
        <w:t>указанных в данном 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  <w:proofErr w:type="gramEnd"/>
    </w:p>
    <w:p w:rsidR="008D228A" w:rsidRPr="009E7AF3" w:rsidRDefault="00F807AC" w:rsidP="00137CBB">
      <w:pPr>
        <w:pStyle w:val="a6"/>
        <w:numPr>
          <w:ilvl w:val="2"/>
          <w:numId w:val="21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pacing w:val="-10"/>
          <w:sz w:val="24"/>
          <w:szCs w:val="24"/>
        </w:rPr>
        <w:t>Строительство</w:t>
      </w:r>
      <w:r w:rsidR="008D228A" w:rsidRPr="004D7FC0">
        <w:rPr>
          <w:color w:val="000000"/>
          <w:spacing w:val="-10"/>
          <w:sz w:val="24"/>
          <w:szCs w:val="24"/>
        </w:rPr>
        <w:t>:</w:t>
      </w:r>
    </w:p>
    <w:p w:rsidR="00F807AC" w:rsidRPr="002910D0" w:rsidRDefault="009E7AF3" w:rsidP="00F807AC">
      <w:pPr>
        <w:pStyle w:val="a6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F807AC" w:rsidRPr="002910D0">
        <w:rPr>
          <w:color w:val="000000"/>
          <w:sz w:val="24"/>
          <w:szCs w:val="24"/>
        </w:rPr>
        <w:t xml:space="preserve">КЛ 6 </w:t>
      </w:r>
      <w:proofErr w:type="spellStart"/>
      <w:r w:rsidR="00F807AC" w:rsidRPr="002910D0">
        <w:rPr>
          <w:color w:val="000000"/>
          <w:sz w:val="24"/>
          <w:szCs w:val="24"/>
        </w:rPr>
        <w:t>кВ</w:t>
      </w:r>
      <w:proofErr w:type="spellEnd"/>
      <w:r w:rsidR="00F807AC" w:rsidRPr="002910D0">
        <w:rPr>
          <w:color w:val="000000"/>
          <w:sz w:val="24"/>
          <w:szCs w:val="24"/>
        </w:rPr>
        <w:t xml:space="preserve"> №3 «Вокзал» ПС 35/6 </w:t>
      </w:r>
      <w:proofErr w:type="spellStart"/>
      <w:r w:rsidR="00F807AC" w:rsidRPr="002910D0">
        <w:rPr>
          <w:color w:val="000000"/>
          <w:sz w:val="24"/>
          <w:szCs w:val="24"/>
        </w:rPr>
        <w:t>кВ</w:t>
      </w:r>
      <w:proofErr w:type="spellEnd"/>
      <w:r w:rsidR="00F807AC" w:rsidRPr="002910D0">
        <w:rPr>
          <w:color w:val="000000"/>
          <w:sz w:val="24"/>
          <w:szCs w:val="24"/>
        </w:rPr>
        <w:t xml:space="preserve"> «Прибрежная» (протяженностью </w:t>
      </w:r>
      <w:r w:rsidR="00F807AC">
        <w:rPr>
          <w:color w:val="000000"/>
          <w:sz w:val="24"/>
          <w:szCs w:val="24"/>
        </w:rPr>
        <w:t>0,95</w:t>
      </w:r>
      <w:r w:rsidR="00F807AC" w:rsidRPr="002910D0">
        <w:rPr>
          <w:color w:val="000000"/>
          <w:sz w:val="24"/>
          <w:szCs w:val="24"/>
        </w:rPr>
        <w:t xml:space="preserve"> км)</w:t>
      </w:r>
      <w:r w:rsidR="00F807AC" w:rsidRPr="002910D0">
        <w:rPr>
          <w:sz w:val="24"/>
          <w:szCs w:val="24"/>
          <w:lang w:eastAsia="x-none"/>
        </w:rPr>
        <w:t>, код СПП элемента– Z76-TP42203674.01;</w:t>
      </w:r>
    </w:p>
    <w:p w:rsidR="00F807AC" w:rsidRPr="002910D0" w:rsidRDefault="00F807AC" w:rsidP="00F807AC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2910D0">
        <w:rPr>
          <w:color w:val="000000"/>
          <w:sz w:val="24"/>
          <w:szCs w:val="24"/>
        </w:rPr>
        <w:t xml:space="preserve">КЛ 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№24 «Магазин» ПС 220/110/6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«Вега» (протяженностью 0,</w:t>
      </w:r>
      <w:r>
        <w:rPr>
          <w:color w:val="000000"/>
          <w:sz w:val="24"/>
          <w:szCs w:val="24"/>
        </w:rPr>
        <w:t>3</w:t>
      </w:r>
      <w:r w:rsidRPr="002910D0">
        <w:rPr>
          <w:color w:val="000000"/>
          <w:sz w:val="24"/>
          <w:szCs w:val="24"/>
        </w:rPr>
        <w:t xml:space="preserve"> км)</w:t>
      </w:r>
      <w:r w:rsidRPr="002910D0">
        <w:rPr>
          <w:sz w:val="24"/>
          <w:szCs w:val="24"/>
          <w:lang w:eastAsia="x-none"/>
        </w:rPr>
        <w:t>, код СПП элемента– Z76-TP42203674.02;</w:t>
      </w:r>
    </w:p>
    <w:p w:rsidR="00F807AC" w:rsidRPr="002910D0" w:rsidRDefault="00F807AC" w:rsidP="00F807AC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2910D0">
        <w:rPr>
          <w:sz w:val="24"/>
          <w:szCs w:val="24"/>
        </w:rPr>
        <w:t xml:space="preserve">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№1 ТП 1005 </w:t>
      </w:r>
      <w:r w:rsidRPr="002910D0">
        <w:rPr>
          <w:color w:val="000000"/>
          <w:sz w:val="24"/>
          <w:szCs w:val="24"/>
        </w:rPr>
        <w:t>(протяженностью 2х0,05 км)</w:t>
      </w:r>
      <w:r w:rsidRPr="002910D0">
        <w:rPr>
          <w:sz w:val="24"/>
          <w:szCs w:val="24"/>
          <w:lang w:eastAsia="x-none"/>
        </w:rPr>
        <w:t>, код СПП элемента– Z76-TP42203674.03;</w:t>
      </w:r>
    </w:p>
    <w:p w:rsidR="00F807AC" w:rsidRPr="002910D0" w:rsidRDefault="00F807AC" w:rsidP="00F807AC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2910D0">
        <w:rPr>
          <w:sz w:val="24"/>
          <w:szCs w:val="24"/>
        </w:rPr>
        <w:t xml:space="preserve">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№5 ТП 1005 </w:t>
      </w:r>
      <w:r w:rsidRPr="002910D0">
        <w:rPr>
          <w:color w:val="000000"/>
          <w:sz w:val="24"/>
          <w:szCs w:val="24"/>
        </w:rPr>
        <w:t>(протяженностью 2х0,05 км)</w:t>
      </w:r>
      <w:r w:rsidRPr="002910D0">
        <w:rPr>
          <w:sz w:val="24"/>
          <w:szCs w:val="24"/>
          <w:lang w:eastAsia="x-none"/>
        </w:rPr>
        <w:t>, код СПП элемента– Z76-TP42203674.04;</w:t>
      </w:r>
    </w:p>
    <w:p w:rsidR="00F807AC" w:rsidRPr="002910D0" w:rsidRDefault="00F807AC" w:rsidP="00F807AC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2910D0">
        <w:rPr>
          <w:sz w:val="24"/>
          <w:szCs w:val="24"/>
        </w:rPr>
        <w:t xml:space="preserve">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№2 ТП 1005 </w:t>
      </w:r>
      <w:r w:rsidRPr="002910D0">
        <w:rPr>
          <w:color w:val="000000"/>
          <w:sz w:val="24"/>
          <w:szCs w:val="24"/>
        </w:rPr>
        <w:t>(протяженностью 2х0,05 км)</w:t>
      </w:r>
      <w:r w:rsidRPr="002910D0">
        <w:rPr>
          <w:sz w:val="24"/>
          <w:szCs w:val="24"/>
          <w:lang w:eastAsia="x-none"/>
        </w:rPr>
        <w:t>, код СПП элемента– Z76-TP42203674.05;</w:t>
      </w:r>
    </w:p>
    <w:p w:rsidR="00F807AC" w:rsidRPr="002910D0" w:rsidRDefault="00F807AC" w:rsidP="00F807AC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2910D0">
        <w:rPr>
          <w:sz w:val="24"/>
          <w:szCs w:val="24"/>
        </w:rPr>
        <w:t xml:space="preserve">КЛ 0,4 </w:t>
      </w:r>
      <w:proofErr w:type="spellStart"/>
      <w:r w:rsidRPr="002910D0">
        <w:rPr>
          <w:sz w:val="24"/>
          <w:szCs w:val="24"/>
        </w:rPr>
        <w:t>кВ</w:t>
      </w:r>
      <w:proofErr w:type="spellEnd"/>
      <w:r w:rsidRPr="002910D0">
        <w:rPr>
          <w:sz w:val="24"/>
          <w:szCs w:val="24"/>
        </w:rPr>
        <w:t xml:space="preserve"> №6 ТП 1005 </w:t>
      </w:r>
      <w:r w:rsidRPr="002910D0">
        <w:rPr>
          <w:color w:val="000000"/>
          <w:sz w:val="24"/>
          <w:szCs w:val="24"/>
        </w:rPr>
        <w:t>(протяженностью 2х0,05 км)</w:t>
      </w:r>
      <w:r w:rsidRPr="002910D0">
        <w:rPr>
          <w:sz w:val="24"/>
          <w:szCs w:val="24"/>
          <w:lang w:eastAsia="x-none"/>
        </w:rPr>
        <w:t>, код СПП элемента– Z76-TP42203674.06;</w:t>
      </w:r>
    </w:p>
    <w:p w:rsidR="00F807AC" w:rsidRPr="002910D0" w:rsidRDefault="00F807AC" w:rsidP="00F807AC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2910D0">
        <w:rPr>
          <w:color w:val="000000"/>
          <w:sz w:val="24"/>
          <w:szCs w:val="24"/>
        </w:rPr>
        <w:t>ТП 1005</w:t>
      </w:r>
      <w:r w:rsidRPr="002910D0">
        <w:rPr>
          <w:sz w:val="24"/>
          <w:szCs w:val="24"/>
          <w:lang w:eastAsia="x-none"/>
        </w:rPr>
        <w:t>, код СПП элемента– Z76-TP42203674.07;</w:t>
      </w:r>
    </w:p>
    <w:p w:rsidR="00F807AC" w:rsidRPr="002910D0" w:rsidRDefault="00F807AC" w:rsidP="00F807AC">
      <w:pPr>
        <w:pStyle w:val="a6"/>
        <w:numPr>
          <w:ilvl w:val="0"/>
          <w:numId w:val="4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2910D0">
        <w:rPr>
          <w:sz w:val="24"/>
          <w:szCs w:val="24"/>
          <w:lang w:eastAsia="x-none"/>
        </w:rPr>
        <w:t xml:space="preserve">защитного ограждения ТП 1005. </w:t>
      </w:r>
    </w:p>
    <w:p w:rsidR="00F807AC" w:rsidRPr="002910D0" w:rsidRDefault="00F807AC" w:rsidP="00F807AC">
      <w:pPr>
        <w:pStyle w:val="a6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2910D0">
        <w:rPr>
          <w:color w:val="000000"/>
          <w:sz w:val="24"/>
          <w:szCs w:val="24"/>
        </w:rPr>
        <w:t xml:space="preserve">Расширение Системы учета </w:t>
      </w:r>
      <w:proofErr w:type="spellStart"/>
      <w:r w:rsidRPr="002910D0">
        <w:rPr>
          <w:color w:val="000000"/>
          <w:sz w:val="24"/>
          <w:szCs w:val="24"/>
        </w:rPr>
        <w:t>Угличского</w:t>
      </w:r>
      <w:proofErr w:type="spellEnd"/>
      <w:r w:rsidRPr="002910D0">
        <w:rPr>
          <w:color w:val="000000"/>
          <w:sz w:val="24"/>
          <w:szCs w:val="24"/>
        </w:rPr>
        <w:t xml:space="preserve"> РЭС (инв. №14003722-00) </w:t>
      </w:r>
      <w:r w:rsidRPr="002910D0">
        <w:rPr>
          <w:sz w:val="24"/>
          <w:szCs w:val="24"/>
        </w:rPr>
        <w:t>с монтажом ШУР</w:t>
      </w:r>
      <w:r w:rsidRPr="002910D0">
        <w:rPr>
          <w:color w:val="000000"/>
          <w:sz w:val="24"/>
          <w:szCs w:val="24"/>
        </w:rPr>
        <w:t xml:space="preserve">, с организацией коммерческого учета 0,4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электрической энергии (мощности) трехфазные </w:t>
      </w:r>
      <w:proofErr w:type="spellStart"/>
      <w:r w:rsidRPr="002910D0">
        <w:rPr>
          <w:color w:val="000000"/>
          <w:sz w:val="24"/>
          <w:szCs w:val="24"/>
        </w:rPr>
        <w:t>полукосвенного</w:t>
      </w:r>
      <w:proofErr w:type="spellEnd"/>
      <w:r w:rsidRPr="002910D0">
        <w:rPr>
          <w:color w:val="000000"/>
          <w:sz w:val="24"/>
          <w:szCs w:val="24"/>
        </w:rPr>
        <w:t xml:space="preserve"> включения (4шт.), код СПП элемента– Z76-TP42203674.08.</w:t>
      </w:r>
    </w:p>
    <w:p w:rsidR="001F4645" w:rsidRPr="004D7FC0" w:rsidRDefault="001F4645" w:rsidP="00F807AC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</w:p>
    <w:p w:rsidR="001B70BD" w:rsidRPr="004D7FC0" w:rsidRDefault="001B70BD" w:rsidP="00137CBB">
      <w:pPr>
        <w:pStyle w:val="a6"/>
        <w:numPr>
          <w:ilvl w:val="1"/>
          <w:numId w:val="21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137CBB">
      <w:pPr>
        <w:pStyle w:val="a6"/>
        <w:numPr>
          <w:ilvl w:val="2"/>
          <w:numId w:val="21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137CBB">
      <w:pPr>
        <w:pStyle w:val="a6"/>
        <w:numPr>
          <w:ilvl w:val="2"/>
          <w:numId w:val="21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1B70BD" w:rsidRPr="004D7FC0" w:rsidRDefault="001B70BD" w:rsidP="00137CBB">
      <w:pPr>
        <w:pStyle w:val="a6"/>
        <w:numPr>
          <w:ilvl w:val="2"/>
          <w:numId w:val="21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 xml:space="preserve">ГОСТ </w:t>
      </w:r>
      <w:proofErr w:type="gramStart"/>
      <w:r w:rsidRPr="004D7FC0">
        <w:rPr>
          <w:sz w:val="24"/>
          <w:szCs w:val="24"/>
        </w:rPr>
        <w:t>Р</w:t>
      </w:r>
      <w:proofErr w:type="gramEnd"/>
      <w:r w:rsidRPr="004D7FC0">
        <w:rPr>
          <w:sz w:val="24"/>
          <w:szCs w:val="24"/>
        </w:rPr>
        <w:t xml:space="preserve">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137CBB">
      <w:pPr>
        <w:numPr>
          <w:ilvl w:val="2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4D7FC0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1B70BD" w:rsidRPr="004D7FC0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proofErr w:type="gramStart"/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>при</w:t>
      </w:r>
      <w:proofErr w:type="gramEnd"/>
      <w:r w:rsidRPr="004D7FC0">
        <w:rPr>
          <w:bCs/>
          <w:sz w:val="24"/>
          <w:szCs w:val="24"/>
        </w:rPr>
        <w:t xml:space="preserve">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</w:t>
      </w:r>
      <w:proofErr w:type="gramStart"/>
      <w:r w:rsidRPr="004D7FC0">
        <w:rPr>
          <w:bCs/>
          <w:sz w:val="24"/>
          <w:szCs w:val="24"/>
        </w:rPr>
        <w:t>в</w:t>
      </w:r>
      <w:proofErr w:type="gramEnd"/>
      <w:r w:rsidRPr="004D7FC0">
        <w:rPr>
          <w:bCs/>
          <w:sz w:val="24"/>
          <w:szCs w:val="24"/>
        </w:rPr>
        <w:t xml:space="preserve"> данном ТЗ).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137CBB">
      <w:pPr>
        <w:pStyle w:val="a6"/>
        <w:numPr>
          <w:ilvl w:val="0"/>
          <w:numId w:val="21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137CBB">
        <w:rPr>
          <w:rFonts w:ascii="Times New Roman" w:hAnsi="Times New Roman" w:cs="Times New Roman"/>
          <w:bCs/>
          <w:iCs/>
          <w:sz w:val="24"/>
          <w:szCs w:val="24"/>
        </w:rPr>
        <w:t xml:space="preserve">ная присоединяемая мощность – </w:t>
      </w:r>
      <w:r w:rsidR="00F807AC" w:rsidRPr="002910D0">
        <w:rPr>
          <w:rFonts w:ascii="Times New Roman" w:hAnsi="Times New Roman" w:cs="Times New Roman"/>
          <w:bCs/>
          <w:iCs/>
          <w:sz w:val="24"/>
          <w:szCs w:val="24"/>
        </w:rPr>
        <w:t>520 кВт (</w:t>
      </w:r>
      <w:r w:rsidR="00F807AC" w:rsidRPr="002910D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F807AC" w:rsidRPr="002910D0">
        <w:rPr>
          <w:rFonts w:ascii="Times New Roman" w:hAnsi="Times New Roman" w:cs="Times New Roman"/>
          <w:bCs/>
          <w:iCs/>
          <w:sz w:val="24"/>
          <w:szCs w:val="24"/>
        </w:rPr>
        <w:t xml:space="preserve"> категория – 145 кВт, </w:t>
      </w:r>
      <w:r w:rsidR="00F807AC" w:rsidRPr="002910D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F807AC" w:rsidRPr="002910D0">
        <w:rPr>
          <w:rFonts w:ascii="Times New Roman" w:hAnsi="Times New Roman" w:cs="Times New Roman"/>
          <w:bCs/>
          <w:iCs/>
          <w:sz w:val="24"/>
          <w:szCs w:val="24"/>
        </w:rPr>
        <w:t xml:space="preserve"> категория – 375 кВт)</w:t>
      </w:r>
      <w:r w:rsidR="009E7AF3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="00137CB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137CBB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137CB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470C7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Номинальный уровень напряжения на границе разграничения</w:t>
      </w:r>
      <w:r w:rsidR="00137CBB">
        <w:rPr>
          <w:rFonts w:ascii="Times New Roman" w:hAnsi="Times New Roman" w:cs="Times New Roman"/>
          <w:bCs/>
          <w:iCs/>
          <w:sz w:val="24"/>
          <w:szCs w:val="24"/>
        </w:rPr>
        <w:t xml:space="preserve"> балансовой принадлежности – </w:t>
      </w:r>
      <w:r w:rsidR="009E7AF3">
        <w:rPr>
          <w:rFonts w:ascii="Times New Roman" w:hAnsi="Times New Roman" w:cs="Times New Roman"/>
          <w:bCs/>
          <w:iCs/>
          <w:sz w:val="24"/>
          <w:szCs w:val="24"/>
        </w:rPr>
        <w:t>0,4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т.ч</w:t>
      </w:r>
      <w:proofErr w:type="spellEnd"/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E426B" w:rsidRDefault="00D33B23" w:rsidP="00137CBB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</w:t>
      </w:r>
      <w:proofErr w:type="gramStart"/>
      <w:r w:rsidRPr="003E426B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3E426B">
        <w:rPr>
          <w:rFonts w:ascii="Times New Roman" w:hAnsi="Times New Roman" w:cs="Times New Roman"/>
          <w:sz w:val="24"/>
          <w:szCs w:val="24"/>
        </w:rPr>
        <w:t xml:space="preserve">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137CBB">
      <w:pPr>
        <w:pStyle w:val="a6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</w:t>
      </w:r>
      <w:proofErr w:type="gramStart"/>
      <w:r w:rsidRPr="004D7FC0">
        <w:rPr>
          <w:rFonts w:ascii="Times New Roman" w:hAnsi="Times New Roman" w:cs="Times New Roman"/>
          <w:bCs/>
          <w:sz w:val="24"/>
          <w:szCs w:val="24"/>
        </w:rPr>
        <w:t>а(</w:t>
      </w:r>
      <w:proofErr w:type="spellStart"/>
      <w:proofErr w:type="gramEnd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  <w:proofErr w:type="gramEnd"/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4D7FC0" w:rsidRDefault="003E426B" w:rsidP="00137CBB">
      <w:pPr>
        <w:pStyle w:val="a3"/>
        <w:numPr>
          <w:ilvl w:val="0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1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6"/>
        <w:numPr>
          <w:ilvl w:val="1"/>
          <w:numId w:val="2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137CBB">
      <w:pPr>
        <w:pStyle w:val="a6"/>
        <w:numPr>
          <w:ilvl w:val="2"/>
          <w:numId w:val="2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таких зон»). </w:t>
      </w:r>
    </w:p>
    <w:p w:rsidR="003E426B" w:rsidRPr="004D7FC0" w:rsidRDefault="003E426B" w:rsidP="00137CBB">
      <w:pPr>
        <w:pStyle w:val="a3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2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137CBB">
      <w:pPr>
        <w:pStyle w:val="a3"/>
        <w:numPr>
          <w:ilvl w:val="2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  <w:proofErr w:type="gramEnd"/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«Россети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137CBB" w:rsidRDefault="00A13CDF" w:rsidP="00137CBB">
      <w:pPr>
        <w:pStyle w:val="a3"/>
        <w:numPr>
          <w:ilvl w:val="2"/>
          <w:numId w:val="2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137CBB">
        <w:rPr>
          <w:rFonts w:ascii="Times New Roman" w:hAnsi="Times New Roman" w:cs="Times New Roman"/>
          <w:sz w:val="24"/>
          <w:szCs w:val="24"/>
        </w:rPr>
        <w:t>:</w:t>
      </w:r>
    </w:p>
    <w:p w:rsidR="00E121E3" w:rsidRPr="00137CBB" w:rsidRDefault="004D4FCD" w:rsidP="00137CBB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137CBB">
        <w:rPr>
          <w:rFonts w:ascii="Times New Roman" w:hAnsi="Times New Roman" w:cs="Times New Roman"/>
          <w:sz w:val="24"/>
          <w:szCs w:val="24"/>
        </w:rPr>
        <w:t>электросетевого комплекса (КЛ/</w:t>
      </w:r>
      <w:proofErr w:type="gramStart"/>
      <w:r w:rsidR="00E121E3" w:rsidRPr="00137CBB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E121E3" w:rsidRPr="00137CBB">
        <w:rPr>
          <w:rFonts w:ascii="Times New Roman" w:hAnsi="Times New Roman" w:cs="Times New Roman"/>
          <w:sz w:val="24"/>
          <w:szCs w:val="24"/>
        </w:rPr>
        <w:t>);</w:t>
      </w:r>
    </w:p>
    <w:p w:rsidR="00E121E3" w:rsidRPr="00137CBB" w:rsidRDefault="00E121E3" w:rsidP="00137CBB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137CBB" w:rsidRPr="00137CBB" w:rsidRDefault="00137CBB" w:rsidP="00137CBB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137CBB" w:rsidRPr="00137CBB" w:rsidRDefault="00137CBB" w:rsidP="00137CBB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3E426B" w:rsidRPr="00137CBB" w:rsidRDefault="003E426B" w:rsidP="00137CBB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1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1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1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9E7AF3" w:rsidRDefault="00A13CDF" w:rsidP="009E7AF3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9E7AF3">
        <w:rPr>
          <w:rFonts w:ascii="Times New Roman" w:hAnsi="Times New Roman" w:cs="Times New Roman"/>
          <w:sz w:val="24"/>
          <w:szCs w:val="24"/>
        </w:rPr>
        <w:t>:</w:t>
      </w:r>
    </w:p>
    <w:p w:rsidR="00137CBB" w:rsidRPr="009E7AF3" w:rsidRDefault="00137CBB" w:rsidP="009E7AF3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137CBB" w:rsidRPr="009E7AF3" w:rsidRDefault="00137CBB" w:rsidP="009E7AF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137CBB" w:rsidRPr="009E7AF3" w:rsidRDefault="00137CBB" w:rsidP="009E7AF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137CBB" w:rsidRPr="009E7AF3" w:rsidRDefault="00137CBB" w:rsidP="009E7AF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lastRenderedPageBreak/>
        <w:t>чертежи узлов перехода с кабельной линии на воздушную линию;</w:t>
      </w:r>
    </w:p>
    <w:p w:rsidR="009E7AF3" w:rsidRPr="009E7AF3" w:rsidRDefault="009E7AF3" w:rsidP="009E7AF3">
      <w:pPr>
        <w:pStyle w:val="a3"/>
        <w:numPr>
          <w:ilvl w:val="0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7AF3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9E7AF3" w:rsidRPr="009E7AF3" w:rsidRDefault="009E7AF3" w:rsidP="009E7AF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. выбор и проверка коммутационных аппаратов с расчетом токов </w:t>
      </w:r>
      <w:proofErr w:type="gramStart"/>
      <w:r w:rsidRPr="009E7AF3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9E7AF3">
        <w:rPr>
          <w:rFonts w:ascii="Times New Roman" w:hAnsi="Times New Roman" w:cs="Times New Roman"/>
          <w:sz w:val="24"/>
          <w:szCs w:val="24"/>
        </w:rPr>
        <w:t xml:space="preserve"> и расчетом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и заземлению, в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>. выбор и расчет ЗУ;</w:t>
      </w:r>
    </w:p>
    <w:p w:rsidR="009E7AF3" w:rsidRPr="009E7AF3" w:rsidRDefault="009E7AF3" w:rsidP="009E7AF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9E7AF3" w:rsidRPr="009E7AF3" w:rsidRDefault="009E7AF3" w:rsidP="009E7AF3">
      <w:pPr>
        <w:pStyle w:val="a3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E7AF3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9E7AF3" w:rsidRPr="009E7AF3" w:rsidRDefault="009E7AF3" w:rsidP="009E7AF3">
      <w:pPr>
        <w:pStyle w:val="a3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E7AF3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9E7AF3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9E7AF3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E7AF3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9E7AF3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9E7AF3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9E7AF3">
        <w:rPr>
          <w:rFonts w:ascii="Times New Roman" w:hAnsi="Times New Roman" w:cs="Times New Roman"/>
          <w:sz w:val="24"/>
          <w:szCs w:val="24"/>
        </w:rPr>
        <w:t>;</w:t>
      </w:r>
    </w:p>
    <w:p w:rsidR="009E7AF3" w:rsidRPr="009E7AF3" w:rsidRDefault="009E7AF3" w:rsidP="009E7AF3">
      <w:pPr>
        <w:pStyle w:val="a3"/>
        <w:numPr>
          <w:ilvl w:val="1"/>
          <w:numId w:val="2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E7AF3" w:rsidRDefault="003E426B" w:rsidP="009E7AF3">
      <w:pPr>
        <w:pStyle w:val="a6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7AF3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т.ч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4D7FC0" w:rsidRDefault="003E426B" w:rsidP="00137CBB">
      <w:pPr>
        <w:pStyle w:val="a6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</w:t>
      </w:r>
      <w:proofErr w:type="gramStart"/>
      <w:r w:rsidRPr="004D7FC0">
        <w:rPr>
          <w:bCs/>
          <w:iCs/>
          <w:sz w:val="24"/>
          <w:szCs w:val="24"/>
        </w:rPr>
        <w:t>утвержденными</w:t>
      </w:r>
      <w:proofErr w:type="gramEnd"/>
      <w:r w:rsidRPr="004D7FC0">
        <w:rPr>
          <w:bCs/>
          <w:iCs/>
          <w:sz w:val="24"/>
          <w:szCs w:val="24"/>
        </w:rPr>
        <w:t xml:space="preserve"> ПП-890 от 19.07.2020 г.»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137CBB">
      <w:pPr>
        <w:pStyle w:val="a6"/>
        <w:numPr>
          <w:ilvl w:val="1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</w:t>
      </w:r>
      <w:r w:rsidRPr="004D7FC0">
        <w:rPr>
          <w:rFonts w:ascii="Times New Roman" w:hAnsi="Times New Roman" w:cs="Times New Roman"/>
          <w:sz w:val="24"/>
          <w:szCs w:val="24"/>
        </w:rPr>
        <w:lastRenderedPageBreak/>
        <w:t>Минстроя России от 04.08.2020 № 421/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  <w:proofErr w:type="gramEnd"/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>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. результатов НИОКР ПАО «Россети»/ПАО «Россети Центр и Приволжье», реализованных в рамках лицензионных договоров),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  <w:proofErr w:type="gramEnd"/>
    </w:p>
    <w:p w:rsidR="003E426B" w:rsidRPr="004D7FC0" w:rsidRDefault="003E426B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F807AC" w:rsidRDefault="003E426B" w:rsidP="00F807AC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F807AC" w:rsidRDefault="00F807AC" w:rsidP="00F807AC">
      <w:pPr>
        <w:pStyle w:val="a3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807AC" w:rsidRDefault="00F807AC" w:rsidP="00F807AC">
      <w:pPr>
        <w:pStyle w:val="a3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807AC" w:rsidRDefault="00F807AC" w:rsidP="00F807AC">
      <w:pPr>
        <w:pStyle w:val="a3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807AC" w:rsidRPr="00F807AC" w:rsidRDefault="00F807AC" w:rsidP="00F807AC">
      <w:pPr>
        <w:pStyle w:val="a3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137CBB">
      <w:pPr>
        <w:pStyle w:val="a6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lastRenderedPageBreak/>
        <w:t xml:space="preserve">  Требования к оформлению проектно-сметной документации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При выполнении рабочей документации необходимо   руководствоваться положениями ГОСТ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21.101-2020. Рабочая документация должна включать в себя следующие документы и материалы:</w:t>
      </w:r>
    </w:p>
    <w:p w:rsidR="001B70BD" w:rsidRPr="004D7FC0" w:rsidRDefault="001B70BD" w:rsidP="00137CBB">
      <w:pPr>
        <w:pStyle w:val="a6"/>
        <w:numPr>
          <w:ilvl w:val="3"/>
          <w:numId w:val="21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137CBB">
      <w:pPr>
        <w:pStyle w:val="a6"/>
        <w:numPr>
          <w:ilvl w:val="3"/>
          <w:numId w:val="21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4D7FC0" w:rsidRDefault="001B70BD" w:rsidP="00137CBB">
      <w:pPr>
        <w:pStyle w:val="a6"/>
        <w:numPr>
          <w:ilvl w:val="3"/>
          <w:numId w:val="21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</w:t>
      </w:r>
      <w:proofErr w:type="spellStart"/>
      <w:r w:rsidRPr="004D7FC0">
        <w:rPr>
          <w:bCs/>
          <w:iCs/>
          <w:sz w:val="24"/>
          <w:szCs w:val="24"/>
        </w:rPr>
        <w:t>кВ</w:t>
      </w:r>
      <w:proofErr w:type="spellEnd"/>
      <w:r w:rsidRPr="004D7FC0">
        <w:rPr>
          <w:bCs/>
          <w:iCs/>
          <w:sz w:val="24"/>
          <w:szCs w:val="24"/>
        </w:rPr>
        <w:t>, отдельных элементов и узлов опор).</w:t>
      </w:r>
    </w:p>
    <w:p w:rsidR="001B70BD" w:rsidRPr="004D7FC0" w:rsidRDefault="001B70BD" w:rsidP="00137CBB">
      <w:pPr>
        <w:pStyle w:val="a6"/>
        <w:numPr>
          <w:ilvl w:val="3"/>
          <w:numId w:val="21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типовые проекты на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>, ТП и РП с привязкой к конкретному объекту;</w:t>
      </w:r>
    </w:p>
    <w:p w:rsidR="001B70BD" w:rsidRPr="004D7FC0" w:rsidRDefault="00470C79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знакам»,  распоряжения ПАО «Россети Центр» № ЦА/14/14-р от 03.02.2020, ЗИП и аварийный резерв (при обосновании).</w:t>
      </w:r>
    </w:p>
    <w:p w:rsidR="003E426B" w:rsidRPr="004D7FC0" w:rsidRDefault="003E426B" w:rsidP="00137CBB">
      <w:pPr>
        <w:pStyle w:val="a3"/>
        <w:numPr>
          <w:ilvl w:val="2"/>
          <w:numId w:val="21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137CBB">
      <w:pPr>
        <w:pStyle w:val="a3"/>
        <w:numPr>
          <w:ilvl w:val="2"/>
          <w:numId w:val="21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137CBB">
      <w:pPr>
        <w:pStyle w:val="a3"/>
        <w:numPr>
          <w:ilvl w:val="2"/>
          <w:numId w:val="21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137CBB">
      <w:pPr>
        <w:pStyle w:val="a6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</w:t>
      </w:r>
      <w:r w:rsidRPr="004D7FC0">
        <w:rPr>
          <w:sz w:val="24"/>
          <w:szCs w:val="24"/>
        </w:rPr>
        <w:lastRenderedPageBreak/>
        <w:t>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proofErr w:type="gramEnd"/>
      <w:r w:rsidRPr="004D7FC0">
        <w:rPr>
          <w:sz w:val="24"/>
          <w:szCs w:val="24"/>
        </w:rPr>
        <w:t xml:space="preserve">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0,4 - 6(10) </w:t>
      </w:r>
      <w:proofErr w:type="spellStart"/>
      <w:r w:rsidRPr="004D7FC0">
        <w:rPr>
          <w:bCs/>
          <w:iCs/>
          <w:sz w:val="24"/>
          <w:szCs w:val="24"/>
        </w:rPr>
        <w:t>кВ</w:t>
      </w:r>
      <w:proofErr w:type="spellEnd"/>
      <w:r w:rsidRPr="004D7FC0">
        <w:rPr>
          <w:bCs/>
          <w:iCs/>
          <w:sz w:val="24"/>
          <w:szCs w:val="24"/>
        </w:rPr>
        <w:t xml:space="preserve"> принять основные требования к оборудованию в соответствии с Типовыми техническими заданиями на поставку оборудования ПАО «Россети Центр» и ПАО «Россети Центр и Приволжье», окончательно уточнить на стадии проектирования. 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bCs/>
          <w:iCs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«Россети» </w:t>
      </w:r>
      <w:r w:rsidRPr="004D7FC0">
        <w:rPr>
          <w:spacing w:val="-2"/>
          <w:sz w:val="24"/>
          <w:szCs w:val="24"/>
        </w:rPr>
        <w:t>(размещен на сайте ПАО «Россети»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  <w:proofErr w:type="gramEnd"/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В спецификации оборудования, изделий и материалов в столбце «Примечания» должен быть указан номер заключения аттестационной комиссии ПАО «Россети» по оборудованию и материалам, подлежащим аттестации. </w:t>
      </w:r>
    </w:p>
    <w:p w:rsidR="003E426B" w:rsidRPr="004D7FC0" w:rsidRDefault="003E426B" w:rsidP="00137CBB">
      <w:pPr>
        <w:pStyle w:val="a6"/>
        <w:numPr>
          <w:ilvl w:val="1"/>
          <w:numId w:val="21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137CBB">
      <w:pPr>
        <w:pStyle w:val="a6"/>
        <w:numPr>
          <w:ilvl w:val="1"/>
          <w:numId w:val="21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6-10 </w:t>
      </w:r>
      <w:proofErr w:type="spellStart"/>
      <w:r w:rsidRPr="004D7FC0">
        <w:rPr>
          <w:bCs/>
          <w:iCs/>
          <w:sz w:val="24"/>
          <w:szCs w:val="24"/>
        </w:rPr>
        <w:t>кВ</w:t>
      </w:r>
      <w:proofErr w:type="spellEnd"/>
      <w:r w:rsidRPr="004D7FC0">
        <w:rPr>
          <w:bCs/>
          <w:iCs/>
          <w:sz w:val="24"/>
          <w:szCs w:val="24"/>
        </w:rPr>
        <w:t xml:space="preserve"> принять основные требования к оборудованию в соответствии с Типовыми техническими заданиями на поставку оборудования ПАО «Россети Центр» /  ПАО «Россети Центр и Приволжье», окончательно уточнить на стадии проектирования. 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</w:t>
      </w:r>
      <w:proofErr w:type="gramStart"/>
      <w:r w:rsidRPr="004D7FC0">
        <w:rPr>
          <w:bCs/>
          <w:iCs/>
          <w:sz w:val="24"/>
          <w:szCs w:val="24"/>
        </w:rPr>
        <w:t>Р</w:t>
      </w:r>
      <w:proofErr w:type="gramEnd"/>
      <w:r w:rsidRPr="004D7FC0">
        <w:rPr>
          <w:bCs/>
          <w:iCs/>
          <w:sz w:val="24"/>
          <w:szCs w:val="24"/>
        </w:rPr>
        <w:t xml:space="preserve">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</w:t>
      </w:r>
      <w:proofErr w:type="gramStart"/>
      <w:r w:rsidRPr="004D7FC0">
        <w:rPr>
          <w:bCs/>
          <w:iCs/>
          <w:sz w:val="24"/>
          <w:szCs w:val="24"/>
        </w:rPr>
        <w:t>ТТ</w:t>
      </w:r>
      <w:proofErr w:type="gramEnd"/>
      <w:r w:rsidRPr="004D7FC0">
        <w:rPr>
          <w:bCs/>
          <w:iCs/>
          <w:sz w:val="24"/>
          <w:szCs w:val="24"/>
        </w:rPr>
        <w:t xml:space="preserve"> в ячейке(-ах) 6-10 </w:t>
      </w:r>
      <w:proofErr w:type="spellStart"/>
      <w:r w:rsidRPr="004D7FC0">
        <w:rPr>
          <w:bCs/>
          <w:iCs/>
          <w:sz w:val="24"/>
          <w:szCs w:val="24"/>
        </w:rPr>
        <w:t>кВ</w:t>
      </w:r>
      <w:proofErr w:type="spellEnd"/>
      <w:r w:rsidRPr="004D7FC0">
        <w:rPr>
          <w:bCs/>
          <w:iCs/>
          <w:sz w:val="24"/>
          <w:szCs w:val="24"/>
        </w:rPr>
        <w:t xml:space="preserve">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lastRenderedPageBreak/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proofErr w:type="gramStart"/>
      <w:r w:rsidRPr="004D7FC0">
        <w:rPr>
          <w:bCs/>
          <w:iCs/>
          <w:sz w:val="24"/>
          <w:szCs w:val="24"/>
          <w:vertAlign w:val="superscript"/>
        </w:rPr>
        <w:t>2</w:t>
      </w:r>
      <w:proofErr w:type="gramEnd"/>
      <w:r w:rsidRPr="004D7FC0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</w:t>
      </w:r>
      <w:proofErr w:type="gramStart"/>
      <w:r w:rsidRPr="004D7FC0">
        <w:rPr>
          <w:bCs/>
          <w:iCs/>
          <w:sz w:val="24"/>
          <w:szCs w:val="24"/>
        </w:rPr>
        <w:t xml:space="preserve">Актуализированная редакция СНиП 23-02-2003, утв. Приказом </w:t>
      </w:r>
      <w:proofErr w:type="spellStart"/>
      <w:r w:rsidRPr="004D7FC0">
        <w:rPr>
          <w:bCs/>
          <w:iCs/>
          <w:sz w:val="24"/>
          <w:szCs w:val="24"/>
        </w:rPr>
        <w:t>Минрегиона</w:t>
      </w:r>
      <w:proofErr w:type="spellEnd"/>
      <w:r w:rsidRPr="004D7FC0">
        <w:rPr>
          <w:bCs/>
          <w:iCs/>
          <w:sz w:val="24"/>
          <w:szCs w:val="24"/>
        </w:rPr>
        <w:t xml:space="preserve"> России от 30.06.2012 № 265).</w:t>
      </w:r>
      <w:proofErr w:type="gramEnd"/>
    </w:p>
    <w:p w:rsidR="00137CBB" w:rsidRPr="00137CBB" w:rsidRDefault="00137CBB" w:rsidP="00137CBB">
      <w:pPr>
        <w:pStyle w:val="a3"/>
        <w:numPr>
          <w:ilvl w:val="0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0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137CBB" w:rsidRPr="009E7AF3" w:rsidRDefault="00137CBB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Основные требования к КЛ 10</w:t>
      </w:r>
      <w:r w:rsidR="009E7AF3" w:rsidRPr="009E7AF3">
        <w:rPr>
          <w:rFonts w:ascii="Times New Roman" w:hAnsi="Times New Roman" w:cs="Times New Roman"/>
          <w:sz w:val="24"/>
          <w:szCs w:val="24"/>
        </w:rPr>
        <w:t>-0,4</w:t>
      </w:r>
      <w:r w:rsidRPr="009E7AF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08"/>
      </w:tblGrid>
      <w:tr w:rsidR="00137CBB" w:rsidRPr="00F05562" w:rsidTr="009E7AF3">
        <w:trPr>
          <w:trHeight w:val="113"/>
        </w:trPr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Напряжение, </w:t>
            </w:r>
            <w:proofErr w:type="spellStart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508" w:type="dxa"/>
            <w:vAlign w:val="center"/>
          </w:tcPr>
          <w:p w:rsidR="00137CBB" w:rsidRPr="00137CBB" w:rsidRDefault="00F807AC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7CBB"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7CBB" w:rsidRPr="00137CB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137CBB" w:rsidRPr="00F05562" w:rsidTr="009E7AF3">
        <w:trPr>
          <w:trHeight w:val="113"/>
        </w:trPr>
        <w:tc>
          <w:tcPr>
            <w:tcW w:w="6062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</w:tc>
        <w:tc>
          <w:tcPr>
            <w:tcW w:w="3508" w:type="dxa"/>
            <w:vAlign w:val="center"/>
          </w:tcPr>
          <w:p w:rsidR="00137CBB" w:rsidRDefault="00F807AC" w:rsidP="00F807AC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  <w:r w:rsidR="009E7AF3">
              <w:rPr>
                <w:sz w:val="24"/>
                <w:szCs w:val="24"/>
              </w:rPr>
              <w:t xml:space="preserve"> (включая </w:t>
            </w:r>
            <w:r>
              <w:rPr>
                <w:sz w:val="24"/>
                <w:szCs w:val="24"/>
              </w:rPr>
              <w:t>0,3</w:t>
            </w:r>
            <w:r w:rsidR="00137CBB" w:rsidRPr="00137CBB">
              <w:rPr>
                <w:sz w:val="24"/>
                <w:szCs w:val="24"/>
              </w:rPr>
              <w:t xml:space="preserve"> ГНБ)</w:t>
            </w:r>
          </w:p>
          <w:p w:rsidR="00F807AC" w:rsidRPr="00137CBB" w:rsidRDefault="00F807AC" w:rsidP="00F807AC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(включая 0,2</w:t>
            </w:r>
            <w:r w:rsidRPr="00137CBB">
              <w:rPr>
                <w:sz w:val="24"/>
                <w:szCs w:val="24"/>
              </w:rPr>
              <w:t xml:space="preserve"> ГНБ)</w:t>
            </w:r>
          </w:p>
        </w:tc>
      </w:tr>
      <w:tr w:rsidR="00137CBB" w:rsidRPr="00F05562" w:rsidTr="009E7AF3">
        <w:trPr>
          <w:trHeight w:val="113"/>
        </w:trPr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3508" w:type="dxa"/>
            <w:vAlign w:val="center"/>
          </w:tcPr>
          <w:p w:rsidR="00137CBB" w:rsidRPr="00137CBB" w:rsidRDefault="00F807AC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137CBB">
              <w:rPr>
                <w:sz w:val="24"/>
                <w:szCs w:val="24"/>
              </w:rPr>
              <w:t>2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Сечение экрана, кв. мм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Транспозиция экранов 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Заземление экранов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Одностороннее/двухстороннее    (определить проектом)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</w:t>
            </w:r>
            <w:proofErr w:type="spellStart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08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</w:t>
            </w:r>
            <w:proofErr w:type="spellStart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 ПС, РП (РТП) или КТП 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Прокладка КЛ в трубах</w:t>
            </w:r>
          </w:p>
        </w:tc>
        <w:tc>
          <w:tcPr>
            <w:tcW w:w="3508" w:type="dxa"/>
            <w:vAlign w:val="center"/>
          </w:tcPr>
          <w:p w:rsidR="00137CBB" w:rsidRPr="00137CBB" w:rsidRDefault="009E7AF3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ПНД</w:t>
            </w:r>
            <w:r w:rsidR="00137CBB" w:rsidRPr="00137CBB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9E7AF3" w:rsidRDefault="009E7AF3" w:rsidP="009E7AF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44"/>
      </w:tblGrid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КЛ,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544" w:type="dxa"/>
          </w:tcPr>
          <w:p w:rsidR="009E7AF3" w:rsidRPr="009E7AF3" w:rsidRDefault="009E7AF3" w:rsidP="009E7A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</w:tc>
        <w:tc>
          <w:tcPr>
            <w:tcW w:w="3544" w:type="dxa"/>
            <w:vAlign w:val="center"/>
          </w:tcPr>
          <w:p w:rsidR="009E7AF3" w:rsidRPr="009E7AF3" w:rsidRDefault="00F807AC" w:rsidP="009E7AF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х двойных по 0,05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Сечение токопроводящей жилы КЛ, мм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544" w:type="dxa"/>
            <w:vAlign w:val="center"/>
          </w:tcPr>
          <w:p w:rsidR="009E7AF3" w:rsidRPr="009E7AF3" w:rsidRDefault="00F807AC" w:rsidP="009E7AF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3544" w:type="dxa"/>
            <w:vAlign w:val="center"/>
          </w:tcPr>
          <w:p w:rsidR="009E7AF3" w:rsidRPr="009E7AF3" w:rsidRDefault="00F807AC" w:rsidP="009E7AF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проколов, шт. /протяженность, 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3544" w:type="dxa"/>
            <w:vAlign w:val="center"/>
          </w:tcPr>
          <w:p w:rsidR="009E7AF3" w:rsidRPr="009E7AF3" w:rsidRDefault="009E7AF3" w:rsidP="009E7AF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tabs>
                <w:tab w:val="num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КЛ 0,4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544" w:type="dxa"/>
            <w:vAlign w:val="center"/>
          </w:tcPr>
          <w:p w:rsidR="009E7AF3" w:rsidRPr="009E7AF3" w:rsidRDefault="009E7AF3" w:rsidP="009E7AF3">
            <w:pPr>
              <w:tabs>
                <w:tab w:val="num" w:pos="1276"/>
                <w:tab w:val="left" w:pos="1578"/>
                <w:tab w:val="center" w:pos="17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3-х фазное 4-х проводное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tabs>
                <w:tab w:val="num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Марка кабеля 0,4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544" w:type="dxa"/>
            <w:vAlign w:val="center"/>
          </w:tcPr>
          <w:p w:rsidR="009E7AF3" w:rsidRPr="009E7AF3" w:rsidRDefault="009E7AF3" w:rsidP="009E7AF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9E7AF3">
              <w:rPr>
                <w:bCs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</w:tbl>
    <w:p w:rsidR="00137CBB" w:rsidRPr="009E7AF3" w:rsidRDefault="00137CBB" w:rsidP="009E7AF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E7AF3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E7AF3">
        <w:rPr>
          <w:rFonts w:ascii="Times New Roman" w:hAnsi="Times New Roman" w:cs="Times New Roman"/>
          <w:sz w:val="24"/>
          <w:szCs w:val="24"/>
        </w:rPr>
        <w:t xml:space="preserve">КЛ 0,4-10(6)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в местах пересечения с объектами транспортной и иной инфраструктуры осуществлять согласно ПУЭ, с учетом требований </w:t>
      </w:r>
      <w:r w:rsidRPr="009E7AF3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E7AF3">
        <w:rPr>
          <w:rFonts w:ascii="Times New Roman" w:hAnsi="Times New Roman" w:cs="Times New Roman"/>
          <w:sz w:val="24"/>
          <w:szCs w:val="24"/>
        </w:rPr>
        <w:t xml:space="preserve">О выполнении пересечений КЛ 0,4-10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с объектами транспортной инфраструктуры</w:t>
      </w:r>
      <w:r w:rsidRPr="009E7AF3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137CBB" w:rsidRPr="009E7AF3" w:rsidRDefault="00137CBB" w:rsidP="009E7AF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для прокладки кабелей должны соответствовать СТО</w:t>
      </w:r>
      <w:r w:rsidRPr="009E7A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E7AF3">
        <w:rPr>
          <w:rFonts w:ascii="Times New Roman" w:hAnsi="Times New Roman" w:cs="Times New Roman"/>
          <w:sz w:val="24"/>
          <w:szCs w:val="24"/>
        </w:rPr>
        <w:t xml:space="preserve">34.01-2.3.3-037-2020 ПАО «Россети» Трубы для прокладки кабельных линий напряжением выше 1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 xml:space="preserve">Предусмотреть установку предупредительных </w:t>
      </w:r>
      <w:proofErr w:type="gramStart"/>
      <w:r w:rsidRPr="009E7AF3">
        <w:rPr>
          <w:bCs/>
          <w:sz w:val="24"/>
          <w:szCs w:val="24"/>
          <w:shd w:val="clear" w:color="auto" w:fill="FFFFFF"/>
        </w:rPr>
        <w:t>ж/б</w:t>
      </w:r>
      <w:proofErr w:type="gramEnd"/>
      <w:r w:rsidRPr="009E7AF3">
        <w:rPr>
          <w:bCs/>
          <w:sz w:val="24"/>
          <w:szCs w:val="24"/>
          <w:shd w:val="clear" w:color="auto" w:fill="FFFFFF"/>
        </w:rPr>
        <w:t xml:space="preserve"> пикетов по трассе прохождения КЛ, в </w:t>
      </w:r>
      <w:proofErr w:type="spellStart"/>
      <w:r w:rsidRPr="009E7AF3">
        <w:rPr>
          <w:bCs/>
          <w:sz w:val="24"/>
          <w:szCs w:val="24"/>
          <w:shd w:val="clear" w:color="auto" w:fill="FFFFFF"/>
        </w:rPr>
        <w:t>т.ч</w:t>
      </w:r>
      <w:proofErr w:type="spellEnd"/>
      <w:r w:rsidRPr="009E7AF3">
        <w:rPr>
          <w:bCs/>
          <w:sz w:val="24"/>
          <w:szCs w:val="24"/>
          <w:shd w:val="clear" w:color="auto" w:fill="FFFFFF"/>
        </w:rPr>
        <w:t>. на углах поворотов КЛ и местах установки соединительных муфт.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 xml:space="preserve">При прокладке КЛ 0,4-6,10 </w:t>
      </w:r>
      <w:proofErr w:type="spellStart"/>
      <w:r w:rsidRPr="009E7AF3">
        <w:rPr>
          <w:bCs/>
          <w:sz w:val="24"/>
          <w:szCs w:val="24"/>
          <w:shd w:val="clear" w:color="auto" w:fill="FFFFFF"/>
        </w:rPr>
        <w:t>кВ</w:t>
      </w:r>
      <w:proofErr w:type="spellEnd"/>
      <w:r w:rsidRPr="009E7AF3">
        <w:rPr>
          <w:bCs/>
          <w:sz w:val="24"/>
          <w:szCs w:val="24"/>
          <w:shd w:val="clear" w:color="auto" w:fill="FFFFFF"/>
        </w:rPr>
        <w:t xml:space="preserve"> предусмотреть защиту в соответствии с ПУЭ.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При проектировании КЛ выполнить следующие расчеты:</w:t>
      </w:r>
    </w:p>
    <w:p w:rsidR="00137CBB" w:rsidRPr="009E7AF3" w:rsidRDefault="00137CBB" w:rsidP="009E7AF3">
      <w:pPr>
        <w:pStyle w:val="a6"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расчет величины емкостных токов;</w:t>
      </w:r>
    </w:p>
    <w:p w:rsidR="00137CBB" w:rsidRPr="009E7AF3" w:rsidRDefault="00137CBB" w:rsidP="009E7AF3">
      <w:pPr>
        <w:pStyle w:val="a6"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 xml:space="preserve">расчет сечения токоведущей жилы по пропускной способности и термической стойкости к токам </w:t>
      </w:r>
      <w:proofErr w:type="gramStart"/>
      <w:r w:rsidRPr="009E7AF3">
        <w:rPr>
          <w:bCs/>
          <w:sz w:val="24"/>
          <w:szCs w:val="24"/>
          <w:shd w:val="clear" w:color="auto" w:fill="FFFFFF"/>
        </w:rPr>
        <w:t>КЗ</w:t>
      </w:r>
      <w:proofErr w:type="gramEnd"/>
      <w:r w:rsidRPr="009E7AF3">
        <w:rPr>
          <w:bCs/>
          <w:sz w:val="24"/>
          <w:szCs w:val="24"/>
          <w:shd w:val="clear" w:color="auto" w:fill="FFFFFF"/>
        </w:rPr>
        <w:t>;</w:t>
      </w:r>
    </w:p>
    <w:p w:rsidR="00137CBB" w:rsidRPr="009E7AF3" w:rsidRDefault="00137CBB" w:rsidP="009E7AF3">
      <w:pPr>
        <w:pStyle w:val="a6"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проверку по падению напряжения.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 xml:space="preserve">При прокладке КЛ 0,4-6,10 </w:t>
      </w:r>
      <w:proofErr w:type="spellStart"/>
      <w:r w:rsidRPr="009E7AF3">
        <w:rPr>
          <w:bCs/>
          <w:sz w:val="24"/>
          <w:szCs w:val="24"/>
          <w:shd w:val="clear" w:color="auto" w:fill="FFFFFF"/>
        </w:rPr>
        <w:t>кВ</w:t>
      </w:r>
      <w:proofErr w:type="spellEnd"/>
      <w:r w:rsidRPr="009E7AF3">
        <w:rPr>
          <w:bCs/>
          <w:sz w:val="24"/>
          <w:szCs w:val="24"/>
          <w:shd w:val="clear" w:color="auto" w:fill="FFFFFF"/>
        </w:rPr>
        <w:t xml:space="preserve"> предусмотреть:</w:t>
      </w:r>
    </w:p>
    <w:p w:rsidR="00137CBB" w:rsidRPr="009E7AF3" w:rsidRDefault="00137CBB" w:rsidP="009E7AF3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lastRenderedPageBreak/>
        <w:t>защиту в соответствии с ПУЭ;</w:t>
      </w:r>
    </w:p>
    <w:p w:rsidR="00137CBB" w:rsidRPr="009E7AF3" w:rsidRDefault="00137CBB" w:rsidP="009E7AF3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требования к трассе кабеля, глубина, толщина песчаной подсыпки,  ГНБ в местах переходов через препятствия (дороги, водоемы, коммуникации и пр.), знаки безопасности, пикеты.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137CBB" w:rsidRPr="009E7AF3" w:rsidRDefault="00137CBB" w:rsidP="009E7AF3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137CBB" w:rsidRPr="009E7AF3" w:rsidRDefault="00137CBB" w:rsidP="009E7AF3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</w:t>
      </w:r>
      <w:r w:rsidRPr="009E7AF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9E7AF3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137CBB" w:rsidRPr="009E7AF3" w:rsidRDefault="00137CBB" w:rsidP="009E7AF3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Гладкостенные трубы для кабелей напряжением выше 1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E7AF3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«Россети»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«Россети»</w:t>
      </w:r>
      <w:r w:rsidRPr="009E7AF3">
        <w:rPr>
          <w:rFonts w:ascii="Times New Roman" w:hAnsi="Times New Roman" w:cs="Times New Roman"/>
          <w:sz w:val="24"/>
          <w:szCs w:val="24"/>
        </w:rPr>
        <w:t>;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lastRenderedPageBreak/>
        <w:t>Трубы должны иметь:</w:t>
      </w:r>
    </w:p>
    <w:p w:rsidR="00137CBB" w:rsidRPr="009E7AF3" w:rsidRDefault="00137CBB" w:rsidP="009E7AF3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E7AF3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E7AF3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9E7A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E7AF3">
        <w:rPr>
          <w:rFonts w:ascii="Times New Roman" w:hAnsi="Times New Roman" w:cs="Times New Roman"/>
          <w:sz w:val="24"/>
          <w:szCs w:val="24"/>
        </w:rPr>
        <w:t xml:space="preserve"> 53313-2009, </w:t>
      </w:r>
      <w:r w:rsidRPr="009E7AF3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9E7AF3">
        <w:rPr>
          <w:rFonts w:ascii="Times New Roman" w:hAnsi="Times New Roman" w:cs="Times New Roman"/>
          <w:sz w:val="24"/>
          <w:szCs w:val="24"/>
        </w:rPr>
        <w:t>,  и т.д.;</w:t>
      </w:r>
    </w:p>
    <w:p w:rsidR="00137CBB" w:rsidRPr="009E7AF3" w:rsidRDefault="00137CBB" w:rsidP="009E7AF3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137CBB" w:rsidRPr="009E7AF3" w:rsidRDefault="00137CBB" w:rsidP="009E7AF3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E7AF3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137CBB" w:rsidRPr="009E7AF3" w:rsidRDefault="00137CBB" w:rsidP="009E7AF3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137CBB" w:rsidRPr="009E7AF3" w:rsidRDefault="00137CBB" w:rsidP="009E7AF3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137CBB" w:rsidRPr="009E7AF3" w:rsidRDefault="00137CBB" w:rsidP="009E7AF3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9E7AF3" w:rsidRDefault="00137CBB" w:rsidP="009E7AF3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на вновь монтируемых КЛ 10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в РУ 10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предусмотреть установку индикаторов короткого замыкания роторного типа.</w:t>
      </w:r>
    </w:p>
    <w:p w:rsidR="009E7AF3" w:rsidRPr="009E7AF3" w:rsidRDefault="009E7AF3" w:rsidP="009E7AF3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137CBB" w:rsidRPr="003913DF" w:rsidRDefault="00137CBB" w:rsidP="00137CB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6"/>
        </w:numPr>
        <w:spacing w:after="0"/>
        <w:jc w:val="both"/>
        <w:rPr>
          <w:rFonts w:ascii="Times New Roman" w:hAnsi="Times New Roman" w:cs="Times New Roman"/>
          <w:bCs/>
          <w:vanish/>
          <w:sz w:val="24"/>
          <w:szCs w:val="24"/>
        </w:rPr>
      </w:pPr>
    </w:p>
    <w:p w:rsidR="00F807AC" w:rsidRPr="00F807AC" w:rsidRDefault="00F807AC" w:rsidP="00F807AC">
      <w:pPr>
        <w:pStyle w:val="a3"/>
        <w:numPr>
          <w:ilvl w:val="2"/>
          <w:numId w:val="21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9E7AF3" w:rsidRPr="004D7FC0" w:rsidRDefault="009E7AF3" w:rsidP="00F807AC">
      <w:pPr>
        <w:pStyle w:val="a6"/>
        <w:numPr>
          <w:ilvl w:val="2"/>
          <w:numId w:val="21"/>
        </w:numPr>
        <w:tabs>
          <w:tab w:val="left" w:pos="426"/>
          <w:tab w:val="left" w:pos="993"/>
        </w:tabs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Основные </w:t>
      </w:r>
      <w:r w:rsidRPr="004D7FC0">
        <w:rPr>
          <w:sz w:val="24"/>
          <w:szCs w:val="24"/>
        </w:rPr>
        <w:t xml:space="preserve">требования к </w:t>
      </w:r>
      <w:proofErr w:type="gramStart"/>
      <w:r w:rsidRPr="004D7FC0">
        <w:rPr>
          <w:sz w:val="24"/>
          <w:szCs w:val="24"/>
        </w:rPr>
        <w:t>проектируемой</w:t>
      </w:r>
      <w:proofErr w:type="gramEnd"/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КТП 10</w:t>
      </w:r>
      <w:r>
        <w:rPr>
          <w:bCs/>
          <w:sz w:val="24"/>
          <w:szCs w:val="24"/>
        </w:rPr>
        <w:t>(6)</w:t>
      </w:r>
      <w:r w:rsidRPr="004D7FC0">
        <w:rPr>
          <w:bCs/>
          <w:sz w:val="24"/>
          <w:szCs w:val="24"/>
        </w:rPr>
        <w:t xml:space="preserve">/0,4 </w:t>
      </w:r>
      <w:proofErr w:type="spellStart"/>
      <w:r w:rsidRPr="004D7FC0">
        <w:rPr>
          <w:bCs/>
          <w:sz w:val="24"/>
          <w:szCs w:val="24"/>
        </w:rPr>
        <w:t>кВ</w:t>
      </w:r>
      <w:proofErr w:type="spellEnd"/>
      <w:r w:rsidRPr="004D7FC0">
        <w:rPr>
          <w:bCs/>
          <w:sz w:val="24"/>
          <w:szCs w:val="24"/>
        </w:rPr>
        <w:t>:</w:t>
      </w:r>
    </w:p>
    <w:p w:rsidR="009E7AF3" w:rsidRPr="003E426B" w:rsidRDefault="009E7AF3" w:rsidP="009E7AF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29"/>
        <w:gridCol w:w="1198"/>
        <w:gridCol w:w="63"/>
        <w:gridCol w:w="635"/>
        <w:gridCol w:w="719"/>
        <w:gridCol w:w="142"/>
        <w:gridCol w:w="1134"/>
        <w:gridCol w:w="1134"/>
        <w:gridCol w:w="1134"/>
        <w:gridCol w:w="1134"/>
      </w:tblGrid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36" w:type="dxa"/>
            <w:gridSpan w:val="4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9E7AF3" w:rsidRPr="009B590B" w:rsidTr="00864FE4">
        <w:trPr>
          <w:cantSplit/>
        </w:trPr>
        <w:tc>
          <w:tcPr>
            <w:tcW w:w="10031" w:type="dxa"/>
            <w:gridSpan w:val="11"/>
            <w:tcBorders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проходная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 ВН/НН,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7AF3" w:rsidRPr="009E7AF3">
              <w:rPr>
                <w:rFonts w:ascii="Times New Roman" w:hAnsi="Times New Roman" w:cs="Times New Roman"/>
                <w:sz w:val="24"/>
                <w:szCs w:val="24"/>
              </w:rPr>
              <w:t>/0,4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07AC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7AC" w:rsidRPr="004D7FC0" w:rsidRDefault="00F807AC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Корпус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678" w:type="dxa"/>
            <w:gridSpan w:val="5"/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9E7AF3" w:rsidRPr="009B590B" w:rsidTr="00864FE4">
        <w:trPr>
          <w:cantSplit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9E7AF3" w:rsidRPr="009B590B" w:rsidTr="00864FE4">
        <w:trPr>
          <w:cantSplit/>
        </w:trPr>
        <w:tc>
          <w:tcPr>
            <w:tcW w:w="27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Корпус КТП выполнен из оцинкованного металла (горячее </w:t>
            </w:r>
            <w:proofErr w:type="spellStart"/>
            <w:r w:rsidRPr="004D7FC0">
              <w:rPr>
                <w:color w:val="000000"/>
              </w:rPr>
              <w:t>цинкование</w:t>
            </w:r>
            <w:proofErr w:type="spellEnd"/>
            <w:r w:rsidRPr="004D7FC0">
              <w:rPr>
                <w:color w:val="000000"/>
              </w:rPr>
              <w:t>)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да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Толщина металла </w:t>
            </w:r>
            <w:r w:rsidRPr="004D7FC0">
              <w:rPr>
                <w:bCs/>
              </w:rPr>
              <w:t xml:space="preserve">корпуса КТП, не менее, </w:t>
            </w:r>
            <w:proofErr w:type="gramStart"/>
            <w:r w:rsidRPr="004D7FC0">
              <w:rPr>
                <w:bCs/>
              </w:rPr>
              <w:t>мм</w:t>
            </w:r>
            <w:proofErr w:type="gramEnd"/>
            <w:r w:rsidRPr="004D7FC0">
              <w:rPr>
                <w:color w:val="000000"/>
              </w:rPr>
              <w:t xml:space="preserve">  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2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Окраска КТП 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краска полимерная для оцинкованных изделий по грунтовке, цвета в соответствии с корпоративным стандартом  Заказчика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Логотипы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на дверях КТП нанести знаки безопасности, логотип Заказчика в соответствии с корпоративным стандартом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lastRenderedPageBreak/>
              <w:t>Запирающие устройства, уплотнения, козырьки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6(10) и 0,4 </w:t>
            </w:r>
            <w:proofErr w:type="spellStart"/>
            <w:r w:rsidRPr="009E7AF3">
              <w:rPr>
                <w:color w:val="000000"/>
              </w:rPr>
              <w:t>кВ</w:t>
            </w:r>
            <w:proofErr w:type="spellEnd"/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Двери 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крепление створок ворот и дверей должно быть выполнено на внутренних петлях. Двери и створки ворот должны иметь фиксацию в крайних положениях.</w:t>
            </w:r>
          </w:p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 xml:space="preserve">Двери и замки должны иметь </w:t>
            </w:r>
            <w:proofErr w:type="spellStart"/>
            <w:r w:rsidRPr="009E7AF3">
              <w:rPr>
                <w:color w:val="000000"/>
              </w:rPr>
              <w:t>противовандальное</w:t>
            </w:r>
            <w:proofErr w:type="spellEnd"/>
            <w:r w:rsidRPr="009E7AF3">
              <w:rPr>
                <w:color w:val="000000"/>
              </w:rPr>
              <w:t xml:space="preserve"> исполнение</w:t>
            </w:r>
          </w:p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 xml:space="preserve">Наличие охранных </w:t>
            </w:r>
            <w:proofErr w:type="spellStart"/>
            <w:r w:rsidRPr="009E7AF3">
              <w:rPr>
                <w:color w:val="000000"/>
              </w:rPr>
              <w:t>магнитоконтактных</w:t>
            </w:r>
            <w:proofErr w:type="spellEnd"/>
            <w:r w:rsidRPr="009E7AF3">
              <w:rPr>
                <w:color w:val="000000"/>
              </w:rPr>
              <w:t xml:space="preserve"> </w:t>
            </w:r>
            <w:proofErr w:type="spellStart"/>
            <w:r w:rsidRPr="009E7AF3">
              <w:rPr>
                <w:color w:val="000000"/>
              </w:rPr>
              <w:t>извещателей</w:t>
            </w:r>
            <w:proofErr w:type="spellEnd"/>
            <w:r w:rsidRPr="009E7AF3">
              <w:rPr>
                <w:color w:val="000000"/>
              </w:rPr>
              <w:t xml:space="preserve"> на открытие всех дверей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Световая индикация наличия высокого напряжения на ТП </w:t>
            </w:r>
          </w:p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 xml:space="preserve">Индикатор устанавливается в РУ–6-10 </w:t>
            </w:r>
            <w:proofErr w:type="spellStart"/>
            <w:r w:rsidRPr="009E7AF3">
              <w:rPr>
                <w:color w:val="000000"/>
              </w:rPr>
              <w:t>кВ</w:t>
            </w:r>
            <w:proofErr w:type="spellEnd"/>
            <w:r w:rsidRPr="009E7AF3">
              <w:rPr>
                <w:color w:val="000000"/>
              </w:rPr>
              <w:t xml:space="preserve"> со стороны подхода ЛЭП–6-10 </w:t>
            </w:r>
            <w:proofErr w:type="spellStart"/>
            <w:r w:rsidRPr="009E7AF3">
              <w:rPr>
                <w:color w:val="000000"/>
              </w:rPr>
              <w:t>кВ</w:t>
            </w:r>
            <w:proofErr w:type="spellEnd"/>
            <w:r w:rsidRPr="009E7AF3">
              <w:rPr>
                <w:color w:val="000000"/>
              </w:rPr>
              <w:t xml:space="preserve"> к ТП.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</w:t>
            </w:r>
            <w:r w:rsidRPr="009E7AF3">
              <w:t xml:space="preserve"> Д</w:t>
            </w:r>
            <w:r w:rsidRPr="009E7AF3">
              <w:rPr>
                <w:color w:val="000000"/>
              </w:rPr>
              <w:t>олжна быть предусмотрена возможность замены ламп индикации.</w:t>
            </w:r>
          </w:p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Индикатор устанавливается до предохранителей ВН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Требования к  безопасности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 xml:space="preserve">Ограждение, препятствующее приближению к токоведущим частям 6-10 </w:t>
            </w:r>
            <w:proofErr w:type="spellStart"/>
            <w:r w:rsidRPr="009E7AF3">
              <w:rPr>
                <w:color w:val="000000"/>
              </w:rPr>
              <w:t>кВ</w:t>
            </w:r>
            <w:proofErr w:type="spellEnd"/>
          </w:p>
        </w:tc>
      </w:tr>
      <w:tr w:rsidR="009E7AF3" w:rsidRPr="009B590B" w:rsidTr="00864FE4">
        <w:trPr>
          <w:cantSplit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Частота, </w:t>
            </w:r>
            <w:proofErr w:type="gram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E7AF3" w:rsidRPr="009B590B" w:rsidTr="00864FE4">
        <w:trPr>
          <w:cantSplit/>
          <w:trHeight w:val="313"/>
        </w:trPr>
        <w:tc>
          <w:tcPr>
            <w:tcW w:w="46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 обмоток,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7AF3" w:rsidRPr="009B590B" w:rsidTr="00864FE4">
        <w:trPr>
          <w:cantSplit/>
        </w:trPr>
        <w:tc>
          <w:tcPr>
            <w:tcW w:w="46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Δ/</w:t>
            </w:r>
            <w:proofErr w:type="spellStart"/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Yн</w:t>
            </w:r>
            <w:proofErr w:type="spellEnd"/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-11 </w:t>
            </w:r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или Y/</w:t>
            </w:r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Z</w:t>
            </w:r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н-11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ПБВ</w:t>
            </w: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±2</w:t>
            </w: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9E7AF3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Потери ХХ, Вт (нормированное значение)*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="009E7AF3" w:rsidRPr="009E7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(соответствуют классу Х</w:t>
            </w:r>
            <w:proofErr w:type="gramStart"/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proofErr w:type="gramEnd"/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стандарта организации СТО 34.01-3.2-011-2021)</w:t>
            </w:r>
          </w:p>
        </w:tc>
      </w:tr>
      <w:tr w:rsidR="009E7AF3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Потери </w:t>
            </w:r>
            <w:proofErr w:type="gram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, Вт (нормированное значение)*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6136</w:t>
            </w:r>
            <w:r w:rsidR="009E7AF3" w:rsidRPr="009E7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(соответствуют классу К</w:t>
            </w:r>
            <w:proofErr w:type="gramStart"/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proofErr w:type="gramEnd"/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стандарта организации СТО 34.01-3.2-011-2021)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по ГОСТ15150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Присоединение к шинам </w:t>
            </w:r>
          </w:p>
        </w:tc>
        <w:tc>
          <w:tcPr>
            <w:tcW w:w="4678" w:type="dxa"/>
            <w:gridSpan w:val="5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9E7AF3" w:rsidRPr="009B590B" w:rsidTr="00864FE4">
        <w:trPr>
          <w:cantSplit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F807AC" w:rsidRPr="009B590B" w:rsidTr="00713E87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7AC" w:rsidRPr="009E7AF3" w:rsidRDefault="00F807AC" w:rsidP="009E7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7AC" w:rsidRPr="00B53FA1" w:rsidRDefault="00F807AC" w:rsidP="0086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РУ ВН на базе камер КСО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шт.)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выключателем нагрузки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на присоединение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923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07AC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Камера КСО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выключателем нагрузки на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присоединение силового трансформатора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шт.)</w:t>
            </w:r>
          </w:p>
          <w:p w:rsidR="00F807AC" w:rsidRPr="00F05562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амер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КСО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шт.) с выключателем нагрузки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секционирование РУ-10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End"/>
          </w:p>
        </w:tc>
      </w:tr>
      <w:tr w:rsidR="00F807AC" w:rsidRPr="009B590B" w:rsidTr="00713E87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7AC" w:rsidRPr="009E7AF3" w:rsidRDefault="00F807AC" w:rsidP="009E7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7AC" w:rsidRPr="0061098E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вводе), 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 ВНА-10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на кабельн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и 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присоединение силового трансформатора</w:t>
            </w:r>
          </w:p>
        </w:tc>
      </w:tr>
      <w:tr w:rsidR="00F807AC" w:rsidRPr="009B590B" w:rsidTr="00AD0EE1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7AC" w:rsidRPr="004D7FC0" w:rsidRDefault="00F807AC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7AC" w:rsidRPr="00F05562" w:rsidRDefault="00F807AC" w:rsidP="0086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9E7AF3" w:rsidRPr="009B590B" w:rsidTr="00864FE4">
        <w:trPr>
          <w:cantSplit/>
          <w:trHeight w:val="358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E7AF3" w:rsidRPr="009B590B" w:rsidTr="00864FE4">
        <w:trPr>
          <w:cantSplit/>
          <w:trHeight w:val="302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9E7AF3" w:rsidRPr="009B590B" w:rsidTr="00864FE4">
        <w:trPr>
          <w:cantSplit/>
          <w:trHeight w:val="327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9E7AF3" w:rsidRPr="009B590B" w:rsidTr="00864FE4">
        <w:trPr>
          <w:cantSplit/>
          <w:trHeight w:val="327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Ошиновка 10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Алюминиевые шины</w:t>
            </w:r>
          </w:p>
        </w:tc>
      </w:tr>
      <w:tr w:rsidR="009E7AF3" w:rsidRPr="009B590B" w:rsidTr="00864FE4">
        <w:trPr>
          <w:cantSplit/>
          <w:trHeight w:val="327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Изоляция 10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F807AC" w:rsidRPr="009B590B" w:rsidTr="00864FE4">
        <w:trPr>
          <w:cantSplit/>
          <w:trHeight w:val="327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07AC" w:rsidRPr="004D7FC0" w:rsidRDefault="00F807AC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Секционирование РУВН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7AF3" w:rsidRPr="009B590B" w:rsidTr="00864FE4">
        <w:trPr>
          <w:cantSplit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РУ НН</w:t>
            </w:r>
            <w:proofErr w:type="gramEnd"/>
          </w:p>
        </w:tc>
      </w:tr>
      <w:tr w:rsidR="009E7AF3" w:rsidRPr="00662380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Ошиновка 0,4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9E7AF3" w:rsidRPr="00662380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Изоляция 0,4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9E7AF3" w:rsidRPr="00662380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Число отходящих линий (с учетом расширения)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 с тепловым и электромагнитным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расцепителями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или руб.)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 с электронным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с возможностью плавной настройки 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время-токовых</w:t>
            </w:r>
            <w:proofErr w:type="gram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 или руб.)</w:t>
            </w:r>
          </w:p>
        </w:tc>
      </w:tr>
      <w:tr w:rsidR="00F807AC" w:rsidRPr="009B590B" w:rsidTr="009D3A98">
        <w:trPr>
          <w:cantSplit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07AC" w:rsidRPr="004D7FC0" w:rsidRDefault="00F807AC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07AC" w:rsidRPr="004D7FC0" w:rsidRDefault="00F807AC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07AC" w:rsidRPr="009B590B" w:rsidTr="00AB4F85">
        <w:trPr>
          <w:cantSplit/>
          <w:trHeight w:val="295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F807AC" w:rsidRPr="004D7FC0" w:rsidRDefault="00F807AC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807AC" w:rsidRPr="004D7FC0" w:rsidRDefault="00F807AC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07AC" w:rsidRPr="009E7AF3" w:rsidRDefault="00F807AC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9E7AF3" w:rsidRPr="009B590B" w:rsidTr="00864FE4">
        <w:trPr>
          <w:cantSplit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7AF3" w:rsidRPr="00662380" w:rsidTr="00864FE4">
        <w:trPr>
          <w:cantSplit/>
          <w:trHeight w:val="81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Вводной прибо</w:t>
            </w:r>
            <w:proofErr w:type="gram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р(</w:t>
            </w:r>
            <w:proofErr w:type="gram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ы) технического учета РУ 0,4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</w:tc>
      </w:tr>
      <w:tr w:rsidR="009E7AF3" w:rsidRPr="00662380" w:rsidTr="00864FE4">
        <w:trPr>
          <w:cantSplit/>
          <w:trHeight w:val="473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9E7AF3" w:rsidRPr="00662380" w:rsidTr="00864FE4">
        <w:trPr>
          <w:cantSplit/>
          <w:trHeight w:val="553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7AF3" w:rsidRPr="00662380" w:rsidTr="00864FE4">
        <w:trPr>
          <w:cantSplit/>
          <w:trHeight w:val="553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колодок 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и ПУ) путем опломбирования контрольными пластиковыми пломбами</w:t>
            </w:r>
          </w:p>
        </w:tc>
      </w:tr>
      <w:tr w:rsidR="009E7AF3" w:rsidRPr="00662380" w:rsidTr="00F64DDE">
        <w:trPr>
          <w:cantSplit/>
          <w:trHeight w:val="553"/>
        </w:trPr>
        <w:tc>
          <w:tcPr>
            <w:tcW w:w="399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</w:t>
            </w:r>
            <w:proofErr w:type="gram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АСТУ (АСУЭ и ТМ)</w:t>
            </w:r>
          </w:p>
        </w:tc>
        <w:tc>
          <w:tcPr>
            <w:tcW w:w="6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Требования к ПУ в части ТМ: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Передача данных ТМ в протоколе МЭК 60870-5-104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Контроль наличия напряжения на вводе 0,4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кВ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(1 ТС). Контроль открытия двери шкафа со счетчиком/отсека АСУЭ (при наличии) и дверей КТП (1 обобщенный ТС).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Телеизмерения текущих параметров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Ia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Ib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Ua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Ub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Uc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proofErr w:type="gram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</w:t>
            </w:r>
            <w:proofErr w:type="gram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ср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P, Q.</w:t>
            </w:r>
          </w:p>
        </w:tc>
      </w:tr>
      <w:tr w:rsidR="009E7AF3" w:rsidRPr="009B590B" w:rsidTr="009E7AF3">
        <w:trPr>
          <w:cantSplit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ПО «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Пирамида-сети</w:t>
            </w:r>
            <w:proofErr w:type="gram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E7AF3" w:rsidRPr="003B048F" w:rsidTr="009E7AF3">
        <w:trPr>
          <w:cantSplit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9E7AF3" w:rsidRDefault="009E7AF3" w:rsidP="009E7AF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* </w:t>
      </w:r>
      <w:r>
        <w:rPr>
          <w:rFonts w:ascii="Times New Roman" w:hAnsi="Times New Roman" w:cs="Times New Roman"/>
          <w:sz w:val="18"/>
          <w:szCs w:val="18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</w:t>
      </w:r>
      <w:proofErr w:type="gramStart"/>
      <w:r>
        <w:rPr>
          <w:rFonts w:ascii="Times New Roman" w:hAnsi="Times New Roman" w:cs="Times New Roman"/>
          <w:sz w:val="18"/>
          <w:szCs w:val="18"/>
        </w:rPr>
        <w:t>Р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52719-2007 (+15% для Х2 и +10% для К2, суммарное отклонение не более 10%). </w:t>
      </w:r>
      <w:r>
        <w:rPr>
          <w:rFonts w:ascii="Times New Roman" w:hAnsi="Times New Roman" w:cs="Times New Roman"/>
          <w:spacing w:val="-4"/>
          <w:sz w:val="18"/>
          <w:szCs w:val="18"/>
        </w:rPr>
        <w:t xml:space="preserve">Класс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энергоэффективности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Х2К2 удовлетворяет требованиям стандарта организации ПАО «Россети» «Трансформаторы силовые распределительные 6-10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кВ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мощностью 63-2500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кВА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энергоэффективности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Х2К2 применяется в соответствии с обращением </w:t>
      </w:r>
      <w:r>
        <w:rPr>
          <w:rFonts w:ascii="Times New Roman" w:hAnsi="Times New Roman" w:cs="Times New Roman"/>
          <w:sz w:val="18"/>
          <w:szCs w:val="18"/>
        </w:rPr>
        <w:t>от 11.03.2022 № МР1-ЦА/14-7/311-вп «Об оптимизации технических решений при осуществлении ТП».</w:t>
      </w:r>
    </w:p>
    <w:p w:rsidR="009E7AF3" w:rsidRPr="00DA1582" w:rsidRDefault="009E7AF3" w:rsidP="009E7AF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</w:t>
      </w:r>
      <w:proofErr w:type="spellStart"/>
      <w:r w:rsidRPr="00DA1582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Pr="00DA1582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9E7AF3" w:rsidRPr="00DA1582" w:rsidRDefault="009E7AF3" w:rsidP="009E7AF3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DA1582">
        <w:rPr>
          <w:sz w:val="24"/>
          <w:szCs w:val="24"/>
        </w:rPr>
        <w:t xml:space="preserve"> с целью минимизации потерь в сети 0,4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>,</w:t>
      </w:r>
      <w:r w:rsidRPr="00DA1582">
        <w:rPr>
          <w:bCs/>
          <w:iCs/>
          <w:sz w:val="24"/>
          <w:szCs w:val="24"/>
        </w:rPr>
        <w:t xml:space="preserve"> размещение трансформаторных подстанций 6-10/0,4 </w:t>
      </w:r>
      <w:proofErr w:type="spellStart"/>
      <w:r w:rsidRPr="00DA1582">
        <w:rPr>
          <w:bCs/>
          <w:iCs/>
          <w:sz w:val="24"/>
          <w:szCs w:val="24"/>
        </w:rPr>
        <w:t>кВ</w:t>
      </w:r>
      <w:proofErr w:type="spellEnd"/>
      <w:r w:rsidRPr="00DA1582">
        <w:rPr>
          <w:bCs/>
          <w:iCs/>
          <w:sz w:val="24"/>
          <w:szCs w:val="24"/>
        </w:rPr>
        <w:t xml:space="preserve"> вне центра нагрузок должно быть обосновано;</w:t>
      </w:r>
    </w:p>
    <w:p w:rsidR="009E7AF3" w:rsidRPr="00DA1582" w:rsidRDefault="009E7AF3" w:rsidP="009E7AF3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Выбор мощности трансформаторов производить на основании требований, определенных техническими условиями. При проектировании обеспечивается уточнение мощности трансформаторов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трансформаторов;</w:t>
      </w:r>
    </w:p>
    <w:p w:rsidR="009E7AF3" w:rsidRPr="00DA1582" w:rsidRDefault="009E7AF3" w:rsidP="009E7AF3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9E7AF3" w:rsidRPr="00DA1582" w:rsidRDefault="009E7AF3" w:rsidP="009E7AF3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Количество отходящих линий </w:t>
      </w:r>
      <w:proofErr w:type="gramStart"/>
      <w:r w:rsidRPr="00DA1582">
        <w:rPr>
          <w:sz w:val="24"/>
          <w:szCs w:val="24"/>
        </w:rPr>
        <w:t>РУ НН</w:t>
      </w:r>
      <w:proofErr w:type="gramEnd"/>
      <w:r w:rsidRPr="00DA1582">
        <w:rPr>
          <w:sz w:val="24"/>
          <w:szCs w:val="24"/>
        </w:rPr>
        <w:t xml:space="preserve"> и номинальные параметры коммутационных аппаратов РУ НН уточнить при проектировании с проведением необходимых расчетов;</w:t>
      </w:r>
    </w:p>
    <w:p w:rsidR="009E7AF3" w:rsidRPr="00DA1582" w:rsidRDefault="009E7AF3" w:rsidP="009E7AF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582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9E7AF3" w:rsidRPr="00DA1582" w:rsidRDefault="009E7AF3" w:rsidP="009E7AF3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 xml:space="preserve">при проектировании воздушного ввода с </w:t>
      </w:r>
      <w:proofErr w:type="gramStart"/>
      <w:r w:rsidRPr="00DA1582">
        <w:rPr>
          <w:bCs/>
          <w:iCs/>
          <w:sz w:val="24"/>
          <w:szCs w:val="24"/>
        </w:rPr>
        <w:t>ВЛ</w:t>
      </w:r>
      <w:proofErr w:type="gramEnd"/>
      <w:r w:rsidRPr="00DA1582">
        <w:rPr>
          <w:bCs/>
          <w:iCs/>
          <w:sz w:val="24"/>
          <w:szCs w:val="24"/>
        </w:rPr>
        <w:t xml:space="preserve"> 10 </w:t>
      </w:r>
      <w:proofErr w:type="spellStart"/>
      <w:r w:rsidRPr="00DA1582">
        <w:rPr>
          <w:bCs/>
          <w:iCs/>
          <w:sz w:val="24"/>
          <w:szCs w:val="24"/>
        </w:rPr>
        <w:t>кВ</w:t>
      </w:r>
      <w:proofErr w:type="spellEnd"/>
      <w:r w:rsidRPr="00DA1582">
        <w:rPr>
          <w:bCs/>
          <w:iCs/>
          <w:sz w:val="24"/>
          <w:szCs w:val="24"/>
        </w:rPr>
        <w:t xml:space="preserve"> в КТП предусмотреть дополнительные изоляторы для крепления спуска ВЛ к КТП;</w:t>
      </w:r>
    </w:p>
    <w:p w:rsidR="009E7AF3" w:rsidRPr="00DA1582" w:rsidRDefault="009E7AF3" w:rsidP="009E7AF3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DA1582">
        <w:rPr>
          <w:bCs/>
          <w:iCs/>
          <w:sz w:val="24"/>
          <w:szCs w:val="24"/>
        </w:rPr>
        <w:t>предусмотреть устройство компенсации реактивной мощности холостого хода трансформатора;</w:t>
      </w:r>
    </w:p>
    <w:p w:rsidR="009E7AF3" w:rsidRPr="00DA1582" w:rsidRDefault="009E7AF3" w:rsidP="009E7AF3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bCs/>
          <w:sz w:val="24"/>
          <w:szCs w:val="24"/>
        </w:rPr>
        <w:t xml:space="preserve">схема </w:t>
      </w:r>
      <w:r w:rsidRPr="00DA158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DA1582">
        <w:rPr>
          <w:rFonts w:ascii="Times New Roman" w:hAnsi="Times New Roman" w:cs="Times New Roman"/>
          <w:bCs/>
          <w:sz w:val="24"/>
          <w:szCs w:val="24"/>
        </w:rPr>
        <w:t>/</w:t>
      </w:r>
      <w:proofErr w:type="gramStart"/>
      <w:r w:rsidRPr="00DA158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proofErr w:type="gramEnd"/>
      <w:r w:rsidRPr="00DA1582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DA1582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 xml:space="preserve"> ТП, если оставшийся в </w:t>
      </w:r>
      <w:r w:rsidRPr="00DA1582">
        <w:rPr>
          <w:rFonts w:ascii="Times New Roman" w:hAnsi="Times New Roman" w:cs="Times New Roman"/>
          <w:sz w:val="24"/>
          <w:szCs w:val="24"/>
        </w:rPr>
        <w:lastRenderedPageBreak/>
        <w:t xml:space="preserve">работе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proofErr w:type="gramStart"/>
      <w:r w:rsidRPr="00DA1582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DA1582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обоснования;</w:t>
      </w:r>
    </w:p>
    <w:p w:rsidR="009E7AF3" w:rsidRPr="00DA1582" w:rsidRDefault="009E7AF3" w:rsidP="009E7AF3">
      <w:pPr>
        <w:pStyle w:val="31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 xml:space="preserve">силовые трансформаторы 6-10 </w:t>
      </w:r>
      <w:proofErr w:type="spellStart"/>
      <w:r w:rsidRPr="00DA1582">
        <w:rPr>
          <w:bCs/>
          <w:iCs/>
          <w:sz w:val="24"/>
          <w:szCs w:val="24"/>
        </w:rPr>
        <w:t>кВ</w:t>
      </w:r>
      <w:proofErr w:type="spellEnd"/>
      <w:r w:rsidRPr="00DA1582">
        <w:rPr>
          <w:bCs/>
          <w:iCs/>
          <w:sz w:val="24"/>
          <w:szCs w:val="24"/>
        </w:rPr>
        <w:t xml:space="preserve">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DA1582">
        <w:rPr>
          <w:sz w:val="24"/>
          <w:szCs w:val="24"/>
        </w:rPr>
        <w:t>выкатное</w:t>
      </w:r>
      <w:proofErr w:type="spellEnd"/>
      <w:r w:rsidRPr="00DA1582">
        <w:rPr>
          <w:sz w:val="24"/>
          <w:szCs w:val="24"/>
        </w:rPr>
        <w:t xml:space="preserve"> устройство;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DA1582">
        <w:rPr>
          <w:rFonts w:eastAsia="Calibri"/>
          <w:bCs/>
          <w:sz w:val="24"/>
          <w:szCs w:val="24"/>
        </w:rPr>
        <w:t>п</w:t>
      </w:r>
      <w:proofErr w:type="gramEnd"/>
      <w:r w:rsidRPr="00DA1582">
        <w:rPr>
          <w:rFonts w:eastAsia="Calibri"/>
          <w:bCs/>
          <w:sz w:val="24"/>
          <w:szCs w:val="24"/>
        </w:rPr>
        <w:t>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 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DA1582">
        <w:rPr>
          <w:sz w:val="24"/>
          <w:szCs w:val="24"/>
        </w:rPr>
        <w:t xml:space="preserve"> 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bCs/>
          <w:sz w:val="24"/>
          <w:szCs w:val="24"/>
        </w:rPr>
        <w:t xml:space="preserve">строительная конструкция выполняется в </w:t>
      </w:r>
      <w:r w:rsidR="00F807AC">
        <w:rPr>
          <w:bCs/>
          <w:sz w:val="24"/>
          <w:szCs w:val="24"/>
        </w:rPr>
        <w:t xml:space="preserve">металлическом </w:t>
      </w:r>
      <w:r w:rsidRPr="00DA1582">
        <w:rPr>
          <w:bCs/>
          <w:sz w:val="24"/>
          <w:szCs w:val="24"/>
        </w:rPr>
        <w:t xml:space="preserve">корпусе, окраска </w:t>
      </w:r>
      <w:r w:rsidRPr="00DA1582">
        <w:rPr>
          <w:color w:val="000000"/>
          <w:sz w:val="24"/>
          <w:szCs w:val="24"/>
        </w:rPr>
        <w:t>корпуса – коррозионностойкая эмаль по грунтовке/грунт-эмаль, двери – краска полимерная порошковая, цвета в соответствии с утвержденным корпоративным стандартом ПАО «Россети Центр»</w:t>
      </w:r>
      <w:r w:rsidRPr="00DA1582">
        <w:rPr>
          <w:sz w:val="24"/>
          <w:szCs w:val="24"/>
        </w:rPr>
        <w:t>, толщину корпуса предусмотреть не менее 2 мм,</w:t>
      </w:r>
      <w:r w:rsidRPr="00DA1582">
        <w:rPr>
          <w:color w:val="000000"/>
          <w:sz w:val="24"/>
          <w:szCs w:val="24"/>
        </w:rPr>
        <w:t xml:space="preserve"> </w:t>
      </w:r>
      <w:r w:rsidRPr="00DA1582">
        <w:rPr>
          <w:sz w:val="24"/>
          <w:szCs w:val="24"/>
        </w:rPr>
        <w:t>гарантийный срок службы по коррозионной стойкости не менее 15лет</w:t>
      </w:r>
      <w:r w:rsidRPr="00DA1582">
        <w:rPr>
          <w:bCs/>
          <w:sz w:val="24"/>
          <w:szCs w:val="24"/>
        </w:rPr>
        <w:t xml:space="preserve">; 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DA1582">
        <w:rPr>
          <w:sz w:val="24"/>
          <w:szCs w:val="24"/>
        </w:rPr>
        <w:t>снегозадержатели</w:t>
      </w:r>
      <w:proofErr w:type="spellEnd"/>
      <w:r w:rsidRPr="00DA1582">
        <w:rPr>
          <w:sz w:val="24"/>
          <w:szCs w:val="24"/>
        </w:rPr>
        <w:t xml:space="preserve">). Кровля из </w:t>
      </w:r>
      <w:proofErr w:type="gramStart"/>
      <w:r w:rsidRPr="00DA1582">
        <w:rPr>
          <w:sz w:val="24"/>
          <w:szCs w:val="24"/>
        </w:rPr>
        <w:t>металлического</w:t>
      </w:r>
      <w:proofErr w:type="gramEnd"/>
      <w:r w:rsidRPr="00DA1582">
        <w:rPr>
          <w:sz w:val="24"/>
          <w:szCs w:val="24"/>
        </w:rPr>
        <w:t xml:space="preserve"> оцинкованного, крашеного </w:t>
      </w:r>
      <w:proofErr w:type="spellStart"/>
      <w:r w:rsidRPr="00DA1582">
        <w:rPr>
          <w:sz w:val="24"/>
          <w:szCs w:val="24"/>
        </w:rPr>
        <w:t>профнастила</w:t>
      </w:r>
      <w:proofErr w:type="spellEnd"/>
      <w:r w:rsidRPr="00DA1582">
        <w:rPr>
          <w:sz w:val="24"/>
          <w:szCs w:val="24"/>
        </w:rPr>
        <w:t xml:space="preserve"> с высотой волны 35-40мм, уклон согласно СНИП.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</w:t>
      </w:r>
      <w:proofErr w:type="gramStart"/>
      <w:r w:rsidRPr="00DA1582">
        <w:rPr>
          <w:sz w:val="24"/>
          <w:szCs w:val="24"/>
        </w:rPr>
        <w:t>ºС</w:t>
      </w:r>
      <w:proofErr w:type="gramEnd"/>
      <w:r w:rsidRPr="00DA1582">
        <w:rPr>
          <w:sz w:val="24"/>
          <w:szCs w:val="24"/>
        </w:rPr>
        <w:t xml:space="preserve"> до –45°С); </w:t>
      </w:r>
    </w:p>
    <w:p w:rsidR="009E7AF3" w:rsidRPr="00DA1582" w:rsidRDefault="009E7AF3" w:rsidP="009E7AF3">
      <w:pPr>
        <w:pStyle w:val="310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крепление створок ворот и дверей должно быть выполнено на внутренних петлях. Замки на дверях – внутреннего исполнения, должны иметь простую и надежную конструкцию и открываться одним ключом (в комплекте 5 ключей). Двери и створки ворот должны иметь фиксацию в крайних положениях. Двери, жалюзи и замки должны иметь </w:t>
      </w:r>
      <w:proofErr w:type="spellStart"/>
      <w:r w:rsidRPr="00DA1582">
        <w:rPr>
          <w:sz w:val="24"/>
          <w:szCs w:val="24"/>
        </w:rPr>
        <w:t>противовандальное</w:t>
      </w:r>
      <w:proofErr w:type="spellEnd"/>
      <w:r w:rsidRPr="00DA1582">
        <w:rPr>
          <w:sz w:val="24"/>
          <w:szCs w:val="24"/>
        </w:rPr>
        <w:t xml:space="preserve"> исполнение. Предусмотреть петли для навесных замков, а также навесные замки установленного образца по согласованию с заказчиком;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трансформаторный отсек ТП должен быть оснащен сетчатым ограждением </w:t>
      </w:r>
      <w:r w:rsidRPr="00DA1582">
        <w:rPr>
          <w:color w:val="000000"/>
          <w:sz w:val="24"/>
          <w:szCs w:val="24"/>
        </w:rPr>
        <w:t xml:space="preserve">с установленными на них плакатами «Стой. </w:t>
      </w:r>
      <w:proofErr w:type="gramStart"/>
      <w:r w:rsidRPr="00DA1582">
        <w:rPr>
          <w:color w:val="000000"/>
          <w:sz w:val="24"/>
          <w:szCs w:val="24"/>
        </w:rPr>
        <w:t>Напряжение»</w:t>
      </w:r>
      <w:r w:rsidRPr="00DA1582">
        <w:rPr>
          <w:sz w:val="24"/>
          <w:szCs w:val="24"/>
        </w:rPr>
        <w:t>, исключающий возможность доступа в отсек.</w:t>
      </w:r>
      <w:proofErr w:type="gramEnd"/>
      <w:r w:rsidRPr="00DA1582">
        <w:rPr>
          <w:sz w:val="24"/>
          <w:szCs w:val="24"/>
        </w:rPr>
        <w:t xml:space="preserve"> Крепление сетчатого ограждения должно быть выполнено на болтовых соединениях по периметру проема и позволять демонтаж сетчатого ограждения для выполнения ремонтно-эксплуатационных  работ;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всех открывающихся створках дверей ТП-10(6)/0,4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 xml:space="preserve">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 и телефона 8-800-220-0-220;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lastRenderedPageBreak/>
        <w:t xml:space="preserve">на ТП-10(6)/0,4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 xml:space="preserve"> должна быть установлена</w:t>
      </w:r>
      <w:r w:rsidRPr="00DA1582">
        <w:rPr>
          <w:b/>
          <w:sz w:val="24"/>
          <w:szCs w:val="24"/>
        </w:rPr>
        <w:t xml:space="preserve"> </w:t>
      </w:r>
      <w:r w:rsidRPr="00DA1582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«Россети Центр» и ПАО «Россети Центр и Приволжья»);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трансформатора).</w:t>
      </w:r>
    </w:p>
    <w:p w:rsidR="009E7AF3" w:rsidRPr="00DA1582" w:rsidRDefault="009E7AF3" w:rsidP="009E7A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1582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9E7AF3" w:rsidRPr="00DA1582" w:rsidRDefault="009E7AF3" w:rsidP="009E7AF3">
      <w:pPr>
        <w:pStyle w:val="31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необходимо наличие блокировок в РУ-10(6)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>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DA1582">
        <w:rPr>
          <w:sz w:val="24"/>
          <w:szCs w:val="24"/>
        </w:rPr>
        <w:t>;</w:t>
      </w:r>
    </w:p>
    <w:p w:rsidR="009E7AF3" w:rsidRPr="00DA1582" w:rsidRDefault="009E7AF3" w:rsidP="009E7AF3">
      <w:pPr>
        <w:pStyle w:val="a6"/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231F20"/>
          <w:sz w:val="24"/>
          <w:szCs w:val="24"/>
        </w:rPr>
        <w:t xml:space="preserve">ввод </w:t>
      </w:r>
      <w:proofErr w:type="gramStart"/>
      <w:r w:rsidRPr="00DA1582">
        <w:rPr>
          <w:color w:val="231F20"/>
          <w:sz w:val="24"/>
          <w:szCs w:val="24"/>
        </w:rPr>
        <w:t>РУ НН</w:t>
      </w:r>
      <w:proofErr w:type="gramEnd"/>
      <w:r w:rsidRPr="00DA1582">
        <w:rPr>
          <w:color w:val="231F20"/>
          <w:sz w:val="24"/>
          <w:szCs w:val="24"/>
        </w:rPr>
        <w:t xml:space="preserve"> оснащать приборами учета электроэнергии и контроля параметров электроэнергии. </w:t>
      </w:r>
      <w:proofErr w:type="gramStart"/>
      <w:r w:rsidRPr="00DA1582">
        <w:rPr>
          <w:color w:val="231F20"/>
          <w:sz w:val="24"/>
          <w:szCs w:val="24"/>
        </w:rPr>
        <w:t>Отходящие</w:t>
      </w:r>
      <w:proofErr w:type="gramEnd"/>
      <w:r w:rsidRPr="00DA1582">
        <w:rPr>
          <w:color w:val="231F20"/>
          <w:sz w:val="24"/>
          <w:szCs w:val="24"/>
        </w:rPr>
        <w:t xml:space="preserve"> фидера без приборов учета.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токоведущие части 0,4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, находящиеся под напряжением должны быть изолированы; 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для ввода/выводов СИП-2 из шкафа РУ-0,4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 xml:space="preserve"> применять шланг электромонтажный (</w:t>
      </w:r>
      <w:proofErr w:type="spellStart"/>
      <w:r w:rsidRPr="00DA1582">
        <w:rPr>
          <w:sz w:val="24"/>
          <w:szCs w:val="24"/>
        </w:rPr>
        <w:t>металлорукав</w:t>
      </w:r>
      <w:proofErr w:type="spellEnd"/>
      <w:r w:rsidRPr="00DA1582">
        <w:rPr>
          <w:sz w:val="24"/>
          <w:szCs w:val="24"/>
        </w:rPr>
        <w:t xml:space="preserve"> из оцинкованной стали с внешним полимерным покрытием) с креплением его к телу опоры металлической лентой, с использованием переходных манжет (</w:t>
      </w:r>
      <w:proofErr w:type="spellStart"/>
      <w:r w:rsidRPr="00DA1582">
        <w:rPr>
          <w:sz w:val="24"/>
          <w:szCs w:val="24"/>
        </w:rPr>
        <w:t>бушинг</w:t>
      </w:r>
      <w:proofErr w:type="spellEnd"/>
      <w:r w:rsidRPr="00DA1582">
        <w:rPr>
          <w:sz w:val="24"/>
          <w:szCs w:val="24"/>
        </w:rPr>
        <w:t xml:space="preserve">) для ввода в шкаф РУ-0,4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>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на секциях в РУ-6(10)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DA1582">
        <w:rPr>
          <w:bCs/>
          <w:iCs/>
          <w:sz w:val="24"/>
          <w:szCs w:val="24"/>
        </w:rPr>
        <w:t>в соответствии с СТО 56947007-29.240.02.001-2008;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на каждой ячейке в РУ-6(10)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предусмотреть внешний контакт для подключения к общему контуру заземления;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на каждой панели в РУ-0,4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предусмотреть внешний контакт для подключения к общему контуру заземления;</w:t>
      </w:r>
    </w:p>
    <w:p w:rsidR="009E7AF3" w:rsidRPr="00DA1582" w:rsidRDefault="009E7AF3" w:rsidP="009E7AF3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на секциях в РУ-0,4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DA1582">
        <w:rPr>
          <w:bCs/>
          <w:iCs/>
          <w:sz w:val="24"/>
          <w:szCs w:val="24"/>
        </w:rPr>
        <w:t>в соответствии с СТО 56947007-29.240.02.001-2008</w:t>
      </w:r>
      <w:r w:rsidRPr="00DA1582">
        <w:rPr>
          <w:color w:val="000000"/>
          <w:sz w:val="24"/>
          <w:szCs w:val="24"/>
        </w:rPr>
        <w:t xml:space="preserve">; 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в панелях РУ-0,4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дверях высоковольтных отсеков ячеек в РУ-6(10)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 xml:space="preserve"> установить с обеих сторон </w:t>
      </w:r>
      <w:r w:rsidRPr="00DA158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на дверях ячеек в РУ-6(10)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с возможностью двустороннего питания нанести краской круги красного цвета диаметром не менее 100 мм;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в составе РУ-6(10)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 в составе РУ-6(10)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в ячейках РУ-6(10)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в составе РУ-0,4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 в составе РУ-0,4 </w:t>
      </w:r>
      <w:proofErr w:type="spellStart"/>
      <w:r w:rsidRPr="00DA1582">
        <w:rPr>
          <w:color w:val="000000"/>
          <w:sz w:val="24"/>
          <w:szCs w:val="24"/>
        </w:rPr>
        <w:t>кВ</w:t>
      </w:r>
      <w:proofErr w:type="spellEnd"/>
      <w:r w:rsidRPr="00DA1582">
        <w:rPr>
          <w:color w:val="000000"/>
          <w:sz w:val="24"/>
          <w:szCs w:val="24"/>
        </w:rPr>
        <w:t xml:space="preserve"> выполнить разделение вертикальной красной линий секций шин с указанием в виде таблички направления от красной линии в сторону соответствующей </w:t>
      </w:r>
      <w:r w:rsidRPr="00DA1582">
        <w:rPr>
          <w:color w:val="000000"/>
          <w:sz w:val="24"/>
          <w:szCs w:val="24"/>
        </w:rPr>
        <w:lastRenderedPageBreak/>
        <w:t>секции шин (размеры табличек, место и способ крепления, шрифт и надпись согласовать дополнительно в РЭС);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дверях силовых отсеков панелей в РУ-0,4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 xml:space="preserve"> установить с обеих сторон </w:t>
      </w:r>
      <w:r w:rsidRPr="00DA158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DA1582">
        <w:rPr>
          <w:sz w:val="24"/>
          <w:szCs w:val="24"/>
        </w:rPr>
        <w:t>клеммных</w:t>
      </w:r>
      <w:proofErr w:type="spellEnd"/>
      <w:r w:rsidRPr="00DA1582">
        <w:rPr>
          <w:sz w:val="24"/>
          <w:szCs w:val="24"/>
        </w:rPr>
        <w:t xml:space="preserve"> коробах) панелей в РУ-0,4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 xml:space="preserve"> установить с обеих сторон </w:t>
      </w:r>
      <w:r w:rsidRPr="00DA158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снаружи и внутри панелей РУ-0,4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 xml:space="preserve">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DA1582">
        <w:rPr>
          <w:color w:val="000000"/>
          <w:sz w:val="24"/>
          <w:szCs w:val="24"/>
        </w:rPr>
        <w:t xml:space="preserve"> </w:t>
      </w:r>
    </w:p>
    <w:p w:rsidR="009E7AF3" w:rsidRPr="00DA1582" w:rsidRDefault="009E7AF3" w:rsidP="009E7AF3">
      <w:pPr>
        <w:pStyle w:val="310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в РУ-0,4 </w:t>
      </w:r>
      <w:proofErr w:type="spellStart"/>
      <w:r w:rsidRPr="00DA1582">
        <w:rPr>
          <w:sz w:val="24"/>
          <w:szCs w:val="24"/>
        </w:rPr>
        <w:t>кВ</w:t>
      </w:r>
      <w:proofErr w:type="spellEnd"/>
      <w:r w:rsidRPr="00DA1582">
        <w:rPr>
          <w:sz w:val="24"/>
          <w:szCs w:val="24"/>
        </w:rPr>
        <w:t xml:space="preserve">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внутренне освещение камер РУВН принять на напряжение 36В;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DA1582">
        <w:rPr>
          <w:sz w:val="24"/>
          <w:szCs w:val="24"/>
        </w:rPr>
        <w:t>тягоуловителей</w:t>
      </w:r>
      <w:proofErr w:type="spellEnd"/>
      <w:r w:rsidRPr="00DA1582">
        <w:rPr>
          <w:sz w:val="24"/>
          <w:szCs w:val="24"/>
        </w:rPr>
        <w:t xml:space="preserve"> из диэлектрического материала;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DA1582">
        <w:rPr>
          <w:sz w:val="24"/>
          <w:szCs w:val="24"/>
        </w:rPr>
        <w:t>шильдики</w:t>
      </w:r>
      <w:proofErr w:type="spellEnd"/>
      <w:r w:rsidRPr="00DA1582">
        <w:rPr>
          <w:sz w:val="24"/>
          <w:szCs w:val="24"/>
        </w:rPr>
        <w:t xml:space="preserve"> с типом </w:t>
      </w:r>
      <w:proofErr w:type="spellStart"/>
      <w:r w:rsidRPr="00DA1582">
        <w:rPr>
          <w:sz w:val="24"/>
          <w:szCs w:val="24"/>
        </w:rPr>
        <w:t>распредустройств</w:t>
      </w:r>
      <w:proofErr w:type="spellEnd"/>
      <w:r w:rsidRPr="00DA1582">
        <w:rPr>
          <w:sz w:val="24"/>
          <w:szCs w:val="24"/>
        </w:rPr>
        <w:t>, однолинейные схемы;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DA1582">
        <w:rPr>
          <w:sz w:val="24"/>
          <w:szCs w:val="24"/>
          <w:lang w:val="en-US"/>
        </w:rPr>
        <w:t>RAL</w:t>
      </w:r>
      <w:r w:rsidRPr="00DA1582">
        <w:rPr>
          <w:sz w:val="24"/>
          <w:szCs w:val="24"/>
        </w:rPr>
        <w:t xml:space="preserve"> </w:t>
      </w:r>
      <w:proofErr w:type="spellStart"/>
      <w:r w:rsidRPr="00DA1582">
        <w:rPr>
          <w:sz w:val="24"/>
          <w:szCs w:val="24"/>
        </w:rPr>
        <w:t>Brand_Book</w:t>
      </w:r>
      <w:proofErr w:type="spellEnd"/>
      <w:r w:rsidRPr="00DA1582">
        <w:rPr>
          <w:sz w:val="24"/>
          <w:szCs w:val="24"/>
        </w:rPr>
        <w:t>) объемом 0,7 кг;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DA1582">
        <w:rPr>
          <w:color w:val="000000"/>
          <w:sz w:val="24"/>
          <w:szCs w:val="24"/>
        </w:rPr>
        <w:t> </w:t>
      </w:r>
      <w:r w:rsidRPr="00DA1582">
        <w:rPr>
          <w:b/>
          <w:bCs/>
          <w:sz w:val="24"/>
          <w:szCs w:val="24"/>
        </w:rPr>
        <w:t xml:space="preserve"> </w:t>
      </w:r>
    </w:p>
    <w:p w:rsidR="00F807AC" w:rsidRDefault="00F807AC" w:rsidP="00F807AC">
      <w:pPr>
        <w:pStyle w:val="31"/>
        <w:tabs>
          <w:tab w:val="left" w:pos="993"/>
        </w:tabs>
        <w:suppressAutoHyphens/>
        <w:spacing w:line="233" w:lineRule="auto"/>
        <w:jc w:val="both"/>
        <w:rPr>
          <w:b/>
          <w:sz w:val="24"/>
          <w:szCs w:val="24"/>
        </w:rPr>
      </w:pPr>
      <w:r w:rsidRPr="00397F21">
        <w:rPr>
          <w:b/>
          <w:bCs/>
          <w:spacing w:val="-4"/>
          <w:sz w:val="24"/>
          <w:szCs w:val="24"/>
        </w:rPr>
        <w:t xml:space="preserve">Требования </w:t>
      </w:r>
      <w:r w:rsidRPr="00397F21">
        <w:rPr>
          <w:b/>
          <w:sz w:val="24"/>
          <w:szCs w:val="24"/>
        </w:rPr>
        <w:t>безопасности электроустановок:</w:t>
      </w:r>
    </w:p>
    <w:p w:rsidR="00F807AC" w:rsidRPr="002A6D90" w:rsidRDefault="00F807AC" w:rsidP="00F807AC">
      <w:pPr>
        <w:pStyle w:val="31"/>
        <w:tabs>
          <w:tab w:val="left" w:pos="993"/>
        </w:tabs>
        <w:suppressAutoHyphens/>
        <w:spacing w:line="233" w:lineRule="auto"/>
        <w:jc w:val="both"/>
        <w:rPr>
          <w:sz w:val="24"/>
          <w:szCs w:val="24"/>
        </w:rPr>
      </w:pPr>
      <w:r w:rsidRPr="002A6D90">
        <w:rPr>
          <w:sz w:val="24"/>
          <w:szCs w:val="24"/>
        </w:rPr>
        <w:t>При определении проектирование</w:t>
      </w:r>
      <w:r>
        <w:rPr>
          <w:sz w:val="24"/>
          <w:szCs w:val="24"/>
        </w:rPr>
        <w:t>м</w:t>
      </w:r>
      <w:r w:rsidRPr="002A6D90">
        <w:rPr>
          <w:sz w:val="24"/>
          <w:szCs w:val="24"/>
        </w:rPr>
        <w:t xml:space="preserve"> корпуса КТП металл предусмотреть защитное ограждение: </w:t>
      </w:r>
    </w:p>
    <w:p w:rsidR="00F807AC" w:rsidRDefault="00F807AC" w:rsidP="00F807AC">
      <w:pPr>
        <w:pStyle w:val="31"/>
        <w:numPr>
          <w:ilvl w:val="0"/>
          <w:numId w:val="40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высота ограждения должна составлять не менее</w:t>
      </w:r>
      <w:r>
        <w:rPr>
          <w:color w:val="000000"/>
          <w:sz w:val="24"/>
          <w:szCs w:val="24"/>
        </w:rPr>
        <w:t xml:space="preserve"> 1,8 м.</w:t>
      </w:r>
    </w:p>
    <w:p w:rsidR="00F807AC" w:rsidRDefault="00F807AC" w:rsidP="00F807AC">
      <w:pPr>
        <w:pStyle w:val="31"/>
        <w:numPr>
          <w:ilvl w:val="0"/>
          <w:numId w:val="40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F807AC" w:rsidRDefault="00F807AC" w:rsidP="00F807AC">
      <w:pPr>
        <w:pStyle w:val="31"/>
        <w:numPr>
          <w:ilvl w:val="0"/>
          <w:numId w:val="40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F807AC" w:rsidRDefault="00F807AC" w:rsidP="00F807AC">
      <w:pPr>
        <w:pStyle w:val="31"/>
        <w:numPr>
          <w:ilvl w:val="0"/>
          <w:numId w:val="40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F807AC" w:rsidRDefault="00F807AC" w:rsidP="00F807AC">
      <w:pPr>
        <w:pStyle w:val="31"/>
        <w:tabs>
          <w:tab w:val="left" w:pos="993"/>
        </w:tabs>
        <w:spacing w:line="233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Полотно просматриваемого ограждения может быть изготовлено </w:t>
      </w:r>
      <w:proofErr w:type="gramStart"/>
      <w:r>
        <w:rPr>
          <w:sz w:val="24"/>
          <w:szCs w:val="24"/>
        </w:rPr>
        <w:t>из</w:t>
      </w:r>
      <w:proofErr w:type="gramEnd"/>
      <w:r>
        <w:rPr>
          <w:sz w:val="24"/>
          <w:szCs w:val="24"/>
        </w:rPr>
        <w:t>:</w:t>
      </w:r>
    </w:p>
    <w:p w:rsidR="00F807AC" w:rsidRDefault="00F807AC" w:rsidP="00F807AC">
      <w:pPr>
        <w:pStyle w:val="a3"/>
        <w:numPr>
          <w:ilvl w:val="0"/>
          <w:numId w:val="40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F807AC" w:rsidRDefault="00F807AC" w:rsidP="00F807AC">
      <w:pPr>
        <w:pStyle w:val="a3"/>
        <w:numPr>
          <w:ilvl w:val="0"/>
          <w:numId w:val="40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F807AC" w:rsidRPr="002A6D90" w:rsidRDefault="00F807AC" w:rsidP="00F807AC">
      <w:pPr>
        <w:pStyle w:val="a3"/>
        <w:numPr>
          <w:ilvl w:val="0"/>
          <w:numId w:val="40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F807AC" w:rsidRPr="00DC3736" w:rsidRDefault="00F807AC" w:rsidP="00F807AC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DC3736">
        <w:rPr>
          <w:rFonts w:ascii="Times New Roman" w:hAnsi="Times New Roman" w:cs="Times New Roman"/>
          <w:sz w:val="24"/>
          <w:szCs w:val="24"/>
        </w:rPr>
        <w:lastRenderedPageBreak/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DC3736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DC3736">
        <w:rPr>
          <w:rFonts w:ascii="Times New Roman" w:hAnsi="Times New Roman" w:cs="Times New Roman"/>
          <w:sz w:val="24"/>
          <w:szCs w:val="24"/>
        </w:rPr>
        <w:t>.</w:t>
      </w:r>
    </w:p>
    <w:p w:rsidR="00F807AC" w:rsidRDefault="00F807AC" w:rsidP="00F807AC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3736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F807AC" w:rsidRPr="00F807AC" w:rsidRDefault="00F807AC" w:rsidP="00F807A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F807AC" w:rsidRPr="00F807AC" w:rsidRDefault="00F807AC" w:rsidP="00F807A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F807AC" w:rsidRPr="00F807AC" w:rsidRDefault="00F807AC" w:rsidP="00F807A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F807AC" w:rsidRPr="00F807AC" w:rsidRDefault="00F807AC" w:rsidP="00F807A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F807AC" w:rsidRPr="00F807AC" w:rsidRDefault="00F807AC" w:rsidP="00F807AC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F807AC" w:rsidRPr="00F807AC" w:rsidRDefault="00F807AC" w:rsidP="00F807AC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F807AC" w:rsidRPr="00F807AC" w:rsidRDefault="00F807AC" w:rsidP="00F807AC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F807AC" w:rsidRPr="00F807AC" w:rsidRDefault="00F807AC" w:rsidP="00F807AC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F807AC" w:rsidRPr="00F807AC" w:rsidRDefault="00F807AC" w:rsidP="00F807AC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F807AC" w:rsidRPr="00F807AC" w:rsidRDefault="00F807AC" w:rsidP="00F807AC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07AC" w:rsidRPr="00F807AC" w:rsidRDefault="00F807AC" w:rsidP="00F807AC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07AC" w:rsidRPr="00F807AC" w:rsidRDefault="00F807AC" w:rsidP="00F807AC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07AC" w:rsidRPr="00F807AC" w:rsidRDefault="00F807AC" w:rsidP="00F807AC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07AC" w:rsidRPr="00F807AC" w:rsidRDefault="00F807AC" w:rsidP="00F807AC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07AC" w:rsidRPr="00F807AC" w:rsidRDefault="00F807AC" w:rsidP="00F807AC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07AC" w:rsidRPr="00F807AC" w:rsidRDefault="00F807AC" w:rsidP="00F807AC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07AC" w:rsidRPr="00F807AC" w:rsidRDefault="00F807AC" w:rsidP="00F807AC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807AC" w:rsidRPr="00F807AC" w:rsidRDefault="00F807AC" w:rsidP="00F807AC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F807AC">
      <w:pPr>
        <w:pStyle w:val="111"/>
      </w:pPr>
      <w:r w:rsidRPr="009E7AF3">
        <w:t>Требования к трехфазным электросчетчикам в составе ШУЭ/</w:t>
      </w:r>
      <w:proofErr w:type="spellStart"/>
      <w:r w:rsidRPr="009E7AF3">
        <w:t>БиЗ</w:t>
      </w:r>
      <w:proofErr w:type="spellEnd"/>
      <w:r w:rsidRPr="009E7AF3">
        <w:t xml:space="preserve">. ( ШУР 0,4 </w:t>
      </w:r>
      <w:proofErr w:type="spellStart"/>
      <w:r w:rsidRPr="009E7AF3">
        <w:t>кВ</w:t>
      </w:r>
      <w:proofErr w:type="spellEnd"/>
      <w:r w:rsidRPr="009E7AF3">
        <w:t>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9E7AF3" w:rsidTr="00864FE4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AF3" w:rsidRPr="004D7FC0" w:rsidRDefault="009E7AF3" w:rsidP="00864FE4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AF3" w:rsidRPr="004D7FC0" w:rsidRDefault="009E7AF3" w:rsidP="00864FE4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9E7AF3" w:rsidTr="00864FE4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AF3" w:rsidRDefault="009E7AF3" w:rsidP="00864FE4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AF3" w:rsidRPr="000853FB" w:rsidRDefault="009E7AF3" w:rsidP="009E7AF3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 </w:t>
            </w:r>
          </w:p>
        </w:tc>
      </w:tr>
    </w:tbl>
    <w:p w:rsidR="009E7AF3" w:rsidRDefault="009E7AF3" w:rsidP="00F807AC">
      <w:pPr>
        <w:pStyle w:val="a6"/>
        <w:numPr>
          <w:ilvl w:val="0"/>
          <w:numId w:val="41"/>
        </w:numPr>
        <w:tabs>
          <w:tab w:val="left" w:pos="426"/>
          <w:tab w:val="left" w:pos="993"/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приборы учета электроэнергии должны соответствовать требованиями СТО 34.01-5.1-009-2019 ПАО «Россети».   </w:t>
      </w:r>
    </w:p>
    <w:p w:rsidR="009E7AF3" w:rsidRDefault="009E7AF3" w:rsidP="00F807AC">
      <w:pPr>
        <w:pStyle w:val="a6"/>
        <w:numPr>
          <w:ilvl w:val="0"/>
          <w:numId w:val="41"/>
        </w:numPr>
        <w:tabs>
          <w:tab w:val="left" w:pos="426"/>
          <w:tab w:val="left" w:pos="993"/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Пирамида</w:t>
      </w:r>
      <w:proofErr w:type="gramEnd"/>
      <w:r>
        <w:rPr>
          <w:sz w:val="24"/>
          <w:szCs w:val="24"/>
        </w:rPr>
        <w:t xml:space="preserve"> Сети» филиала ПАО « Россети Центр» - «Ярэнерго».</w:t>
      </w:r>
    </w:p>
    <w:p w:rsidR="009E7AF3" w:rsidRDefault="009E7AF3" w:rsidP="00F807AC">
      <w:pPr>
        <w:pStyle w:val="a3"/>
        <w:numPr>
          <w:ilvl w:val="0"/>
          <w:numId w:val="41"/>
        </w:numPr>
        <w:tabs>
          <w:tab w:val="left" w:pos="993"/>
          <w:tab w:val="left" w:pos="1134"/>
          <w:tab w:val="left" w:pos="1276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9E7AF3" w:rsidRDefault="009E7AF3" w:rsidP="00F807AC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28" w:lineRule="auto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9E7AF3" w:rsidRDefault="009E7AF3" w:rsidP="00F807AC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51628-2000, ГОСТ Р 51321.1-2000.</w:t>
      </w:r>
    </w:p>
    <w:p w:rsidR="009E7AF3" w:rsidRDefault="009E7AF3" w:rsidP="00F807AC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Комплектация креплений ВШУ должна предусматривать возможность установки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шкафов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 на опоры, так и на наружных стенах зданий (наличие бандажной ленты, крепежных планок, дин-рейки, дюбелей и т.д.).</w:t>
      </w:r>
    </w:p>
    <w:p w:rsidR="009E7AF3" w:rsidRDefault="009E7AF3" w:rsidP="00F807AC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>учета электроэнергии прямого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измерительные </w:t>
      </w:r>
      <w:r w:rsidRPr="0012156D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9E7AF3" w:rsidRDefault="009E7AF3" w:rsidP="00F807AC">
      <w:pPr>
        <w:tabs>
          <w:tab w:val="left" w:pos="851"/>
          <w:tab w:val="left" w:pos="993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9E7AF3" w:rsidRDefault="009E7AF3" w:rsidP="00F807AC">
      <w:pPr>
        <w:tabs>
          <w:tab w:val="left" w:pos="851"/>
          <w:tab w:val="left" w:pos="993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9E7AF3" w:rsidRDefault="009E7AF3" w:rsidP="00F807AC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9E7AF3" w:rsidRDefault="009E7AF3" w:rsidP="00F807AC">
      <w:pPr>
        <w:numPr>
          <w:ilvl w:val="0"/>
          <w:numId w:val="39"/>
        </w:numPr>
        <w:tabs>
          <w:tab w:val="left" w:pos="851"/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9E7AF3" w:rsidRDefault="009E7AF3" w:rsidP="00F807AC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9E7AF3" w:rsidRDefault="009E7AF3" w:rsidP="00F807AC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9E7AF3" w:rsidRDefault="009E7AF3" w:rsidP="00F807AC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9E7AF3" w:rsidRDefault="009E7AF3" w:rsidP="00F807AC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9E7AF3" w:rsidRDefault="009E7AF3" w:rsidP="00F807AC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28" w:lineRule="auto"/>
        <w:ind w:left="0" w:firstLine="709"/>
        <w:jc w:val="both"/>
      </w:pPr>
      <w:r>
        <w:lastRenderedPageBreak/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DA1582" w:rsidRDefault="009E7AF3" w:rsidP="00F807AC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28" w:lineRule="auto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</w:t>
      </w:r>
      <w:proofErr w:type="gramStart"/>
      <w:r>
        <w:t>разместить плакат</w:t>
      </w:r>
      <w:proofErr w:type="gramEnd"/>
      <w:r>
        <w:t xml:space="preserve"> (наклейку) «Внимание! Верхние контакты автоматического выключателя находятся под напряжением».</w:t>
      </w:r>
    </w:p>
    <w:p w:rsidR="00DA1582" w:rsidRPr="00DA1582" w:rsidRDefault="00DA1582" w:rsidP="00F807AC">
      <w:pPr>
        <w:pStyle w:val="a6"/>
        <w:numPr>
          <w:ilvl w:val="0"/>
          <w:numId w:val="42"/>
        </w:numPr>
        <w:tabs>
          <w:tab w:val="left" w:pos="993"/>
          <w:tab w:val="left" w:pos="1134"/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DA1582">
        <w:rPr>
          <w:b/>
          <w:sz w:val="24"/>
          <w:szCs w:val="24"/>
        </w:rPr>
        <w:t xml:space="preserve">Требования </w:t>
      </w:r>
      <w:proofErr w:type="gramStart"/>
      <w:r w:rsidRPr="00DA1582">
        <w:rPr>
          <w:b/>
          <w:sz w:val="24"/>
          <w:szCs w:val="24"/>
        </w:rPr>
        <w:t>обеспечения безопасности значимых объектов критической информационной инфраструктуры Российской Федерации</w:t>
      </w:r>
      <w:proofErr w:type="gramEnd"/>
    </w:p>
    <w:p w:rsidR="00DA1582" w:rsidRPr="00DA1582" w:rsidRDefault="00DA1582" w:rsidP="00F807AC">
      <w:pPr>
        <w:pStyle w:val="a3"/>
        <w:numPr>
          <w:ilvl w:val="1"/>
          <w:numId w:val="42"/>
        </w:numPr>
        <w:tabs>
          <w:tab w:val="left" w:pos="426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DA1582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DA1582" w:rsidRDefault="00DA1582" w:rsidP="00F807AC">
      <w:pPr>
        <w:pStyle w:val="a3"/>
        <w:tabs>
          <w:tab w:val="left" w:pos="426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</w:t>
      </w:r>
      <w:proofErr w:type="gramStart"/>
      <w:r w:rsidRPr="00DA158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A1582">
        <w:rPr>
          <w:rFonts w:ascii="Times New Roman" w:hAnsi="Times New Roman" w:cs="Times New Roman"/>
          <w:sz w:val="24"/>
          <w:szCs w:val="24"/>
        </w:rPr>
        <w:t>: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DA1582" w:rsidRDefault="00DA1582" w:rsidP="00F807AC">
      <w:pPr>
        <w:pStyle w:val="a3"/>
        <w:tabs>
          <w:tab w:val="left" w:pos="426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</w:t>
      </w:r>
      <w:proofErr w:type="gramStart"/>
      <w:r w:rsidRPr="00DA15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A1582">
        <w:rPr>
          <w:rFonts w:ascii="Times New Roman" w:hAnsi="Times New Roman" w:cs="Times New Roman"/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DA1582" w:rsidRDefault="00DA1582" w:rsidP="00F807AC">
      <w:pPr>
        <w:pStyle w:val="a3"/>
        <w:tabs>
          <w:tab w:val="left" w:pos="426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proofErr w:type="gramStart"/>
      <w:r w:rsidRPr="00DA1582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  <w:proofErr w:type="gramEnd"/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разработка частного технического задания </w:t>
      </w:r>
      <w:proofErr w:type="gramStart"/>
      <w:r w:rsidRPr="00DA1582">
        <w:rPr>
          <w:sz w:val="24"/>
          <w:szCs w:val="24"/>
        </w:rPr>
        <w:t>на подсистему информационной безопасности с выставлением требований по реализации мер по обеспечению безопасности объекта КИИ в соответствии</w:t>
      </w:r>
      <w:proofErr w:type="gramEnd"/>
      <w:r w:rsidRPr="00DA1582">
        <w:rPr>
          <w:sz w:val="24"/>
          <w:szCs w:val="24"/>
        </w:rPr>
        <w:t xml:space="preserve">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DA1582" w:rsidRDefault="00DA1582" w:rsidP="00F807AC">
      <w:pPr>
        <w:pStyle w:val="a3"/>
        <w:numPr>
          <w:ilvl w:val="1"/>
          <w:numId w:val="42"/>
        </w:numPr>
        <w:tabs>
          <w:tab w:val="left" w:pos="426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DA1582" w:rsidRDefault="00DA1582" w:rsidP="00F807AC">
      <w:pPr>
        <w:pStyle w:val="a3"/>
        <w:tabs>
          <w:tab w:val="left" w:pos="426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DA1582" w:rsidRDefault="00DA1582" w:rsidP="00F807AC">
      <w:pPr>
        <w:pStyle w:val="a3"/>
        <w:tabs>
          <w:tab w:val="left" w:pos="426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DA1582" w:rsidRPr="00DA1582" w:rsidRDefault="00DA1582" w:rsidP="00F807AC">
      <w:pPr>
        <w:pStyle w:val="a3"/>
        <w:tabs>
          <w:tab w:val="left" w:pos="426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идентификация и аутентификация (ИАФ);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lastRenderedPageBreak/>
        <w:t>управление доступом (УПД);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ограничение программной среды (ОПС);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защита машинных носителей информации (ЗНИ);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аудит безопасности (</w:t>
      </w:r>
      <w:proofErr w:type="gramStart"/>
      <w:r w:rsidRPr="00DA1582">
        <w:rPr>
          <w:sz w:val="24"/>
          <w:szCs w:val="24"/>
        </w:rPr>
        <w:t>АУД</w:t>
      </w:r>
      <w:proofErr w:type="gramEnd"/>
      <w:r w:rsidRPr="00DA1582">
        <w:rPr>
          <w:sz w:val="24"/>
          <w:szCs w:val="24"/>
        </w:rPr>
        <w:t>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антивирусная защита (АВЗ);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предотвращение вторжений (компьютерных атак) (СОВ);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обеспечение целостности (ОЦЛ);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обеспечение доступности (ОДТ);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защита технических средств и систем (ЗТС);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управление конфигурацией (УКФ);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обеспечение действий в нештатных ситуациях (ДНС);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информирование и обучение персонала (ИПО).</w:t>
      </w:r>
    </w:p>
    <w:p w:rsidR="00DA1582" w:rsidRPr="00DA1582" w:rsidRDefault="00DA1582" w:rsidP="00F807AC">
      <w:pPr>
        <w:pStyle w:val="a3"/>
        <w:tabs>
          <w:tab w:val="left" w:pos="426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DA1582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F807AC" w:rsidRDefault="00DA1582" w:rsidP="00F807AC">
      <w:pPr>
        <w:pStyle w:val="310"/>
        <w:numPr>
          <w:ilvl w:val="0"/>
          <w:numId w:val="26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0"/>
    </w:p>
    <w:p w:rsidR="004D4FCD" w:rsidRPr="00F807AC" w:rsidRDefault="004D4FCD" w:rsidP="00F807AC">
      <w:pPr>
        <w:pStyle w:val="a3"/>
        <w:numPr>
          <w:ilvl w:val="0"/>
          <w:numId w:val="3"/>
        </w:numPr>
        <w:spacing w:after="0" w:line="22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7AC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F807AC" w:rsidRDefault="00DA1582" w:rsidP="00F807AC">
      <w:pPr>
        <w:suppressAutoHyphens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807A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F807A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F807AC" w:rsidRDefault="004D4FCD" w:rsidP="00F807AC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F807AC" w:rsidRDefault="004D4FCD" w:rsidP="00F807AC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F807AC" w:rsidRDefault="004D4FCD" w:rsidP="00F807AC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F807AC" w:rsidRDefault="004D4FCD" w:rsidP="00F807AC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 xml:space="preserve">Проведение ПНР, в том числе актуализация (при необходимости, в соответствии с проектом) однолинейных схем 6-10 </w:t>
      </w:r>
      <w:proofErr w:type="spellStart"/>
      <w:r w:rsidRPr="00F807AC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F807AC">
        <w:rPr>
          <w:rFonts w:ascii="Times New Roman" w:hAnsi="Times New Roman" w:cs="Times New Roman"/>
          <w:bCs/>
          <w:iCs/>
          <w:sz w:val="24"/>
          <w:szCs w:val="24"/>
        </w:rPr>
        <w:t xml:space="preserve"> РЭС и прописывание элементов в АСТУ ОТУ (визуально и привязка ТС, ТИ и ТУ).</w:t>
      </w:r>
    </w:p>
    <w:p w:rsidR="004D4FCD" w:rsidRPr="00F807AC" w:rsidRDefault="00DA1582" w:rsidP="00F807AC">
      <w:pPr>
        <w:tabs>
          <w:tab w:val="left" w:pos="1134"/>
        </w:tabs>
        <w:suppressAutoHyphens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807A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F807A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 xml:space="preserve">Производство работ согласно </w:t>
      </w:r>
      <w:proofErr w:type="gramStart"/>
      <w:r w:rsidRPr="00F807AC">
        <w:rPr>
          <w:rFonts w:ascii="Times New Roman" w:hAnsi="Times New Roman" w:cs="Times New Roman"/>
          <w:bCs/>
          <w:iCs/>
          <w:sz w:val="24"/>
          <w:szCs w:val="24"/>
        </w:rPr>
        <w:t>утверждённой</w:t>
      </w:r>
      <w:proofErr w:type="gramEnd"/>
      <w:r w:rsidRPr="00F807AC">
        <w:rPr>
          <w:rFonts w:ascii="Times New Roman" w:hAnsi="Times New Roman" w:cs="Times New Roman"/>
          <w:bCs/>
          <w:iCs/>
          <w:sz w:val="24"/>
          <w:szCs w:val="24"/>
        </w:rPr>
        <w:t xml:space="preserve">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F807AC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F807AC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F807AC" w:rsidRDefault="004D4FCD" w:rsidP="00F807AC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807AC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F807AC" w:rsidRDefault="004D4FCD" w:rsidP="00F807AC">
      <w:pPr>
        <w:pStyle w:val="a3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F807AC" w:rsidRDefault="00DA1582" w:rsidP="00F807AC">
      <w:pPr>
        <w:pStyle w:val="a6"/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F807AC">
        <w:rPr>
          <w:b/>
          <w:sz w:val="24"/>
          <w:szCs w:val="24"/>
        </w:rPr>
        <w:t>7</w:t>
      </w:r>
      <w:r w:rsidR="004D4FCD" w:rsidRPr="00F807AC">
        <w:rPr>
          <w:b/>
          <w:sz w:val="24"/>
          <w:szCs w:val="24"/>
        </w:rPr>
        <w:t>. Требования к подрядной организации:</w:t>
      </w:r>
    </w:p>
    <w:p w:rsidR="004D4FCD" w:rsidRPr="00F807AC" w:rsidRDefault="004D4FCD" w:rsidP="00F807AC">
      <w:pPr>
        <w:pStyle w:val="a6"/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Проектная организация:</w:t>
      </w:r>
    </w:p>
    <w:p w:rsidR="004D4FCD" w:rsidRPr="00F807AC" w:rsidRDefault="004D4FCD" w:rsidP="00F807AC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lastRenderedPageBreak/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F807AC" w:rsidRDefault="004D4FCD" w:rsidP="00F807AC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F807AC" w:rsidRDefault="004D4FCD" w:rsidP="00F807AC">
      <w:pPr>
        <w:pStyle w:val="a6"/>
        <w:numPr>
          <w:ilvl w:val="0"/>
          <w:numId w:val="19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F807AC" w:rsidRDefault="004D4FCD" w:rsidP="00F807AC">
      <w:pPr>
        <w:pStyle w:val="a6"/>
        <w:numPr>
          <w:ilvl w:val="0"/>
          <w:numId w:val="19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F807AC" w:rsidRDefault="004D4FCD" w:rsidP="00F807AC">
      <w:pPr>
        <w:pStyle w:val="a6"/>
        <w:numPr>
          <w:ilvl w:val="0"/>
          <w:numId w:val="4"/>
        </w:numPr>
        <w:tabs>
          <w:tab w:val="left" w:pos="993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Pr="00F807AC" w:rsidRDefault="004D4FCD" w:rsidP="00F807AC">
      <w:pPr>
        <w:pStyle w:val="a6"/>
        <w:numPr>
          <w:ilvl w:val="0"/>
          <w:numId w:val="4"/>
        </w:numPr>
        <w:tabs>
          <w:tab w:val="left" w:pos="993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F807AC" w:rsidRDefault="00DA1582" w:rsidP="00F807AC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28" w:lineRule="auto"/>
        <w:ind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8</w:t>
      </w:r>
      <w:r w:rsidR="004D4FCD" w:rsidRPr="00F807AC">
        <w:rPr>
          <w:sz w:val="24"/>
          <w:szCs w:val="24"/>
        </w:rPr>
        <w:t>. Правила контроля и приемки работ.</w:t>
      </w:r>
    </w:p>
    <w:p w:rsidR="004D4FCD" w:rsidRPr="00F807AC" w:rsidRDefault="004D4FCD" w:rsidP="00F807AC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7AC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F807AC" w:rsidRDefault="00DA1582" w:rsidP="00F807AC">
      <w:pPr>
        <w:pStyle w:val="a3"/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07A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F807AC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F807AC" w:rsidRDefault="00DA1582" w:rsidP="00F807AC">
      <w:pPr>
        <w:pStyle w:val="a3"/>
        <w:numPr>
          <w:ilvl w:val="0"/>
          <w:numId w:val="14"/>
        </w:numPr>
        <w:suppressAutoHyphens/>
        <w:spacing w:after="0" w:line="228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F807AC" w:rsidRDefault="00DA1582" w:rsidP="00F807AC">
      <w:pPr>
        <w:pStyle w:val="a3"/>
        <w:numPr>
          <w:ilvl w:val="0"/>
          <w:numId w:val="14"/>
        </w:numPr>
        <w:suppressAutoHyphens/>
        <w:spacing w:after="0" w:line="228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F807AC" w:rsidRDefault="004D4FCD" w:rsidP="00F807AC">
      <w:pPr>
        <w:pStyle w:val="a6"/>
        <w:numPr>
          <w:ilvl w:val="1"/>
          <w:numId w:val="14"/>
        </w:numPr>
        <w:suppressAutoHyphens/>
        <w:spacing w:line="228" w:lineRule="auto"/>
        <w:ind w:left="0" w:firstLine="709"/>
        <w:jc w:val="both"/>
        <w:rPr>
          <w:bCs/>
          <w:iCs/>
          <w:sz w:val="24"/>
          <w:szCs w:val="24"/>
        </w:rPr>
      </w:pPr>
      <w:r w:rsidRPr="00F807AC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F807AC" w:rsidRDefault="004D4FCD" w:rsidP="00F807AC">
      <w:pPr>
        <w:pStyle w:val="a6"/>
        <w:numPr>
          <w:ilvl w:val="1"/>
          <w:numId w:val="14"/>
        </w:numPr>
        <w:suppressAutoHyphens/>
        <w:spacing w:line="228" w:lineRule="auto"/>
        <w:ind w:left="0" w:firstLine="709"/>
        <w:jc w:val="both"/>
        <w:rPr>
          <w:bCs/>
          <w:iCs/>
          <w:sz w:val="24"/>
          <w:szCs w:val="24"/>
        </w:rPr>
      </w:pPr>
      <w:r w:rsidRPr="00F807AC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F807AC" w:rsidRDefault="004D7FC0" w:rsidP="00F807AC">
      <w:pPr>
        <w:pStyle w:val="a6"/>
        <w:spacing w:line="228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F807AC">
        <w:rPr>
          <w:b/>
          <w:bCs/>
          <w:sz w:val="24"/>
          <w:szCs w:val="24"/>
        </w:rPr>
        <w:t>10</w:t>
      </w:r>
      <w:r w:rsidR="004D4FCD" w:rsidRPr="00F807AC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F807AC" w:rsidRDefault="004D7FC0" w:rsidP="00F807AC">
      <w:pPr>
        <w:pStyle w:val="a6"/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F807AC">
        <w:rPr>
          <w:sz w:val="24"/>
          <w:szCs w:val="24"/>
        </w:rPr>
        <w:t>10</w:t>
      </w:r>
      <w:r w:rsidR="004D4FCD" w:rsidRPr="00F807AC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F807AC">
        <w:rPr>
          <w:sz w:val="24"/>
          <w:szCs w:val="24"/>
        </w:rPr>
        <w:t xml:space="preserve">до </w:t>
      </w:r>
      <w:r w:rsidR="00F807AC" w:rsidRPr="00F807AC">
        <w:rPr>
          <w:sz w:val="24"/>
          <w:szCs w:val="24"/>
        </w:rPr>
        <w:t>29.06.2023.</w:t>
      </w:r>
    </w:p>
    <w:p w:rsidR="004D4FCD" w:rsidRPr="00F807AC" w:rsidRDefault="004D4FCD" w:rsidP="00F807AC">
      <w:pPr>
        <w:pStyle w:val="a6"/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B6D96" w:rsidRPr="00F807AC" w:rsidRDefault="004D7FC0" w:rsidP="00F807AC">
      <w:pPr>
        <w:pStyle w:val="a6"/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F807AC">
        <w:rPr>
          <w:sz w:val="24"/>
          <w:szCs w:val="24"/>
        </w:rPr>
        <w:t>10</w:t>
      </w:r>
      <w:r w:rsidR="00E601BE" w:rsidRPr="00F807AC">
        <w:rPr>
          <w:sz w:val="24"/>
          <w:szCs w:val="24"/>
        </w:rPr>
        <w:t xml:space="preserve">.2. Оплата </w:t>
      </w:r>
      <w:r w:rsidR="00E601BE" w:rsidRPr="00F807AC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F807AC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F807AC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F807AC">
        <w:rPr>
          <w:sz w:val="24"/>
          <w:szCs w:val="24"/>
          <w:lang w:eastAsia="en-US"/>
        </w:rPr>
        <w:t xml:space="preserve">рабочих дней после </w:t>
      </w:r>
      <w:r w:rsidR="00E601BE" w:rsidRPr="00F807AC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B13FE7" w:rsidRPr="00F807AC" w:rsidRDefault="004D7FC0" w:rsidP="00F807AC">
      <w:pPr>
        <w:tabs>
          <w:tab w:val="left" w:pos="851"/>
          <w:tab w:val="left" w:pos="1134"/>
        </w:tabs>
        <w:suppressAutoHyphens/>
        <w:spacing w:after="0" w:line="228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F807AC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F807AC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F807AC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F807AC" w:rsidRDefault="009E7AF3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Градостроительный кодекс РФ; </w:t>
      </w:r>
      <w:r w:rsidR="00DA1582" w:rsidRPr="00F807AC">
        <w:rPr>
          <w:sz w:val="24"/>
          <w:szCs w:val="24"/>
        </w:rPr>
        <w:t>Земельный кодекс РФ;</w:t>
      </w:r>
      <w:r w:rsidRPr="00F807AC">
        <w:rPr>
          <w:sz w:val="24"/>
          <w:szCs w:val="24"/>
        </w:rPr>
        <w:t xml:space="preserve"> </w:t>
      </w:r>
      <w:r w:rsidR="00DA1582" w:rsidRPr="00F807AC">
        <w:rPr>
          <w:sz w:val="24"/>
          <w:szCs w:val="24"/>
        </w:rPr>
        <w:t xml:space="preserve">Лесной кодекс РФ; 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ПУЭ (действующее издание);</w:t>
      </w:r>
      <w:r w:rsidR="009E7AF3" w:rsidRPr="00F807AC">
        <w:rPr>
          <w:sz w:val="24"/>
          <w:szCs w:val="24"/>
        </w:rPr>
        <w:t xml:space="preserve"> </w:t>
      </w:r>
      <w:r w:rsidRPr="00F807AC">
        <w:rPr>
          <w:sz w:val="24"/>
          <w:szCs w:val="24"/>
        </w:rPr>
        <w:t>ПТЭ (действующее издание);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</w:t>
      </w:r>
      <w:proofErr w:type="gramStart"/>
      <w:r w:rsidRPr="00F807AC">
        <w:rPr>
          <w:sz w:val="24"/>
          <w:szCs w:val="24"/>
        </w:rPr>
        <w:t>показателей критериев значимости объектов критической информационной инфраструктуры Российской Федерации</w:t>
      </w:r>
      <w:proofErr w:type="gramEnd"/>
      <w:r w:rsidRPr="00F807AC">
        <w:rPr>
          <w:sz w:val="24"/>
          <w:szCs w:val="24"/>
        </w:rPr>
        <w:t xml:space="preserve"> и их значений»;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ГОСТ </w:t>
      </w:r>
      <w:proofErr w:type="gramStart"/>
      <w:r w:rsidRPr="00F807AC">
        <w:rPr>
          <w:sz w:val="24"/>
          <w:szCs w:val="24"/>
        </w:rPr>
        <w:t>Р</w:t>
      </w:r>
      <w:proofErr w:type="gramEnd"/>
      <w:r w:rsidRPr="00F807AC">
        <w:rPr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</w:t>
      </w:r>
      <w:r w:rsidRPr="00F807AC">
        <w:rPr>
          <w:sz w:val="24"/>
          <w:szCs w:val="24"/>
          <w:lang w:val="en-US"/>
        </w:rPr>
        <w:t>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proofErr w:type="gramStart"/>
      <w:r w:rsidRPr="00F807AC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  <w:proofErr w:type="gramEnd"/>
    </w:p>
    <w:p w:rsidR="00DA1582" w:rsidRPr="00F807AC" w:rsidRDefault="00DA1582" w:rsidP="00F807AC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lastRenderedPageBreak/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F807AC" w:rsidRDefault="00DA1582" w:rsidP="00F807AC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Концепция цифровизации сетей на 2018-2030 гг. ПАО «Россети»;</w:t>
      </w:r>
    </w:p>
    <w:p w:rsidR="00DA1582" w:rsidRPr="00F807AC" w:rsidRDefault="00DA1582" w:rsidP="00F807AC">
      <w:pPr>
        <w:numPr>
          <w:ilvl w:val="0"/>
          <w:numId w:val="15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7AC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F807AC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F807AC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bCs/>
          <w:sz w:val="24"/>
          <w:szCs w:val="24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F807AC">
        <w:rPr>
          <w:bCs/>
          <w:sz w:val="24"/>
          <w:szCs w:val="24"/>
        </w:rPr>
        <w:t>кВ</w:t>
      </w:r>
      <w:proofErr w:type="spellEnd"/>
      <w:r w:rsidRPr="00F807AC">
        <w:rPr>
          <w:bCs/>
          <w:sz w:val="24"/>
          <w:szCs w:val="24"/>
        </w:rPr>
        <w:t>»;</w:t>
      </w:r>
    </w:p>
    <w:p w:rsidR="00DA1582" w:rsidRPr="00F807AC" w:rsidRDefault="00DA1582" w:rsidP="00F807AC">
      <w:pPr>
        <w:numPr>
          <w:ilvl w:val="0"/>
          <w:numId w:val="15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7AC">
        <w:rPr>
          <w:rFonts w:ascii="Times New Roman" w:hAnsi="Times New Roman" w:cs="Times New Roman"/>
          <w:sz w:val="24"/>
          <w:szCs w:val="24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F807A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807AC">
        <w:rPr>
          <w:rFonts w:ascii="Times New Roman" w:hAnsi="Times New Roman" w:cs="Times New Roman"/>
          <w:sz w:val="24"/>
          <w:szCs w:val="24"/>
        </w:rPr>
        <w:t xml:space="preserve"> от грозовых перенапряжений»;</w:t>
      </w:r>
    </w:p>
    <w:p w:rsidR="009E7AF3" w:rsidRPr="00F807AC" w:rsidRDefault="009E7AF3" w:rsidP="00F807AC">
      <w:pPr>
        <w:numPr>
          <w:ilvl w:val="0"/>
          <w:numId w:val="15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  <w:lang w:eastAsia="ru-RU"/>
        </w:rPr>
        <w:t xml:space="preserve">СТО 34.01-2.2-033-2017 «Линейное коммутационное оборудование 6-35 </w:t>
      </w:r>
      <w:proofErr w:type="spellStart"/>
      <w:r w:rsidRPr="00F807AC">
        <w:rPr>
          <w:sz w:val="24"/>
          <w:szCs w:val="24"/>
          <w:lang w:eastAsia="ru-RU"/>
        </w:rPr>
        <w:t>кВ</w:t>
      </w:r>
      <w:proofErr w:type="spellEnd"/>
      <w:r w:rsidRPr="00F807AC">
        <w:rPr>
          <w:sz w:val="24"/>
          <w:szCs w:val="24"/>
          <w:lang w:eastAsia="ru-RU"/>
        </w:rPr>
        <w:t xml:space="preserve"> – секционирующие пункты (</w:t>
      </w:r>
      <w:proofErr w:type="spellStart"/>
      <w:r w:rsidRPr="00F807AC">
        <w:rPr>
          <w:sz w:val="24"/>
          <w:szCs w:val="24"/>
          <w:lang w:eastAsia="ru-RU"/>
        </w:rPr>
        <w:t>реклоузеры</w:t>
      </w:r>
      <w:proofErr w:type="spellEnd"/>
      <w:r w:rsidRPr="00F807AC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F807AC">
        <w:rPr>
          <w:sz w:val="24"/>
          <w:szCs w:val="24"/>
          <w:lang w:eastAsia="ru-RU"/>
        </w:rPr>
        <w:t>реклоузеры</w:t>
      </w:r>
      <w:proofErr w:type="spellEnd"/>
      <w:r w:rsidRPr="00F807AC">
        <w:rPr>
          <w:sz w:val="24"/>
          <w:szCs w:val="24"/>
          <w:lang w:eastAsia="ru-RU"/>
        </w:rPr>
        <w:t>)»;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F807AC">
        <w:rPr>
          <w:sz w:val="24"/>
          <w:szCs w:val="24"/>
        </w:rPr>
        <w:t>кВ.</w:t>
      </w:r>
      <w:proofErr w:type="spellEnd"/>
      <w:r w:rsidRPr="00F807AC">
        <w:rPr>
          <w:sz w:val="24"/>
          <w:szCs w:val="24"/>
        </w:rPr>
        <w:t xml:space="preserve"> Общие технические требования»;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F807AC">
        <w:rPr>
          <w:sz w:val="24"/>
          <w:szCs w:val="24"/>
        </w:rPr>
        <w:t>кВ</w:t>
      </w:r>
      <w:proofErr w:type="spellEnd"/>
      <w:r w:rsidRPr="00F807AC">
        <w:rPr>
          <w:sz w:val="24"/>
          <w:szCs w:val="24"/>
        </w:rPr>
        <w:t xml:space="preserve"> мощностью 63-2500 </w:t>
      </w:r>
      <w:proofErr w:type="spellStart"/>
      <w:r w:rsidRPr="00F807AC">
        <w:rPr>
          <w:sz w:val="24"/>
          <w:szCs w:val="24"/>
        </w:rPr>
        <w:t>кВА</w:t>
      </w:r>
      <w:proofErr w:type="spellEnd"/>
      <w:r w:rsidRPr="00F807AC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F807AC">
        <w:rPr>
          <w:sz w:val="24"/>
          <w:szCs w:val="24"/>
        </w:rPr>
        <w:t>кВ</w:t>
      </w:r>
      <w:proofErr w:type="spellEnd"/>
      <w:r w:rsidRPr="00F807AC">
        <w:rPr>
          <w:sz w:val="24"/>
          <w:szCs w:val="24"/>
        </w:rPr>
        <w:t xml:space="preserve"> от грозовых перенапряжений»;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СТО 34.01-2.3.3-037-2020 ПАО «Россети» Трубы для прокладки кабельных линий напряжением выше 1 </w:t>
      </w:r>
      <w:proofErr w:type="spellStart"/>
      <w:r w:rsidRPr="00F807AC">
        <w:rPr>
          <w:sz w:val="24"/>
          <w:szCs w:val="24"/>
        </w:rPr>
        <w:t>кВ</w:t>
      </w:r>
      <w:proofErr w:type="spellEnd"/>
      <w:r w:rsidRPr="00F807AC">
        <w:rPr>
          <w:sz w:val="24"/>
          <w:szCs w:val="24"/>
        </w:rPr>
        <w:t xml:space="preserve">; 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Технические требования к компонентам цифровой сети ПАО «Россети»;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Нормы отвода земель для электрических сетей напряжением 0,38-750 </w:t>
      </w:r>
      <w:proofErr w:type="spellStart"/>
      <w:r w:rsidRPr="00F807AC">
        <w:rPr>
          <w:sz w:val="24"/>
          <w:szCs w:val="24"/>
        </w:rPr>
        <w:t>кВ</w:t>
      </w:r>
      <w:proofErr w:type="spellEnd"/>
      <w:r w:rsidRPr="00F807AC">
        <w:rPr>
          <w:sz w:val="24"/>
          <w:szCs w:val="24"/>
        </w:rPr>
        <w:t>,                  № 14278. Утверждены Минтопэнерго 20.05.1994 г.;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F807AC">
        <w:rPr>
          <w:sz w:val="24"/>
          <w:szCs w:val="24"/>
        </w:rPr>
        <w:t>кВ</w:t>
      </w:r>
      <w:proofErr w:type="spellEnd"/>
      <w:r w:rsidRPr="00F807AC">
        <w:rPr>
          <w:sz w:val="24"/>
          <w:szCs w:val="24"/>
        </w:rPr>
        <w:t>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ГОСТ </w:t>
      </w:r>
      <w:proofErr w:type="gramStart"/>
      <w:r w:rsidRPr="00F807AC">
        <w:rPr>
          <w:sz w:val="24"/>
          <w:szCs w:val="24"/>
        </w:rPr>
        <w:t>Р</w:t>
      </w:r>
      <w:proofErr w:type="gramEnd"/>
      <w:r w:rsidRPr="00F807AC">
        <w:rPr>
          <w:sz w:val="24"/>
          <w:szCs w:val="24"/>
        </w:rPr>
        <w:t xml:space="preserve">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</w:t>
      </w:r>
      <w:proofErr w:type="spellStart"/>
      <w:r w:rsidRPr="00F807AC">
        <w:rPr>
          <w:sz w:val="24"/>
          <w:szCs w:val="24"/>
        </w:rPr>
        <w:t>кВ</w:t>
      </w:r>
      <w:proofErr w:type="spellEnd"/>
      <w:r w:rsidRPr="00F807AC">
        <w:rPr>
          <w:sz w:val="24"/>
          <w:szCs w:val="24"/>
        </w:rPr>
        <w:t xml:space="preserve">, </w:t>
      </w:r>
      <w:r w:rsidRPr="00F807AC">
        <w:rPr>
          <w:sz w:val="24"/>
          <w:szCs w:val="24"/>
          <w:lang w:eastAsia="ru-RU"/>
        </w:rPr>
        <w:t>МИ БП 11/06-01/2020</w:t>
      </w:r>
      <w:r w:rsidRPr="00F807AC">
        <w:rPr>
          <w:sz w:val="24"/>
          <w:szCs w:val="24"/>
        </w:rPr>
        <w:t>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F807AC">
        <w:rPr>
          <w:sz w:val="24"/>
          <w:szCs w:val="24"/>
        </w:rPr>
        <w:t>Положение об управлении фирменным стилем ПАО «Россети Центр» /                      ПАО «Россети Центр и Приволжье»;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F807AC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F807AC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F807AC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F807AC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F807AC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F807AC" w:rsidRDefault="00DA1582" w:rsidP="00F807AC">
      <w:pPr>
        <w:pStyle w:val="310"/>
        <w:numPr>
          <w:ilvl w:val="0"/>
          <w:numId w:val="15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F807AC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9E1169" w:rsidRPr="00F807AC" w:rsidRDefault="00DA1582" w:rsidP="00F807AC">
      <w:pPr>
        <w:pStyle w:val="Default"/>
        <w:spacing w:line="228" w:lineRule="auto"/>
        <w:ind w:firstLine="709"/>
        <w:jc w:val="both"/>
        <w:rPr>
          <w:color w:val="auto"/>
        </w:rPr>
      </w:pPr>
      <w:r w:rsidRPr="00F807AC">
        <w:rPr>
          <w:color w:val="auto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</w:t>
      </w:r>
      <w:proofErr w:type="spellStart"/>
      <w:r w:rsidRPr="00F807AC">
        <w:rPr>
          <w:color w:val="auto"/>
        </w:rPr>
        <w:t>т.ч</w:t>
      </w:r>
      <w:proofErr w:type="spellEnd"/>
      <w:r w:rsidRPr="00F807AC">
        <w:rPr>
          <w:color w:val="auto"/>
        </w:rPr>
        <w:t xml:space="preserve">. включенными в актуальный Перечень нормативной </w:t>
      </w:r>
      <w:r w:rsidRPr="00F807AC">
        <w:rPr>
          <w:color w:val="auto"/>
        </w:rPr>
        <w:lastRenderedPageBreak/>
        <w:t xml:space="preserve">технической (технологической) документации, используемой в производственно-хозяйственной деятельности ПАО «Россети Центр» и  ПАО «Россети Центр и Приволжье».  </w:t>
      </w:r>
    </w:p>
    <w:p w:rsidR="00E601BE" w:rsidRDefault="00E601BE" w:rsidP="007B4CA5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F807AC" w:rsidRDefault="00F807AC" w:rsidP="00F807AC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F807AC" w:rsidRDefault="00F807AC" w:rsidP="00F807AC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F807AC" w:rsidRDefault="00F807AC" w:rsidP="00F807AC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С.Н. Гущин</w:t>
      </w:r>
    </w:p>
    <w:p w:rsidR="00F807AC" w:rsidRDefault="00F807AC" w:rsidP="00F807AC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F807AC" w:rsidRDefault="00F807AC" w:rsidP="00F807AC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F807AC" w:rsidRDefault="00F807AC" w:rsidP="00F807AC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F807AC" w:rsidRDefault="00F807AC" w:rsidP="00F807AC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F807AC" w:rsidRPr="003D5F6E" w:rsidRDefault="00F807AC" w:rsidP="00F807A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Начальник отдела безопасности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</w:t>
      </w: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А.В. Захарова</w:t>
      </w:r>
    </w:p>
    <w:p w:rsidR="00F807AC" w:rsidRDefault="00F807AC" w:rsidP="00F807AC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F807AC" w:rsidRDefault="00F807AC" w:rsidP="00F807AC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F807AC" w:rsidRPr="009B3ECF" w:rsidRDefault="00F807AC" w:rsidP="00F807AC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F807AC" w:rsidRDefault="00F807AC" w:rsidP="00F807AC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F807AC" w:rsidRDefault="00F807AC" w:rsidP="00F807AC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F807AC" w:rsidRDefault="00F807AC" w:rsidP="00F807AC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840304" w:rsidRPr="009E7AF3" w:rsidRDefault="00840304" w:rsidP="00F807AC">
      <w:pPr>
        <w:jc w:val="right"/>
        <w:rPr>
          <w:sz w:val="24"/>
          <w:szCs w:val="24"/>
        </w:rPr>
      </w:pPr>
      <w:bookmarkStart w:id="1" w:name="_GoBack"/>
      <w:bookmarkEnd w:id="1"/>
    </w:p>
    <w:sectPr w:rsidR="00840304" w:rsidRPr="009E7AF3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E408A"/>
    <w:multiLevelType w:val="hybridMultilevel"/>
    <w:tmpl w:val="5A500A98"/>
    <w:lvl w:ilvl="0" w:tplc="0000001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F3B54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29150FB"/>
    <w:multiLevelType w:val="multilevel"/>
    <w:tmpl w:val="02EE9BB2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6">
    <w:nsid w:val="2B232612"/>
    <w:multiLevelType w:val="multilevel"/>
    <w:tmpl w:val="983CD8B2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7E568E"/>
    <w:multiLevelType w:val="hybridMultilevel"/>
    <w:tmpl w:val="9ED86DC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E80CE8"/>
    <w:multiLevelType w:val="multilevel"/>
    <w:tmpl w:val="76203242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>
    <w:nsid w:val="43292F2B"/>
    <w:multiLevelType w:val="multilevel"/>
    <w:tmpl w:val="634A7FFE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9">
    <w:nsid w:val="48703B64"/>
    <w:multiLevelType w:val="hybridMultilevel"/>
    <w:tmpl w:val="62280A14"/>
    <w:lvl w:ilvl="0" w:tplc="9EA25AB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1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5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>
    <w:nsid w:val="5AEB42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2552C9A"/>
    <w:multiLevelType w:val="hybridMultilevel"/>
    <w:tmpl w:val="D286FE8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D803E9"/>
    <w:multiLevelType w:val="hybridMultilevel"/>
    <w:tmpl w:val="59FA57EA"/>
    <w:lvl w:ilvl="0" w:tplc="67E667B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9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4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22"/>
  </w:num>
  <w:num w:numId="6">
    <w:abstractNumId w:val="0"/>
  </w:num>
  <w:num w:numId="7">
    <w:abstractNumId w:val="20"/>
  </w:num>
  <w:num w:numId="8">
    <w:abstractNumId w:val="40"/>
  </w:num>
  <w:num w:numId="9">
    <w:abstractNumId w:val="23"/>
  </w:num>
  <w:num w:numId="10">
    <w:abstractNumId w:val="44"/>
  </w:num>
  <w:num w:numId="11">
    <w:abstractNumId w:val="18"/>
  </w:num>
  <w:num w:numId="12">
    <w:abstractNumId w:val="12"/>
  </w:num>
  <w:num w:numId="13">
    <w:abstractNumId w:val="19"/>
  </w:num>
  <w:num w:numId="14">
    <w:abstractNumId w:val="45"/>
  </w:num>
  <w:num w:numId="15">
    <w:abstractNumId w:val="1"/>
  </w:num>
  <w:num w:numId="16">
    <w:abstractNumId w:val="3"/>
  </w:num>
  <w:num w:numId="17">
    <w:abstractNumId w:val="10"/>
  </w:num>
  <w:num w:numId="18">
    <w:abstractNumId w:val="35"/>
  </w:num>
  <w:num w:numId="19">
    <w:abstractNumId w:val="2"/>
  </w:num>
  <w:num w:numId="20">
    <w:abstractNumId w:val="46"/>
  </w:num>
  <w:num w:numId="21">
    <w:abstractNumId w:val="39"/>
  </w:num>
  <w:num w:numId="22">
    <w:abstractNumId w:val="43"/>
  </w:num>
  <w:num w:numId="23">
    <w:abstractNumId w:val="6"/>
  </w:num>
  <w:num w:numId="24">
    <w:abstractNumId w:val="30"/>
  </w:num>
  <w:num w:numId="25">
    <w:abstractNumId w:val="11"/>
  </w:num>
  <w:num w:numId="26">
    <w:abstractNumId w:val="32"/>
  </w:num>
  <w:num w:numId="27">
    <w:abstractNumId w:val="28"/>
  </w:num>
  <w:num w:numId="28">
    <w:abstractNumId w:val="34"/>
  </w:num>
  <w:num w:numId="29">
    <w:abstractNumId w:val="42"/>
  </w:num>
  <w:num w:numId="30">
    <w:abstractNumId w:val="38"/>
  </w:num>
  <w:num w:numId="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4"/>
  </w:num>
  <w:num w:numId="34">
    <w:abstractNumId w:val="29"/>
  </w:num>
  <w:num w:numId="3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36"/>
  </w:num>
  <w:num w:numId="38">
    <w:abstractNumId w:val="37"/>
  </w:num>
  <w:num w:numId="3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  <w:num w:numId="41">
    <w:abstractNumId w:val="24"/>
  </w:num>
  <w:num w:numId="42">
    <w:abstractNumId w:val="27"/>
  </w:num>
  <w:num w:numId="43">
    <w:abstractNumId w:val="21"/>
  </w:num>
  <w:num w:numId="44">
    <w:abstractNumId w:val="9"/>
  </w:num>
  <w:num w:numId="45">
    <w:abstractNumId w:val="15"/>
  </w:num>
  <w:num w:numId="46">
    <w:abstractNumId w:val="14"/>
  </w:num>
  <w:num w:numId="47">
    <w:abstractNumId w:val="41"/>
  </w:num>
  <w:num w:numId="48">
    <w:abstractNumId w:val="13"/>
  </w:num>
  <w:num w:numId="49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37CBB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0C79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E7AF3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477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4726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7AC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F807AC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F807AC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DFE6-E145-4A70-804E-808366EC6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10663</Words>
  <Characters>60781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Пилясова Кира Павловна</cp:lastModifiedBy>
  <cp:revision>4</cp:revision>
  <cp:lastPrinted>2022-09-29T11:38:00Z</cp:lastPrinted>
  <dcterms:created xsi:type="dcterms:W3CDTF">2022-12-08T06:19:00Z</dcterms:created>
  <dcterms:modified xsi:type="dcterms:W3CDTF">2023-02-09T11:55:00Z</dcterms:modified>
</cp:coreProperties>
</file>