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37A" w:rsidRDefault="00F251C3" w:rsidP="005D1ECA">
      <w:pPr>
        <w:jc w:val="center"/>
        <w:outlineLvl w:val="0"/>
        <w:rPr>
          <w:b/>
          <w:lang w:val="en-US"/>
        </w:rPr>
      </w:pPr>
      <w:r>
        <w:rPr>
          <w:b/>
        </w:rPr>
        <w:t xml:space="preserve">ДОГОВОР </w:t>
      </w:r>
      <w:r w:rsidR="00FC637A">
        <w:rPr>
          <w:b/>
        </w:rPr>
        <w:t>№118</w:t>
      </w:r>
    </w:p>
    <w:p w:rsidR="00F251C3" w:rsidRDefault="00F251C3" w:rsidP="005D1ECA">
      <w:pPr>
        <w:jc w:val="center"/>
        <w:outlineLvl w:val="0"/>
        <w:rPr>
          <w:b/>
        </w:rPr>
      </w:pPr>
      <w:r>
        <w:rPr>
          <w:b/>
        </w:rPr>
        <w:t>ВОЗМЕЗДНОГО ОКАЗАНИЯ УСЛУГ</w:t>
      </w:r>
    </w:p>
    <w:p w:rsidR="00FB3A82" w:rsidRDefault="00FB3A82" w:rsidP="005D1ECA">
      <w:pPr>
        <w:jc w:val="center"/>
        <w:outlineLvl w:val="0"/>
        <w:rPr>
          <w:b/>
        </w:rPr>
      </w:pPr>
    </w:p>
    <w:p w:rsidR="00F251C3" w:rsidRDefault="00FC637A" w:rsidP="005D1ECA">
      <w:pPr>
        <w:jc w:val="center"/>
        <w:outlineLvl w:val="0"/>
        <w:rPr>
          <w:b/>
        </w:rPr>
      </w:pPr>
      <w:r>
        <w:rPr>
          <w:b/>
        </w:rPr>
        <w:t>о</w:t>
      </w:r>
      <w:r w:rsidR="001B4FED">
        <w:rPr>
          <w:b/>
        </w:rPr>
        <w:t xml:space="preserve"> </w:t>
      </w:r>
      <w:r w:rsidR="00F251C3">
        <w:rPr>
          <w:b/>
        </w:rPr>
        <w:t xml:space="preserve"> </w:t>
      </w:r>
      <w:proofErr w:type="gramStart"/>
      <w:r w:rsidR="00F251C3">
        <w:rPr>
          <w:b/>
        </w:rPr>
        <w:t>ежедневном</w:t>
      </w:r>
      <w:proofErr w:type="gramEnd"/>
      <w:r w:rsidR="009B0721">
        <w:rPr>
          <w:b/>
        </w:rPr>
        <w:t xml:space="preserve"> </w:t>
      </w:r>
      <w:r w:rsidR="001B4FED">
        <w:rPr>
          <w:b/>
        </w:rPr>
        <w:t xml:space="preserve"> </w:t>
      </w:r>
      <w:proofErr w:type="spellStart"/>
      <w:r w:rsidR="00F251C3">
        <w:rPr>
          <w:b/>
        </w:rPr>
        <w:t>предрейсовом</w:t>
      </w:r>
      <w:proofErr w:type="spellEnd"/>
      <w:r w:rsidR="00F251C3">
        <w:rPr>
          <w:b/>
        </w:rPr>
        <w:t xml:space="preserve"> </w:t>
      </w:r>
      <w:r w:rsidR="009B0721">
        <w:rPr>
          <w:b/>
        </w:rPr>
        <w:t xml:space="preserve"> и </w:t>
      </w:r>
      <w:r w:rsidR="001B4FED">
        <w:rPr>
          <w:b/>
        </w:rPr>
        <w:t xml:space="preserve"> </w:t>
      </w:r>
      <w:proofErr w:type="spellStart"/>
      <w:r w:rsidR="009B0721">
        <w:rPr>
          <w:b/>
        </w:rPr>
        <w:t>послерейсовом</w:t>
      </w:r>
      <w:proofErr w:type="spellEnd"/>
      <w:r w:rsidR="009B0721">
        <w:rPr>
          <w:b/>
        </w:rPr>
        <w:t xml:space="preserve"> </w:t>
      </w:r>
      <w:r w:rsidR="001B4FED">
        <w:rPr>
          <w:b/>
        </w:rPr>
        <w:t xml:space="preserve"> </w:t>
      </w:r>
      <w:r w:rsidR="00F251C3">
        <w:rPr>
          <w:b/>
        </w:rPr>
        <w:t>медицинск</w:t>
      </w:r>
      <w:r w:rsidR="009B0721">
        <w:rPr>
          <w:b/>
        </w:rPr>
        <w:t>их</w:t>
      </w:r>
      <w:r w:rsidR="00F251C3">
        <w:rPr>
          <w:b/>
        </w:rPr>
        <w:t xml:space="preserve"> </w:t>
      </w:r>
      <w:r w:rsidR="001B4FED">
        <w:rPr>
          <w:b/>
        </w:rPr>
        <w:t xml:space="preserve"> </w:t>
      </w:r>
      <w:r w:rsidR="00F251C3">
        <w:rPr>
          <w:b/>
        </w:rPr>
        <w:t>осмотр</w:t>
      </w:r>
      <w:r w:rsidR="009B0721">
        <w:rPr>
          <w:b/>
        </w:rPr>
        <w:t xml:space="preserve">ов </w:t>
      </w:r>
      <w:r w:rsidR="001B4FED">
        <w:rPr>
          <w:b/>
        </w:rPr>
        <w:t xml:space="preserve"> </w:t>
      </w:r>
      <w:r w:rsidR="00F251C3">
        <w:rPr>
          <w:b/>
        </w:rPr>
        <w:t>водителей транспортных</w:t>
      </w:r>
      <w:r w:rsidR="001B4FED">
        <w:rPr>
          <w:b/>
        </w:rPr>
        <w:t xml:space="preserve"> </w:t>
      </w:r>
      <w:r w:rsidR="00F251C3">
        <w:rPr>
          <w:b/>
        </w:rPr>
        <w:t xml:space="preserve"> средств</w:t>
      </w:r>
    </w:p>
    <w:p w:rsidR="00F251C3" w:rsidRDefault="00F251C3" w:rsidP="00F251C3">
      <w:pPr>
        <w:jc w:val="both"/>
      </w:pPr>
    </w:p>
    <w:p w:rsidR="00F251C3" w:rsidRDefault="00F251C3" w:rsidP="00F251C3">
      <w:pPr>
        <w:jc w:val="both"/>
      </w:pPr>
      <w:r>
        <w:t>г.</w:t>
      </w:r>
      <w:r w:rsidR="005E0B84">
        <w:t xml:space="preserve"> </w:t>
      </w:r>
      <w:r>
        <w:t>Гаврилов-Ям</w:t>
      </w:r>
      <w:r w:rsidR="005E0B84">
        <w:t>.</w:t>
      </w:r>
      <w:r>
        <w:t xml:space="preserve">                                                      </w:t>
      </w:r>
      <w:r w:rsidR="002A632F">
        <w:t xml:space="preserve">                          </w:t>
      </w:r>
      <w:r w:rsidR="00E759D6">
        <w:t xml:space="preserve">          </w:t>
      </w:r>
      <w:r w:rsidR="002A632F">
        <w:t xml:space="preserve">  « </w:t>
      </w:r>
      <w:r w:rsidR="007C476D">
        <w:t>01</w:t>
      </w:r>
      <w:r w:rsidR="002A632F">
        <w:t xml:space="preserve"> » </w:t>
      </w:r>
      <w:r w:rsidR="007C476D">
        <w:t>января</w:t>
      </w:r>
      <w:r w:rsidR="00626B64">
        <w:t xml:space="preserve">  </w:t>
      </w:r>
      <w:r>
        <w:t>20</w:t>
      </w:r>
      <w:r w:rsidR="00A76CCD">
        <w:t>1</w:t>
      </w:r>
      <w:r w:rsidR="00FC637A">
        <w:t>6</w:t>
      </w:r>
      <w:r w:rsidR="00626B64">
        <w:t xml:space="preserve"> </w:t>
      </w:r>
      <w:r>
        <w:t>г</w:t>
      </w:r>
      <w:r w:rsidR="00FB2C0B">
        <w:t>.</w:t>
      </w:r>
    </w:p>
    <w:p w:rsidR="00F251C3" w:rsidRDefault="00F251C3" w:rsidP="00F251C3">
      <w:pPr>
        <w:jc w:val="both"/>
      </w:pPr>
    </w:p>
    <w:p w:rsidR="00FB3A82" w:rsidRDefault="00FB3A82" w:rsidP="00F251C3">
      <w:pPr>
        <w:jc w:val="both"/>
      </w:pPr>
    </w:p>
    <w:p w:rsidR="00FB3A82" w:rsidRDefault="00FB3A82" w:rsidP="00F251C3">
      <w:pPr>
        <w:jc w:val="both"/>
      </w:pPr>
    </w:p>
    <w:p w:rsidR="00F251C3" w:rsidRDefault="00F11CD0" w:rsidP="00362C9D">
      <w:pPr>
        <w:ind w:firstLine="708"/>
        <w:jc w:val="both"/>
      </w:pPr>
      <w:r>
        <w:t xml:space="preserve">Государственное </w:t>
      </w:r>
      <w:r w:rsidR="00F251C3">
        <w:t xml:space="preserve">учреждение здравоохранения </w:t>
      </w:r>
      <w:r>
        <w:t xml:space="preserve">Ярославской области </w:t>
      </w:r>
      <w:proofErr w:type="spellStart"/>
      <w:r w:rsidR="00F251C3">
        <w:t>Гаврилов-Ямская</w:t>
      </w:r>
      <w:proofErr w:type="spellEnd"/>
      <w:r w:rsidR="00F251C3">
        <w:t xml:space="preserve"> центральная районная больница, именуемое в дальнейшем «Исполнитель», в лице </w:t>
      </w:r>
      <w:r w:rsidR="005E0B84">
        <w:t xml:space="preserve"> </w:t>
      </w:r>
      <w:r w:rsidR="00F251C3">
        <w:t xml:space="preserve">главного врача </w:t>
      </w:r>
      <w:proofErr w:type="spellStart"/>
      <w:r w:rsidR="005E0B84">
        <w:t>Шелкошвеева</w:t>
      </w:r>
      <w:proofErr w:type="spellEnd"/>
      <w:r w:rsidR="005E0B84">
        <w:t xml:space="preserve"> К.Г.</w:t>
      </w:r>
      <w:r w:rsidR="00F251C3">
        <w:t>, действующего на основании Устава и лицензии на осуществление медици</w:t>
      </w:r>
      <w:r w:rsidR="002A632F">
        <w:t>нской деятельности  ЛО-76-01-001</w:t>
      </w:r>
      <w:r w:rsidR="0059466C">
        <w:t>978</w:t>
      </w:r>
      <w:r w:rsidR="00F251C3">
        <w:t xml:space="preserve"> от </w:t>
      </w:r>
      <w:r w:rsidR="0059466C">
        <w:t>22 августа</w:t>
      </w:r>
      <w:r w:rsidR="00F251C3">
        <w:t xml:space="preserve"> 20</w:t>
      </w:r>
      <w:r w:rsidR="002A632F">
        <w:t>1</w:t>
      </w:r>
      <w:r w:rsidR="0059466C">
        <w:t>6</w:t>
      </w:r>
      <w:r w:rsidR="002A632F">
        <w:t xml:space="preserve"> </w:t>
      </w:r>
      <w:r w:rsidR="00F251C3">
        <w:t>г</w:t>
      </w:r>
      <w:r w:rsidR="002A632F">
        <w:t xml:space="preserve">, с одной стороны и </w:t>
      </w:r>
      <w:r w:rsidR="00A00D9D">
        <w:t>Публичное акционерное общество «Межрегиональная  распределительная сетевая компания Центра» (филиал ПАО «МРСК Центра</w:t>
      </w:r>
      <w:proofErr w:type="gramStart"/>
      <w:r w:rsidR="00A00D9D">
        <w:t>»-</w:t>
      </w:r>
      <w:proofErr w:type="gramEnd"/>
      <w:r w:rsidR="00A00D9D">
        <w:t>«</w:t>
      </w:r>
      <w:proofErr w:type="spellStart"/>
      <w:r w:rsidR="00A00D9D">
        <w:t>Ярэнерго</w:t>
      </w:r>
      <w:proofErr w:type="spellEnd"/>
      <w:r w:rsidR="00A00D9D">
        <w:t>») в лице  Заместителя генерального директора – Директора филиала ПАО «МРСК Центра</w:t>
      </w:r>
      <w:proofErr w:type="gramStart"/>
      <w:r w:rsidR="00A00D9D">
        <w:t>»-</w:t>
      </w:r>
      <w:proofErr w:type="gramEnd"/>
      <w:r w:rsidR="00A00D9D">
        <w:t>«</w:t>
      </w:r>
      <w:proofErr w:type="spellStart"/>
      <w:r w:rsidR="00A00D9D">
        <w:t>Ярэнерго</w:t>
      </w:r>
      <w:proofErr w:type="spellEnd"/>
      <w:r w:rsidR="00A00D9D">
        <w:t>» Корнилова Алек</w:t>
      </w:r>
      <w:r w:rsidR="00427E6F">
        <w:t>сандра Анатольевича, действующего</w:t>
      </w:r>
      <w:r w:rsidR="00A00D9D">
        <w:t xml:space="preserve"> на основании Доверенности, выданной ПАО «МРСК Центра», </w:t>
      </w:r>
      <w:r w:rsidR="00A00D9D" w:rsidRPr="007B3F8C">
        <w:t xml:space="preserve">удостоверенной </w:t>
      </w:r>
      <w:r w:rsidR="00427E6F">
        <w:t xml:space="preserve">временно исполняющей обязанности </w:t>
      </w:r>
      <w:r w:rsidR="00427E6F" w:rsidRPr="007B3F8C">
        <w:t>нотариус</w:t>
      </w:r>
      <w:r w:rsidR="00427E6F">
        <w:t>а</w:t>
      </w:r>
      <w:r w:rsidR="00427E6F" w:rsidRPr="007B3F8C">
        <w:t xml:space="preserve"> города Москвы </w:t>
      </w:r>
      <w:r w:rsidR="00427E6F">
        <w:t>Бондаревой Анастасией Николаев</w:t>
      </w:r>
      <w:r w:rsidR="00427E6F" w:rsidRPr="007B3F8C">
        <w:t xml:space="preserve">ной, и зарегистрированной  в реестре за № </w:t>
      </w:r>
      <w:r w:rsidR="00427E6F" w:rsidRPr="00E21D64">
        <w:t>1н-282 от 24 мая 2016 г.</w:t>
      </w:r>
      <w:r w:rsidR="00626B64" w:rsidRPr="00424893">
        <w:rPr>
          <w:bCs/>
          <w:color w:val="000000"/>
        </w:rPr>
        <w:t xml:space="preserve">, </w:t>
      </w:r>
      <w:r w:rsidR="00626B64" w:rsidRPr="00161561">
        <w:rPr>
          <w:color w:val="000000"/>
        </w:rPr>
        <w:t xml:space="preserve">с другой стороны, </w:t>
      </w:r>
      <w:r w:rsidR="00F251C3">
        <w:t>заключили настоящий договор о нижеследующем:</w:t>
      </w:r>
    </w:p>
    <w:p w:rsidR="00B53F31" w:rsidRDefault="00B53F31" w:rsidP="005D1ECA">
      <w:pPr>
        <w:jc w:val="center"/>
        <w:outlineLvl w:val="0"/>
      </w:pPr>
    </w:p>
    <w:p w:rsidR="00F251C3" w:rsidRDefault="00F251C3" w:rsidP="005D1ECA">
      <w:pPr>
        <w:jc w:val="center"/>
        <w:outlineLvl w:val="0"/>
        <w:rPr>
          <w:b/>
        </w:rPr>
      </w:pPr>
      <w:r w:rsidRPr="00362C9D">
        <w:rPr>
          <w:b/>
        </w:rPr>
        <w:t>1.Предмет договора</w:t>
      </w:r>
    </w:p>
    <w:p w:rsidR="00362C9D" w:rsidRPr="00362C9D" w:rsidRDefault="00362C9D" w:rsidP="005D1ECA">
      <w:pPr>
        <w:jc w:val="center"/>
        <w:outlineLvl w:val="0"/>
        <w:rPr>
          <w:b/>
        </w:rPr>
      </w:pPr>
    </w:p>
    <w:p w:rsidR="00F251C3" w:rsidRDefault="00F251C3" w:rsidP="00362C9D">
      <w:pPr>
        <w:ind w:firstLine="708"/>
        <w:jc w:val="both"/>
      </w:pPr>
      <w:r>
        <w:t xml:space="preserve">1.1.Исполнитель обязуется по заданию Заказчика оказывать услуги ежедневного </w:t>
      </w:r>
      <w:proofErr w:type="spellStart"/>
      <w:r>
        <w:t>предрейсового</w:t>
      </w:r>
      <w:proofErr w:type="spellEnd"/>
      <w:r w:rsidR="009B0721">
        <w:t xml:space="preserve"> и </w:t>
      </w:r>
      <w:proofErr w:type="spellStart"/>
      <w:r w:rsidR="009B0721">
        <w:t>послерейсового</w:t>
      </w:r>
      <w:proofErr w:type="spellEnd"/>
      <w:r w:rsidR="009B0721">
        <w:t xml:space="preserve"> </w:t>
      </w:r>
      <w:r>
        <w:t xml:space="preserve"> медосмотр</w:t>
      </w:r>
      <w:r w:rsidR="009B0721">
        <w:t>ов</w:t>
      </w:r>
      <w:r>
        <w:t xml:space="preserve"> водите</w:t>
      </w:r>
      <w:r w:rsidR="00696D1E">
        <w:t>лей автотранспорта</w:t>
      </w:r>
      <w:r w:rsidR="00B53F31">
        <w:t xml:space="preserve"> в количестве   10 человек</w:t>
      </w:r>
      <w:r>
        <w:t>, а Заказчик обязуется оплатить Услуги на условиях настоящего договора.</w:t>
      </w:r>
    </w:p>
    <w:p w:rsidR="00F251C3" w:rsidRDefault="00F251C3" w:rsidP="00362C9D">
      <w:pPr>
        <w:ind w:firstLine="708"/>
        <w:jc w:val="both"/>
      </w:pPr>
      <w:r>
        <w:t>1.2.Исполнитель предоставляет Заказчику квалифицированного специалиста для оказания Услуг.</w:t>
      </w:r>
    </w:p>
    <w:p w:rsidR="00F251C3" w:rsidRDefault="00F251C3" w:rsidP="00362C9D">
      <w:pPr>
        <w:ind w:firstLine="708"/>
        <w:jc w:val="both"/>
      </w:pPr>
      <w:r>
        <w:t xml:space="preserve">1.3.После проведения </w:t>
      </w:r>
      <w:proofErr w:type="spellStart"/>
      <w:r>
        <w:t>предрейсового</w:t>
      </w:r>
      <w:proofErr w:type="spellEnd"/>
      <w:r>
        <w:t xml:space="preserve"> осмотра на путевом листе водителя ставится штамп о допуске к рейсу и подпись медработника</w:t>
      </w:r>
      <w:r w:rsidR="00DD6D6E">
        <w:t>.</w:t>
      </w:r>
      <w:r w:rsidR="009B0721">
        <w:t xml:space="preserve"> </w:t>
      </w:r>
      <w:r w:rsidR="00DD6D6E">
        <w:t>П</w:t>
      </w:r>
      <w:r w:rsidR="009B0721">
        <w:t xml:space="preserve">осле проведения </w:t>
      </w:r>
      <w:proofErr w:type="spellStart"/>
      <w:r w:rsidR="009B0721">
        <w:t>послерейсового</w:t>
      </w:r>
      <w:proofErr w:type="spellEnd"/>
      <w:r w:rsidR="009B0721">
        <w:t xml:space="preserve"> осмотра водителя  на путевом листе ставится штамп медицинского </w:t>
      </w:r>
      <w:proofErr w:type="spellStart"/>
      <w:r w:rsidR="009B0721">
        <w:t>послерейсового</w:t>
      </w:r>
      <w:proofErr w:type="spellEnd"/>
      <w:r w:rsidR="009B0721">
        <w:t xml:space="preserve"> осмотра</w:t>
      </w:r>
      <w:r w:rsidR="00DD6D6E">
        <w:t xml:space="preserve"> и подпись медработника</w:t>
      </w:r>
      <w:r>
        <w:t>.</w:t>
      </w:r>
    </w:p>
    <w:p w:rsidR="00FB3A82" w:rsidRDefault="00FB3A82" w:rsidP="00362C9D">
      <w:pPr>
        <w:ind w:firstLine="708"/>
        <w:jc w:val="both"/>
      </w:pPr>
    </w:p>
    <w:p w:rsidR="00F251C3" w:rsidRDefault="00F251C3" w:rsidP="005D1ECA">
      <w:pPr>
        <w:jc w:val="center"/>
        <w:outlineLvl w:val="0"/>
        <w:rPr>
          <w:b/>
        </w:rPr>
      </w:pPr>
      <w:r w:rsidRPr="00362C9D">
        <w:rPr>
          <w:b/>
        </w:rPr>
        <w:t>2.Стоимость и порядок оплаты</w:t>
      </w:r>
    </w:p>
    <w:p w:rsidR="00362C9D" w:rsidRPr="00362C9D" w:rsidRDefault="00362C9D" w:rsidP="005D1ECA">
      <w:pPr>
        <w:jc w:val="center"/>
        <w:outlineLvl w:val="0"/>
        <w:rPr>
          <w:b/>
        </w:rPr>
      </w:pPr>
    </w:p>
    <w:p w:rsidR="00F251C3" w:rsidRDefault="00F251C3" w:rsidP="00362C9D">
      <w:pPr>
        <w:ind w:firstLine="708"/>
        <w:jc w:val="both"/>
      </w:pPr>
      <w:r>
        <w:t xml:space="preserve">2.1.Стоимость разового осмотра одного водителя на момент заключения договора составляет </w:t>
      </w:r>
      <w:r w:rsidR="00362C9D" w:rsidRPr="00362C9D">
        <w:rPr>
          <w:b/>
        </w:rPr>
        <w:t>62</w:t>
      </w:r>
      <w:r w:rsidR="00F670BD" w:rsidRPr="00362C9D">
        <w:rPr>
          <w:b/>
        </w:rPr>
        <w:t xml:space="preserve"> (</w:t>
      </w:r>
      <w:r w:rsidR="00362C9D" w:rsidRPr="00362C9D">
        <w:rPr>
          <w:b/>
        </w:rPr>
        <w:t>шестьдесят два</w:t>
      </w:r>
      <w:r w:rsidR="00F670BD" w:rsidRPr="00362C9D">
        <w:rPr>
          <w:b/>
        </w:rPr>
        <w:t>) рубл</w:t>
      </w:r>
      <w:r w:rsidR="00362C9D" w:rsidRPr="00362C9D">
        <w:rPr>
          <w:b/>
        </w:rPr>
        <w:t>я</w:t>
      </w:r>
      <w:r w:rsidR="00626B64" w:rsidRPr="00362C9D">
        <w:rPr>
          <w:b/>
        </w:rPr>
        <w:t xml:space="preserve"> </w:t>
      </w:r>
      <w:r w:rsidRPr="00362C9D">
        <w:rPr>
          <w:b/>
        </w:rPr>
        <w:t>НДС</w:t>
      </w:r>
      <w:r w:rsidR="00626B64" w:rsidRPr="00362C9D">
        <w:rPr>
          <w:b/>
        </w:rPr>
        <w:t xml:space="preserve"> не облагается</w:t>
      </w:r>
      <w:r>
        <w:t>.</w:t>
      </w:r>
      <w:r w:rsidR="00A53EDE" w:rsidRPr="00A53EDE">
        <w:t xml:space="preserve"> </w:t>
      </w:r>
      <w:r w:rsidR="00B53F31">
        <w:t xml:space="preserve">Стоимость договора не может превышать </w:t>
      </w:r>
      <w:r w:rsidR="00A00D9D" w:rsidRPr="00362C9D">
        <w:rPr>
          <w:b/>
        </w:rPr>
        <w:t>203112</w:t>
      </w:r>
      <w:r w:rsidR="00B53F31" w:rsidRPr="00362C9D">
        <w:rPr>
          <w:b/>
        </w:rPr>
        <w:t>,00 (</w:t>
      </w:r>
      <w:r w:rsidR="00A00D9D" w:rsidRPr="00362C9D">
        <w:rPr>
          <w:b/>
        </w:rPr>
        <w:t>двести три</w:t>
      </w:r>
      <w:r w:rsidR="00B53F31" w:rsidRPr="00362C9D">
        <w:rPr>
          <w:b/>
        </w:rPr>
        <w:t xml:space="preserve"> тысяч</w:t>
      </w:r>
      <w:r w:rsidR="00A00D9D" w:rsidRPr="00362C9D">
        <w:rPr>
          <w:b/>
        </w:rPr>
        <w:t>и</w:t>
      </w:r>
      <w:r w:rsidR="00B53F31" w:rsidRPr="00362C9D">
        <w:rPr>
          <w:b/>
        </w:rPr>
        <w:t xml:space="preserve"> </w:t>
      </w:r>
      <w:r w:rsidR="00A00D9D" w:rsidRPr="00362C9D">
        <w:rPr>
          <w:b/>
        </w:rPr>
        <w:t>сто двенадцать</w:t>
      </w:r>
      <w:r w:rsidR="00B53F31" w:rsidRPr="00362C9D">
        <w:rPr>
          <w:b/>
        </w:rPr>
        <w:t>) рублей</w:t>
      </w:r>
      <w:r w:rsidR="00B53F31">
        <w:t>.</w:t>
      </w:r>
    </w:p>
    <w:p w:rsidR="00F251C3" w:rsidRDefault="00F251C3" w:rsidP="00362C9D">
      <w:pPr>
        <w:ind w:firstLine="708"/>
        <w:jc w:val="both"/>
      </w:pPr>
      <w:r>
        <w:t xml:space="preserve">2.2.Объем оказанных Услуг определяется табелем осмотренных водителей, заверенным Заказчиком (представителем Заказчика). Приемка оказанных Услуг производится по истечении каждого </w:t>
      </w:r>
      <w:r w:rsidR="00155C61">
        <w:t>месяца на основании акта оказанных услуг</w:t>
      </w:r>
      <w:r>
        <w:t xml:space="preserve">. Акт </w:t>
      </w:r>
      <w:r w:rsidR="00155C61">
        <w:t xml:space="preserve">оказанных услуг </w:t>
      </w:r>
      <w:r>
        <w:t>составляется Исполнителем и служит основанием для выставления счета.</w:t>
      </w:r>
    </w:p>
    <w:p w:rsidR="00F251C3" w:rsidRDefault="00F251C3" w:rsidP="00362C9D">
      <w:pPr>
        <w:ind w:firstLine="708"/>
        <w:jc w:val="both"/>
      </w:pPr>
      <w:r>
        <w:t xml:space="preserve">2.3.Оплата производится путем перечисления денежных средств на расчетный счет Исполнителя в течение </w:t>
      </w:r>
      <w:r w:rsidR="00A00D9D">
        <w:t>3</w:t>
      </w:r>
      <w:r>
        <w:t xml:space="preserve">0 </w:t>
      </w:r>
      <w:r w:rsidR="00A00D9D">
        <w:t>рабочих</w:t>
      </w:r>
      <w:r>
        <w:t xml:space="preserve"> дней со дня выставления счета на оплату</w:t>
      </w:r>
      <w:r w:rsidR="00B53F31">
        <w:t xml:space="preserve"> и подписания акта оказанных услуг</w:t>
      </w:r>
      <w:r>
        <w:t>.</w:t>
      </w:r>
    </w:p>
    <w:p w:rsidR="00FB3A82" w:rsidRDefault="00FB3A82" w:rsidP="00362C9D">
      <w:pPr>
        <w:ind w:firstLine="708"/>
        <w:jc w:val="both"/>
      </w:pPr>
    </w:p>
    <w:p w:rsidR="00F251C3" w:rsidRDefault="00F251C3" w:rsidP="005D1ECA">
      <w:pPr>
        <w:jc w:val="center"/>
        <w:outlineLvl w:val="0"/>
        <w:rPr>
          <w:b/>
        </w:rPr>
      </w:pPr>
      <w:r w:rsidRPr="00362C9D">
        <w:rPr>
          <w:b/>
        </w:rPr>
        <w:t>3.Срок оказания услуг</w:t>
      </w:r>
    </w:p>
    <w:p w:rsidR="00362C9D" w:rsidRPr="00362C9D" w:rsidRDefault="00362C9D" w:rsidP="005D1ECA">
      <w:pPr>
        <w:jc w:val="center"/>
        <w:outlineLvl w:val="0"/>
        <w:rPr>
          <w:b/>
        </w:rPr>
      </w:pPr>
    </w:p>
    <w:p w:rsidR="00F251C3" w:rsidRDefault="00F251C3" w:rsidP="00F251C3">
      <w:pPr>
        <w:jc w:val="both"/>
      </w:pPr>
      <w:r>
        <w:t xml:space="preserve">     Оказание услуг производится ежедневно </w:t>
      </w:r>
      <w:r w:rsidR="009B0721">
        <w:t>круглосуточно</w:t>
      </w:r>
      <w:r>
        <w:t xml:space="preserve"> в учреждении Исполнителя (в помещении, оборудованном в соответств</w:t>
      </w:r>
      <w:r w:rsidR="00626B64">
        <w:t>ии с утвержденными стандартами) по адресу</w:t>
      </w:r>
      <w:r w:rsidR="00626B64" w:rsidRPr="00626B64">
        <w:t>:</w:t>
      </w:r>
      <w:r w:rsidR="00626B64">
        <w:t xml:space="preserve"> </w:t>
      </w:r>
      <w:proofErr w:type="gramStart"/>
      <w:r w:rsidR="00626B64">
        <w:t>Ярославская</w:t>
      </w:r>
      <w:proofErr w:type="gramEnd"/>
      <w:r w:rsidR="00626B64">
        <w:t xml:space="preserve"> обл.</w:t>
      </w:r>
      <w:r w:rsidR="00EA3836">
        <w:t xml:space="preserve">, г. Гаврилов – Ям, ул. Северная, д. 5 </w:t>
      </w:r>
      <w:r w:rsidR="0059466C">
        <w:t>а</w:t>
      </w:r>
      <w:r w:rsidR="00626B64">
        <w:t>.</w:t>
      </w:r>
    </w:p>
    <w:p w:rsidR="00362C9D" w:rsidRPr="00626B64" w:rsidRDefault="00362C9D" w:rsidP="00F251C3">
      <w:pPr>
        <w:jc w:val="both"/>
      </w:pPr>
    </w:p>
    <w:p w:rsidR="00FB3A82" w:rsidRDefault="00FB3A82" w:rsidP="005D1ECA">
      <w:pPr>
        <w:jc w:val="center"/>
        <w:outlineLvl w:val="0"/>
        <w:rPr>
          <w:b/>
        </w:rPr>
      </w:pPr>
    </w:p>
    <w:p w:rsidR="00F251C3" w:rsidRDefault="00F251C3" w:rsidP="005D1ECA">
      <w:pPr>
        <w:jc w:val="center"/>
        <w:outlineLvl w:val="0"/>
        <w:rPr>
          <w:b/>
        </w:rPr>
      </w:pPr>
      <w:r w:rsidRPr="00362C9D">
        <w:rPr>
          <w:b/>
        </w:rPr>
        <w:t>4.Права, обязанности и ответственность сторон</w:t>
      </w:r>
    </w:p>
    <w:p w:rsidR="00362C9D" w:rsidRPr="00362C9D" w:rsidRDefault="00362C9D" w:rsidP="005D1ECA">
      <w:pPr>
        <w:jc w:val="center"/>
        <w:outlineLvl w:val="0"/>
        <w:rPr>
          <w:b/>
        </w:rPr>
      </w:pPr>
    </w:p>
    <w:p w:rsidR="00F251C3" w:rsidRDefault="00F251C3" w:rsidP="00362C9D">
      <w:pPr>
        <w:ind w:firstLine="708"/>
        <w:jc w:val="both"/>
      </w:pPr>
      <w:r>
        <w:t>4.1.Исполнитель обязан:</w:t>
      </w:r>
    </w:p>
    <w:p w:rsidR="00F251C3" w:rsidRDefault="00F251C3" w:rsidP="00F251C3">
      <w:pPr>
        <w:jc w:val="both"/>
      </w:pPr>
      <w:r>
        <w:t>4.1.1.Оказывать Заказчику квалифицированную, качественную Услугу в соответствии с утвержденными стандартами и в установленный договором срок.</w:t>
      </w:r>
    </w:p>
    <w:p w:rsidR="00F251C3" w:rsidRDefault="00F251C3" w:rsidP="00F251C3">
      <w:pPr>
        <w:jc w:val="both"/>
      </w:pPr>
      <w:r>
        <w:t>4.1.2.Предоставлять Заказчику бесплатную, доступную, достоверную информацию об Услуге.</w:t>
      </w:r>
    </w:p>
    <w:p w:rsidR="00F251C3" w:rsidRDefault="00F251C3" w:rsidP="00F251C3">
      <w:pPr>
        <w:jc w:val="both"/>
      </w:pPr>
      <w:r>
        <w:t>4.1.3.Правильно заполнять требуемую документацию.</w:t>
      </w:r>
    </w:p>
    <w:p w:rsidR="00F251C3" w:rsidRDefault="00F251C3" w:rsidP="00F251C3">
      <w:pPr>
        <w:jc w:val="both"/>
      </w:pPr>
      <w:r>
        <w:t>4.1.4.В случае возникновения обстоятельств, затрудняющих ход выполнения оказываемых Услуг, немедленно поставить в известность об этом Заказчика.</w:t>
      </w:r>
    </w:p>
    <w:p w:rsidR="00F251C3" w:rsidRDefault="00F251C3" w:rsidP="00F251C3">
      <w:pPr>
        <w:jc w:val="both"/>
      </w:pPr>
      <w:r>
        <w:t xml:space="preserve">4.1.5.Своевременно в срок до 10 числа месяца, следующего за </w:t>
      </w:r>
      <w:proofErr w:type="gramStart"/>
      <w:r>
        <w:t>отчетным</w:t>
      </w:r>
      <w:proofErr w:type="gramEnd"/>
      <w:r>
        <w:t>, выставлять Зак</w:t>
      </w:r>
      <w:r w:rsidR="002A632F">
        <w:t>азчику счет за оказанные услуги, оформлять Акт выполненных работ.</w:t>
      </w:r>
    </w:p>
    <w:p w:rsidR="00F251C3" w:rsidRDefault="00F251C3" w:rsidP="00362C9D">
      <w:pPr>
        <w:ind w:firstLine="708"/>
        <w:jc w:val="both"/>
      </w:pPr>
      <w:r>
        <w:t>4.2.Заказчик обязан:</w:t>
      </w:r>
    </w:p>
    <w:p w:rsidR="00F251C3" w:rsidRDefault="00F251C3" w:rsidP="00F251C3">
      <w:pPr>
        <w:jc w:val="both"/>
      </w:pPr>
      <w:r>
        <w:t>4.2.1.Своевременно и в полном объеме производить оплату за оказанные Услуги в соответствии с настоящим договором.</w:t>
      </w:r>
    </w:p>
    <w:p w:rsidR="00F251C3" w:rsidRDefault="00F251C3" w:rsidP="00362C9D">
      <w:pPr>
        <w:ind w:firstLine="708"/>
        <w:jc w:val="both"/>
      </w:pPr>
      <w:r>
        <w:t>4.3.Исполнитель имеет право:</w:t>
      </w:r>
    </w:p>
    <w:p w:rsidR="00F251C3" w:rsidRDefault="00F251C3" w:rsidP="00F251C3">
      <w:pPr>
        <w:jc w:val="both"/>
      </w:pPr>
      <w:r>
        <w:t>4.3.1.Отказываться от оказания Услуги при несоблюдении Заказчиком условий договора.</w:t>
      </w:r>
    </w:p>
    <w:p w:rsidR="00F251C3" w:rsidRDefault="00F251C3" w:rsidP="00F251C3">
      <w:pPr>
        <w:jc w:val="both"/>
      </w:pPr>
      <w:r>
        <w:t>4.3.2.Приостановить оказание Услуги при возникновении обстоятельств по вине Заказчика, затрудняющих ход выполнения Услуг, до их устранения.</w:t>
      </w:r>
    </w:p>
    <w:p w:rsidR="00F251C3" w:rsidRDefault="00F251C3" w:rsidP="00362C9D">
      <w:pPr>
        <w:ind w:firstLine="708"/>
        <w:jc w:val="both"/>
      </w:pPr>
      <w:r>
        <w:t>4.4.Заказчик имеет право:</w:t>
      </w:r>
    </w:p>
    <w:p w:rsidR="00F251C3" w:rsidRDefault="00F251C3" w:rsidP="00F251C3">
      <w:pPr>
        <w:jc w:val="both"/>
      </w:pPr>
      <w:r>
        <w:t>4.4.1.Ознакомиться с документами, подтверждающими специальную правоспособность Исполнителя и его специалистов.</w:t>
      </w:r>
    </w:p>
    <w:p w:rsidR="00362C9D" w:rsidRDefault="00362C9D" w:rsidP="00F251C3">
      <w:pPr>
        <w:jc w:val="both"/>
      </w:pPr>
    </w:p>
    <w:p w:rsidR="00F251C3" w:rsidRDefault="00F251C3" w:rsidP="005D1ECA">
      <w:pPr>
        <w:jc w:val="center"/>
        <w:outlineLvl w:val="0"/>
        <w:rPr>
          <w:b/>
        </w:rPr>
      </w:pPr>
      <w:r w:rsidRPr="00362C9D">
        <w:rPr>
          <w:b/>
        </w:rPr>
        <w:t>5.Ответственность сторон</w:t>
      </w:r>
    </w:p>
    <w:p w:rsidR="00362C9D" w:rsidRPr="00362C9D" w:rsidRDefault="00362C9D" w:rsidP="005D1ECA">
      <w:pPr>
        <w:jc w:val="center"/>
        <w:outlineLvl w:val="0"/>
        <w:rPr>
          <w:b/>
        </w:rPr>
      </w:pPr>
    </w:p>
    <w:p w:rsidR="00F251C3" w:rsidRDefault="00F251C3" w:rsidP="00362C9D">
      <w:pPr>
        <w:ind w:firstLine="708"/>
        <w:jc w:val="both"/>
      </w:pPr>
      <w:r>
        <w:t>5.1.За неисполнение и/или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F251C3" w:rsidRDefault="00F251C3" w:rsidP="00362C9D">
      <w:pPr>
        <w:ind w:firstLine="708"/>
        <w:jc w:val="both"/>
      </w:pPr>
      <w:r>
        <w:t>5.2.В случае ненадлежащего оказания Услуги Заказчик имеет право потребовать безвозмездного устранения недостатков оказанной Услуги.</w:t>
      </w:r>
    </w:p>
    <w:p w:rsidR="00F251C3" w:rsidRDefault="00F251C3" w:rsidP="00362C9D">
      <w:pPr>
        <w:ind w:firstLine="708"/>
        <w:jc w:val="both"/>
      </w:pPr>
      <w:r>
        <w:t>5.3.Исполнитель освобождается от ответственности за исполнение или ненадлежащее исполнение своих обязанностей, если это произошло вследствие непреодолимой силы, препятствующей выполнению Заказчиком своих обязательств.</w:t>
      </w:r>
    </w:p>
    <w:p w:rsidR="00362C9D" w:rsidRDefault="00362C9D" w:rsidP="00F251C3">
      <w:pPr>
        <w:jc w:val="both"/>
      </w:pPr>
    </w:p>
    <w:p w:rsidR="00F251C3" w:rsidRDefault="00F251C3" w:rsidP="005D1ECA">
      <w:pPr>
        <w:jc w:val="center"/>
        <w:outlineLvl w:val="0"/>
        <w:rPr>
          <w:b/>
        </w:rPr>
      </w:pPr>
      <w:r w:rsidRPr="00362C9D">
        <w:rPr>
          <w:b/>
        </w:rPr>
        <w:t>6.Срок действия договора</w:t>
      </w:r>
    </w:p>
    <w:p w:rsidR="00362C9D" w:rsidRPr="00362C9D" w:rsidRDefault="00362C9D" w:rsidP="005D1ECA">
      <w:pPr>
        <w:jc w:val="center"/>
        <w:outlineLvl w:val="0"/>
        <w:rPr>
          <w:b/>
        </w:rPr>
      </w:pPr>
    </w:p>
    <w:p w:rsidR="00F251C3" w:rsidRDefault="00F251C3" w:rsidP="00362C9D">
      <w:pPr>
        <w:ind w:firstLine="708"/>
        <w:jc w:val="both"/>
      </w:pPr>
      <w:r>
        <w:t>6.1.Настоящий договор вступает в силу с</w:t>
      </w:r>
      <w:r w:rsidR="00FB2C0B">
        <w:t xml:space="preserve"> </w:t>
      </w:r>
      <w:r w:rsidR="0087385F">
        <w:t xml:space="preserve"> 01  января  </w:t>
      </w:r>
      <w:r w:rsidR="0008721A">
        <w:t>20</w:t>
      </w:r>
      <w:r w:rsidR="002A632F">
        <w:t>1</w:t>
      </w:r>
      <w:r w:rsidR="00311B49">
        <w:t>7</w:t>
      </w:r>
      <w:r w:rsidR="0087385F">
        <w:t xml:space="preserve"> </w:t>
      </w:r>
      <w:r>
        <w:t>года и действует до</w:t>
      </w:r>
      <w:r w:rsidR="0087385F">
        <w:t xml:space="preserve">                  31 декабря </w:t>
      </w:r>
      <w:r>
        <w:t>20</w:t>
      </w:r>
      <w:r w:rsidR="002A632F">
        <w:t>1</w:t>
      </w:r>
      <w:r w:rsidR="00311B49">
        <w:t>7</w:t>
      </w:r>
      <w:r>
        <w:t>г.</w:t>
      </w:r>
      <w:r w:rsidR="00501799">
        <w:t xml:space="preserve"> П</w:t>
      </w:r>
      <w:r w:rsidR="00B16D88">
        <w:t xml:space="preserve">о истечении срока, указанного в договоре, договор считается </w:t>
      </w:r>
      <w:proofErr w:type="spellStart"/>
      <w:r w:rsidR="00B16D88">
        <w:t>проланг</w:t>
      </w:r>
      <w:r w:rsidR="00FB2C0B">
        <w:t>и</w:t>
      </w:r>
      <w:r w:rsidR="00B16D88">
        <w:t>рованным</w:t>
      </w:r>
      <w:proofErr w:type="spellEnd"/>
      <w:r w:rsidR="00B16D88">
        <w:t xml:space="preserve"> на </w:t>
      </w:r>
      <w:r w:rsidR="002A632F">
        <w:t>каждый по</w:t>
      </w:r>
      <w:r w:rsidR="00B16D88">
        <w:t xml:space="preserve">следующий год, если ни одна из сторон в течение месяца до окончания срока действия договора не заявит о его расторжении.  </w:t>
      </w:r>
    </w:p>
    <w:p w:rsidR="008B1255" w:rsidRDefault="00F251C3" w:rsidP="00362C9D">
      <w:pPr>
        <w:ind w:firstLine="708"/>
        <w:jc w:val="both"/>
      </w:pPr>
      <w:r>
        <w:t>6.2.</w:t>
      </w:r>
      <w:r w:rsidR="002A632F">
        <w:t>Все и</w:t>
      </w:r>
      <w:r>
        <w:t>зменения</w:t>
      </w:r>
      <w:r w:rsidR="002A632F">
        <w:t>, приложения, дополнения, уведомления, переписка по настоящему</w:t>
      </w:r>
      <w:r>
        <w:t xml:space="preserve"> </w:t>
      </w:r>
      <w:r w:rsidR="002A632F">
        <w:t>договору</w:t>
      </w:r>
      <w:r>
        <w:t xml:space="preserve"> </w:t>
      </w:r>
      <w:r w:rsidR="002A632F">
        <w:t>являются неотъемлемой частью договора и действительны лишь в том случае, если они совершены в письменной форме, подписаны надлежаще уполномоченными представителями Сторон и не противоречат</w:t>
      </w:r>
      <w:r w:rsidR="008B1255">
        <w:t xml:space="preserve"> ограничениям, установленным действующим законодательством.</w:t>
      </w:r>
      <w:r w:rsidR="002A632F">
        <w:t xml:space="preserve"> </w:t>
      </w:r>
    </w:p>
    <w:p w:rsidR="00F251C3" w:rsidRDefault="00F251C3" w:rsidP="00362C9D">
      <w:pPr>
        <w:ind w:firstLine="708"/>
        <w:jc w:val="both"/>
      </w:pPr>
      <w:r>
        <w:t>6.</w:t>
      </w:r>
      <w:r w:rsidR="00FB2C0B">
        <w:t>3</w:t>
      </w:r>
      <w:r>
        <w:t>.Споры и разногласия решаются путем переговоров. В случае невозможности разрешения споров путем переговоров стороны передают их на рассмотрение в Арбитражный суд Ярославской области.</w:t>
      </w:r>
    </w:p>
    <w:p w:rsidR="00E759D6" w:rsidRPr="00A7375E" w:rsidRDefault="00E759D6" w:rsidP="00362C9D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</w:rPr>
      </w:pPr>
      <w:r>
        <w:t>6.4.</w:t>
      </w:r>
      <w:r w:rsidRPr="00E759D6">
        <w:rPr>
          <w:rFonts w:eastAsia="Calibri"/>
          <w:color w:val="000000"/>
        </w:rPr>
        <w:t xml:space="preserve"> </w:t>
      </w:r>
      <w:r w:rsidRPr="00A7375E">
        <w:rPr>
          <w:rFonts w:eastAsia="Calibri"/>
          <w:color w:val="000000"/>
        </w:rPr>
        <w:t>Заказчик вправе в любое время в одностороннем порядке отказаться от исполнения обязательств по Договору,</w:t>
      </w:r>
      <w:r>
        <w:rPr>
          <w:rFonts w:eastAsia="Calibri"/>
          <w:color w:val="000000"/>
        </w:rPr>
        <w:t xml:space="preserve"> </w:t>
      </w:r>
      <w:r w:rsidRPr="00A7375E">
        <w:rPr>
          <w:rFonts w:eastAsia="Calibri"/>
          <w:color w:val="000000"/>
        </w:rPr>
        <w:t>письменно уведомив об отказе от исполнения  Исполнителя за 3 (три) календарных дня до даты одностороннего отказа от исполнения обязательств по Договору.</w:t>
      </w:r>
    </w:p>
    <w:p w:rsidR="00E759D6" w:rsidRDefault="00E759D6" w:rsidP="00E759D6">
      <w:pPr>
        <w:jc w:val="both"/>
        <w:rPr>
          <w:rFonts w:eastAsia="Calibri"/>
          <w:color w:val="000000"/>
        </w:rPr>
      </w:pPr>
      <w:r w:rsidRPr="00A7375E">
        <w:rPr>
          <w:rFonts w:eastAsia="Calibri"/>
          <w:color w:val="000000"/>
        </w:rPr>
        <w:t>Договор считается расторгнутым по истечении 3 (трех) календарных дней с момента  получения Исполнителем письменного уведомления об отказе от исполнения обязательств</w:t>
      </w:r>
      <w:r>
        <w:rPr>
          <w:rFonts w:eastAsia="Calibri"/>
          <w:color w:val="000000"/>
        </w:rPr>
        <w:t xml:space="preserve">  </w:t>
      </w:r>
      <w:r w:rsidRPr="00A7375E">
        <w:rPr>
          <w:rFonts w:eastAsia="Calibri"/>
          <w:color w:val="000000"/>
        </w:rPr>
        <w:t>по Договору</w:t>
      </w:r>
      <w:r>
        <w:rPr>
          <w:rFonts w:eastAsia="Calibri"/>
          <w:color w:val="000000"/>
        </w:rPr>
        <w:t>.</w:t>
      </w:r>
    </w:p>
    <w:p w:rsidR="00E759D6" w:rsidRDefault="00E759D6" w:rsidP="00362C9D">
      <w:pPr>
        <w:ind w:firstLine="708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6.5.Настоящий договор составлен и подписан в двух экземплярах, имеющих одинаковую юридическую силу.</w:t>
      </w:r>
    </w:p>
    <w:p w:rsidR="00362C9D" w:rsidRDefault="00362C9D" w:rsidP="00E759D6">
      <w:pPr>
        <w:jc w:val="both"/>
      </w:pPr>
    </w:p>
    <w:p w:rsidR="00F251C3" w:rsidRDefault="00F251C3" w:rsidP="005D1ECA">
      <w:pPr>
        <w:jc w:val="center"/>
        <w:outlineLvl w:val="0"/>
        <w:rPr>
          <w:b/>
        </w:rPr>
      </w:pPr>
      <w:r w:rsidRPr="00362C9D">
        <w:rPr>
          <w:b/>
        </w:rPr>
        <w:t>7.Адреса и реквизиты сторон</w:t>
      </w:r>
    </w:p>
    <w:p w:rsidR="00362C9D" w:rsidRPr="00362C9D" w:rsidRDefault="00362C9D" w:rsidP="005D1ECA">
      <w:pPr>
        <w:jc w:val="center"/>
        <w:outlineLvl w:val="0"/>
        <w:rPr>
          <w:b/>
        </w:rPr>
      </w:pPr>
    </w:p>
    <w:p w:rsidR="00F251C3" w:rsidRDefault="0059466C" w:rsidP="005D1ECA">
      <w:pPr>
        <w:jc w:val="both"/>
        <w:outlineLvl w:val="0"/>
      </w:pPr>
      <w:r>
        <w:t xml:space="preserve"> </w:t>
      </w:r>
      <w:r w:rsidR="00F251C3">
        <w:t xml:space="preserve">ИСПОЛНИТЕЛЬ:                                                          </w:t>
      </w:r>
      <w:r w:rsidR="00731778">
        <w:t xml:space="preserve">                </w:t>
      </w:r>
      <w:r w:rsidR="00F251C3">
        <w:t>ЗАКАЗЧИК:</w:t>
      </w:r>
    </w:p>
    <w:tbl>
      <w:tblPr>
        <w:tblW w:w="9923" w:type="dxa"/>
        <w:tblInd w:w="108" w:type="dxa"/>
        <w:tblLook w:val="04A0"/>
      </w:tblPr>
      <w:tblGrid>
        <w:gridCol w:w="5104"/>
        <w:gridCol w:w="4819"/>
      </w:tblGrid>
      <w:tr w:rsidR="0087385F" w:rsidTr="0004385D">
        <w:tc>
          <w:tcPr>
            <w:tcW w:w="5104" w:type="dxa"/>
          </w:tcPr>
          <w:p w:rsidR="0087385F" w:rsidRDefault="001E5F11" w:rsidP="00362C9D">
            <w:r w:rsidRPr="001E5F11">
              <w:t xml:space="preserve"> </w:t>
            </w:r>
            <w:r w:rsidR="00362C9D">
              <w:t>ГУЗ ЯО «</w:t>
            </w:r>
            <w:proofErr w:type="spellStart"/>
            <w:proofErr w:type="gramStart"/>
            <w:r w:rsidR="00362C9D">
              <w:t>Гаврилов-Ямская</w:t>
            </w:r>
            <w:proofErr w:type="spellEnd"/>
            <w:proofErr w:type="gramEnd"/>
            <w:r w:rsidR="00362C9D">
              <w:t xml:space="preserve"> ЦРБ»</w:t>
            </w:r>
            <w:r w:rsidRPr="001E5F11">
              <w:t xml:space="preserve">                                                                      </w:t>
            </w:r>
            <w:r>
              <w:t xml:space="preserve"> </w:t>
            </w:r>
            <w:r w:rsidRPr="001E5F11">
              <w:t xml:space="preserve"> </w:t>
            </w:r>
            <w:r w:rsidR="0087385F">
              <w:t>152240</w:t>
            </w:r>
            <w:r w:rsidR="00024BA0">
              <w:t xml:space="preserve">   </w:t>
            </w:r>
            <w:r w:rsidR="0087385F">
              <w:t xml:space="preserve"> Ярославская обл</w:t>
            </w:r>
            <w:r w:rsidR="00024BA0">
              <w:t>.</w:t>
            </w:r>
            <w:r w:rsidR="0087385F">
              <w:t xml:space="preserve">,                                         </w:t>
            </w:r>
          </w:p>
          <w:p w:rsidR="0087385F" w:rsidRDefault="0087385F" w:rsidP="00846E70">
            <w:pPr>
              <w:jc w:val="both"/>
            </w:pPr>
            <w:r>
              <w:t>г. Гаврилов-Ям, ул.</w:t>
            </w:r>
            <w:r w:rsidR="00024BA0">
              <w:t xml:space="preserve"> </w:t>
            </w:r>
            <w:proofErr w:type="gramStart"/>
            <w:r w:rsidR="0059466C">
              <w:t>Северная</w:t>
            </w:r>
            <w:proofErr w:type="gramEnd"/>
            <w:r>
              <w:t>,</w:t>
            </w:r>
            <w:r w:rsidR="0059466C">
              <w:t>5а</w:t>
            </w:r>
            <w:r>
              <w:t xml:space="preserve">,                       </w:t>
            </w:r>
          </w:p>
          <w:p w:rsidR="0087385F" w:rsidRDefault="0087385F" w:rsidP="00846E70">
            <w:pPr>
              <w:jc w:val="both"/>
            </w:pPr>
            <w:r>
              <w:t>тел.</w:t>
            </w:r>
            <w:r w:rsidR="0059466C">
              <w:t xml:space="preserve"> (48534) </w:t>
            </w:r>
            <w:r>
              <w:t xml:space="preserve">2-01-03                                                         </w:t>
            </w:r>
          </w:p>
          <w:p w:rsidR="0087385F" w:rsidRDefault="0087385F" w:rsidP="00846E70">
            <w:pPr>
              <w:jc w:val="both"/>
            </w:pPr>
            <w:proofErr w:type="spellStart"/>
            <w:r>
              <w:t>Р.сч</w:t>
            </w:r>
            <w:proofErr w:type="spellEnd"/>
            <w:r>
              <w:t xml:space="preserve">. </w:t>
            </w:r>
            <w:r w:rsidR="00024BA0">
              <w:t xml:space="preserve">  </w:t>
            </w:r>
            <w:r>
              <w:t xml:space="preserve">40601810378883000001                                                            </w:t>
            </w:r>
          </w:p>
          <w:p w:rsidR="0087385F" w:rsidRDefault="0087385F" w:rsidP="00846E70">
            <w:pPr>
              <w:jc w:val="both"/>
            </w:pPr>
            <w:r>
              <w:t xml:space="preserve">ИНН </w:t>
            </w:r>
            <w:r w:rsidR="00024BA0">
              <w:t xml:space="preserve"> </w:t>
            </w:r>
            <w:r>
              <w:t xml:space="preserve">7616001406 </w:t>
            </w:r>
            <w:r w:rsidR="00024BA0">
              <w:t xml:space="preserve">   </w:t>
            </w:r>
            <w:r>
              <w:t xml:space="preserve"> КПП </w:t>
            </w:r>
            <w:r w:rsidR="00024BA0">
              <w:t xml:space="preserve"> </w:t>
            </w:r>
            <w:r>
              <w:t xml:space="preserve">761601001                    </w:t>
            </w:r>
          </w:p>
          <w:p w:rsidR="0087385F" w:rsidRDefault="0087385F" w:rsidP="00846E70">
            <w:pPr>
              <w:jc w:val="both"/>
            </w:pPr>
            <w:r>
              <w:t xml:space="preserve">Департамент финансов ЯО                              </w:t>
            </w:r>
          </w:p>
          <w:p w:rsidR="0087385F" w:rsidRDefault="0087385F" w:rsidP="00846E70">
            <w:pPr>
              <w:jc w:val="both"/>
            </w:pPr>
            <w:proofErr w:type="gramStart"/>
            <w:r>
              <w:t xml:space="preserve">(ГУЗ ЯО </w:t>
            </w:r>
            <w:proofErr w:type="spellStart"/>
            <w:r>
              <w:t>Гаврилов-Ямская</w:t>
            </w:r>
            <w:proofErr w:type="spellEnd"/>
            <w:r>
              <w:t xml:space="preserve"> ЦРБ,                     </w:t>
            </w:r>
            <w:proofErr w:type="gramEnd"/>
          </w:p>
          <w:p w:rsidR="0087385F" w:rsidRDefault="0087385F" w:rsidP="00846E70">
            <w:pPr>
              <w:jc w:val="both"/>
            </w:pPr>
            <w:r>
              <w:t xml:space="preserve">лицевой </w:t>
            </w:r>
            <w:r w:rsidR="00024BA0">
              <w:t xml:space="preserve"> </w:t>
            </w:r>
            <w:r>
              <w:t xml:space="preserve">счет </w:t>
            </w:r>
            <w:r w:rsidR="00024BA0">
              <w:t xml:space="preserve"> </w:t>
            </w:r>
            <w:r>
              <w:t xml:space="preserve">901.06.225.6)                                      </w:t>
            </w:r>
          </w:p>
          <w:p w:rsidR="0087385F" w:rsidRDefault="00984F2F" w:rsidP="00846E70">
            <w:pPr>
              <w:jc w:val="both"/>
            </w:pPr>
            <w:r>
              <w:t xml:space="preserve">отделение  Ярославль </w:t>
            </w:r>
            <w:r w:rsidR="00024BA0">
              <w:t xml:space="preserve"> </w:t>
            </w:r>
            <w:r w:rsidR="0087385F">
              <w:t xml:space="preserve">г. Ярославль                                       </w:t>
            </w:r>
          </w:p>
          <w:p w:rsidR="0087385F" w:rsidRPr="00731778" w:rsidRDefault="0087385F" w:rsidP="00846E70">
            <w:pPr>
              <w:jc w:val="both"/>
            </w:pPr>
            <w:r>
              <w:t>БИК</w:t>
            </w:r>
            <w:r w:rsidRPr="00731778">
              <w:t xml:space="preserve"> </w:t>
            </w:r>
            <w:r w:rsidR="00024BA0">
              <w:t xml:space="preserve"> </w:t>
            </w:r>
            <w:r w:rsidRPr="00731778">
              <w:t xml:space="preserve">047888001                                                                                                                                       </w:t>
            </w:r>
          </w:p>
          <w:p w:rsidR="0087385F" w:rsidRPr="0059466C" w:rsidRDefault="0059466C" w:rsidP="0059466C">
            <w:pPr>
              <w:jc w:val="both"/>
            </w:pPr>
            <w:r>
              <w:rPr>
                <w:lang w:val="en-US"/>
              </w:rPr>
              <w:t>E</w:t>
            </w:r>
            <w:r w:rsidRPr="0059466C">
              <w:t>-</w:t>
            </w:r>
            <w:r>
              <w:rPr>
                <w:lang w:val="en-US"/>
              </w:rPr>
              <w:t>mail</w:t>
            </w:r>
            <w:r w:rsidRPr="0059466C">
              <w:t>:</w:t>
            </w:r>
            <w:r>
              <w:rPr>
                <w:lang w:val="en-US"/>
              </w:rPr>
              <w:t>crb</w:t>
            </w:r>
            <w:r w:rsidRPr="0059466C">
              <w:t>_</w:t>
            </w:r>
            <w:r>
              <w:rPr>
                <w:lang w:val="en-US"/>
              </w:rPr>
              <w:t>gavyam</w:t>
            </w:r>
            <w:r w:rsidRPr="0059466C">
              <w:t>@</w:t>
            </w:r>
            <w:r>
              <w:rPr>
                <w:lang w:val="en-US"/>
              </w:rPr>
              <w:t>mail</w:t>
            </w:r>
            <w:r w:rsidRPr="0059466C">
              <w:t>.</w:t>
            </w:r>
            <w:r>
              <w:rPr>
                <w:lang w:val="en-US"/>
              </w:rPr>
              <w:t>ru</w:t>
            </w:r>
          </w:p>
        </w:tc>
        <w:tc>
          <w:tcPr>
            <w:tcW w:w="4819" w:type="dxa"/>
          </w:tcPr>
          <w:p w:rsidR="00A00D9D" w:rsidRPr="00362C9D" w:rsidRDefault="00A00D9D" w:rsidP="00A00D9D">
            <w:pPr>
              <w:pStyle w:val="0"/>
            </w:pPr>
            <w:r w:rsidRPr="00362C9D">
              <w:t>ПАО «МРСК Центра»</w:t>
            </w:r>
          </w:p>
          <w:p w:rsidR="00A00D9D" w:rsidRPr="00941C26" w:rsidRDefault="00A00D9D" w:rsidP="00A00D9D">
            <w:pPr>
              <w:pStyle w:val="0"/>
            </w:pPr>
            <w:r>
              <w:t>(</w:t>
            </w:r>
            <w:r w:rsidRPr="00941C26">
              <w:t>Филиал ПАО «МРСК Центра</w:t>
            </w:r>
            <w:proofErr w:type="gramStart"/>
            <w:r w:rsidRPr="00941C26">
              <w:t>»-</w:t>
            </w:r>
            <w:proofErr w:type="gramEnd"/>
            <w:r w:rsidRPr="00941C26">
              <w:t>«</w:t>
            </w:r>
            <w:proofErr w:type="spellStart"/>
            <w:r w:rsidRPr="00941C26">
              <w:t>Ярэнерго</w:t>
            </w:r>
            <w:proofErr w:type="spellEnd"/>
            <w:r w:rsidRPr="00941C26">
              <w:t>»)</w:t>
            </w:r>
          </w:p>
          <w:p w:rsidR="00A00D9D" w:rsidRDefault="00A00D9D" w:rsidP="00A00D9D">
            <w:pPr>
              <w:pStyle w:val="0"/>
            </w:pPr>
            <w:r w:rsidRPr="00941C26">
              <w:t xml:space="preserve">Адрес места нахождения юридического лица: ПАО «МРСК Центра»: </w:t>
            </w:r>
            <w:smartTag w:uri="urn:schemas-microsoft-com:office:smarttags" w:element="metricconverter">
              <w:smartTagPr>
                <w:attr w:name="ProductID" w:val="127018, г"/>
              </w:smartTagPr>
              <w:r w:rsidRPr="00941C26">
                <w:t>127018, г</w:t>
              </w:r>
            </w:smartTag>
            <w:proofErr w:type="gramStart"/>
            <w:r w:rsidRPr="00941C26">
              <w:t>.М</w:t>
            </w:r>
            <w:proofErr w:type="gramEnd"/>
            <w:r w:rsidRPr="00941C26">
              <w:t>осква, 2-я Ямская ул., д.4</w:t>
            </w:r>
          </w:p>
          <w:p w:rsidR="00A00D9D" w:rsidRDefault="00A00D9D" w:rsidP="00A00D9D">
            <w:pPr>
              <w:pStyle w:val="0"/>
            </w:pPr>
            <w:r w:rsidRPr="00941C26">
              <w:t>Реквизиты Филиала ПАО «МРСК Центра»- «</w:t>
            </w:r>
            <w:proofErr w:type="spellStart"/>
            <w:r w:rsidRPr="00941C26">
              <w:t>Ярэнерго</w:t>
            </w:r>
            <w:proofErr w:type="spellEnd"/>
            <w:r w:rsidRPr="00941C26">
              <w:t>»</w:t>
            </w:r>
          </w:p>
          <w:p w:rsidR="00A00D9D" w:rsidRPr="00941C26" w:rsidRDefault="00A00D9D" w:rsidP="00A00D9D">
            <w:pPr>
              <w:pStyle w:val="0"/>
            </w:pPr>
            <w:r w:rsidRPr="00941C26">
              <w:t>150003, г. Ярославль, ул.</w:t>
            </w:r>
            <w:r>
              <w:t xml:space="preserve"> </w:t>
            </w:r>
            <w:proofErr w:type="spellStart"/>
            <w:r w:rsidRPr="00941C26">
              <w:t>Воинова</w:t>
            </w:r>
            <w:proofErr w:type="spellEnd"/>
            <w:r w:rsidRPr="00941C26">
              <w:t xml:space="preserve">, д. 12                                    </w:t>
            </w:r>
          </w:p>
          <w:p w:rsidR="00A00D9D" w:rsidRPr="00941C26" w:rsidRDefault="00A00D9D" w:rsidP="00A00D9D">
            <w:pPr>
              <w:pStyle w:val="0"/>
            </w:pPr>
            <w:r w:rsidRPr="00941C26">
              <w:t>ИНН 6901067107 КПП 760602001</w:t>
            </w:r>
          </w:p>
          <w:p w:rsidR="00A00D9D" w:rsidRPr="00941C26" w:rsidRDefault="00A00D9D" w:rsidP="00A00D9D">
            <w:pPr>
              <w:pStyle w:val="0"/>
            </w:pPr>
            <w:proofErr w:type="spellStart"/>
            <w:r w:rsidRPr="00941C26">
              <w:t>р</w:t>
            </w:r>
            <w:proofErr w:type="spellEnd"/>
            <w:r w:rsidRPr="00941C26">
              <w:t>/с 40702810777020004402 в Северном банке СБ РФ г</w:t>
            </w:r>
            <w:proofErr w:type="gramStart"/>
            <w:r w:rsidRPr="00941C26">
              <w:t>.Я</w:t>
            </w:r>
            <w:proofErr w:type="gramEnd"/>
            <w:r w:rsidRPr="00941C26">
              <w:t>рославль</w:t>
            </w:r>
          </w:p>
          <w:p w:rsidR="00A00D9D" w:rsidRPr="00941C26" w:rsidRDefault="00A00D9D" w:rsidP="00A00D9D">
            <w:pPr>
              <w:pStyle w:val="0"/>
            </w:pPr>
            <w:r w:rsidRPr="00941C26">
              <w:t>БИК 047888670</w:t>
            </w:r>
          </w:p>
          <w:p w:rsidR="00A00D9D" w:rsidRPr="00941C26" w:rsidRDefault="00A00D9D" w:rsidP="00A00D9D">
            <w:pPr>
              <w:pStyle w:val="0"/>
            </w:pPr>
            <w:r w:rsidRPr="00941C26">
              <w:t>к/с 30101810500000000670</w:t>
            </w:r>
          </w:p>
          <w:p w:rsidR="0087385F" w:rsidRPr="00FC637A" w:rsidRDefault="00FC637A" w:rsidP="00A00D9D">
            <w:pPr>
              <w:jc w:val="both"/>
            </w:pPr>
            <w:r>
              <w:rPr>
                <w:lang w:val="en-US"/>
              </w:rPr>
              <w:t>E</w:t>
            </w:r>
            <w:r w:rsidRPr="0059466C">
              <w:t>-</w:t>
            </w:r>
            <w:r>
              <w:rPr>
                <w:lang w:val="en-US"/>
              </w:rPr>
              <w:t>mail</w:t>
            </w:r>
            <w:r w:rsidRPr="0059466C">
              <w:t>:</w:t>
            </w:r>
            <w:proofErr w:type="spellStart"/>
            <w:r>
              <w:rPr>
                <w:lang w:val="en-US"/>
              </w:rPr>
              <w:t>yarenergo</w:t>
            </w:r>
            <w:proofErr w:type="spellEnd"/>
            <w:r w:rsidRPr="00FC637A">
              <w:t>@</w:t>
            </w:r>
            <w:proofErr w:type="spellStart"/>
            <w:r>
              <w:rPr>
                <w:lang w:val="en-US"/>
              </w:rPr>
              <w:t>mrsk</w:t>
            </w:r>
            <w:proofErr w:type="spellEnd"/>
            <w:r w:rsidRPr="00FC637A">
              <w:t>-1.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87385F" w:rsidTr="0004385D">
        <w:tc>
          <w:tcPr>
            <w:tcW w:w="5104" w:type="dxa"/>
          </w:tcPr>
          <w:p w:rsidR="0087385F" w:rsidRDefault="0087385F" w:rsidP="00846E70">
            <w:pPr>
              <w:jc w:val="both"/>
              <w:outlineLvl w:val="0"/>
            </w:pPr>
            <w:r>
              <w:t>Главный</w:t>
            </w:r>
            <w:r w:rsidR="00024BA0">
              <w:t xml:space="preserve"> </w:t>
            </w:r>
            <w:r>
              <w:t>врач</w:t>
            </w:r>
            <w:r w:rsidR="00024BA0">
              <w:t xml:space="preserve"> ГУЗ ЯО </w:t>
            </w:r>
            <w:proofErr w:type="spellStart"/>
            <w:proofErr w:type="gramStart"/>
            <w:r w:rsidR="00024BA0">
              <w:t>Гаврилов-Ямск</w:t>
            </w:r>
            <w:r w:rsidR="0059466C">
              <w:t>ой</w:t>
            </w:r>
            <w:proofErr w:type="spellEnd"/>
            <w:proofErr w:type="gramEnd"/>
            <w:r w:rsidR="00024BA0">
              <w:t xml:space="preserve"> ЦРБ</w:t>
            </w:r>
            <w:r>
              <w:t xml:space="preserve">:      </w:t>
            </w:r>
          </w:p>
          <w:p w:rsidR="0087385F" w:rsidRDefault="0087385F" w:rsidP="00C3251E">
            <w:pPr>
              <w:jc w:val="center"/>
              <w:outlineLvl w:val="0"/>
            </w:pPr>
          </w:p>
          <w:p w:rsidR="0087385F" w:rsidRDefault="0087385F" w:rsidP="00846E70">
            <w:pPr>
              <w:jc w:val="both"/>
              <w:outlineLvl w:val="0"/>
            </w:pPr>
            <w:r>
              <w:t xml:space="preserve">                                     </w:t>
            </w:r>
          </w:p>
          <w:p w:rsidR="00427E6F" w:rsidRDefault="00024BA0" w:rsidP="00846E70">
            <w:pPr>
              <w:jc w:val="both"/>
            </w:pPr>
            <w:proofErr w:type="spellStart"/>
            <w:r>
              <w:t>_________________________К.Г.Шелкошвеев</w:t>
            </w:r>
            <w:proofErr w:type="spellEnd"/>
          </w:p>
          <w:p w:rsidR="0087385F" w:rsidRDefault="00427E6F" w:rsidP="00846E70">
            <w:pPr>
              <w:jc w:val="both"/>
            </w:pPr>
            <w:r>
              <w:t>М.П.  «___» _______________20___ г.</w:t>
            </w:r>
            <w:r w:rsidR="00024BA0">
              <w:t xml:space="preserve">       </w:t>
            </w:r>
          </w:p>
        </w:tc>
        <w:tc>
          <w:tcPr>
            <w:tcW w:w="4819" w:type="dxa"/>
          </w:tcPr>
          <w:p w:rsidR="00A00D9D" w:rsidRDefault="00A00D9D" w:rsidP="00A00D9D">
            <w:pPr>
              <w:pStyle w:val="0"/>
            </w:pPr>
            <w:r w:rsidRPr="00941C26">
              <w:t>Заместитель генерального директора - Директор  филиала ПАО «МРСК Центра» - «</w:t>
            </w:r>
            <w:proofErr w:type="spellStart"/>
            <w:r w:rsidRPr="00941C26">
              <w:t>Ярэнерго</w:t>
            </w:r>
            <w:proofErr w:type="spellEnd"/>
            <w:r w:rsidRPr="00941C26">
              <w:t>»</w:t>
            </w:r>
          </w:p>
          <w:p w:rsidR="0087385F" w:rsidRDefault="00A00D9D" w:rsidP="00362C9D">
            <w:pPr>
              <w:pStyle w:val="0"/>
              <w:rPr>
                <w:sz w:val="22"/>
              </w:rPr>
            </w:pPr>
            <w:r w:rsidRPr="00941C26">
              <w:t>_________________________ А.А Корни</w:t>
            </w:r>
            <w:r w:rsidRPr="00941C26">
              <w:rPr>
                <w:sz w:val="22"/>
              </w:rPr>
              <w:t>лов</w:t>
            </w:r>
          </w:p>
          <w:p w:rsidR="00427E6F" w:rsidRDefault="00427E6F" w:rsidP="00362C9D">
            <w:pPr>
              <w:pStyle w:val="0"/>
            </w:pPr>
            <w:r>
              <w:rPr>
                <w:sz w:val="22"/>
              </w:rPr>
              <w:t>М.П. «___» _________________20___ г.</w:t>
            </w:r>
          </w:p>
        </w:tc>
      </w:tr>
    </w:tbl>
    <w:p w:rsidR="00F251C3" w:rsidRDefault="00F251C3" w:rsidP="00362C9D">
      <w:pPr>
        <w:jc w:val="both"/>
      </w:pPr>
    </w:p>
    <w:sectPr w:rsidR="00F251C3" w:rsidSect="00362C9D">
      <w:pgSz w:w="11906" w:h="16838"/>
      <w:pgMar w:top="851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35B24"/>
    <w:rsid w:val="00020449"/>
    <w:rsid w:val="00024BA0"/>
    <w:rsid w:val="00035B24"/>
    <w:rsid w:val="0004385D"/>
    <w:rsid w:val="0008721A"/>
    <w:rsid w:val="000B0F72"/>
    <w:rsid w:val="000B5793"/>
    <w:rsid w:val="000D24BE"/>
    <w:rsid w:val="000E0AE4"/>
    <w:rsid w:val="000E44D1"/>
    <w:rsid w:val="00103F58"/>
    <w:rsid w:val="00155C61"/>
    <w:rsid w:val="0015716A"/>
    <w:rsid w:val="00196807"/>
    <w:rsid w:val="001B4FED"/>
    <w:rsid w:val="001D316C"/>
    <w:rsid w:val="001E5F11"/>
    <w:rsid w:val="001F70DE"/>
    <w:rsid w:val="00207B12"/>
    <w:rsid w:val="002225DE"/>
    <w:rsid w:val="0025453F"/>
    <w:rsid w:val="00254EE7"/>
    <w:rsid w:val="002663A7"/>
    <w:rsid w:val="002A632F"/>
    <w:rsid w:val="002A74A9"/>
    <w:rsid w:val="002B4B98"/>
    <w:rsid w:val="002E0E1A"/>
    <w:rsid w:val="003101EB"/>
    <w:rsid w:val="00311B49"/>
    <w:rsid w:val="00334946"/>
    <w:rsid w:val="00362C9D"/>
    <w:rsid w:val="00364252"/>
    <w:rsid w:val="00376466"/>
    <w:rsid w:val="003847FC"/>
    <w:rsid w:val="003B403F"/>
    <w:rsid w:val="004149DF"/>
    <w:rsid w:val="00427E6F"/>
    <w:rsid w:val="0045342B"/>
    <w:rsid w:val="004A582E"/>
    <w:rsid w:val="004A72EB"/>
    <w:rsid w:val="00501250"/>
    <w:rsid w:val="00501799"/>
    <w:rsid w:val="005312D7"/>
    <w:rsid w:val="0059466C"/>
    <w:rsid w:val="005D1ECA"/>
    <w:rsid w:val="005D5E70"/>
    <w:rsid w:val="005E0B84"/>
    <w:rsid w:val="00602203"/>
    <w:rsid w:val="00621FBC"/>
    <w:rsid w:val="00626B64"/>
    <w:rsid w:val="00696D1E"/>
    <w:rsid w:val="006A20B2"/>
    <w:rsid w:val="006A6FE4"/>
    <w:rsid w:val="007113E6"/>
    <w:rsid w:val="0071444C"/>
    <w:rsid w:val="007202CD"/>
    <w:rsid w:val="007265CD"/>
    <w:rsid w:val="00731778"/>
    <w:rsid w:val="007C3261"/>
    <w:rsid w:val="007C3331"/>
    <w:rsid w:val="007C476D"/>
    <w:rsid w:val="00817156"/>
    <w:rsid w:val="00846E70"/>
    <w:rsid w:val="00856DA1"/>
    <w:rsid w:val="008632AB"/>
    <w:rsid w:val="008634CE"/>
    <w:rsid w:val="0087385F"/>
    <w:rsid w:val="008A329E"/>
    <w:rsid w:val="008B1255"/>
    <w:rsid w:val="00902BC7"/>
    <w:rsid w:val="00946CE0"/>
    <w:rsid w:val="00951E29"/>
    <w:rsid w:val="00984F2F"/>
    <w:rsid w:val="00990E31"/>
    <w:rsid w:val="009914B5"/>
    <w:rsid w:val="009B0721"/>
    <w:rsid w:val="009F2BD8"/>
    <w:rsid w:val="00A00D9D"/>
    <w:rsid w:val="00A30363"/>
    <w:rsid w:val="00A53EDE"/>
    <w:rsid w:val="00A643C5"/>
    <w:rsid w:val="00A726CA"/>
    <w:rsid w:val="00A76AB5"/>
    <w:rsid w:val="00A76CCD"/>
    <w:rsid w:val="00AA4B7C"/>
    <w:rsid w:val="00AA6DC0"/>
    <w:rsid w:val="00B16D88"/>
    <w:rsid w:val="00B46F0B"/>
    <w:rsid w:val="00B53F31"/>
    <w:rsid w:val="00B7413B"/>
    <w:rsid w:val="00B968E4"/>
    <w:rsid w:val="00BC391E"/>
    <w:rsid w:val="00BE1C10"/>
    <w:rsid w:val="00C245CF"/>
    <w:rsid w:val="00C3251E"/>
    <w:rsid w:val="00C44BA7"/>
    <w:rsid w:val="00C61439"/>
    <w:rsid w:val="00C73CCC"/>
    <w:rsid w:val="00CE18D5"/>
    <w:rsid w:val="00D25BF3"/>
    <w:rsid w:val="00DC62E1"/>
    <w:rsid w:val="00DD6D6E"/>
    <w:rsid w:val="00DE2E48"/>
    <w:rsid w:val="00DE59D4"/>
    <w:rsid w:val="00DF01D6"/>
    <w:rsid w:val="00DF4313"/>
    <w:rsid w:val="00E05518"/>
    <w:rsid w:val="00E759D6"/>
    <w:rsid w:val="00E958F9"/>
    <w:rsid w:val="00EA3836"/>
    <w:rsid w:val="00EB1FB5"/>
    <w:rsid w:val="00EC5BA7"/>
    <w:rsid w:val="00F11CD0"/>
    <w:rsid w:val="00F251C3"/>
    <w:rsid w:val="00F26E9D"/>
    <w:rsid w:val="00F624A5"/>
    <w:rsid w:val="00F670BD"/>
    <w:rsid w:val="00F84EE0"/>
    <w:rsid w:val="00FB2C0B"/>
    <w:rsid w:val="00FB3A82"/>
    <w:rsid w:val="00FC39D2"/>
    <w:rsid w:val="00FC637A"/>
    <w:rsid w:val="00FE4573"/>
    <w:rsid w:val="00FE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51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738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">
    <w:name w:val="Обычный + Слева:  0"/>
    <w:aliases w:val="32 см,Первая строка:  0"/>
    <w:basedOn w:val="a"/>
    <w:uiPriority w:val="99"/>
    <w:rsid w:val="00A00D9D"/>
    <w:rPr>
      <w:bCs/>
    </w:rPr>
  </w:style>
  <w:style w:type="paragraph" w:styleId="a4">
    <w:name w:val="Balloon Text"/>
    <w:basedOn w:val="a"/>
    <w:link w:val="a5"/>
    <w:rsid w:val="000438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043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37C60E-B12B-40CD-947D-EED2B42B3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1147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предрейсовые осмотры</vt:lpstr>
    </vt:vector>
  </TitlesOfParts>
  <Company>Microsoft</Company>
  <LinksUpToDate>false</LinksUpToDate>
  <CharactersWithSpaces>7671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предрейсовые осмотры</dc:title>
  <dc:creator>Zver</dc:creator>
  <cp:lastModifiedBy>ZamObs</cp:lastModifiedBy>
  <cp:revision>6</cp:revision>
  <cp:lastPrinted>2016-02-09T09:36:00Z</cp:lastPrinted>
  <dcterms:created xsi:type="dcterms:W3CDTF">2016-12-15T12:34:00Z</dcterms:created>
  <dcterms:modified xsi:type="dcterms:W3CDTF">2016-12-20T07:20:00Z</dcterms:modified>
</cp:coreProperties>
</file>