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11F" w:rsidRPr="00FD2402" w:rsidRDefault="002B6080" w:rsidP="006D689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4147820</wp:posOffset>
                </wp:positionH>
                <wp:positionV relativeFrom="paragraph">
                  <wp:posOffset>0</wp:posOffset>
                </wp:positionV>
                <wp:extent cx="2131060" cy="69532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695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6B8F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Публичное акционерное </w:t>
                            </w:r>
                            <w:r w:rsidR="00721187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о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бщество «</w:t>
                            </w:r>
                            <w:proofErr w:type="gramStart"/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М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ежрегиональная</w:t>
                            </w:r>
                            <w:proofErr w:type="gramEnd"/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E1FCC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р</w:t>
                            </w: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 xml:space="preserve">аспределительная </w:t>
                            </w:r>
                          </w:p>
                          <w:p w:rsidR="006D6893" w:rsidRPr="00323B86" w:rsidRDefault="001C101F" w:rsidP="00305769">
                            <w:pPr>
                              <w:spacing w:after="0"/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  <w:r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сетевая компания Центра</w:t>
                            </w:r>
                            <w:r w:rsidR="00305769" w:rsidRPr="00323B86"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26.6pt;margin-top:0;width:167.8pt;height:5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" filled="f" stroked="f">
                <v:textbox>
                  <w:txbxContent>
                    <w:p w:rsidR="00806B8F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Публичное акционерное </w:t>
                      </w:r>
                      <w:r w:rsidR="00721187">
                        <w:rPr>
                          <w:rFonts w:ascii="Helios" w:hAnsi="Helios"/>
                          <w:sz w:val="16"/>
                          <w:szCs w:val="16"/>
                        </w:rPr>
                        <w:t>о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бщество «</w:t>
                      </w:r>
                      <w:proofErr w:type="gramStart"/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М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ежрегиональная</w:t>
                      </w:r>
                      <w:proofErr w:type="gramEnd"/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 </w:t>
                      </w:r>
                      <w:r w:rsidR="00AE1FCC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р</w:t>
                      </w: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 xml:space="preserve">аспределительная </w:t>
                      </w:r>
                    </w:p>
                    <w:p w:rsidR="006D6893" w:rsidRPr="00323B86" w:rsidRDefault="001C101F" w:rsidP="00305769">
                      <w:pPr>
                        <w:spacing w:after="0"/>
                        <w:jc w:val="center"/>
                        <w:rPr>
                          <w:rFonts w:ascii="Helios" w:hAnsi="Helios"/>
                          <w:sz w:val="16"/>
                          <w:szCs w:val="16"/>
                        </w:rPr>
                      </w:pPr>
                      <w:r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сетевая компания Центра</w:t>
                      </w:r>
                      <w:r w:rsidR="00305769" w:rsidRPr="00323B86">
                        <w:rPr>
                          <w:rFonts w:ascii="Helios" w:hAnsi="Helios"/>
                          <w:sz w:val="16"/>
                          <w:szCs w:val="16"/>
                        </w:rPr>
                        <w:t>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05769" w:rsidRPr="00FD2402">
        <w:rPr>
          <w:rFonts w:ascii="Times New Roman" w:hAnsi="Times New Roman" w:cs="Times New Roman"/>
        </w:rPr>
        <w:softHyphen/>
      </w:r>
      <w:r w:rsidR="00330554" w:rsidRPr="00FD2402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3521413" cy="446167"/>
            <wp:effectExtent l="0" t="0" r="3175" b="0"/>
            <wp:docPr id="1" name="Рисунок 1" descr="C:\Users\n_minibaeva\AppData\Local\Microsoft\Windows\INetCache\Content.Word\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n_minibaeva\AppData\Local\Microsoft\Windows\INetCache\Content.Word\1_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746" cy="447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2402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E56AF" w:rsidRDefault="007E56AF" w:rsidP="007E56AF">
      <w:pPr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 xml:space="preserve">Извещение о проведении </w:t>
      </w:r>
      <w:r w:rsidRPr="007E56AF"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  <w:t>закупки у единственного исполнителя</w:t>
      </w:r>
    </w:p>
    <w:p w:rsidR="007E56AF" w:rsidRPr="007E56AF" w:rsidRDefault="007E56AF" w:rsidP="007E56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30"/>
          <w:szCs w:val="30"/>
          <w:lang w:eastAsia="ru-RU"/>
        </w:rPr>
      </w:pPr>
    </w:p>
    <w:p w:rsidR="007E56AF" w:rsidRPr="007E56AF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6C4FAF" w:rsidRDefault="007E56AF" w:rsidP="000D11B9">
      <w:pPr>
        <w:numPr>
          <w:ilvl w:val="0"/>
          <w:numId w:val="1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Ref55337964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ПАО «МРСК Центра», находящийся по адресу: РФ, </w:t>
      </w:r>
      <w:smartTag w:uri="urn:schemas-microsoft-com:office:smarttags" w:element="metricconverter">
        <w:smartTagPr>
          <w:attr w:name="ProductID" w:val="127018, г"/>
        </w:smartTagPr>
        <w:r w:rsidRPr="007E56A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127018, г</w:t>
        </w:r>
      </w:smartTag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. Москва, ул. 2-я Ямская, 4</w:t>
      </w:r>
      <w:r w:rsidRPr="007E56A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исполнителя </w:t>
      </w:r>
      <w:r w:rsidR="009D6A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</w:t>
      </w:r>
      <w:r w:rsidR="00CB1D91" w:rsidRP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проведению </w:t>
      </w:r>
      <w:proofErr w:type="spellStart"/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предрейсовых</w:t>
      </w:r>
      <w:proofErr w:type="spellEnd"/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медосмотров в г. Гаврилов-Ям </w:t>
      </w:r>
      <w:r w:rsidR="006F560F" w:rsidRP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нужд ПАО «МРСК Центра» (филиала «Ярэнерго») </w:t>
      </w:r>
      <w:r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нужд ПАО «МРСК Центра»</w:t>
      </w:r>
      <w:r w:rsidR="009D6AEA"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6C4FA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(филиала «Ярэнерго»)</w:t>
      </w:r>
      <w:r w:rsidRPr="006C4FA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0" w:history="1"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7E56AF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7E56A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публикации на электронной торговой площадке ПАО «</w:t>
      </w:r>
      <w:proofErr w:type="spellStart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11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www.b2b-mrsk.ru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— Система 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E56A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на официальном сайте ПАО «МРСК Центра» </w:t>
      </w:r>
      <w:hyperlink r:id="rId12" w:history="1">
        <w:r w:rsidRPr="007E56A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www.mrsk-1.ru</w:t>
        </w:r>
      </w:hyperlink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«Закупки»</w:t>
      </w:r>
      <w:r w:rsidRPr="007E56A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.</w:t>
      </w:r>
    </w:p>
    <w:p w:rsidR="007E56AF" w:rsidRPr="007E56AF" w:rsidRDefault="007E56AF" w:rsidP="00FD191A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 по заключаемому Договору является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ГУЗ ЯО "</w:t>
      </w:r>
      <w:proofErr w:type="gramStart"/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Гаврилов-</w:t>
      </w:r>
      <w:r w:rsidR="00FD191A" w:rsidRP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>Ямская</w:t>
      </w:r>
      <w:proofErr w:type="gramEnd"/>
      <w:r w:rsidR="00FD191A" w:rsidRP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ЦРБ"</w:t>
      </w:r>
      <w:r w:rsidR="006F56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E56AF" w:rsidRDefault="007E56AF" w:rsidP="0049193C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исполнителя, включая кандидатуру исполнителя, а также основные условия, заключаемого Договора, предусмотрено Планом закупки на 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утвержденным решением Совета директоров ПАО «МРСК Центра» (протокол от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13.12.2016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33/16</w:t>
      </w: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E56AF" w:rsidRPr="007E56AF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8C63DD" w:rsidRPr="008C63DD" w:rsidRDefault="007E56AF" w:rsidP="00CB1D91">
      <w:pPr>
        <w:numPr>
          <w:ilvl w:val="0"/>
          <w:numId w:val="18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6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Договору: 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203 112,00 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двести три тысячи сто двенадцать</w:t>
      </w:r>
      <w:r w:rsidR="0049193C" w:rsidRP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>ей 00 копеек без НДС (НДС не облагается).</w:t>
      </w:r>
    </w:p>
    <w:p w:rsidR="008D0F24" w:rsidRDefault="007E56AF" w:rsidP="006C4F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услуг:</w:t>
      </w:r>
      <w:r w:rsidR="00643707"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01.01.2017г. </w:t>
      </w:r>
      <w:r w:rsidR="006C4FAF"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31.12.201</w:t>
      </w:r>
      <w:r w:rsidR="0049193C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C4FAF" w:rsidRPr="006C4F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985EF5" w:rsidRPr="008D0F24" w:rsidRDefault="007E56AF" w:rsidP="00F77AF2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2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оплаты:</w:t>
      </w:r>
      <w:r w:rsidR="00FE3C97" w:rsidRPr="00FE3C97">
        <w:t xml:space="preserve"> </w:t>
      </w:r>
      <w:r w:rsidR="00F77AF2" w:rsidRPr="00F77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Безналичный расчет, в течение 30 рабочих дней с момента подписания </w:t>
      </w:r>
      <w:bookmarkStart w:id="1" w:name="_GoBack"/>
      <w:bookmarkEnd w:id="1"/>
      <w:r w:rsidR="00F77AF2" w:rsidRPr="00F77A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актов </w:t>
      </w:r>
      <w:r w:rsidR="00CB1D9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 услуг</w:t>
      </w:r>
      <w:r w:rsidR="00FE3C97" w:rsidRPr="00FE3C9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1 к настоящему Извещению.</w:t>
      </w:r>
    </w:p>
    <w:p w:rsidR="007E56AF" w:rsidRPr="0074691E" w:rsidRDefault="007E56AF" w:rsidP="00FD191A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</w:t>
      </w:r>
      <w:r w:rsidR="004A0B83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>ГУЗ ЯО "</w:t>
      </w:r>
      <w:proofErr w:type="gramStart"/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Гаврилов-</w:t>
      </w:r>
      <w:r w:rsidR="00FD191A" w:rsidRP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>Ямская</w:t>
      </w:r>
      <w:proofErr w:type="gramEnd"/>
      <w:r w:rsidR="00FD191A" w:rsidRP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ЦРБ"</w:t>
      </w:r>
      <w:r w:rsidR="00FD19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 до: 1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7544AF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00 мин</w:t>
      </w:r>
      <w:r w:rsidR="00A574C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ут московского времени «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A574C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="00643707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023D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2016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 срок может быть продлен Заказчиком в любой момент.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Поставщиком в адрес Покупателя для заключения договора и порядок ее предоставления: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2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3 к настоящему Извещению;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Декларация о соответствии Покупателя критериям отнесения к субъектам малого и среднего предпринимательства – предоставляется только тем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Исполнителем, который удовлетворяет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 В случае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Покупатель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свидетельства о государственной регистрации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постановке на учет в налоговом органе;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устава; 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лицензии;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</w:t>
      </w:r>
      <w:r w:rsidRPr="0074691E">
        <w:rPr>
          <w:rFonts w:ascii="Times New Roman" w:eastAsia="Times New Roman" w:hAnsi="Times New Roman" w:cs="Times New Roman"/>
          <w:lang w:eastAsia="ru-RU"/>
        </w:rPr>
        <w:t xml:space="preserve">. Если учредителями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 (исполнителя, подрядчика) </w:t>
      </w:r>
      <w:r w:rsidRPr="0074691E">
        <w:rPr>
          <w:rFonts w:ascii="Times New Roman" w:eastAsia="Times New Roman" w:hAnsi="Times New Roman" w:cs="Times New Roman"/>
          <w:lang w:eastAsia="ru-RU"/>
        </w:rPr>
        <w:t>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копии бухгалтерской (финансовой) отчетности за последний отчетный период;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проекту Договора,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проекту Договора – если собственниками/бенефициарами контрагента являются физические лица;</w:t>
      </w:r>
    </w:p>
    <w:p w:rsidR="007E56AF" w:rsidRPr="0074691E" w:rsidRDefault="007E56AF" w:rsidP="007E56AF">
      <w:pPr>
        <w:numPr>
          <w:ilvl w:val="0"/>
          <w:numId w:val="19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документы, необходимые для заключения договора.</w:t>
      </w:r>
    </w:p>
    <w:p w:rsidR="007E56AF" w:rsidRPr="0074691E" w:rsidRDefault="007E56AF" w:rsidP="007E56AF">
      <w:pPr>
        <w:numPr>
          <w:ilvl w:val="1"/>
          <w:numId w:val="17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 предоставляется:</w:t>
      </w:r>
    </w:p>
    <w:p w:rsidR="007E56AF" w:rsidRPr="0074691E" w:rsidRDefault="007E56AF" w:rsidP="007E56AF">
      <w:pPr>
        <w:numPr>
          <w:ilvl w:val="0"/>
          <w:numId w:val="20"/>
        </w:numPr>
        <w:tabs>
          <w:tab w:val="left" w:pos="1134"/>
        </w:tabs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полном соответствии с установленными п. 8.1 настоящего Извещения формами по электронной почте: </w:t>
      </w:r>
      <w:hyperlink r:id="rId13" w:history="1"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lavrenteva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.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ai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@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mrsk</w:t>
        </w:r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-1.</w:t>
        </w:r>
        <w:proofErr w:type="spellStart"/>
        <w:r w:rsidRPr="0074691E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срок, определенный п. 7 настоящего Извещения.</w:t>
      </w:r>
    </w:p>
    <w:p w:rsidR="007E56AF" w:rsidRPr="0074691E" w:rsidRDefault="007E56AF" w:rsidP="007E56AF">
      <w:pPr>
        <w:numPr>
          <w:ilvl w:val="0"/>
          <w:numId w:val="17"/>
        </w:numPr>
        <w:autoSpaceDE w:val="0"/>
        <w:autoSpaceDN w:val="0"/>
        <w:spacing w:before="40"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данная закупка у единственного исполнителя проводится согласно Стандарту закупок ПАО «</w:t>
      </w:r>
      <w:proofErr w:type="spell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Россети</w:t>
      </w:r>
      <w:proofErr w:type="spell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», при этом в соответствии с ч. 4 ст. 447 Гражданского Кодекса РФ закупка у единственного исполнителя не является торгами и не регулируется нормами ст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закупки у единственного исполнителя в любой момент, не неся при этом никакой ответственности перед контрагентом.</w:t>
      </w:r>
    </w:p>
    <w:p w:rsidR="007E56AF" w:rsidRPr="0074691E" w:rsidRDefault="007E56AF" w:rsidP="007E56AF">
      <w:pPr>
        <w:numPr>
          <w:ilvl w:val="0"/>
          <w:numId w:val="17"/>
        </w:numPr>
        <w:tabs>
          <w:tab w:val="left" w:pos="3828"/>
          <w:tab w:val="left" w:pos="4395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0"/>
    <w:p w:rsidR="007E56AF" w:rsidRPr="0074691E" w:rsidRDefault="007E56AF" w:rsidP="007E56AF">
      <w:pPr>
        <w:numPr>
          <w:ilvl w:val="0"/>
          <w:numId w:val="22"/>
        </w:numPr>
        <w:tabs>
          <w:tab w:val="left" w:pos="0"/>
          <w:tab w:val="left" w:pos="993"/>
          <w:tab w:val="left" w:pos="156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 – к ответственному сотруднику: 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Донскову А.Ю.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контактный телефон: (4852) 78-14-</w:t>
      </w:r>
      <w:r w:rsidR="0074691E"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78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hyperlink r:id="rId14" w:history="1">
        <w:r w:rsidR="0074691E" w:rsidRPr="0074691E">
          <w:rPr>
            <w:rStyle w:val="af1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Dosnkov</w:t>
        </w:r>
        <w:r w:rsidR="0074691E" w:rsidRPr="0074691E">
          <w:rPr>
            <w:rStyle w:val="af1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74691E" w:rsidRPr="0074691E">
          <w:rPr>
            <w:rStyle w:val="af1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AY</w:t>
        </w:r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@</w:t>
        </w:r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mrsk</w:t>
        </w:r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-1.</w:t>
        </w:r>
        <w:proofErr w:type="spellStart"/>
        <w:r w:rsidR="0074691E" w:rsidRPr="0074691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  <w:lang w:val="en-US" w:eastAsia="ru-RU"/>
          </w:rPr>
          <w:t>ru</w:t>
        </w:r>
        <w:proofErr w:type="spellEnd"/>
      </w:hyperlink>
      <w:r w:rsidRPr="0074691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.</w:t>
      </w:r>
    </w:p>
    <w:p w:rsidR="007E56AF" w:rsidRPr="0074691E" w:rsidRDefault="007E56AF" w:rsidP="007E56AF">
      <w:pPr>
        <w:tabs>
          <w:tab w:val="num" w:pos="0"/>
          <w:tab w:val="left" w:pos="1560"/>
          <w:tab w:val="left" w:pos="3828"/>
          <w:tab w:val="left" w:pos="4395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7E56AF" w:rsidRPr="0074691E" w:rsidRDefault="007E56AF" w:rsidP="007E56AF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Декларация о соответствии Исполнителя критериям отнесения к субъектам малого и среднего предпринимательства.</w:t>
      </w:r>
    </w:p>
    <w:p w:rsidR="007E56AF" w:rsidRPr="0074691E" w:rsidRDefault="007E56AF" w:rsidP="007E56AF">
      <w:pPr>
        <w:numPr>
          <w:ilvl w:val="0"/>
          <w:numId w:val="2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предложение.</w:t>
      </w: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402" w:rsidRPr="0074691E" w:rsidRDefault="00FD2402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806B8F">
      <w:pPr>
        <w:pStyle w:val="a9"/>
        <w:jc w:val="center"/>
        <w:rPr>
          <w:rFonts w:ascii="Times New Roman" w:hAnsi="Times New Roman" w:cs="Times New Roman"/>
          <w:caps/>
          <w:spacing w:val="40"/>
          <w:sz w:val="22"/>
          <w:szCs w:val="22"/>
        </w:rPr>
      </w:pPr>
    </w:p>
    <w:p w:rsidR="007E56AF" w:rsidRPr="0074691E" w:rsidRDefault="007E56AF" w:rsidP="007E56AF">
      <w:pPr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2</w:t>
      </w:r>
    </w:p>
    <w:p w:rsidR="007E56AF" w:rsidRPr="0074691E" w:rsidRDefault="007E56AF" w:rsidP="007E56AF">
      <w:pPr>
        <w:autoSpaceDE w:val="0"/>
        <w:autoSpaceDN w:val="0"/>
        <w:spacing w:before="40"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E56AF" w:rsidRPr="0074691E" w:rsidRDefault="007E56AF" w:rsidP="007E56AF">
      <w:pPr>
        <w:autoSpaceDE w:val="0"/>
        <w:autoSpaceDN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АНКЕТА КОНТРАГЕНТА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Контрагента: _________________________________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указывается полное фирменное наименование</w:t>
      </w: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5953"/>
        <w:gridCol w:w="3261"/>
      </w:tblGrid>
      <w:tr w:rsidR="007E56AF" w:rsidRPr="0074691E" w:rsidTr="0068584B">
        <w:trPr>
          <w:cantSplit/>
          <w:trHeight w:val="240"/>
          <w:tblHeader/>
        </w:trPr>
        <w:tc>
          <w:tcPr>
            <w:tcW w:w="710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953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keepNext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b/>
                <w:lang w:eastAsia="ru-RU"/>
              </w:rPr>
              <w:t>Сведения о Контрагенте</w:t>
            </w: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Организационно-правовая форма и фирменное наименование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Принадлежность к </w:t>
            </w:r>
            <w:r w:rsidRPr="0074691E">
              <w:rPr>
                <w:rFonts w:ascii="Times New Roman" w:eastAsia="Times New Roman" w:hAnsi="Times New Roman" w:cs="Times New Roman"/>
                <w:bCs/>
                <w:lang w:eastAsia="ru-RU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  <w:trHeight w:val="116"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 Контрагента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E56AF" w:rsidRPr="0074691E" w:rsidTr="0068584B">
        <w:trPr>
          <w:cantSplit/>
        </w:trPr>
        <w:tc>
          <w:tcPr>
            <w:tcW w:w="710" w:type="dxa"/>
          </w:tcPr>
          <w:p w:rsidR="007E56AF" w:rsidRPr="0074691E" w:rsidRDefault="007E56AF" w:rsidP="007E56AF">
            <w:pPr>
              <w:numPr>
                <w:ilvl w:val="0"/>
                <w:numId w:val="23"/>
              </w:num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953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</w:tcPr>
          <w:p w:rsidR="007E56AF" w:rsidRPr="0074691E" w:rsidRDefault="007E56AF" w:rsidP="007E56AF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56AF" w:rsidRPr="0074691E" w:rsidRDefault="007E56AF" w:rsidP="007E56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0"/>
        <w:gridCol w:w="425"/>
        <w:gridCol w:w="5529"/>
      </w:tblGrid>
      <w:tr w:rsidR="007E56AF" w:rsidRPr="0074691E" w:rsidTr="0068584B">
        <w:trPr>
          <w:trHeight w:val="403"/>
        </w:trPr>
        <w:tc>
          <w:tcPr>
            <w:tcW w:w="3970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  <w:tcBorders>
              <w:bottom w:val="single" w:sz="4" w:space="0" w:color="auto"/>
            </w:tcBorders>
            <w:vAlign w:val="bottom"/>
          </w:tcPr>
          <w:p w:rsidR="007E56AF" w:rsidRPr="0074691E" w:rsidRDefault="007E56AF" w:rsidP="007E56AF">
            <w:pPr>
              <w:widowControl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68584B">
        <w:trPr>
          <w:trHeight w:val="199"/>
        </w:trPr>
        <w:tc>
          <w:tcPr>
            <w:tcW w:w="3970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7E56AF" w:rsidRPr="0074691E" w:rsidTr="0068584B">
        <w:tc>
          <w:tcPr>
            <w:tcW w:w="3970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425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29" w:type="dxa"/>
          </w:tcPr>
          <w:p w:rsidR="007E56AF" w:rsidRPr="0074691E" w:rsidRDefault="007E56AF" w:rsidP="007E56AF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F1CEB" w:rsidRPr="0074691E" w:rsidRDefault="007E56AF" w:rsidP="0098018A">
      <w:pPr>
        <w:pStyle w:val="11"/>
        <w:numPr>
          <w:ilvl w:val="0"/>
          <w:numId w:val="0"/>
        </w:numPr>
        <w:spacing w:before="0" w:after="0"/>
        <w:ind w:left="7088"/>
        <w:jc w:val="left"/>
        <w:rPr>
          <w:b w:val="0"/>
          <w:sz w:val="22"/>
          <w:szCs w:val="22"/>
        </w:rPr>
      </w:pPr>
      <w:r w:rsidRPr="0074691E">
        <w:rPr>
          <w:b w:val="0"/>
          <w:bCs w:val="0"/>
          <w:iCs w:val="0"/>
          <w:sz w:val="24"/>
          <w:szCs w:val="24"/>
        </w:rPr>
        <w:br w:type="page"/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Извещению о закупке</w:t>
      </w:r>
    </w:p>
    <w:p w:rsidR="007E56AF" w:rsidRPr="0074691E" w:rsidRDefault="007E56AF" w:rsidP="007E56AF">
      <w:pPr>
        <w:tabs>
          <w:tab w:val="left" w:pos="6521"/>
        </w:tabs>
        <w:autoSpaceDE w:val="0"/>
        <w:autoSpaceDN w:val="0"/>
        <w:spacing w:after="0" w:line="240" w:lineRule="auto"/>
        <w:ind w:left="65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___ к сопроводительному письму 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«____»_____________ 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. №__________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7E56AF" w:rsidRPr="0074691E" w:rsidRDefault="007E56AF" w:rsidP="007E56AF">
      <w:pPr>
        <w:tabs>
          <w:tab w:val="left" w:pos="99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Декларация о соответствии Исполнителя критериям отнесения к субъектам малого и среднего предпринимательства </w:t>
      </w: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autoSpaceDE w:val="0"/>
        <w:autoSpaceDN w:val="0"/>
        <w:adjustRightInd w:val="0"/>
        <w:spacing w:after="0" w:line="240" w:lineRule="auto"/>
        <w:ind w:firstLine="540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Подтверждаем, что  </w:t>
      </w:r>
    </w:p>
    <w:p w:rsidR="007E56AF" w:rsidRPr="0074691E" w:rsidRDefault="007E56AF" w:rsidP="007E56AF">
      <w:pPr>
        <w:spacing w:after="120" w:line="240" w:lineRule="auto"/>
        <w:ind w:left="263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наименование участника закупки)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E56AF" w:rsidRPr="0074691E" w:rsidRDefault="007E56AF" w:rsidP="007E56AF">
      <w:pPr>
        <w:spacing w:after="120" w:line="240" w:lineRule="auto"/>
        <w:ind w:left="266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субъект малого или среднего предпринимательства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зависимости от критериев отнесения)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предпринимательства, и сообщаем следующую информацию:</w:t>
      </w:r>
    </w:p>
    <w:p w:rsidR="007E56AF" w:rsidRPr="0074691E" w:rsidRDefault="007E56AF" w:rsidP="007E56AF">
      <w:pPr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Адрес местонахождения (юридический адрес):  </w:t>
      </w:r>
    </w:p>
    <w:p w:rsidR="007E56AF" w:rsidRPr="0074691E" w:rsidRDefault="007E56AF" w:rsidP="007E56AF">
      <w:pPr>
        <w:spacing w:after="0" w:line="240" w:lineRule="auto"/>
        <w:ind w:left="575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4691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ИНН/КПП: 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left="2098"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(№, сведения о дате выдачи документа и выдавшем его органе)</w:t>
      </w:r>
    </w:p>
    <w:p w:rsidR="007E56AF" w:rsidRPr="0074691E" w:rsidRDefault="007E56AF" w:rsidP="007E56AF">
      <w:pPr>
        <w:tabs>
          <w:tab w:val="right" w:pos="9923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ОГРН:  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left="1616"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7E56AF" w:rsidRPr="0074691E" w:rsidRDefault="007E56AF" w:rsidP="007E56AF">
      <w:pPr>
        <w:spacing w:after="0" w:line="240" w:lineRule="auto"/>
        <w:ind w:left="7002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7E56AF" w:rsidRPr="0074691E" w:rsidRDefault="007E56AF" w:rsidP="007E56AF">
      <w:pPr>
        <w:tabs>
          <w:tab w:val="righ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</w:p>
    <w:p w:rsidR="007E56AF" w:rsidRPr="0074691E" w:rsidRDefault="007E56AF" w:rsidP="007E56AF">
      <w:pP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уполномоченного органа, дата внесения в реестр и номер в реестре)</w:t>
      </w:r>
    </w:p>
    <w:p w:rsidR="007E56AF" w:rsidRPr="0074691E" w:rsidRDefault="007E56AF" w:rsidP="007E56AF">
      <w:pPr>
        <w:spacing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 w:rsidRPr="007469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endnoteReference w:id="1"/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E56AF" w:rsidRPr="0074691E" w:rsidTr="00C44297">
        <w:trPr>
          <w:cantSplit/>
          <w:tblHeader/>
        </w:trPr>
        <w:tc>
          <w:tcPr>
            <w:tcW w:w="567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4649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Наименование сведений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Малые предприятия</w:t>
            </w:r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</w:tr>
      <w:tr w:rsidR="007E56AF" w:rsidRPr="0074691E" w:rsidTr="00C44297">
        <w:trPr>
          <w:cantSplit/>
          <w:tblHeader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74691E"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не более 25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74691E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/>
              </w:rPr>
              <w:footnoteReference w:customMarkFollows="1" w:id="1"/>
              <w:t>3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не более 49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4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15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"Об инновационном центре "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Сколково</w:t>
            </w:r>
            <w:proofErr w:type="spellEnd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"</w:t>
            </w:r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6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16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val="en-US" w:eastAsia="ru-RU"/>
              </w:rPr>
              <w:t>7</w:t>
            </w:r>
          </w:p>
        </w:tc>
        <w:tc>
          <w:tcPr>
            <w:tcW w:w="4649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до 100 включительно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указывается количество человек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до 15 – 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микропред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649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Доход за предшествующий календарный год, который</w:t>
            </w:r>
          </w:p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88" w:type="dxa"/>
            <w:vMerge w:val="restart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2000</w:t>
            </w: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указывается в млн. рублей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>(за предшествующий календарный год)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  <w:vMerge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49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120 в год – </w:t>
            </w:r>
            <w:proofErr w:type="spell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микро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E56AF" w:rsidRPr="0074691E" w:rsidRDefault="007E56AF" w:rsidP="007E56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и ОКПД2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и ОКПД2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Подлежит заполнению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случае участия 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наименование заказчика, реализующего программу партнерства)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17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18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законом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(при наличии </w:t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sym w:font="Symbol" w:char="F02D"/>
            </w: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количество исполненных контрактов и общая сумма)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  <w:tr w:rsidR="007E56AF" w:rsidRPr="0074691E" w:rsidTr="00C44297">
        <w:trPr>
          <w:cantSplit/>
        </w:trPr>
        <w:tc>
          <w:tcPr>
            <w:tcW w:w="567" w:type="dxa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4649" w:type="dxa"/>
          </w:tcPr>
          <w:p w:rsidR="007E56AF" w:rsidRPr="0074691E" w:rsidRDefault="007E56AF" w:rsidP="007E56AF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19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закупках товаров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работ, услуг отдельными видами юридических лиц" и "</w:t>
            </w:r>
            <w:hyperlink r:id="rId20" w:history="1">
              <w:r w:rsidRPr="0074691E">
                <w:rPr>
                  <w:rFonts w:ascii="Times New Roman" w:eastAsia="Times New Roman" w:hAnsi="Times New Roman" w:cs="Times New Roman"/>
                  <w:szCs w:val="24"/>
                  <w:lang w:eastAsia="ru-RU"/>
                </w:rPr>
                <w:t>О контрактной системе</w:t>
              </w:r>
            </w:hyperlink>
            <w:r w:rsidRPr="0074691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E56AF" w:rsidRPr="0074691E" w:rsidRDefault="007E56AF" w:rsidP="007E5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4691E">
              <w:rPr>
                <w:rFonts w:ascii="Times New Roman" w:eastAsia="Times New Roman" w:hAnsi="Times New Roman" w:cs="Times New Roman"/>
                <w:lang w:eastAsia="ru-RU"/>
              </w:rPr>
              <w:t>да (нет)</w:t>
            </w:r>
          </w:p>
        </w:tc>
      </w:tr>
    </w:tbl>
    <w:p w:rsidR="007E56AF" w:rsidRPr="0074691E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E56AF" w:rsidRPr="0074691E" w:rsidRDefault="007E56AF" w:rsidP="007E56AF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(подпись)                             (фамилия, имя, отчество (при наличии) 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подписавшего</w:t>
      </w:r>
      <w:proofErr w:type="gramEnd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должность)</w:t>
      </w:r>
    </w:p>
    <w:p w:rsidR="007E56AF" w:rsidRPr="0074691E" w:rsidRDefault="007E56AF" w:rsidP="007E56AF">
      <w:pPr>
        <w:spacing w:after="240" w:line="240" w:lineRule="auto"/>
        <w:ind w:left="851"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bookmarkStart w:id="2" w:name="_Toc439170690"/>
      <w:bookmarkStart w:id="3" w:name="_Toc439172792"/>
      <w:bookmarkStart w:id="4" w:name="_Toc439173236"/>
      <w:bookmarkStart w:id="5" w:name="_Toc439238232"/>
      <w:r w:rsidRPr="0074691E">
        <w:rPr>
          <w:rFonts w:ascii="Times New Roman" w:eastAsia="Times New Roman" w:hAnsi="Times New Roman" w:cs="Times New Roman"/>
          <w:sz w:val="20"/>
          <w:szCs w:val="20"/>
          <w:vertAlign w:val="superscript"/>
          <w:lang w:val="x-none" w:eastAsia="x-none"/>
        </w:rPr>
        <w:footnoteRef/>
      </w:r>
      <w:r w:rsidRPr="007469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4691E">
        <w:rPr>
          <w:rFonts w:ascii="Times New Roman" w:eastAsia="Times New Roman" w:hAnsi="Times New Roman" w:cs="Times New Roman"/>
          <w:szCs w:val="20"/>
          <w:lang w:val="x-none" w:eastAsia="x-none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4691E" w:rsidRDefault="007E56AF" w:rsidP="007E56A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  <w:r w:rsidRPr="0074691E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x-none"/>
        </w:rPr>
        <w:t>2</w:t>
      </w:r>
      <w:r w:rsidRPr="0074691E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 xml:space="preserve"> </w:t>
      </w:r>
      <w:r w:rsidRPr="0074691E">
        <w:rPr>
          <w:rFonts w:ascii="Times New Roman" w:eastAsia="Times New Roman" w:hAnsi="Times New Roman" w:cs="Times New Roman"/>
          <w:szCs w:val="20"/>
          <w:lang w:val="x-none" w:eastAsia="x-none"/>
        </w:rPr>
        <w:t>Пункты 1 – 11 являются обязательными для заполнения.</w:t>
      </w: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:rsidR="007E56AF" w:rsidRPr="0074691E" w:rsidRDefault="007E56AF" w:rsidP="007E56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4691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7469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</w:t>
      </w:r>
      <w:hyperlink r:id="rId21" w:history="1">
        <w:r w:rsidRPr="0074691E">
          <w:rPr>
            <w:rFonts w:ascii="Times New Roman" w:eastAsia="Times New Roman" w:hAnsi="Times New Roman" w:cs="Times New Roman"/>
            <w:szCs w:val="24"/>
            <w:lang w:eastAsia="ru-RU"/>
          </w:rPr>
          <w:t>подпунктах "в"</w:t>
        </w:r>
      </w:hyperlink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 - </w:t>
      </w:r>
      <w:hyperlink r:id="rId22" w:history="1">
        <w:r w:rsidRPr="0074691E">
          <w:rPr>
            <w:rFonts w:ascii="Times New Roman" w:eastAsia="Times New Roman" w:hAnsi="Times New Roman" w:cs="Times New Roman"/>
            <w:szCs w:val="24"/>
            <w:lang w:eastAsia="ru-RU"/>
          </w:rPr>
          <w:t>"д" пункта 1 части 1.1 статьи 4</w:t>
        </w:r>
      </w:hyperlink>
      <w:r w:rsidRPr="0074691E">
        <w:rPr>
          <w:rFonts w:ascii="Times New Roman" w:eastAsia="Times New Roman" w:hAnsi="Times New Roman" w:cs="Times New Roman"/>
          <w:szCs w:val="24"/>
          <w:lang w:eastAsia="ru-RU"/>
        </w:rPr>
        <w:t xml:space="preserve"> Федерального закона "О развитии малого и среднего предпринимательства в Российской Федерации"."</w:t>
      </w:r>
      <w:proofErr w:type="gramEnd"/>
    </w:p>
    <w:bookmarkEnd w:id="2"/>
    <w:bookmarkEnd w:id="3"/>
    <w:bookmarkEnd w:id="4"/>
    <w:bookmarkEnd w:id="5"/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7E56AF" w:rsidRPr="0074691E" w:rsidRDefault="007E56AF" w:rsidP="007E56AF">
      <w:pPr>
        <w:spacing w:after="0" w:line="240" w:lineRule="auto"/>
        <w:ind w:right="55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p w:rsidR="00EF1CEB" w:rsidRPr="0074691E" w:rsidRDefault="007E56AF" w:rsidP="002926F5">
      <w:pPr>
        <w:shd w:val="clear" w:color="auto" w:fill="E0E0E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</w:pPr>
      <w:r w:rsidRPr="0074691E">
        <w:rPr>
          <w:rFonts w:ascii="Times New Roman" w:eastAsia="Times New Roman" w:hAnsi="Times New Roman" w:cs="Times New Roman"/>
          <w:b/>
          <w:color w:val="000000"/>
          <w:spacing w:val="36"/>
          <w:sz w:val="24"/>
          <w:szCs w:val="24"/>
          <w:lang w:eastAsia="ru-RU"/>
        </w:rPr>
        <w:t>конец формы</w:t>
      </w:r>
    </w:p>
    <w:p w:rsidR="0098018A" w:rsidRPr="0074691E" w:rsidRDefault="0098018A" w:rsidP="002926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headerReference w:type="default" r:id="rId23"/>
          <w:pgSz w:w="11906" w:h="16838" w:code="9"/>
          <w:pgMar w:top="1134" w:right="851" w:bottom="1276" w:left="1418" w:header="709" w:footer="709" w:gutter="0"/>
          <w:cols w:space="708"/>
          <w:docGrid w:linePitch="360"/>
        </w:sect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Приложение № 4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к Договору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          № ________________ от «____» _____________ 2016 г.</w:t>
      </w:r>
    </w:p>
    <w:p w:rsidR="0098018A" w:rsidRPr="0074691E" w:rsidRDefault="0098018A" w:rsidP="004D17D1">
      <w:pPr>
        <w:spacing w:after="0"/>
        <w:rPr>
          <w:rFonts w:ascii="Times New Roman" w:hAnsi="Times New Roman" w:cs="Times New Roman"/>
        </w:rPr>
      </w:pPr>
    </w:p>
    <w:tbl>
      <w:tblPr>
        <w:tblW w:w="14567" w:type="dxa"/>
        <w:tblLook w:val="01E0" w:firstRow="1" w:lastRow="1" w:firstColumn="1" w:lastColumn="1" w:noHBand="0" w:noVBand="0"/>
      </w:tblPr>
      <w:tblGrid>
        <w:gridCol w:w="7763"/>
        <w:gridCol w:w="6804"/>
      </w:tblGrid>
      <w:tr w:rsidR="0098018A" w:rsidRPr="0074691E" w:rsidTr="004D17D1">
        <w:trPr>
          <w:trHeight w:val="641"/>
        </w:trPr>
        <w:tc>
          <w:tcPr>
            <w:tcW w:w="7763" w:type="dxa"/>
          </w:tcPr>
          <w:p w:rsidR="0098018A" w:rsidRPr="0074691E" w:rsidRDefault="0098018A" w:rsidP="004D17D1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</w:tcPr>
          <w:p w:rsidR="0098018A" w:rsidRPr="0074691E" w:rsidRDefault="0098018A" w:rsidP="004D17D1">
            <w:pPr>
              <w:spacing w:after="0" w:line="240" w:lineRule="auto"/>
              <w:ind w:left="3124" w:hanging="326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98018A" w:rsidRPr="0074691E" w:rsidRDefault="0098018A" w:rsidP="0098018A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98018A" w:rsidRPr="0074691E" w:rsidTr="004D17D1">
        <w:trPr>
          <w:trHeight w:val="481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98018A" w:rsidRPr="0074691E" w:rsidRDefault="0098018A" w:rsidP="0063112A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4691E">
              <w:rPr>
                <w:rFonts w:ascii="Times New Roman" w:eastAsia="Calibri" w:hAnsi="Times New Roman" w:cs="Times New Roman"/>
                <w:b/>
              </w:rPr>
              <w:t xml:space="preserve">Структура собственников/бенефициаров </w:t>
            </w:r>
          </w:p>
        </w:tc>
      </w:tr>
      <w:tr w:rsidR="0098018A" w:rsidRPr="0074691E" w:rsidTr="004D17D1">
        <w:trPr>
          <w:trHeight w:val="559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 контрагента</w:t>
            </w: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цепочке собственников контрагента, включая бенефициаров </w:t>
            </w:r>
          </w:p>
          <w:p w:rsidR="0098018A" w:rsidRPr="0074691E" w:rsidRDefault="0098018A" w:rsidP="004D1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(в том числе </w:t>
            </w:r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конечных</w:t>
            </w:r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</w:tr>
      <w:tr w:rsidR="0098018A" w:rsidRPr="0074691E" w:rsidTr="004D17D1">
        <w:trPr>
          <w:trHeight w:val="266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ФИО </w:t>
            </w:r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руководи-теля</w:t>
            </w:r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Серия и номер документа, </w:t>
            </w: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удостоверя-ющего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Адрес регистра-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Серия и номер документа, 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удостоверя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-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ющего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личность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Категория: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руководитель/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участник/ акционер/</w:t>
            </w:r>
          </w:p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4D17D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Информация о </w:t>
            </w:r>
            <w:proofErr w:type="spellStart"/>
            <w:proofErr w:type="gram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подтвержда-ющих</w:t>
            </w:r>
            <w:proofErr w:type="spellEnd"/>
            <w:proofErr w:type="gram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 xml:space="preserve"> документах (</w:t>
            </w:r>
            <w:proofErr w:type="spellStart"/>
            <w:r w:rsidRPr="0074691E">
              <w:rPr>
                <w:rFonts w:ascii="Times New Roman" w:eastAsia="Calibri" w:hAnsi="Times New Roman" w:cs="Times New Roman"/>
                <w:b/>
                <w:bCs/>
              </w:rPr>
              <w:t>наименова-ние</w:t>
            </w:r>
            <w:proofErr w:type="spellEnd"/>
            <w:r w:rsidRPr="0074691E">
              <w:rPr>
                <w:rFonts w:ascii="Times New Roman" w:eastAsia="Calibri" w:hAnsi="Times New Roman" w:cs="Times New Roman"/>
                <w:b/>
                <w:bCs/>
              </w:rPr>
              <w:t>, реквизиты и другие)</w:t>
            </w:r>
          </w:p>
        </w:tc>
      </w:tr>
      <w:tr w:rsidR="0098018A" w:rsidRPr="0074691E" w:rsidTr="00293332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74691E">
              <w:rPr>
                <w:rFonts w:ascii="Times New Roman" w:eastAsia="Calibri" w:hAnsi="Times New Roman" w:cs="Times New Roman"/>
                <w:bCs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8018A" w:rsidRPr="0074691E" w:rsidRDefault="0098018A" w:rsidP="0029333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4691E">
              <w:rPr>
                <w:rFonts w:ascii="Times New Roman" w:eastAsia="Calibri" w:hAnsi="Times New Roman" w:cs="Times New Roman"/>
              </w:rPr>
              <w:t>…</w:t>
            </w:r>
          </w:p>
        </w:tc>
      </w:tr>
    </w:tbl>
    <w:p w:rsidR="004D17D1" w:rsidRPr="0074691E" w:rsidRDefault="004D17D1" w:rsidP="004D17D1">
      <w:pPr>
        <w:spacing w:after="0"/>
        <w:rPr>
          <w:rFonts w:ascii="Times New Roman" w:eastAsia="Calibri" w:hAnsi="Times New Roman" w:cs="Times New Roman"/>
          <w:b/>
        </w:rPr>
      </w:pP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  <w:b/>
        </w:rPr>
      </w:pPr>
      <w:r w:rsidRPr="0074691E">
        <w:rPr>
          <w:rFonts w:ascii="Times New Roman" w:eastAsia="Calibri" w:hAnsi="Times New Roman" w:cs="Times New Roman"/>
          <w:b/>
        </w:rPr>
        <w:t xml:space="preserve">Руководитель:  </w:t>
      </w:r>
    </w:p>
    <w:p w:rsidR="0098018A" w:rsidRPr="0074691E" w:rsidRDefault="0098018A" w:rsidP="004D17D1">
      <w:pPr>
        <w:spacing w:after="0"/>
        <w:rPr>
          <w:rFonts w:ascii="Times New Roman" w:eastAsia="Calibri" w:hAnsi="Times New Roman" w:cs="Times New Roman"/>
        </w:rPr>
      </w:pPr>
      <w:r w:rsidRPr="0074691E">
        <w:rPr>
          <w:rFonts w:ascii="Times New Roman" w:eastAsia="Calibri" w:hAnsi="Times New Roman" w:cs="Times New Roman"/>
        </w:rPr>
        <w:t xml:space="preserve">_______________  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      </w:t>
      </w:r>
      <w:r w:rsidRPr="0074691E">
        <w:rPr>
          <w:rFonts w:ascii="Times New Roman" w:eastAsia="Calibri" w:hAnsi="Times New Roman" w:cs="Times New Roman"/>
          <w:i/>
        </w:rPr>
        <w:t>(подпись)</w:t>
      </w:r>
    </w:p>
    <w:p w:rsidR="0098018A" w:rsidRPr="0074691E" w:rsidRDefault="0098018A" w:rsidP="004D17D1">
      <w:pPr>
        <w:spacing w:after="0" w:line="276" w:lineRule="auto"/>
        <w:rPr>
          <w:rFonts w:ascii="Times New Roman" w:eastAsia="Calibri" w:hAnsi="Times New Roman" w:cs="Times New Roman"/>
          <w:i/>
        </w:rPr>
      </w:pPr>
      <w:r w:rsidRPr="0074691E">
        <w:rPr>
          <w:rFonts w:ascii="Times New Roman" w:eastAsia="Calibri" w:hAnsi="Times New Roman" w:cs="Times New Roman"/>
        </w:rPr>
        <w:t xml:space="preserve">«____» __________ 2016 г. </w:t>
      </w:r>
    </w:p>
    <w:p w:rsidR="0098018A" w:rsidRPr="0074691E" w:rsidRDefault="0098018A" w:rsidP="0098018A">
      <w:pPr>
        <w:shd w:val="clear" w:color="auto" w:fill="FFFFFF"/>
        <w:autoSpaceDE w:val="0"/>
        <w:autoSpaceDN w:val="0"/>
        <w:adjustRightInd w:val="0"/>
        <w:spacing w:line="0" w:lineRule="atLeast"/>
        <w:rPr>
          <w:rFonts w:ascii="Times New Roman" w:hAnsi="Times New Roman" w:cs="Times New Roman"/>
        </w:rPr>
        <w:sectPr w:rsidR="0098018A" w:rsidRPr="0074691E" w:rsidSect="00467E5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Приложение № 5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к Договору на оказание услуг </w:t>
      </w:r>
    </w:p>
    <w:p w:rsidR="0098018A" w:rsidRPr="0074691E" w:rsidRDefault="0098018A" w:rsidP="0098018A">
      <w:pPr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                                                                  № ________________ от «___» _________ 2016 г.</w:t>
      </w:r>
    </w:p>
    <w:p w:rsidR="0098018A" w:rsidRPr="0074691E" w:rsidRDefault="0098018A" w:rsidP="0098018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98018A" w:rsidRPr="0074691E" w:rsidRDefault="0098018A" w:rsidP="0098018A">
      <w:pPr>
        <w:tabs>
          <w:tab w:val="left" w:pos="1134"/>
        </w:tabs>
        <w:jc w:val="center"/>
        <w:rPr>
          <w:rFonts w:ascii="Times New Roman" w:hAnsi="Times New Roman" w:cs="Times New Roman"/>
          <w:b/>
          <w:i/>
        </w:rPr>
      </w:pPr>
      <w:r w:rsidRPr="0074691E">
        <w:rPr>
          <w:rFonts w:ascii="Times New Roman" w:hAnsi="Times New Roman" w:cs="Times New Roman"/>
          <w:b/>
          <w:bCs/>
        </w:rPr>
        <w:t xml:space="preserve">Форму </w:t>
      </w:r>
      <w:r w:rsidRPr="0074691E">
        <w:rPr>
          <w:rFonts w:ascii="Times New Roman" w:hAnsi="Times New Roman" w:cs="Times New Roman"/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4691E">
        <w:rPr>
          <w:rFonts w:ascii="Times New Roman" w:hAnsi="Times New Roman" w:cs="Times New Roman"/>
          <w:b/>
          <w:i/>
        </w:rPr>
        <w:t xml:space="preserve"> </w:t>
      </w:r>
      <w:r w:rsidRPr="0074691E">
        <w:rPr>
          <w:rFonts w:ascii="Times New Roman" w:hAnsi="Times New Roman" w:cs="Times New Roman"/>
          <w:b/>
          <w:bCs/>
        </w:rPr>
        <w:t>утверждаем:</w:t>
      </w:r>
    </w:p>
    <w:p w:rsidR="0098018A" w:rsidRPr="0074691E" w:rsidRDefault="0098018A" w:rsidP="0098018A">
      <w:pPr>
        <w:rPr>
          <w:rFonts w:ascii="Times New Roman" w:hAnsi="Times New Roman" w:cs="Times New Roman"/>
        </w:rPr>
      </w:pPr>
    </w:p>
    <w:p w:rsidR="0098018A" w:rsidRPr="0074691E" w:rsidRDefault="0098018A" w:rsidP="0098018A">
      <w:pPr>
        <w:widowControl w:val="0"/>
        <w:tabs>
          <w:tab w:val="left" w:pos="0"/>
          <w:tab w:val="num" w:pos="1134"/>
        </w:tabs>
        <w:jc w:val="center"/>
        <w:outlineLvl w:val="1"/>
        <w:rPr>
          <w:rFonts w:ascii="Times New Roman" w:hAnsi="Times New Roman" w:cs="Times New Roman"/>
          <w:b/>
        </w:rPr>
      </w:pPr>
      <w:r w:rsidRPr="0074691E">
        <w:rPr>
          <w:rFonts w:ascii="Times New Roman" w:hAnsi="Times New Roman" w:cs="Times New Roman"/>
          <w:b/>
        </w:rPr>
        <w:t xml:space="preserve">Согласие на обработку персональных данных </w:t>
      </w:r>
      <w:r w:rsidRPr="0074691E">
        <w:rPr>
          <w:rFonts w:ascii="Times New Roman" w:eastAsia="Calibri" w:hAnsi="Times New Roman" w:cs="Times New Roman"/>
          <w:b/>
          <w:snapToGrid w:val="0"/>
        </w:rPr>
        <w:t xml:space="preserve">от «___» ____________ 20__ г. </w:t>
      </w:r>
    </w:p>
    <w:p w:rsidR="0098018A" w:rsidRPr="00FD2402" w:rsidRDefault="0098018A" w:rsidP="0098018A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74691E">
        <w:rPr>
          <w:rFonts w:ascii="Times New Roman" w:hAnsi="Times New Roman" w:cs="Times New Roman"/>
        </w:rPr>
        <w:t xml:space="preserve">Настоящим </w:t>
      </w:r>
      <w:r w:rsidRPr="0074691E">
        <w:rPr>
          <w:rFonts w:ascii="Times New Roman" w:hAnsi="Times New Roman" w:cs="Times New Roman"/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74691E">
        <w:rPr>
          <w:rFonts w:ascii="Times New Roman" w:hAnsi="Times New Roman" w:cs="Times New Roman"/>
        </w:rPr>
        <w:t>,</w:t>
      </w:r>
      <w:r w:rsidRPr="0074691E">
        <w:rPr>
          <w:rFonts w:ascii="Times New Roman" w:hAnsi="Times New Roman" w:cs="Times New Roman"/>
          <w:i/>
        </w:rPr>
        <w:t xml:space="preserve"> действующего на основании ____________ (указать документ, подтверждающий полномочия), </w:t>
      </w:r>
      <w:r w:rsidRPr="0074691E">
        <w:rPr>
          <w:rFonts w:ascii="Times New Roman" w:hAnsi="Times New Roman" w:cs="Times New Roman"/>
        </w:rPr>
        <w:t xml:space="preserve">дает свое согласие на </w:t>
      </w:r>
      <w:r w:rsidRPr="0074691E">
        <w:rPr>
          <w:rFonts w:ascii="Times New Roman" w:hAnsi="Times New Roman" w:cs="Times New Roman"/>
          <w:snapToGrid w:val="0"/>
        </w:rPr>
        <w:t xml:space="preserve">совершение ПАО «МРСК Центра» </w:t>
      </w:r>
      <w:r w:rsidRPr="0074691E">
        <w:rPr>
          <w:rFonts w:ascii="Times New Roman" w:hAnsi="Times New Roman" w:cs="Times New Roman"/>
        </w:rPr>
        <w:t>и</w:t>
      </w:r>
      <w:r w:rsidRPr="0074691E">
        <w:rPr>
          <w:rFonts w:ascii="Times New Roman" w:hAnsi="Times New Roman" w:cs="Times New Roman"/>
          <w:i/>
        </w:rPr>
        <w:t xml:space="preserve"> </w:t>
      </w:r>
      <w:r w:rsidRPr="0074691E">
        <w:rPr>
          <w:rFonts w:ascii="Times New Roman" w:hAnsi="Times New Roman" w:cs="Times New Roman"/>
        </w:rPr>
        <w:t>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 </w:t>
      </w:r>
      <w:r w:rsidRPr="0074691E">
        <w:rPr>
          <w:rFonts w:ascii="Times New Roman" w:hAnsi="Times New Roman" w:cs="Times New Roman"/>
          <w:snapToGrid w:val="0"/>
        </w:rPr>
        <w:t>действий, предусмотренных п. 3 ст. 3 ФЗ «О персональных данных» от 27.07.2006 № 152-ФЗ, в отношении</w:t>
      </w:r>
      <w:r w:rsidRPr="0074691E">
        <w:rPr>
          <w:rFonts w:ascii="Times New Roman" w:hAnsi="Times New Roman" w:cs="Times New Roman"/>
        </w:rP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 w:rsidRPr="0074691E">
        <w:rPr>
          <w:rFonts w:ascii="Times New Roman" w:hAnsi="Times New Roman" w:cs="Times New Roman"/>
          <w:snapToGrid w:val="0"/>
        </w:rPr>
        <w:t xml:space="preserve">фамилия, имя, отчество; серия и номер документа, удостоверяющего личность; ИНН </w:t>
      </w:r>
      <w:r w:rsidRPr="0074691E">
        <w:rPr>
          <w:rFonts w:ascii="Times New Roman" w:hAnsi="Times New Roman" w:cs="Times New Roman"/>
        </w:rPr>
        <w:t>(участников, учредителей, акционеров) ПАО «МРСК Центра»/ПАО «</w:t>
      </w:r>
      <w:proofErr w:type="spellStart"/>
      <w:r w:rsidRPr="0074691E">
        <w:rPr>
          <w:rFonts w:ascii="Times New Roman" w:hAnsi="Times New Roman" w:cs="Times New Roman"/>
        </w:rPr>
        <w:t>Россети</w:t>
      </w:r>
      <w:proofErr w:type="spellEnd"/>
      <w:r w:rsidRPr="0074691E">
        <w:rPr>
          <w:rFonts w:ascii="Times New Roman" w:hAnsi="Times New Roman" w:cs="Times New Roman"/>
        </w:rPr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74691E">
        <w:rPr>
          <w:rFonts w:ascii="Times New Roman" w:hAnsi="Times New Roman" w:cs="Times New Roman"/>
        </w:rPr>
        <w:t>Росфинмониторинг</w:t>
      </w:r>
      <w:proofErr w:type="spellEnd"/>
      <w:r w:rsidRPr="0074691E">
        <w:rPr>
          <w:rFonts w:ascii="Times New Roman" w:hAnsi="Times New Roman" w:cs="Times New Roman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</w:t>
      </w:r>
      <w:r w:rsidRPr="00FD2402">
        <w:rPr>
          <w:rFonts w:ascii="Times New Roman" w:hAnsi="Times New Roman" w:cs="Times New Roman"/>
        </w:rPr>
        <w:t xml:space="preserve"> бенефициаров.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D2402">
        <w:rPr>
          <w:rFonts w:ascii="Times New Roman" w:eastAsia="Calibri" w:hAnsi="Times New Roman" w:cs="Times New Roman"/>
          <w:snapToGrid w:val="0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  <w:r w:rsidRPr="00FD2402">
        <w:rPr>
          <w:rFonts w:ascii="Times New Roman" w:eastAsia="Calibri" w:hAnsi="Times New Roman" w:cs="Times New Roman"/>
          <w:snapToGrid w:val="0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018A" w:rsidRPr="00FD2402" w:rsidRDefault="0098018A" w:rsidP="0098018A">
      <w:pPr>
        <w:ind w:firstLine="709"/>
        <w:jc w:val="both"/>
        <w:rPr>
          <w:rFonts w:ascii="Times New Roman" w:eastAsia="Calibri" w:hAnsi="Times New Roman" w:cs="Times New Roman"/>
          <w:snapToGrid w:val="0"/>
        </w:rPr>
      </w:pPr>
    </w:p>
    <w:p w:rsidR="0098018A" w:rsidRPr="00FD2402" w:rsidRDefault="0098018A" w:rsidP="0098018A">
      <w:pPr>
        <w:rPr>
          <w:rFonts w:ascii="Times New Roman" w:eastAsia="Calibri" w:hAnsi="Times New Roman" w:cs="Times New Roman"/>
          <w:color w:val="000000"/>
        </w:rPr>
      </w:pPr>
      <w:r w:rsidRPr="00FD2402">
        <w:rPr>
          <w:rFonts w:ascii="Times New Roman" w:eastAsia="Calibri" w:hAnsi="Times New Roman" w:cs="Times New Roman"/>
          <w:color w:val="000000"/>
        </w:rPr>
        <w:t>________________________________                            _____________________________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eastAsia="Calibri" w:hAnsi="Times New Roman" w:cs="Times New Roman"/>
        </w:rPr>
        <w:t xml:space="preserve"> </w:t>
      </w:r>
      <w:r w:rsidRPr="00FD2402">
        <w:rPr>
          <w:rFonts w:ascii="Times New Roman" w:eastAsia="Calibri" w:hAnsi="Times New Roman" w:cs="Times New Roman"/>
          <w:i/>
        </w:rPr>
        <w:t>(Подпись уполномоченного представителя)                                     (Ф.И.О. и должность подписавшего)</w:t>
      </w:r>
    </w:p>
    <w:p w:rsidR="0098018A" w:rsidRPr="00FD2402" w:rsidRDefault="0098018A" w:rsidP="0098018A">
      <w:pPr>
        <w:rPr>
          <w:rFonts w:ascii="Times New Roman" w:eastAsia="Calibri" w:hAnsi="Times New Roman" w:cs="Times New Roman"/>
          <w:i/>
          <w:color w:val="000000"/>
        </w:rPr>
      </w:pPr>
      <w:r w:rsidRPr="00FD2402">
        <w:rPr>
          <w:rFonts w:ascii="Times New Roman" w:hAnsi="Times New Roman" w:cs="Times New Roman"/>
        </w:rPr>
        <w:t>М.П.</w:t>
      </w:r>
    </w:p>
    <w:p w:rsidR="0098018A" w:rsidRPr="00FD2402" w:rsidRDefault="0098018A" w:rsidP="0098018A">
      <w:pPr>
        <w:jc w:val="center"/>
        <w:rPr>
          <w:rFonts w:ascii="Times New Roman" w:hAnsi="Times New Roman" w:cs="Times New Roman"/>
        </w:rPr>
      </w:pPr>
    </w:p>
    <w:p w:rsidR="0042711F" w:rsidRPr="00FD2402" w:rsidRDefault="0042711F" w:rsidP="002926F5">
      <w:pPr>
        <w:pStyle w:val="a9"/>
        <w:rPr>
          <w:rFonts w:ascii="Times New Roman" w:hAnsi="Times New Roman" w:cs="Times New Roman"/>
          <w:sz w:val="22"/>
          <w:szCs w:val="22"/>
        </w:rPr>
      </w:pPr>
    </w:p>
    <w:sectPr w:rsidR="0042711F" w:rsidRPr="00FD2402" w:rsidSect="004C5493">
      <w:pgSz w:w="11907" w:h="16840" w:code="9"/>
      <w:pgMar w:top="1418" w:right="709" w:bottom="720" w:left="131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BF2" w:rsidRDefault="00B82BF2" w:rsidP="002A5367">
      <w:pPr>
        <w:spacing w:after="0" w:line="240" w:lineRule="auto"/>
      </w:pPr>
      <w:r>
        <w:separator/>
      </w:r>
    </w:p>
  </w:endnote>
  <w:end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endnote>
  <w:endnote w:id="1">
    <w:p w:rsidR="007E56AF" w:rsidRPr="002926F5" w:rsidRDefault="007E56AF" w:rsidP="002926F5">
      <w:pPr>
        <w:pStyle w:val="afffb"/>
        <w:rPr>
          <w:lang w:val="ru-RU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BF2" w:rsidRDefault="00B82BF2" w:rsidP="002A5367">
      <w:pPr>
        <w:spacing w:after="0" w:line="240" w:lineRule="auto"/>
      </w:pPr>
      <w:r>
        <w:separator/>
      </w:r>
    </w:p>
  </w:footnote>
  <w:footnote w:type="continuationSeparator" w:id="0">
    <w:p w:rsidR="00B82BF2" w:rsidRDefault="00B82BF2" w:rsidP="002A5367">
      <w:pPr>
        <w:spacing w:after="0" w:line="240" w:lineRule="auto"/>
      </w:pPr>
      <w:r>
        <w:continuationSeparator/>
      </w:r>
    </w:p>
  </w:footnote>
  <w:footnote w:id="1">
    <w:p w:rsidR="007E56AF" w:rsidRDefault="007E56AF" w:rsidP="007E56AF">
      <w:pPr>
        <w:pStyle w:val="aff2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EBC" w:rsidRDefault="00754007">
    <w:pPr>
      <w:pStyle w:val="afc"/>
      <w:jc w:val="center"/>
    </w:pPr>
    <w:r>
      <w:fldChar w:fldCharType="begin"/>
    </w:r>
    <w:r w:rsidR="00DE0DE5">
      <w:instrText>PAGE   \* MERGEFORMAT</w:instrText>
    </w:r>
    <w:r>
      <w:fldChar w:fldCharType="separate"/>
    </w:r>
    <w:r w:rsidR="00FD191A">
      <w:rPr>
        <w:noProof/>
      </w:rPr>
      <w:t>1</w:t>
    </w:r>
    <w:r>
      <w:fldChar w:fldCharType="end"/>
    </w:r>
  </w:p>
  <w:p w:rsidR="000A6EBC" w:rsidRDefault="00FD191A">
    <w:pPr>
      <w:pStyle w:val="af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2F4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8497D9D"/>
    <w:multiLevelType w:val="multilevel"/>
    <w:tmpl w:val="93D6054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30"/>
        </w:tabs>
        <w:ind w:left="1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0"/>
        </w:tabs>
        <w:ind w:left="3000" w:hanging="1800"/>
      </w:pPr>
      <w:rPr>
        <w:rFonts w:hint="default"/>
      </w:rPr>
    </w:lvl>
  </w:abstractNum>
  <w:abstractNum w:abstractNumId="4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1624B1"/>
    <w:multiLevelType w:val="multilevel"/>
    <w:tmpl w:val="C2D2991E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118A7"/>
    <w:multiLevelType w:val="multilevel"/>
    <w:tmpl w:val="D526CA6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6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8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2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56" w:hanging="1800"/>
      </w:pPr>
      <w:rPr>
        <w:rFonts w:hint="default"/>
      </w:rPr>
    </w:lvl>
  </w:abstractNum>
  <w:abstractNum w:abstractNumId="10">
    <w:nsid w:val="18484741"/>
    <w:multiLevelType w:val="hybridMultilevel"/>
    <w:tmpl w:val="B0AE732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pStyle w:val="-2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DAD3810"/>
    <w:multiLevelType w:val="hybridMultilevel"/>
    <w:tmpl w:val="3758AE12"/>
    <w:lvl w:ilvl="0" w:tplc="99887E18">
      <w:start w:val="1"/>
      <w:numFmt w:val="decimal"/>
      <w:lvlText w:val="5.1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4645810"/>
    <w:multiLevelType w:val="hybridMultilevel"/>
    <w:tmpl w:val="24F2B596"/>
    <w:lvl w:ilvl="0" w:tplc="A1DC0FF8">
      <w:start w:val="1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hint="default"/>
      </w:rPr>
    </w:lvl>
    <w:lvl w:ilvl="1" w:tplc="CC2C562C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 w:tplc="04190005">
      <w:start w:val="1"/>
      <w:numFmt w:val="bullet"/>
      <w:pStyle w:val="2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6B32D86"/>
    <w:multiLevelType w:val="hybridMultilevel"/>
    <w:tmpl w:val="3C6E9506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22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8A395C"/>
    <w:multiLevelType w:val="multilevel"/>
    <w:tmpl w:val="303E2D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sz w:val="24"/>
        <w:szCs w:val="24"/>
      </w:rPr>
    </w:lvl>
    <w:lvl w:ilvl="1">
      <w:start w:val="1"/>
      <w:numFmt w:val="decimal"/>
      <w:pStyle w:val="20"/>
      <w:lvlText w:val="%1.%2"/>
      <w:lvlJc w:val="left"/>
      <w:pPr>
        <w:tabs>
          <w:tab w:val="num" w:pos="5104"/>
        </w:tabs>
        <w:ind w:left="5104" w:hanging="1134"/>
      </w:pPr>
      <w:rPr>
        <w:rFonts w:hint="default"/>
        <w:b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4">
    <w:nsid w:val="478E47CE"/>
    <w:multiLevelType w:val="hybridMultilevel"/>
    <w:tmpl w:val="D35E4E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E66B7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78F76E3"/>
    <w:multiLevelType w:val="multilevel"/>
    <w:tmpl w:val="7E66787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C839F0"/>
    <w:multiLevelType w:val="hybridMultilevel"/>
    <w:tmpl w:val="DBD87670"/>
    <w:lvl w:ilvl="0" w:tplc="0419000F">
      <w:start w:val="1"/>
      <w:numFmt w:val="decimal"/>
      <w:pStyle w:val="10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0A2858"/>
    <w:multiLevelType w:val="hybridMultilevel"/>
    <w:tmpl w:val="FE92AE64"/>
    <w:lvl w:ilvl="0" w:tplc="F2D208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BE76814"/>
    <w:multiLevelType w:val="multilevel"/>
    <w:tmpl w:val="4652279A"/>
    <w:lvl w:ilvl="0">
      <w:start w:val="1"/>
      <w:numFmt w:val="decimal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6.3.%3."/>
      <w:lvlJc w:val="left"/>
      <w:pPr>
        <w:tabs>
          <w:tab w:val="num" w:pos="1134"/>
        </w:tabs>
        <w:ind w:left="1134" w:hanging="1133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3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6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7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8">
    <w:nsid w:val="776E1A9D"/>
    <w:multiLevelType w:val="hybridMultilevel"/>
    <w:tmpl w:val="75BC3C66"/>
    <w:lvl w:ilvl="0" w:tplc="D61213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DC89A52" w:tentative="1">
      <w:start w:val="1"/>
      <w:numFmt w:val="lowerLetter"/>
      <w:lvlText w:val="%2."/>
      <w:lvlJc w:val="left"/>
      <w:pPr>
        <w:ind w:left="1647" w:hanging="360"/>
      </w:pPr>
    </w:lvl>
    <w:lvl w:ilvl="2" w:tplc="E3E21862" w:tentative="1">
      <w:start w:val="1"/>
      <w:numFmt w:val="lowerRoman"/>
      <w:lvlText w:val="%3."/>
      <w:lvlJc w:val="right"/>
      <w:pPr>
        <w:ind w:left="2367" w:hanging="180"/>
      </w:pPr>
    </w:lvl>
    <w:lvl w:ilvl="3" w:tplc="E5C0ABE8" w:tentative="1">
      <w:start w:val="1"/>
      <w:numFmt w:val="decimal"/>
      <w:lvlText w:val="%4."/>
      <w:lvlJc w:val="left"/>
      <w:pPr>
        <w:ind w:left="3087" w:hanging="360"/>
      </w:pPr>
    </w:lvl>
    <w:lvl w:ilvl="4" w:tplc="961A1210" w:tentative="1">
      <w:start w:val="1"/>
      <w:numFmt w:val="lowerLetter"/>
      <w:lvlText w:val="%5."/>
      <w:lvlJc w:val="left"/>
      <w:pPr>
        <w:ind w:left="3807" w:hanging="360"/>
      </w:pPr>
    </w:lvl>
    <w:lvl w:ilvl="5" w:tplc="54E8A2F8" w:tentative="1">
      <w:start w:val="1"/>
      <w:numFmt w:val="lowerRoman"/>
      <w:lvlText w:val="%6."/>
      <w:lvlJc w:val="right"/>
      <w:pPr>
        <w:ind w:left="4527" w:hanging="180"/>
      </w:pPr>
    </w:lvl>
    <w:lvl w:ilvl="6" w:tplc="9490BDE4" w:tentative="1">
      <w:start w:val="1"/>
      <w:numFmt w:val="decimal"/>
      <w:lvlText w:val="%7."/>
      <w:lvlJc w:val="left"/>
      <w:pPr>
        <w:ind w:left="5247" w:hanging="360"/>
      </w:pPr>
    </w:lvl>
    <w:lvl w:ilvl="7" w:tplc="5358C3C0" w:tentative="1">
      <w:start w:val="1"/>
      <w:numFmt w:val="lowerLetter"/>
      <w:lvlText w:val="%8."/>
      <w:lvlJc w:val="left"/>
      <w:pPr>
        <w:ind w:left="5967" w:hanging="360"/>
      </w:pPr>
    </w:lvl>
    <w:lvl w:ilvl="8" w:tplc="1C184F2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A167E6A"/>
    <w:multiLevelType w:val="multilevel"/>
    <w:tmpl w:val="E6445A6A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110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111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1">
    <w:nsid w:val="7D34106E"/>
    <w:multiLevelType w:val="multilevel"/>
    <w:tmpl w:val="E57A1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7D6E26E5"/>
    <w:multiLevelType w:val="hybridMultilevel"/>
    <w:tmpl w:val="D1820E92"/>
    <w:lvl w:ilvl="0" w:tplc="B1A219C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544A09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FBC1FD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6E03280" w:tentative="1">
      <w:start w:val="1"/>
      <w:numFmt w:val="decimal"/>
      <w:pStyle w:val="40"/>
      <w:lvlText w:val="%4."/>
      <w:lvlJc w:val="left"/>
      <w:pPr>
        <w:tabs>
          <w:tab w:val="num" w:pos="3240"/>
        </w:tabs>
        <w:ind w:left="3240" w:hanging="360"/>
      </w:pPr>
    </w:lvl>
    <w:lvl w:ilvl="4" w:tplc="CBA63B5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F878B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48043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7482CA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388FD4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9E74FC"/>
    <w:multiLevelType w:val="hybridMultilevel"/>
    <w:tmpl w:val="EB5A5DF6"/>
    <w:lvl w:ilvl="0" w:tplc="2782F4C2">
      <w:start w:val="10"/>
      <w:numFmt w:val="decimal"/>
      <w:pStyle w:val="12"/>
      <w:lvlText w:val="%1."/>
      <w:lvlJc w:val="left"/>
      <w:pPr>
        <w:ind w:left="179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4">
    <w:nsid w:val="7DE63D81"/>
    <w:multiLevelType w:val="hybridMultilevel"/>
    <w:tmpl w:val="65000766"/>
    <w:lvl w:ilvl="0" w:tplc="287A3A88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5">
    <w:nsid w:val="7F0650DB"/>
    <w:multiLevelType w:val="hybridMultilevel"/>
    <w:tmpl w:val="3EF239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F250E3B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47">
    <w:nsid w:val="7FB76612"/>
    <w:multiLevelType w:val="hybridMultilevel"/>
    <w:tmpl w:val="F84AC5FC"/>
    <w:lvl w:ilvl="0" w:tplc="F76EC084">
      <w:start w:val="1"/>
      <w:numFmt w:val="decimal"/>
      <w:lvlText w:val="4.%1."/>
      <w:lvlJc w:val="left"/>
      <w:pPr>
        <w:ind w:left="1429" w:hanging="360"/>
      </w:pPr>
      <w:rPr>
        <w:rFonts w:ascii="Times New Roman" w:hAnsi="Times New Roman" w:hint="default"/>
        <w:b w:val="0"/>
        <w:i w:val="0"/>
        <w:color w:val="auto"/>
        <w:sz w:val="26"/>
        <w:szCs w:val="26"/>
      </w:rPr>
    </w:lvl>
    <w:lvl w:ilvl="1" w:tplc="41141BE4" w:tentative="1">
      <w:start w:val="1"/>
      <w:numFmt w:val="lowerLetter"/>
      <w:lvlText w:val="%2."/>
      <w:lvlJc w:val="left"/>
      <w:pPr>
        <w:ind w:left="2149" w:hanging="360"/>
      </w:pPr>
    </w:lvl>
    <w:lvl w:ilvl="2" w:tplc="6CA454B6" w:tentative="1">
      <w:start w:val="1"/>
      <w:numFmt w:val="lowerRoman"/>
      <w:lvlText w:val="%3."/>
      <w:lvlJc w:val="right"/>
      <w:pPr>
        <w:ind w:left="2869" w:hanging="180"/>
      </w:pPr>
    </w:lvl>
    <w:lvl w:ilvl="3" w:tplc="1D048C0E" w:tentative="1">
      <w:start w:val="1"/>
      <w:numFmt w:val="decimal"/>
      <w:lvlText w:val="%4."/>
      <w:lvlJc w:val="left"/>
      <w:pPr>
        <w:ind w:left="3589" w:hanging="360"/>
      </w:pPr>
    </w:lvl>
    <w:lvl w:ilvl="4" w:tplc="995014D4" w:tentative="1">
      <w:start w:val="1"/>
      <w:numFmt w:val="lowerLetter"/>
      <w:lvlText w:val="%5."/>
      <w:lvlJc w:val="left"/>
      <w:pPr>
        <w:ind w:left="4309" w:hanging="360"/>
      </w:pPr>
    </w:lvl>
    <w:lvl w:ilvl="5" w:tplc="8C7611F8" w:tentative="1">
      <w:start w:val="1"/>
      <w:numFmt w:val="lowerRoman"/>
      <w:lvlText w:val="%6."/>
      <w:lvlJc w:val="right"/>
      <w:pPr>
        <w:ind w:left="5029" w:hanging="180"/>
      </w:pPr>
    </w:lvl>
    <w:lvl w:ilvl="6" w:tplc="D514E32E" w:tentative="1">
      <w:start w:val="1"/>
      <w:numFmt w:val="decimal"/>
      <w:lvlText w:val="%7."/>
      <w:lvlJc w:val="left"/>
      <w:pPr>
        <w:ind w:left="5749" w:hanging="360"/>
      </w:pPr>
    </w:lvl>
    <w:lvl w:ilvl="7" w:tplc="F1DAD532" w:tentative="1">
      <w:start w:val="1"/>
      <w:numFmt w:val="lowerLetter"/>
      <w:lvlText w:val="%8."/>
      <w:lvlJc w:val="left"/>
      <w:pPr>
        <w:ind w:left="6469" w:hanging="360"/>
      </w:pPr>
    </w:lvl>
    <w:lvl w:ilvl="8" w:tplc="92EAAD56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10"/>
  </w:num>
  <w:num w:numId="4">
    <w:abstractNumId w:val="12"/>
  </w:num>
  <w:num w:numId="5">
    <w:abstractNumId w:val="43"/>
  </w:num>
  <w:num w:numId="6">
    <w:abstractNumId w:val="24"/>
  </w:num>
  <w:num w:numId="7">
    <w:abstractNumId w:val="23"/>
  </w:num>
  <w:num w:numId="8">
    <w:abstractNumId w:val="0"/>
  </w:num>
  <w:num w:numId="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30"/>
  </w:num>
  <w:num w:numId="12">
    <w:abstractNumId w:val="32"/>
  </w:num>
  <w:num w:numId="13">
    <w:abstractNumId w:val="47"/>
  </w:num>
  <w:num w:numId="14">
    <w:abstractNumId w:val="11"/>
  </w:num>
  <w:num w:numId="15">
    <w:abstractNumId w:val="6"/>
  </w:num>
  <w:num w:numId="16">
    <w:abstractNumId w:val="41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13"/>
  </w:num>
  <w:num w:numId="21">
    <w:abstractNumId w:val="18"/>
  </w:num>
  <w:num w:numId="22">
    <w:abstractNumId w:val="26"/>
  </w:num>
  <w:num w:numId="23">
    <w:abstractNumId w:val="35"/>
  </w:num>
  <w:num w:numId="24">
    <w:abstractNumId w:val="4"/>
  </w:num>
  <w:num w:numId="25">
    <w:abstractNumId w:val="34"/>
  </w:num>
  <w:num w:numId="26">
    <w:abstractNumId w:val="1"/>
  </w:num>
  <w:num w:numId="27">
    <w:abstractNumId w:val="17"/>
  </w:num>
  <w:num w:numId="28">
    <w:abstractNumId w:val="15"/>
  </w:num>
  <w:num w:numId="29">
    <w:abstractNumId w:val="5"/>
  </w:num>
  <w:num w:numId="30">
    <w:abstractNumId w:val="8"/>
  </w:num>
  <w:num w:numId="31">
    <w:abstractNumId w:val="44"/>
  </w:num>
  <w:num w:numId="32">
    <w:abstractNumId w:val="29"/>
  </w:num>
  <w:num w:numId="33">
    <w:abstractNumId w:val="31"/>
  </w:num>
  <w:num w:numId="34">
    <w:abstractNumId w:val="39"/>
  </w:num>
  <w:num w:numId="35">
    <w:abstractNumId w:val="45"/>
  </w:num>
  <w:num w:numId="36">
    <w:abstractNumId w:val="38"/>
  </w:num>
  <w:num w:numId="37">
    <w:abstractNumId w:val="9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6A7"/>
    <w:rsid w:val="00006BF6"/>
    <w:rsid w:val="00007CC7"/>
    <w:rsid w:val="00027B58"/>
    <w:rsid w:val="000412BE"/>
    <w:rsid w:val="0006683D"/>
    <w:rsid w:val="000A023D"/>
    <w:rsid w:val="000B330C"/>
    <w:rsid w:val="000B643C"/>
    <w:rsid w:val="000D11B9"/>
    <w:rsid w:val="000D4B9F"/>
    <w:rsid w:val="000D6941"/>
    <w:rsid w:val="000E3342"/>
    <w:rsid w:val="00104693"/>
    <w:rsid w:val="001050EA"/>
    <w:rsid w:val="00112CBF"/>
    <w:rsid w:val="0013394E"/>
    <w:rsid w:val="001576BA"/>
    <w:rsid w:val="001606F7"/>
    <w:rsid w:val="001663E4"/>
    <w:rsid w:val="001774BB"/>
    <w:rsid w:val="001A5F74"/>
    <w:rsid w:val="001A7219"/>
    <w:rsid w:val="001A7DB0"/>
    <w:rsid w:val="001B423D"/>
    <w:rsid w:val="001C101F"/>
    <w:rsid w:val="00217AC5"/>
    <w:rsid w:val="00223CA7"/>
    <w:rsid w:val="00252A4D"/>
    <w:rsid w:val="0025649B"/>
    <w:rsid w:val="00256836"/>
    <w:rsid w:val="00262F2A"/>
    <w:rsid w:val="00263E00"/>
    <w:rsid w:val="002714DB"/>
    <w:rsid w:val="002926F5"/>
    <w:rsid w:val="002950CD"/>
    <w:rsid w:val="0029565D"/>
    <w:rsid w:val="002A3886"/>
    <w:rsid w:val="002A5367"/>
    <w:rsid w:val="002B6080"/>
    <w:rsid w:val="002B62F2"/>
    <w:rsid w:val="002B7626"/>
    <w:rsid w:val="002C6E5C"/>
    <w:rsid w:val="002D0DCE"/>
    <w:rsid w:val="002F6831"/>
    <w:rsid w:val="00303CCD"/>
    <w:rsid w:val="00305769"/>
    <w:rsid w:val="003156B7"/>
    <w:rsid w:val="00323B86"/>
    <w:rsid w:val="00330554"/>
    <w:rsid w:val="00330935"/>
    <w:rsid w:val="00332314"/>
    <w:rsid w:val="00333A41"/>
    <w:rsid w:val="00356FD2"/>
    <w:rsid w:val="00357408"/>
    <w:rsid w:val="0036115A"/>
    <w:rsid w:val="00372F2C"/>
    <w:rsid w:val="0038183D"/>
    <w:rsid w:val="00394ABD"/>
    <w:rsid w:val="003A02F3"/>
    <w:rsid w:val="003A2E06"/>
    <w:rsid w:val="003B039A"/>
    <w:rsid w:val="003B7DC2"/>
    <w:rsid w:val="003D0DCC"/>
    <w:rsid w:val="003D663D"/>
    <w:rsid w:val="004031FA"/>
    <w:rsid w:val="0042124B"/>
    <w:rsid w:val="0042711F"/>
    <w:rsid w:val="00436E4D"/>
    <w:rsid w:val="0044086A"/>
    <w:rsid w:val="004709BC"/>
    <w:rsid w:val="00483499"/>
    <w:rsid w:val="004842B0"/>
    <w:rsid w:val="0049193C"/>
    <w:rsid w:val="004929FE"/>
    <w:rsid w:val="004A0B83"/>
    <w:rsid w:val="004A1EDB"/>
    <w:rsid w:val="004A2926"/>
    <w:rsid w:val="004A2B49"/>
    <w:rsid w:val="004B2AA7"/>
    <w:rsid w:val="004C3BD4"/>
    <w:rsid w:val="004C5493"/>
    <w:rsid w:val="004D17D1"/>
    <w:rsid w:val="004E0D10"/>
    <w:rsid w:val="005042BC"/>
    <w:rsid w:val="005111B2"/>
    <w:rsid w:val="00511312"/>
    <w:rsid w:val="00517E75"/>
    <w:rsid w:val="00520121"/>
    <w:rsid w:val="005251CB"/>
    <w:rsid w:val="00532F62"/>
    <w:rsid w:val="005354BE"/>
    <w:rsid w:val="00544929"/>
    <w:rsid w:val="005563A7"/>
    <w:rsid w:val="00567E8D"/>
    <w:rsid w:val="00572FA2"/>
    <w:rsid w:val="005815C5"/>
    <w:rsid w:val="005929F6"/>
    <w:rsid w:val="005D2137"/>
    <w:rsid w:val="005F0053"/>
    <w:rsid w:val="0061048C"/>
    <w:rsid w:val="0062126C"/>
    <w:rsid w:val="0063112A"/>
    <w:rsid w:val="00636536"/>
    <w:rsid w:val="006372DE"/>
    <w:rsid w:val="006420D7"/>
    <w:rsid w:val="00643707"/>
    <w:rsid w:val="006665C0"/>
    <w:rsid w:val="0067389E"/>
    <w:rsid w:val="00685CA5"/>
    <w:rsid w:val="00691A89"/>
    <w:rsid w:val="006A1BAF"/>
    <w:rsid w:val="006A219F"/>
    <w:rsid w:val="006A5EEF"/>
    <w:rsid w:val="006A6FA3"/>
    <w:rsid w:val="006B6EF5"/>
    <w:rsid w:val="006C4FAF"/>
    <w:rsid w:val="006C6114"/>
    <w:rsid w:val="006D6893"/>
    <w:rsid w:val="006F0434"/>
    <w:rsid w:val="006F560F"/>
    <w:rsid w:val="006F6FE8"/>
    <w:rsid w:val="0070617F"/>
    <w:rsid w:val="00721187"/>
    <w:rsid w:val="00721DA6"/>
    <w:rsid w:val="007243B4"/>
    <w:rsid w:val="0074691E"/>
    <w:rsid w:val="00752FF7"/>
    <w:rsid w:val="00754007"/>
    <w:rsid w:val="007544AF"/>
    <w:rsid w:val="00757EEE"/>
    <w:rsid w:val="007607C0"/>
    <w:rsid w:val="0078335A"/>
    <w:rsid w:val="007A35BC"/>
    <w:rsid w:val="007B3E90"/>
    <w:rsid w:val="007B6DD4"/>
    <w:rsid w:val="007C64F3"/>
    <w:rsid w:val="007E56AF"/>
    <w:rsid w:val="007F08F0"/>
    <w:rsid w:val="00800E56"/>
    <w:rsid w:val="00806B05"/>
    <w:rsid w:val="00806B8F"/>
    <w:rsid w:val="00813BC4"/>
    <w:rsid w:val="008223D3"/>
    <w:rsid w:val="008239B5"/>
    <w:rsid w:val="00826CE7"/>
    <w:rsid w:val="00836837"/>
    <w:rsid w:val="008415A8"/>
    <w:rsid w:val="00841DED"/>
    <w:rsid w:val="008526DD"/>
    <w:rsid w:val="008673C6"/>
    <w:rsid w:val="008B5316"/>
    <w:rsid w:val="008C63DD"/>
    <w:rsid w:val="008D0F24"/>
    <w:rsid w:val="008E4C23"/>
    <w:rsid w:val="008F136E"/>
    <w:rsid w:val="00913114"/>
    <w:rsid w:val="00917CB3"/>
    <w:rsid w:val="009221A9"/>
    <w:rsid w:val="00940C82"/>
    <w:rsid w:val="00953B11"/>
    <w:rsid w:val="00954B10"/>
    <w:rsid w:val="009654D6"/>
    <w:rsid w:val="009750A1"/>
    <w:rsid w:val="00975B14"/>
    <w:rsid w:val="0098018A"/>
    <w:rsid w:val="00985EF5"/>
    <w:rsid w:val="00991A58"/>
    <w:rsid w:val="00997D75"/>
    <w:rsid w:val="009A1F88"/>
    <w:rsid w:val="009B1D4B"/>
    <w:rsid w:val="009B3FD4"/>
    <w:rsid w:val="009C3600"/>
    <w:rsid w:val="009D2353"/>
    <w:rsid w:val="009D430A"/>
    <w:rsid w:val="009D6627"/>
    <w:rsid w:val="009D6AEA"/>
    <w:rsid w:val="009E79A1"/>
    <w:rsid w:val="009E7B61"/>
    <w:rsid w:val="009F28E0"/>
    <w:rsid w:val="00A05B15"/>
    <w:rsid w:val="00A10C82"/>
    <w:rsid w:val="00A1387A"/>
    <w:rsid w:val="00A30DB0"/>
    <w:rsid w:val="00A35C6D"/>
    <w:rsid w:val="00A508E2"/>
    <w:rsid w:val="00A574CE"/>
    <w:rsid w:val="00A60F7F"/>
    <w:rsid w:val="00A672EA"/>
    <w:rsid w:val="00A7609F"/>
    <w:rsid w:val="00A82AE5"/>
    <w:rsid w:val="00A86EA7"/>
    <w:rsid w:val="00AA7578"/>
    <w:rsid w:val="00AB067F"/>
    <w:rsid w:val="00AC3A28"/>
    <w:rsid w:val="00AC5761"/>
    <w:rsid w:val="00AC681D"/>
    <w:rsid w:val="00AE1FCC"/>
    <w:rsid w:val="00AF614E"/>
    <w:rsid w:val="00B051AB"/>
    <w:rsid w:val="00B310FB"/>
    <w:rsid w:val="00B33FA9"/>
    <w:rsid w:val="00B521CE"/>
    <w:rsid w:val="00B54293"/>
    <w:rsid w:val="00B67780"/>
    <w:rsid w:val="00B82BF2"/>
    <w:rsid w:val="00B853A5"/>
    <w:rsid w:val="00B86F55"/>
    <w:rsid w:val="00B9220C"/>
    <w:rsid w:val="00B934FA"/>
    <w:rsid w:val="00BC5579"/>
    <w:rsid w:val="00BD5A27"/>
    <w:rsid w:val="00BF4B76"/>
    <w:rsid w:val="00C4221A"/>
    <w:rsid w:val="00C446F5"/>
    <w:rsid w:val="00C60DE0"/>
    <w:rsid w:val="00C706A7"/>
    <w:rsid w:val="00C7742B"/>
    <w:rsid w:val="00C810EA"/>
    <w:rsid w:val="00C82B4E"/>
    <w:rsid w:val="00C82E42"/>
    <w:rsid w:val="00C8395E"/>
    <w:rsid w:val="00C91EC8"/>
    <w:rsid w:val="00CB005D"/>
    <w:rsid w:val="00CB1D91"/>
    <w:rsid w:val="00CB60A3"/>
    <w:rsid w:val="00CC583F"/>
    <w:rsid w:val="00CE0CDA"/>
    <w:rsid w:val="00D71372"/>
    <w:rsid w:val="00D71577"/>
    <w:rsid w:val="00D841EE"/>
    <w:rsid w:val="00D844F2"/>
    <w:rsid w:val="00DB15D7"/>
    <w:rsid w:val="00DB5A5D"/>
    <w:rsid w:val="00DB7DC3"/>
    <w:rsid w:val="00DD46A3"/>
    <w:rsid w:val="00DE0DE5"/>
    <w:rsid w:val="00DE63CC"/>
    <w:rsid w:val="00DF37FD"/>
    <w:rsid w:val="00DF4A3D"/>
    <w:rsid w:val="00DF72DC"/>
    <w:rsid w:val="00DF7A23"/>
    <w:rsid w:val="00DF7DA5"/>
    <w:rsid w:val="00E04026"/>
    <w:rsid w:val="00E12246"/>
    <w:rsid w:val="00E12AF9"/>
    <w:rsid w:val="00E229DE"/>
    <w:rsid w:val="00E55F96"/>
    <w:rsid w:val="00E57371"/>
    <w:rsid w:val="00E87F1F"/>
    <w:rsid w:val="00E967B5"/>
    <w:rsid w:val="00EC0B50"/>
    <w:rsid w:val="00EC7418"/>
    <w:rsid w:val="00ED3DD0"/>
    <w:rsid w:val="00ED6260"/>
    <w:rsid w:val="00EF1CEB"/>
    <w:rsid w:val="00F076E0"/>
    <w:rsid w:val="00F23E47"/>
    <w:rsid w:val="00F2452B"/>
    <w:rsid w:val="00F32905"/>
    <w:rsid w:val="00F335B7"/>
    <w:rsid w:val="00F56BF3"/>
    <w:rsid w:val="00F77AF2"/>
    <w:rsid w:val="00F8393E"/>
    <w:rsid w:val="00F879DF"/>
    <w:rsid w:val="00FA21C0"/>
    <w:rsid w:val="00FA4DBC"/>
    <w:rsid w:val="00FB3ECD"/>
    <w:rsid w:val="00FB7DF9"/>
    <w:rsid w:val="00FD191A"/>
    <w:rsid w:val="00FD2402"/>
    <w:rsid w:val="00FD2D41"/>
    <w:rsid w:val="00FE3991"/>
    <w:rsid w:val="00FE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3"/>
    <w:uiPriority w:val="9"/>
    <w:qFormat/>
    <w:rsid w:val="00C810EA"/>
    <w:pPr>
      <w:keepNext/>
      <w:keepLines/>
      <w:pageBreakBefore/>
      <w:numPr>
        <w:numId w:val="7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paragraph" w:styleId="20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A"/>
    <w:basedOn w:val="a2"/>
    <w:next w:val="a2"/>
    <w:link w:val="22"/>
    <w:uiPriority w:val="99"/>
    <w:qFormat/>
    <w:rsid w:val="00C810EA"/>
    <w:pPr>
      <w:keepNext/>
      <w:numPr>
        <w:ilvl w:val="1"/>
        <w:numId w:val="7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3">
    <w:name w:val="heading 3"/>
    <w:basedOn w:val="a2"/>
    <w:next w:val="a2"/>
    <w:link w:val="30"/>
    <w:uiPriority w:val="9"/>
    <w:qFormat/>
    <w:rsid w:val="00357408"/>
    <w:pPr>
      <w:keepNext/>
      <w:widowControl w:val="0"/>
      <w:shd w:val="clear" w:color="auto" w:fill="FFFFFF"/>
      <w:autoSpaceDE w:val="0"/>
      <w:autoSpaceDN w:val="0"/>
      <w:adjustRightInd w:val="0"/>
      <w:spacing w:after="0" w:line="322" w:lineRule="exact"/>
      <w:ind w:left="19" w:hanging="19"/>
      <w:jc w:val="both"/>
      <w:outlineLvl w:val="2"/>
    </w:pPr>
    <w:rPr>
      <w:rFonts w:ascii="Times New Roman" w:eastAsia="Times New Roman" w:hAnsi="Times New Roman" w:cs="Times New Roman"/>
      <w:color w:val="000000"/>
      <w:spacing w:val="2"/>
      <w:sz w:val="28"/>
      <w:szCs w:val="30"/>
      <w:lang w:eastAsia="ru-RU"/>
    </w:rPr>
  </w:style>
  <w:style w:type="paragraph" w:styleId="40">
    <w:name w:val="heading 4"/>
    <w:basedOn w:val="a2"/>
    <w:next w:val="a2"/>
    <w:link w:val="41"/>
    <w:uiPriority w:val="9"/>
    <w:qFormat/>
    <w:rsid w:val="0098018A"/>
    <w:pPr>
      <w:keepNext/>
      <w:numPr>
        <w:ilvl w:val="3"/>
        <w:numId w:val="1"/>
      </w:numPr>
      <w:tabs>
        <w:tab w:val="num" w:pos="1134"/>
      </w:tabs>
      <w:suppressAutoHyphens/>
      <w:spacing w:before="240" w:after="120" w:line="240" w:lineRule="auto"/>
      <w:ind w:left="1134" w:hanging="1134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qFormat/>
    <w:rsid w:val="009801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rsid w:val="0098018A"/>
    <w:pPr>
      <w:widowControl w:val="0"/>
      <w:numPr>
        <w:ilvl w:val="5"/>
        <w:numId w:val="2"/>
      </w:numPr>
      <w:tabs>
        <w:tab w:val="num" w:pos="1080"/>
      </w:tabs>
      <w:suppressAutoHyphens/>
      <w:spacing w:before="240" w:after="60" w:line="360" w:lineRule="auto"/>
      <w:ind w:left="1080" w:hanging="1080"/>
      <w:jc w:val="both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rsid w:val="0098018A"/>
    <w:pPr>
      <w:widowControl w:val="0"/>
      <w:numPr>
        <w:ilvl w:val="6"/>
        <w:numId w:val="2"/>
      </w:numPr>
      <w:tabs>
        <w:tab w:val="num" w:pos="1440"/>
      </w:tabs>
      <w:suppressAutoHyphens/>
      <w:spacing w:before="240" w:after="60" w:line="360" w:lineRule="auto"/>
      <w:ind w:left="1440" w:hanging="1440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2"/>
    <w:next w:val="a2"/>
    <w:link w:val="80"/>
    <w:uiPriority w:val="9"/>
    <w:qFormat/>
    <w:rsid w:val="0098018A"/>
    <w:pPr>
      <w:widowControl w:val="0"/>
      <w:numPr>
        <w:ilvl w:val="7"/>
        <w:numId w:val="2"/>
      </w:numPr>
      <w:tabs>
        <w:tab w:val="num" w:pos="1440"/>
      </w:tabs>
      <w:suppressAutoHyphens/>
      <w:spacing w:before="240" w:after="60" w:line="360" w:lineRule="auto"/>
      <w:ind w:left="1440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2"/>
    <w:next w:val="a2"/>
    <w:link w:val="90"/>
    <w:uiPriority w:val="9"/>
    <w:qFormat/>
    <w:rsid w:val="0098018A"/>
    <w:pPr>
      <w:widowControl w:val="0"/>
      <w:numPr>
        <w:ilvl w:val="8"/>
        <w:numId w:val="2"/>
      </w:numPr>
      <w:tabs>
        <w:tab w:val="num" w:pos="1800"/>
      </w:tabs>
      <w:suppressAutoHyphens/>
      <w:spacing w:before="240" w:after="60" w:line="360" w:lineRule="auto"/>
      <w:ind w:left="1800" w:hanging="1800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paragraph" w:styleId="a7">
    <w:name w:val="Balloon Text"/>
    <w:basedOn w:val="a2"/>
    <w:link w:val="a8"/>
    <w:uiPriority w:val="99"/>
    <w:semiHidden/>
    <w:unhideWhenUsed/>
    <w:rsid w:val="00B92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3"/>
    <w:link w:val="a7"/>
    <w:uiPriority w:val="99"/>
    <w:semiHidden/>
    <w:rsid w:val="00B9220C"/>
    <w:rPr>
      <w:rFonts w:ascii="Tahoma" w:hAnsi="Tahoma" w:cs="Tahoma"/>
      <w:sz w:val="16"/>
      <w:szCs w:val="16"/>
    </w:rPr>
  </w:style>
  <w:style w:type="paragraph" w:customStyle="1" w:styleId="a9">
    <w:name w:val="[Основной абзац]"/>
    <w:basedOn w:val="a2"/>
    <w:uiPriority w:val="99"/>
    <w:rsid w:val="001C101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character" w:customStyle="1" w:styleId="30">
    <w:name w:val="Заголовок 3 Знак"/>
    <w:basedOn w:val="a3"/>
    <w:link w:val="3"/>
    <w:uiPriority w:val="9"/>
    <w:rsid w:val="00357408"/>
    <w:rPr>
      <w:rFonts w:ascii="Times New Roman" w:eastAsia="Times New Roman" w:hAnsi="Times New Roman" w:cs="Times New Roman"/>
      <w:color w:val="000000"/>
      <w:spacing w:val="2"/>
      <w:sz w:val="28"/>
      <w:szCs w:val="30"/>
      <w:shd w:val="clear" w:color="auto" w:fill="FFFFFF"/>
      <w:lang w:eastAsia="ru-RU"/>
    </w:rPr>
  </w:style>
  <w:style w:type="paragraph" w:styleId="aa">
    <w:name w:val="Body Text"/>
    <w:basedOn w:val="a2"/>
    <w:link w:val="ab"/>
    <w:uiPriority w:val="99"/>
    <w:rsid w:val="00357408"/>
    <w:pPr>
      <w:spacing w:after="0" w:line="240" w:lineRule="auto"/>
      <w:ind w:right="48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3"/>
    <w:link w:val="aa"/>
    <w:uiPriority w:val="99"/>
    <w:rsid w:val="00357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2"/>
    <w:link w:val="ad"/>
    <w:rsid w:val="0035740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3"/>
    <w:link w:val="ac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Indent 2"/>
    <w:basedOn w:val="a2"/>
    <w:link w:val="24"/>
    <w:rsid w:val="00357408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3"/>
    <w:link w:val="23"/>
    <w:rsid w:val="003574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5">
    <w:name w:val="Body Text 2"/>
    <w:basedOn w:val="a2"/>
    <w:link w:val="26"/>
    <w:rsid w:val="0035740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6">
    <w:name w:val="Основной текст 2 Знак"/>
    <w:basedOn w:val="a3"/>
    <w:link w:val="25"/>
    <w:rsid w:val="0035740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Документ"/>
    <w:basedOn w:val="a2"/>
    <w:rsid w:val="00357408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27">
    <w:name w:val="Пункт_2"/>
    <w:basedOn w:val="a2"/>
    <w:uiPriority w:val="99"/>
    <w:rsid w:val="00357408"/>
    <w:pPr>
      <w:tabs>
        <w:tab w:val="num" w:pos="1134"/>
      </w:tabs>
      <w:spacing w:after="0" w:line="360" w:lineRule="auto"/>
      <w:ind w:left="1134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">
    <w:name w:val="Вертикальные заголовки"/>
    <w:basedOn w:val="a2"/>
    <w:rsid w:val="00357408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List Number"/>
    <w:basedOn w:val="a2"/>
    <w:uiPriority w:val="99"/>
    <w:rsid w:val="004031FA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1">
    <w:name w:val="Hyperlink"/>
    <w:uiPriority w:val="99"/>
    <w:rsid w:val="004031FA"/>
    <w:rPr>
      <w:color w:val="0000FF"/>
      <w:u w:val="single"/>
    </w:rPr>
  </w:style>
  <w:style w:type="paragraph" w:customStyle="1" w:styleId="14">
    <w:name w:val="Обычный (веб)1"/>
    <w:basedOn w:val="a2"/>
    <w:rsid w:val="00027B58"/>
    <w:pPr>
      <w:spacing w:before="100" w:after="10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uiPriority w:val="9"/>
    <w:rsid w:val="00C810EA"/>
    <w:rPr>
      <w:rFonts w:ascii="Arial" w:eastAsia="Times New Roman" w:hAnsi="Arial" w:cs="Times New Roman"/>
      <w:b/>
      <w:kern w:val="28"/>
      <w:sz w:val="40"/>
      <w:szCs w:val="20"/>
      <w:lang w:val="x-none" w:eastAsia="x-none"/>
    </w:rPr>
  </w:style>
  <w:style w:type="character" w:customStyle="1" w:styleId="22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0"/>
    <w:uiPriority w:val="99"/>
    <w:rsid w:val="00C810E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f2">
    <w:name w:val="caption"/>
    <w:basedOn w:val="a2"/>
    <w:next w:val="a2"/>
    <w:qFormat/>
    <w:rsid w:val="00C810E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bCs/>
      <w:i/>
      <w:snapToGrid w:val="0"/>
      <w:sz w:val="24"/>
      <w:szCs w:val="20"/>
      <w:lang w:eastAsia="ru-RU"/>
    </w:rPr>
  </w:style>
  <w:style w:type="paragraph" w:customStyle="1" w:styleId="a">
    <w:name w:val="Пункт"/>
    <w:basedOn w:val="a2"/>
    <w:rsid w:val="00C810EA"/>
    <w:pPr>
      <w:numPr>
        <w:ilvl w:val="2"/>
        <w:numId w:val="7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a0">
    <w:name w:val="Подпункт"/>
    <w:basedOn w:val="a"/>
    <w:link w:val="15"/>
    <w:rsid w:val="00C810EA"/>
    <w:pPr>
      <w:numPr>
        <w:ilvl w:val="3"/>
      </w:numPr>
    </w:pPr>
  </w:style>
  <w:style w:type="paragraph" w:customStyle="1" w:styleId="a1">
    <w:name w:val="Подподпункт"/>
    <w:basedOn w:val="a0"/>
    <w:link w:val="af3"/>
    <w:rsid w:val="00C810EA"/>
    <w:pPr>
      <w:numPr>
        <w:ilvl w:val="4"/>
      </w:numPr>
    </w:pPr>
  </w:style>
  <w:style w:type="character" w:customStyle="1" w:styleId="af3">
    <w:name w:val="Подподпункт Знак"/>
    <w:link w:val="a1"/>
    <w:locked/>
    <w:rsid w:val="00C810EA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customStyle="1" w:styleId="10">
    <w:name w:val="Стиль Заголовок 1 + по ширине"/>
    <w:basedOn w:val="1"/>
    <w:uiPriority w:val="99"/>
    <w:rsid w:val="00806B05"/>
    <w:pPr>
      <w:pageBreakBefore w:val="0"/>
      <w:numPr>
        <w:numId w:val="2"/>
      </w:numPr>
      <w:tabs>
        <w:tab w:val="num" w:pos="567"/>
        <w:tab w:val="num" w:pos="1135"/>
      </w:tabs>
      <w:ind w:left="567" w:hanging="567"/>
      <w:jc w:val="both"/>
    </w:pPr>
    <w:rPr>
      <w:rFonts w:ascii="Cambria" w:hAnsi="Cambria"/>
      <w:bCs/>
      <w:szCs w:val="40"/>
    </w:rPr>
  </w:style>
  <w:style w:type="character" w:styleId="af4">
    <w:name w:val="annotation reference"/>
    <w:basedOn w:val="a3"/>
    <w:uiPriority w:val="99"/>
    <w:semiHidden/>
    <w:unhideWhenUsed/>
    <w:rsid w:val="007F08F0"/>
    <w:rPr>
      <w:sz w:val="16"/>
      <w:szCs w:val="16"/>
    </w:rPr>
  </w:style>
  <w:style w:type="paragraph" w:styleId="af5">
    <w:name w:val="annotation text"/>
    <w:basedOn w:val="a2"/>
    <w:link w:val="af6"/>
    <w:unhideWhenUsed/>
    <w:rsid w:val="007F08F0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3"/>
    <w:link w:val="af5"/>
    <w:rsid w:val="007F08F0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7F08F0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7F08F0"/>
    <w:rPr>
      <w:b/>
      <w:bCs/>
      <w:sz w:val="20"/>
      <w:szCs w:val="20"/>
    </w:rPr>
  </w:style>
  <w:style w:type="paragraph" w:styleId="af9">
    <w:name w:val="No Spacing"/>
    <w:uiPriority w:val="1"/>
    <w:qFormat/>
    <w:rsid w:val="004C5493"/>
    <w:pPr>
      <w:spacing w:after="0" w:line="240" w:lineRule="auto"/>
    </w:pPr>
  </w:style>
  <w:style w:type="character" w:customStyle="1" w:styleId="41">
    <w:name w:val="Заголовок 4 Знак"/>
    <w:basedOn w:val="a3"/>
    <w:link w:val="40"/>
    <w:uiPriority w:val="9"/>
    <w:rsid w:val="0098018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98018A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98018A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3"/>
    <w:link w:val="7"/>
    <w:uiPriority w:val="9"/>
    <w:rsid w:val="0098018A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98018A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98018A"/>
    <w:rPr>
      <w:rFonts w:ascii="Cambria" w:eastAsia="Times New Roman" w:hAnsi="Cambria" w:cs="Times New Roman"/>
      <w:sz w:val="20"/>
      <w:szCs w:val="20"/>
    </w:rPr>
  </w:style>
  <w:style w:type="paragraph" w:styleId="16">
    <w:name w:val="toc 1"/>
    <w:basedOn w:val="a2"/>
    <w:next w:val="a2"/>
    <w:autoRedefine/>
    <w:uiPriority w:val="39"/>
    <w:rsid w:val="0098018A"/>
    <w:pPr>
      <w:tabs>
        <w:tab w:val="left" w:pos="426"/>
        <w:tab w:val="right" w:leader="dot" w:pos="9214"/>
      </w:tabs>
      <w:spacing w:before="120" w:after="120" w:line="240" w:lineRule="auto"/>
    </w:pPr>
    <w:rPr>
      <w:rFonts w:ascii="Calibri" w:eastAsia="Times New Roman" w:hAnsi="Calibri" w:cs="Times New Roman"/>
      <w:b/>
      <w:bCs/>
      <w:caps/>
      <w:sz w:val="20"/>
      <w:szCs w:val="20"/>
      <w:lang w:eastAsia="ru-RU"/>
    </w:rPr>
  </w:style>
  <w:style w:type="paragraph" w:styleId="28">
    <w:name w:val="toc 2"/>
    <w:basedOn w:val="a2"/>
    <w:next w:val="a2"/>
    <w:autoRedefine/>
    <w:uiPriority w:val="99"/>
    <w:rsid w:val="0098018A"/>
    <w:pPr>
      <w:tabs>
        <w:tab w:val="right" w:leader="dot" w:pos="9214"/>
      </w:tabs>
      <w:spacing w:after="0" w:line="240" w:lineRule="auto"/>
      <w:ind w:left="240"/>
    </w:pPr>
    <w:rPr>
      <w:rFonts w:ascii="Calibri" w:eastAsia="Times New Roman" w:hAnsi="Calibri" w:cs="Times New Roman"/>
      <w:smallCaps/>
      <w:sz w:val="20"/>
      <w:szCs w:val="20"/>
      <w:lang w:eastAsia="ru-RU"/>
    </w:rPr>
  </w:style>
  <w:style w:type="character" w:styleId="afa">
    <w:name w:val="Strong"/>
    <w:qFormat/>
    <w:rsid w:val="0098018A"/>
    <w:rPr>
      <w:b/>
      <w:bCs/>
    </w:rPr>
  </w:style>
  <w:style w:type="paragraph" w:customStyle="1" w:styleId="afb">
    <w:name w:val="Знак"/>
    <w:basedOn w:val="a2"/>
    <w:rsid w:val="0098018A"/>
    <w:pPr>
      <w:widowControl w:val="0"/>
      <w:adjustRightInd w:val="0"/>
      <w:spacing w:line="240" w:lineRule="exact"/>
      <w:jc w:val="both"/>
      <w:textAlignment w:val="baseline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31">
    <w:name w:val="Body Text Indent 3"/>
    <w:basedOn w:val="a2"/>
    <w:link w:val="32"/>
    <w:uiPriority w:val="99"/>
    <w:semiHidden/>
    <w:unhideWhenUsed/>
    <w:rsid w:val="009801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header"/>
    <w:basedOn w:val="a2"/>
    <w:link w:val="afd"/>
    <w:uiPriority w:val="99"/>
    <w:rsid w:val="0098018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Верхний колонтитул Знак"/>
    <w:basedOn w:val="a3"/>
    <w:link w:val="afc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customStyle="1" w:styleId="trd121">
    <w:name w:val="trd121"/>
    <w:rsid w:val="0098018A"/>
    <w:rPr>
      <w:rFonts w:ascii="Arial" w:hAnsi="Arial" w:cs="Arial" w:hint="default"/>
      <w:b/>
      <w:bCs/>
      <w:strike w:val="0"/>
      <w:dstrike w:val="0"/>
      <w:color w:val="800000"/>
      <w:sz w:val="21"/>
      <w:szCs w:val="21"/>
      <w:u w:val="none"/>
      <w:effect w:val="none"/>
    </w:rPr>
  </w:style>
  <w:style w:type="paragraph" w:styleId="afe">
    <w:name w:val="footer"/>
    <w:basedOn w:val="a2"/>
    <w:link w:val="aff"/>
    <w:unhideWhenUsed/>
    <w:rsid w:val="009801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">
    <w:name w:val="Нижний колонтитул Знак"/>
    <w:basedOn w:val="a3"/>
    <w:link w:val="afe"/>
    <w:rsid w:val="0098018A"/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basedOn w:val="a3"/>
    <w:uiPriority w:val="99"/>
    <w:rsid w:val="0098018A"/>
  </w:style>
  <w:style w:type="table" w:styleId="aff1">
    <w:name w:val="Table Grid"/>
    <w:basedOn w:val="a4"/>
    <w:uiPriority w:val="59"/>
    <w:rsid w:val="0098018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footnote text"/>
    <w:basedOn w:val="a2"/>
    <w:link w:val="aff3"/>
    <w:uiPriority w:val="9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Текст сноски Знак"/>
    <w:basedOn w:val="a3"/>
    <w:link w:val="aff2"/>
    <w:uiPriority w:val="99"/>
    <w:rsid w:val="0098018A"/>
    <w:rPr>
      <w:rFonts w:ascii="Times New Roman" w:eastAsia="Times New Roman" w:hAnsi="Times New Roman" w:cs="Times New Roman"/>
      <w:sz w:val="20"/>
      <w:szCs w:val="20"/>
    </w:rPr>
  </w:style>
  <w:style w:type="character" w:styleId="aff4">
    <w:name w:val="footnote reference"/>
    <w:rsid w:val="0098018A"/>
    <w:rPr>
      <w:vertAlign w:val="superscript"/>
    </w:rPr>
  </w:style>
  <w:style w:type="paragraph" w:customStyle="1" w:styleId="17">
    <w:name w:val="Стиль Заголовок 1 + По правому краю"/>
    <w:basedOn w:val="1"/>
    <w:rsid w:val="0098018A"/>
    <w:pPr>
      <w:keepLines w:val="0"/>
      <w:pageBreakBefore w:val="0"/>
      <w:numPr>
        <w:numId w:val="0"/>
      </w:numPr>
      <w:tabs>
        <w:tab w:val="left" w:pos="284"/>
      </w:tabs>
      <w:suppressAutoHyphens w:val="0"/>
      <w:spacing w:before="0" w:after="0"/>
      <w:jc w:val="right"/>
    </w:pPr>
    <w:rPr>
      <w:rFonts w:ascii="Times New Roman" w:hAnsi="Times New Roman"/>
      <w:bCs/>
      <w:spacing w:val="-3"/>
      <w:kern w:val="0"/>
      <w:sz w:val="26"/>
      <w:szCs w:val="26"/>
    </w:rPr>
  </w:style>
  <w:style w:type="paragraph" w:customStyle="1" w:styleId="18">
    <w:name w:val="Заголовок 1 вне нумерации"/>
    <w:basedOn w:val="a2"/>
    <w:rsid w:val="0098018A"/>
    <w:pPr>
      <w:spacing w:after="0" w:line="240" w:lineRule="auto"/>
      <w:jc w:val="center"/>
    </w:pPr>
    <w:rPr>
      <w:rFonts w:ascii="Arial Narrow" w:eastAsia="Times New Roman" w:hAnsi="Arial Narrow" w:cs="Arial"/>
      <w:b/>
      <w:szCs w:val="20"/>
      <w:lang w:eastAsia="ru-RU"/>
    </w:rPr>
  </w:style>
  <w:style w:type="paragraph" w:customStyle="1" w:styleId="aff5">
    <w:name w:val="Титул Тип документа"/>
    <w:basedOn w:val="a2"/>
    <w:rsid w:val="0098018A"/>
    <w:pPr>
      <w:shd w:val="clear" w:color="auto" w:fill="993333"/>
      <w:spacing w:after="0" w:line="240" w:lineRule="auto"/>
    </w:pPr>
    <w:rPr>
      <w:rFonts w:ascii="Verdana" w:eastAsia="Times New Roman" w:hAnsi="Verdana" w:cs="Times New Roman"/>
      <w:color w:val="FFFFFF"/>
      <w:sz w:val="24"/>
      <w:szCs w:val="20"/>
      <w:lang w:eastAsia="ru-RU"/>
    </w:rPr>
  </w:style>
  <w:style w:type="paragraph" w:styleId="aff6">
    <w:name w:val="Normal (Web)"/>
    <w:basedOn w:val="a2"/>
    <w:uiPriority w:val="99"/>
    <w:unhideWhenUsed/>
    <w:rsid w:val="0098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2">
    <w:name w:val="Normal2"/>
    <w:basedOn w:val="a2"/>
    <w:rsid w:val="0098018A"/>
    <w:pPr>
      <w:overflowPunct w:val="0"/>
      <w:autoSpaceDE w:val="0"/>
      <w:autoSpaceDN w:val="0"/>
      <w:adjustRightInd w:val="0"/>
      <w:spacing w:after="240" w:line="240" w:lineRule="auto"/>
      <w:ind w:left="709" w:hanging="709"/>
      <w:textAlignment w:val="baseline"/>
    </w:pPr>
    <w:rPr>
      <w:rFonts w:ascii="Times" w:eastAsia="Times New Roman" w:hAnsi="Times" w:cs="Times New Roman"/>
      <w:sz w:val="26"/>
      <w:szCs w:val="20"/>
      <w:lang w:eastAsia="ru-RU"/>
    </w:rPr>
  </w:style>
  <w:style w:type="paragraph" w:customStyle="1" w:styleId="33">
    <w:name w:val="Пункт_3"/>
    <w:basedOn w:val="a2"/>
    <w:uiPriority w:val="99"/>
    <w:rsid w:val="0098018A"/>
    <w:pPr>
      <w:spacing w:after="200" w:line="276" w:lineRule="auto"/>
    </w:pPr>
    <w:rPr>
      <w:rFonts w:ascii="Calibri" w:eastAsia="Calibri" w:hAnsi="Calibri" w:cs="Times New Roman"/>
    </w:rPr>
  </w:style>
  <w:style w:type="paragraph" w:customStyle="1" w:styleId="4">
    <w:name w:val="Пункт_4"/>
    <w:basedOn w:val="a2"/>
    <w:link w:val="42"/>
    <w:rsid w:val="0098018A"/>
    <w:pPr>
      <w:numPr>
        <w:ilvl w:val="3"/>
        <w:numId w:val="12"/>
      </w:numPr>
      <w:tabs>
        <w:tab w:val="clear" w:pos="1134"/>
        <w:tab w:val="num" w:pos="3537"/>
      </w:tabs>
      <w:spacing w:after="200" w:line="276" w:lineRule="auto"/>
      <w:ind w:left="3537" w:hanging="1410"/>
    </w:pPr>
    <w:rPr>
      <w:rFonts w:ascii="Calibri" w:eastAsia="Calibri" w:hAnsi="Calibri" w:cs="Times New Roman"/>
    </w:rPr>
  </w:style>
  <w:style w:type="paragraph" w:customStyle="1" w:styleId="5ABCD">
    <w:name w:val="Пункт_5_ABCD"/>
    <w:basedOn w:val="a2"/>
    <w:rsid w:val="0098018A"/>
    <w:pPr>
      <w:numPr>
        <w:ilvl w:val="4"/>
        <w:numId w:val="12"/>
      </w:numPr>
      <w:tabs>
        <w:tab w:val="clear" w:pos="1701"/>
        <w:tab w:val="num" w:pos="4246"/>
      </w:tabs>
      <w:spacing w:after="200" w:line="276" w:lineRule="auto"/>
      <w:ind w:left="4246" w:hanging="1410"/>
    </w:pPr>
    <w:rPr>
      <w:rFonts w:ascii="Calibri" w:eastAsia="Calibri" w:hAnsi="Calibri" w:cs="Times New Roman"/>
    </w:rPr>
  </w:style>
  <w:style w:type="paragraph" w:customStyle="1" w:styleId="Default">
    <w:name w:val="Default"/>
    <w:rsid w:val="0098018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f7">
    <w:name w:val="Таблица текст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8">
    <w:name w:val="Таблица шапка"/>
    <w:basedOn w:val="a2"/>
    <w:rsid w:val="0098018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ff9">
    <w:name w:val="комментарий"/>
    <w:rsid w:val="0098018A"/>
    <w:rPr>
      <w:rFonts w:cs="Times New Roman"/>
      <w:b/>
      <w:bCs/>
      <w:i/>
      <w:iCs/>
      <w:shd w:val="clear" w:color="auto" w:fill="FFFF99"/>
    </w:rPr>
  </w:style>
  <w:style w:type="paragraph" w:customStyle="1" w:styleId="51">
    <w:name w:val="Пункт_5"/>
    <w:basedOn w:val="a2"/>
    <w:uiPriority w:val="99"/>
    <w:rsid w:val="0098018A"/>
    <w:pPr>
      <w:spacing w:after="0" w:line="240" w:lineRule="auto"/>
      <w:ind w:left="3600" w:hanging="360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affa">
    <w:name w:val="Подпподпункт"/>
    <w:basedOn w:val="a2"/>
    <w:rsid w:val="0098018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2">
    <w:name w:val="Заголовок_1"/>
    <w:basedOn w:val="a2"/>
    <w:uiPriority w:val="99"/>
    <w:locked/>
    <w:rsid w:val="0098018A"/>
    <w:pPr>
      <w:keepNext/>
      <w:keepLines/>
      <w:numPr>
        <w:numId w:val="5"/>
      </w:numPr>
      <w:suppressAutoHyphens/>
      <w:spacing w:before="360" w:after="120" w:line="240" w:lineRule="auto"/>
      <w:jc w:val="center"/>
      <w:outlineLvl w:val="0"/>
    </w:pPr>
    <w:rPr>
      <w:rFonts w:ascii="Arial" w:eastAsia="Times New Roman" w:hAnsi="Arial" w:cs="Arial"/>
      <w:b/>
      <w:bCs/>
      <w:caps/>
      <w:sz w:val="36"/>
      <w:szCs w:val="28"/>
      <w:lang w:eastAsia="ru-RU"/>
    </w:rPr>
  </w:style>
  <w:style w:type="paragraph" w:customStyle="1" w:styleId="affb">
    <w:name w:val="Примечание"/>
    <w:basedOn w:val="a2"/>
    <w:uiPriority w:val="99"/>
    <w:rsid w:val="0098018A"/>
    <w:pPr>
      <w:numPr>
        <w:ilvl w:val="1"/>
      </w:numPr>
      <w:spacing w:before="240" w:after="240" w:line="240" w:lineRule="auto"/>
      <w:ind w:left="1701" w:right="567" w:firstLine="567"/>
      <w:contextualSpacing/>
      <w:jc w:val="both"/>
    </w:pPr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42">
    <w:name w:val="Пункт_4 Знак"/>
    <w:link w:val="4"/>
    <w:locked/>
    <w:rsid w:val="0098018A"/>
    <w:rPr>
      <w:rFonts w:ascii="Calibri" w:eastAsia="Calibri" w:hAnsi="Calibri" w:cs="Times New Roman"/>
    </w:rPr>
  </w:style>
  <w:style w:type="paragraph" w:customStyle="1" w:styleId="21">
    <w:name w:val="Пункт_2_заглав"/>
    <w:basedOn w:val="27"/>
    <w:uiPriority w:val="99"/>
    <w:rsid w:val="0098018A"/>
    <w:pPr>
      <w:keepNext/>
      <w:numPr>
        <w:ilvl w:val="1"/>
        <w:numId w:val="16"/>
      </w:numPr>
      <w:spacing w:before="240" w:after="120" w:line="240" w:lineRule="auto"/>
      <w:outlineLvl w:val="1"/>
    </w:pPr>
    <w:rPr>
      <w:b/>
      <w:snapToGrid/>
    </w:rPr>
  </w:style>
  <w:style w:type="paragraph" w:styleId="affc">
    <w:name w:val="Plain Text"/>
    <w:basedOn w:val="a2"/>
    <w:link w:val="affd"/>
    <w:uiPriority w:val="99"/>
    <w:rsid w:val="0098018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d">
    <w:name w:val="Текст Знак"/>
    <w:basedOn w:val="a3"/>
    <w:link w:val="affc"/>
    <w:uiPriority w:val="99"/>
    <w:rsid w:val="0098018A"/>
    <w:rPr>
      <w:rFonts w:ascii="Courier New" w:eastAsia="Times New Roman" w:hAnsi="Courier New" w:cs="Times New Roman"/>
      <w:sz w:val="20"/>
      <w:szCs w:val="20"/>
    </w:rPr>
  </w:style>
  <w:style w:type="numbering" w:customStyle="1" w:styleId="19">
    <w:name w:val="Нет списка1"/>
    <w:next w:val="a5"/>
    <w:uiPriority w:val="99"/>
    <w:semiHidden/>
    <w:unhideWhenUsed/>
    <w:rsid w:val="0098018A"/>
  </w:style>
  <w:style w:type="paragraph" w:styleId="34">
    <w:name w:val="toc 3"/>
    <w:basedOn w:val="a2"/>
    <w:next w:val="a2"/>
    <w:autoRedefine/>
    <w:uiPriority w:val="99"/>
    <w:semiHidden/>
    <w:rsid w:val="0098018A"/>
    <w:pPr>
      <w:tabs>
        <w:tab w:val="left" w:pos="1980"/>
        <w:tab w:val="right" w:leader="dot" w:pos="10195"/>
      </w:tabs>
      <w:spacing w:after="120" w:line="240" w:lineRule="auto"/>
      <w:ind w:left="1979" w:right="1134" w:hanging="902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43">
    <w:name w:val="toc 4"/>
    <w:basedOn w:val="a2"/>
    <w:next w:val="a2"/>
    <w:autoRedefine/>
    <w:uiPriority w:val="99"/>
    <w:semiHidden/>
    <w:rsid w:val="0098018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e">
    <w:name w:val="FollowedHyperlink"/>
    <w:uiPriority w:val="99"/>
    <w:rsid w:val="0098018A"/>
    <w:rPr>
      <w:rFonts w:cs="Times New Roman"/>
      <w:color w:val="800080"/>
      <w:u w:val="single"/>
    </w:rPr>
  </w:style>
  <w:style w:type="paragraph" w:styleId="afff">
    <w:name w:val="Document Map"/>
    <w:basedOn w:val="a2"/>
    <w:link w:val="afff0"/>
    <w:uiPriority w:val="99"/>
    <w:semiHidden/>
    <w:rsid w:val="0098018A"/>
    <w:pPr>
      <w:shd w:val="clear" w:color="auto" w:fill="000080"/>
      <w:spacing w:after="0" w:line="360" w:lineRule="auto"/>
      <w:ind w:firstLine="567"/>
      <w:jc w:val="both"/>
    </w:pPr>
    <w:rPr>
      <w:rFonts w:ascii="Tahoma" w:eastAsia="Times New Roman" w:hAnsi="Tahoma" w:cs="Times New Roman"/>
      <w:sz w:val="16"/>
      <w:szCs w:val="16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98018A"/>
    <w:rPr>
      <w:rFonts w:ascii="Tahoma" w:eastAsia="Times New Roman" w:hAnsi="Tahoma" w:cs="Times New Roman"/>
      <w:sz w:val="16"/>
      <w:szCs w:val="16"/>
      <w:shd w:val="clear" w:color="auto" w:fill="000080"/>
    </w:rPr>
  </w:style>
  <w:style w:type="paragraph" w:styleId="52">
    <w:name w:val="toc 5"/>
    <w:basedOn w:val="a2"/>
    <w:next w:val="a2"/>
    <w:autoRedefine/>
    <w:uiPriority w:val="99"/>
    <w:semiHidden/>
    <w:rsid w:val="0098018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2"/>
    <w:next w:val="a2"/>
    <w:autoRedefine/>
    <w:uiPriority w:val="99"/>
    <w:semiHidden/>
    <w:rsid w:val="0098018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2"/>
    <w:next w:val="a2"/>
    <w:autoRedefine/>
    <w:uiPriority w:val="99"/>
    <w:semiHidden/>
    <w:rsid w:val="0098018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2"/>
    <w:next w:val="a2"/>
    <w:autoRedefine/>
    <w:uiPriority w:val="99"/>
    <w:semiHidden/>
    <w:rsid w:val="0098018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2"/>
    <w:next w:val="a2"/>
    <w:autoRedefine/>
    <w:uiPriority w:val="99"/>
    <w:semiHidden/>
    <w:rsid w:val="0098018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f1">
    <w:name w:val="Служебный"/>
    <w:basedOn w:val="afff2"/>
    <w:uiPriority w:val="99"/>
    <w:rsid w:val="0098018A"/>
  </w:style>
  <w:style w:type="paragraph" w:customStyle="1" w:styleId="afff2">
    <w:name w:val="Главы"/>
    <w:basedOn w:val="afff3"/>
    <w:next w:val="a2"/>
    <w:uiPriority w:val="99"/>
    <w:rsid w:val="0098018A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ff3">
    <w:name w:val="Структура"/>
    <w:basedOn w:val="a2"/>
    <w:uiPriority w:val="99"/>
    <w:rsid w:val="0098018A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outlineLvl w:val="0"/>
    </w:pPr>
    <w:rPr>
      <w:rFonts w:ascii="Arial" w:eastAsia="Times New Roman" w:hAnsi="Arial" w:cs="Arial"/>
      <w:b/>
      <w:bCs/>
      <w:caps/>
      <w:sz w:val="36"/>
      <w:szCs w:val="36"/>
      <w:lang w:eastAsia="ru-RU"/>
    </w:rPr>
  </w:style>
  <w:style w:type="paragraph" w:customStyle="1" w:styleId="afff4">
    <w:name w:val="маркированный"/>
    <w:basedOn w:val="a2"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f5">
    <w:name w:val="Пункт Знак"/>
    <w:uiPriority w:val="99"/>
    <w:rsid w:val="0098018A"/>
    <w:rPr>
      <w:rFonts w:cs="Times New Roman"/>
      <w:snapToGrid w:val="0"/>
      <w:sz w:val="28"/>
      <w:szCs w:val="28"/>
      <w:lang w:val="ru-RU" w:eastAsia="ru-RU"/>
    </w:rPr>
  </w:style>
  <w:style w:type="paragraph" w:customStyle="1" w:styleId="-2">
    <w:name w:val="Пункт-2"/>
    <w:basedOn w:val="a"/>
    <w:uiPriority w:val="99"/>
    <w:rsid w:val="0098018A"/>
    <w:pPr>
      <w:keepNext/>
      <w:numPr>
        <w:numId w:val="3"/>
      </w:numPr>
      <w:tabs>
        <w:tab w:val="num" w:pos="1134"/>
      </w:tabs>
      <w:ind w:left="1134" w:hanging="1134"/>
      <w:outlineLvl w:val="2"/>
    </w:pPr>
    <w:rPr>
      <w:b/>
      <w:bCs/>
      <w:snapToGrid/>
      <w:szCs w:val="28"/>
      <w:lang w:eastAsia="ru-RU"/>
    </w:rPr>
  </w:style>
  <w:style w:type="paragraph" w:customStyle="1" w:styleId="afff6">
    <w:name w:val="Текст таблицы"/>
    <w:basedOn w:val="a2"/>
    <w:rsid w:val="0098018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7">
    <w:name w:val="Пункт б/н"/>
    <w:basedOn w:val="a2"/>
    <w:uiPriority w:val="99"/>
    <w:rsid w:val="0098018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Bullet"/>
    <w:basedOn w:val="a2"/>
    <w:autoRedefine/>
    <w:uiPriority w:val="99"/>
    <w:rsid w:val="009801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a">
    <w:name w:val="Сетка таблицы1"/>
    <w:basedOn w:val="a4"/>
    <w:next w:val="aff1"/>
    <w:uiPriority w:val="59"/>
    <w:rsid w:val="00980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5">
    <w:name w:val="List Continue 3"/>
    <w:basedOn w:val="a2"/>
    <w:uiPriority w:val="99"/>
    <w:semiHidden/>
    <w:unhideWhenUsed/>
    <w:rsid w:val="0098018A"/>
    <w:pPr>
      <w:spacing w:after="120" w:line="360" w:lineRule="auto"/>
      <w:ind w:left="849" w:firstLine="567"/>
      <w:contextualSpacing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">
    <w:name w:val="Пункт2"/>
    <w:basedOn w:val="a"/>
    <w:link w:val="29"/>
    <w:rsid w:val="0098018A"/>
    <w:pPr>
      <w:keepNext/>
      <w:numPr>
        <w:numId w:val="4"/>
      </w:numPr>
      <w:suppressAutoHyphens/>
      <w:spacing w:before="240" w:after="120" w:line="240" w:lineRule="auto"/>
      <w:jc w:val="left"/>
      <w:outlineLvl w:val="2"/>
    </w:pPr>
    <w:rPr>
      <w:b/>
    </w:rPr>
  </w:style>
  <w:style w:type="character" w:customStyle="1" w:styleId="29">
    <w:name w:val="Пункт2 Знак"/>
    <w:link w:val="2"/>
    <w:rsid w:val="0098018A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b">
    <w:name w:val="Обычный1"/>
    <w:rsid w:val="009801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9">
    <w:name w:val="Emphasis"/>
    <w:uiPriority w:val="20"/>
    <w:qFormat/>
    <w:rsid w:val="0098018A"/>
    <w:rPr>
      <w:rFonts w:cs="Times New Roman"/>
      <w:i/>
      <w:iCs/>
    </w:rPr>
  </w:style>
  <w:style w:type="paragraph" w:customStyle="1" w:styleId="110">
    <w:name w:val="Стиль1.1"/>
    <w:basedOn w:val="20"/>
    <w:link w:val="112"/>
    <w:qFormat/>
    <w:rsid w:val="0098018A"/>
    <w:pPr>
      <w:numPr>
        <w:numId w:val="34"/>
      </w:numPr>
      <w:suppressAutoHyphens w:val="0"/>
      <w:spacing w:before="0" w:after="0"/>
      <w:ind w:left="0" w:firstLine="284"/>
      <w:jc w:val="both"/>
    </w:pPr>
    <w:rPr>
      <w:b w:val="0"/>
      <w:bCs/>
      <w:iCs/>
      <w:snapToGrid/>
      <w:sz w:val="20"/>
    </w:rPr>
  </w:style>
  <w:style w:type="character" w:customStyle="1" w:styleId="112">
    <w:name w:val="Стиль1.1 Знак"/>
    <w:link w:val="110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paragraph" w:customStyle="1" w:styleId="11">
    <w:name w:val="Стиль1"/>
    <w:basedOn w:val="110"/>
    <w:link w:val="1c"/>
    <w:qFormat/>
    <w:rsid w:val="0098018A"/>
    <w:pPr>
      <w:numPr>
        <w:ilvl w:val="0"/>
      </w:numPr>
      <w:spacing w:before="120" w:after="120"/>
      <w:ind w:left="357" w:hanging="357"/>
      <w:jc w:val="center"/>
    </w:pPr>
    <w:rPr>
      <w:b/>
    </w:rPr>
  </w:style>
  <w:style w:type="paragraph" w:customStyle="1" w:styleId="111">
    <w:name w:val="Стиль1.1.1."/>
    <w:basedOn w:val="110"/>
    <w:link w:val="1110"/>
    <w:qFormat/>
    <w:rsid w:val="0098018A"/>
    <w:pPr>
      <w:numPr>
        <w:ilvl w:val="2"/>
      </w:numPr>
      <w:tabs>
        <w:tab w:val="left" w:pos="851"/>
      </w:tabs>
      <w:ind w:left="0" w:firstLine="284"/>
    </w:pPr>
  </w:style>
  <w:style w:type="character" w:customStyle="1" w:styleId="1c">
    <w:name w:val="Стиль1 Знак"/>
    <w:link w:val="11"/>
    <w:rsid w:val="0098018A"/>
    <w:rPr>
      <w:rFonts w:ascii="Times New Roman" w:eastAsia="Times New Roman" w:hAnsi="Times New Roman" w:cs="Times New Roman"/>
      <w:b/>
      <w:bCs/>
      <w:iCs/>
      <w:sz w:val="20"/>
      <w:szCs w:val="20"/>
    </w:rPr>
  </w:style>
  <w:style w:type="character" w:customStyle="1" w:styleId="1110">
    <w:name w:val="Стиль1.1.1. Знак"/>
    <w:basedOn w:val="112"/>
    <w:link w:val="111"/>
    <w:rsid w:val="0098018A"/>
    <w:rPr>
      <w:rFonts w:ascii="Times New Roman" w:eastAsia="Times New Roman" w:hAnsi="Times New Roman" w:cs="Times New Roman"/>
      <w:bCs/>
      <w:iCs/>
      <w:sz w:val="20"/>
      <w:szCs w:val="20"/>
    </w:rPr>
  </w:style>
  <w:style w:type="character" w:customStyle="1" w:styleId="FontStyle18">
    <w:name w:val="Font Style18"/>
    <w:uiPriority w:val="99"/>
    <w:rsid w:val="0098018A"/>
    <w:rPr>
      <w:rFonts w:ascii="Arial" w:hAnsi="Arial" w:cs="Arial"/>
      <w:sz w:val="18"/>
      <w:szCs w:val="18"/>
    </w:rPr>
  </w:style>
  <w:style w:type="character" w:customStyle="1" w:styleId="apple-style-span">
    <w:name w:val="apple-style-span"/>
    <w:rsid w:val="0098018A"/>
  </w:style>
  <w:style w:type="character" w:customStyle="1" w:styleId="82">
    <w:name w:val="Основной текст (8)_"/>
    <w:link w:val="83"/>
    <w:rsid w:val="0098018A"/>
    <w:rPr>
      <w:sz w:val="19"/>
      <w:szCs w:val="19"/>
      <w:shd w:val="clear" w:color="auto" w:fill="FFFFFF"/>
    </w:rPr>
  </w:style>
  <w:style w:type="paragraph" w:customStyle="1" w:styleId="83">
    <w:name w:val="Основной текст (8)"/>
    <w:basedOn w:val="a2"/>
    <w:link w:val="82"/>
    <w:rsid w:val="0098018A"/>
    <w:pPr>
      <w:shd w:val="clear" w:color="auto" w:fill="FFFFFF"/>
      <w:spacing w:after="60" w:line="225" w:lineRule="exact"/>
      <w:jc w:val="center"/>
    </w:pPr>
    <w:rPr>
      <w:sz w:val="19"/>
      <w:szCs w:val="19"/>
    </w:rPr>
  </w:style>
  <w:style w:type="character" w:customStyle="1" w:styleId="92">
    <w:name w:val="Основной текст (9)_"/>
    <w:link w:val="93"/>
    <w:rsid w:val="0098018A"/>
    <w:rPr>
      <w:sz w:val="19"/>
      <w:szCs w:val="19"/>
      <w:shd w:val="clear" w:color="auto" w:fill="FFFFFF"/>
    </w:rPr>
  </w:style>
  <w:style w:type="paragraph" w:customStyle="1" w:styleId="93">
    <w:name w:val="Основной текст (9)"/>
    <w:basedOn w:val="a2"/>
    <w:link w:val="92"/>
    <w:rsid w:val="0098018A"/>
    <w:pPr>
      <w:shd w:val="clear" w:color="auto" w:fill="FFFFFF"/>
      <w:spacing w:before="60" w:after="240" w:line="0" w:lineRule="atLeast"/>
      <w:ind w:hanging="240"/>
    </w:pPr>
    <w:rPr>
      <w:sz w:val="19"/>
      <w:szCs w:val="19"/>
    </w:rPr>
  </w:style>
  <w:style w:type="paragraph" w:customStyle="1" w:styleId="2a">
    <w:name w:val="Обычный2"/>
    <w:rsid w:val="0098018A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fa">
    <w:name w:val="Таблицы (моноширинный)"/>
    <w:basedOn w:val="a2"/>
    <w:next w:val="a2"/>
    <w:rsid w:val="009801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9801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6">
    <w:name w:val="Body Text 3"/>
    <w:basedOn w:val="a2"/>
    <w:link w:val="37"/>
    <w:uiPriority w:val="99"/>
    <w:semiHidden/>
    <w:unhideWhenUsed/>
    <w:rsid w:val="009801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98018A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2"/>
    <w:link w:val="HTML0"/>
    <w:rsid w:val="009801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3"/>
    <w:link w:val="HTML"/>
    <w:rsid w:val="0098018A"/>
    <w:rPr>
      <w:rFonts w:ascii="Courier New" w:eastAsia="Times New Roman" w:hAnsi="Courier New" w:cs="Times New Roman"/>
      <w:sz w:val="20"/>
      <w:szCs w:val="20"/>
    </w:rPr>
  </w:style>
  <w:style w:type="character" w:customStyle="1" w:styleId="15">
    <w:name w:val="Подпункт Знак1"/>
    <w:link w:val="a0"/>
    <w:rsid w:val="007E56AF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paragraph" w:styleId="afffb">
    <w:name w:val="endnote text"/>
    <w:basedOn w:val="a2"/>
    <w:link w:val="afffc"/>
    <w:uiPriority w:val="99"/>
    <w:rsid w:val="007E56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ffc">
    <w:name w:val="Текст концевой сноски Знак"/>
    <w:basedOn w:val="a3"/>
    <w:link w:val="afffb"/>
    <w:uiPriority w:val="99"/>
    <w:rsid w:val="007E56AF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1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avrenteva.ai@mrsk-1.ru" TargetMode="External"/><Relationship Id="rId18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6C855FF9931DA9E8282C60C4DADA77D6E3EF003C42A67668DFC4D0EA15A09C79EF59205D5DDAFE5yEx2N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86C855FF9931DA9E8282C60C4DADA77D6D37F30BC92667668DFC4D0EA1y5xAN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6C855FF9931DA9E8282C60C4DADA77D6E3EFB01C62B67668DFC4D0EA1y5xAN" TargetMode="External"/><Relationship Id="rId20" Type="http://schemas.openxmlformats.org/officeDocument/2006/relationships/hyperlink" Target="consultantplus://offline/ref=86C855FF9931DA9E8282C60C4DADA77D6D37F30BC926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mrsk.ru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6C855FF9931DA9E8282C60C4DADA77D6E3FF20BC62667668DFC4D0EA1y5xAN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consultantplus://offline/ref=86C855FF9931DA9E8282C60C4DADA77D6E3EF501C72B67668DFC4D0EA1y5xA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Dosnkov.AY@mrsk-1.ru" TargetMode="External"/><Relationship Id="rId22" Type="http://schemas.openxmlformats.org/officeDocument/2006/relationships/hyperlink" Target="consultantplus://offline/ref=86C855FF9931DA9E8282C60C4DADA77D6E3EF003C42A67668DFC4D0EA15A09C79EF59205D5DDAFE5yEx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D5CCB-B790-43C5-9597-561A9014E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10</Pages>
  <Words>3143</Words>
  <Characters>17918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Лаврентьева Ангелина Ивановна</cp:lastModifiedBy>
  <cp:revision>39</cp:revision>
  <cp:lastPrinted>2015-11-26T15:33:00Z</cp:lastPrinted>
  <dcterms:created xsi:type="dcterms:W3CDTF">2016-08-16T06:32:00Z</dcterms:created>
  <dcterms:modified xsi:type="dcterms:W3CDTF">2017-01-09T07:28:00Z</dcterms:modified>
</cp:coreProperties>
</file>