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18" w:rsidRDefault="00425F18"/>
    <w:tbl>
      <w:tblPr>
        <w:tblpPr w:leftFromText="180" w:rightFromText="180" w:vertAnchor="text" w:horzAnchor="page" w:tblpX="1" w:tblpY="-220"/>
        <w:tblOverlap w:val="never"/>
        <w:tblW w:w="13278" w:type="dxa"/>
        <w:tblLook w:val="01E0" w:firstRow="1" w:lastRow="1" w:firstColumn="1" w:lastColumn="1" w:noHBand="0" w:noVBand="0"/>
      </w:tblPr>
      <w:tblGrid>
        <w:gridCol w:w="8472"/>
        <w:gridCol w:w="4806"/>
      </w:tblGrid>
      <w:tr w:rsidR="00425F18" w:rsidRPr="004B4BB6" w:rsidTr="00425F18">
        <w:trPr>
          <w:trHeight w:val="20"/>
        </w:trPr>
        <w:tc>
          <w:tcPr>
            <w:tcW w:w="8472" w:type="dxa"/>
          </w:tcPr>
          <w:p w:rsidR="00425F18" w:rsidRPr="004B4BB6" w:rsidRDefault="00425F18" w:rsidP="00425F18">
            <w:pPr>
              <w:ind w:left="851"/>
              <w:jc w:val="both"/>
            </w:pPr>
            <w:r w:rsidRPr="004B4BB6">
              <w:rPr>
                <w:b/>
                <w:bCs/>
              </w:rPr>
              <w:t xml:space="preserve">    «УТВЕРЖДАЮ»                             «СОГЛАСОВАНО»            </w:t>
            </w:r>
          </w:p>
          <w:p w:rsidR="00425F18" w:rsidRPr="004B4BB6" w:rsidRDefault="00425F18" w:rsidP="00425F18">
            <w:pPr>
              <w:ind w:left="851" w:right="-108"/>
              <w:jc w:val="both"/>
            </w:pPr>
            <w:r w:rsidRPr="004B4BB6">
              <w:t xml:space="preserve">Первый Заместитель директора –      Заместитель директора </w:t>
            </w:r>
            <w:proofErr w:type="gramStart"/>
            <w:r w:rsidRPr="004B4BB6">
              <w:t>по</w:t>
            </w:r>
            <w:proofErr w:type="gramEnd"/>
            <w:r w:rsidRPr="004B4BB6">
              <w:t xml:space="preserve">    </w:t>
            </w:r>
          </w:p>
          <w:p w:rsidR="00425F18" w:rsidRPr="004B4BB6" w:rsidRDefault="00425F18" w:rsidP="00425F18">
            <w:pPr>
              <w:tabs>
                <w:tab w:val="left" w:pos="4678"/>
              </w:tabs>
              <w:ind w:left="851" w:right="-108"/>
              <w:jc w:val="both"/>
            </w:pPr>
            <w:r w:rsidRPr="004B4BB6">
              <w:t xml:space="preserve">–  Главный инженер </w:t>
            </w:r>
            <w:r w:rsidRPr="004B4BB6">
              <w:rPr>
                <w:bCs/>
              </w:rPr>
              <w:t xml:space="preserve">филиала </w:t>
            </w:r>
            <w:r w:rsidRPr="004B4BB6">
              <w:t xml:space="preserve">            капитальному строительству – </w:t>
            </w:r>
          </w:p>
          <w:p w:rsidR="00425F18" w:rsidRPr="004B4BB6" w:rsidRDefault="00890E68" w:rsidP="00425F18">
            <w:pPr>
              <w:tabs>
                <w:tab w:val="left" w:pos="4678"/>
              </w:tabs>
              <w:ind w:left="851" w:right="-108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425F18" w:rsidRPr="004B4BB6">
              <w:rPr>
                <w:bCs/>
              </w:rPr>
              <w:t xml:space="preserve">АО «МРСК Центра» –        филиала </w:t>
            </w:r>
            <w:r>
              <w:rPr>
                <w:bCs/>
              </w:rPr>
              <w:t>П</w:t>
            </w:r>
            <w:r w:rsidR="00425F18" w:rsidRPr="004B4BB6">
              <w:rPr>
                <w:bCs/>
              </w:rPr>
              <w:t>АО «МРСК Центра» -                          «Смоленскэнерго»                              «Смоленскэнерго»</w:t>
            </w:r>
          </w:p>
          <w:p w:rsidR="00425F18" w:rsidRPr="004B4BB6" w:rsidRDefault="00425F18" w:rsidP="00425F18">
            <w:pPr>
              <w:ind w:left="851"/>
              <w:jc w:val="both"/>
            </w:pPr>
            <w:r w:rsidRPr="004B4BB6">
              <w:t>________________________               ________________________</w:t>
            </w:r>
          </w:p>
          <w:p w:rsidR="00425F18" w:rsidRPr="004B4BB6" w:rsidRDefault="00425F18" w:rsidP="00425F18">
            <w:pPr>
              <w:ind w:left="851"/>
              <w:jc w:val="both"/>
            </w:pPr>
            <w:r w:rsidRPr="004B4BB6">
              <w:t>Киреенко Н. П.                                    Тарабукин С.Ю.</w:t>
            </w:r>
          </w:p>
          <w:p w:rsidR="00425F18" w:rsidRPr="004B4BB6" w:rsidRDefault="00425F18" w:rsidP="00FE0117">
            <w:pPr>
              <w:ind w:left="851"/>
              <w:jc w:val="both"/>
            </w:pPr>
            <w:r w:rsidRPr="004B4BB6">
              <w:t>«</w:t>
            </w:r>
            <w:r w:rsidRPr="004B4BB6">
              <w:rPr>
                <w:u w:val="single"/>
              </w:rPr>
              <w:t xml:space="preserve"> </w:t>
            </w:r>
            <w:r w:rsidR="00FE0117">
              <w:rPr>
                <w:u w:val="single"/>
              </w:rPr>
              <w:t>13</w:t>
            </w:r>
            <w:r w:rsidRPr="004B4BB6">
              <w:rPr>
                <w:u w:val="single"/>
              </w:rPr>
              <w:t xml:space="preserve"> </w:t>
            </w:r>
            <w:r w:rsidRPr="004B4BB6">
              <w:t>»</w:t>
            </w:r>
            <w:r w:rsidRPr="004B4BB6">
              <w:rPr>
                <w:u w:val="single"/>
              </w:rPr>
              <w:t xml:space="preserve">        </w:t>
            </w:r>
            <w:r w:rsidR="00FE0117">
              <w:rPr>
                <w:u w:val="single"/>
              </w:rPr>
              <w:t>января</w:t>
            </w:r>
            <w:r w:rsidR="00890E68">
              <w:rPr>
                <w:u w:val="single"/>
              </w:rPr>
              <w:t xml:space="preserve"> </w:t>
            </w:r>
            <w:r w:rsidRPr="004B4BB6">
              <w:rPr>
                <w:u w:val="single"/>
              </w:rPr>
              <w:t xml:space="preserve">    </w:t>
            </w:r>
            <w:r w:rsidRPr="004B4BB6">
              <w:t>201</w:t>
            </w:r>
            <w:r w:rsidR="00FE0117">
              <w:t>6</w:t>
            </w:r>
            <w:r w:rsidRPr="004B4BB6">
              <w:t xml:space="preserve">г.        </w:t>
            </w:r>
            <w:r w:rsidR="000A46FA">
              <w:t xml:space="preserve">   </w:t>
            </w:r>
            <w:r w:rsidRPr="004B4BB6">
              <w:t xml:space="preserve">  </w:t>
            </w:r>
            <w:r w:rsidR="000A46FA">
              <w:t xml:space="preserve">  </w:t>
            </w:r>
            <w:r w:rsidRPr="004B4BB6">
              <w:t xml:space="preserve"> «</w:t>
            </w:r>
            <w:r w:rsidRPr="004B4BB6">
              <w:rPr>
                <w:u w:val="single"/>
              </w:rPr>
              <w:t xml:space="preserve"> </w:t>
            </w:r>
            <w:r w:rsidR="00890E68">
              <w:rPr>
                <w:u w:val="single"/>
              </w:rPr>
              <w:t>1</w:t>
            </w:r>
            <w:r w:rsidR="00FE0117">
              <w:rPr>
                <w:u w:val="single"/>
              </w:rPr>
              <w:t>3</w:t>
            </w:r>
            <w:r w:rsidRPr="004B4BB6">
              <w:rPr>
                <w:u w:val="single"/>
              </w:rPr>
              <w:t xml:space="preserve"> </w:t>
            </w:r>
            <w:r w:rsidRPr="004B4BB6">
              <w:t>»</w:t>
            </w:r>
            <w:r w:rsidRPr="004B4BB6">
              <w:rPr>
                <w:u w:val="single"/>
              </w:rPr>
              <w:t xml:space="preserve">    </w:t>
            </w:r>
            <w:r w:rsidR="00890E68">
              <w:rPr>
                <w:u w:val="single"/>
              </w:rPr>
              <w:t xml:space="preserve"> </w:t>
            </w:r>
            <w:r w:rsidRPr="004B4BB6">
              <w:rPr>
                <w:u w:val="single"/>
              </w:rPr>
              <w:t xml:space="preserve">   </w:t>
            </w:r>
            <w:r w:rsidR="00FE0117">
              <w:rPr>
                <w:u w:val="single"/>
              </w:rPr>
              <w:t>января</w:t>
            </w:r>
            <w:r w:rsidRPr="004B4BB6">
              <w:rPr>
                <w:u w:val="single"/>
              </w:rPr>
              <w:t xml:space="preserve">      </w:t>
            </w:r>
            <w:r w:rsidRPr="004B4BB6">
              <w:t>201</w:t>
            </w:r>
            <w:r w:rsidR="00FE0117">
              <w:t>6</w:t>
            </w:r>
            <w:r w:rsidRPr="004B4BB6">
              <w:t>г.</w:t>
            </w:r>
          </w:p>
        </w:tc>
        <w:tc>
          <w:tcPr>
            <w:tcW w:w="4806" w:type="dxa"/>
          </w:tcPr>
          <w:p w:rsidR="00425F18" w:rsidRPr="004B4BB6" w:rsidRDefault="00425F18" w:rsidP="00425F18">
            <w:pPr>
              <w:ind w:left="317"/>
              <w:jc w:val="both"/>
            </w:pPr>
            <w:r w:rsidRPr="004B4BB6">
              <w:t>Приложение № 1</w:t>
            </w:r>
          </w:p>
          <w:p w:rsidR="00425F18" w:rsidRPr="004B4BB6" w:rsidRDefault="00425F18" w:rsidP="00425F18">
            <w:pPr>
              <w:ind w:left="317"/>
              <w:jc w:val="both"/>
            </w:pPr>
            <w:r w:rsidRPr="004B4BB6">
              <w:t xml:space="preserve">к Поручению филиала </w:t>
            </w:r>
            <w:r w:rsidR="00890E68">
              <w:t>П</w:t>
            </w:r>
            <w:r w:rsidRPr="004B4BB6">
              <w:t>АО</w:t>
            </w:r>
          </w:p>
          <w:p w:rsidR="00425F18" w:rsidRPr="004B4BB6" w:rsidRDefault="00425F18" w:rsidP="00425F18">
            <w:pPr>
              <w:ind w:left="317"/>
              <w:jc w:val="both"/>
            </w:pPr>
            <w:r w:rsidRPr="004B4BB6">
              <w:t xml:space="preserve">«МРСК Центра» - </w:t>
            </w:r>
          </w:p>
          <w:p w:rsidR="00425F18" w:rsidRPr="004B4BB6" w:rsidRDefault="00425F18" w:rsidP="00425F18">
            <w:pPr>
              <w:ind w:left="317"/>
              <w:jc w:val="both"/>
            </w:pPr>
            <w:r w:rsidRPr="004B4BB6">
              <w:t>«Смоленскэнерго»</w:t>
            </w:r>
          </w:p>
          <w:p w:rsidR="00425F18" w:rsidRPr="004B4BB6" w:rsidRDefault="00425F18" w:rsidP="009D63B9">
            <w:pPr>
              <w:ind w:left="317"/>
              <w:jc w:val="both"/>
            </w:pPr>
            <w:r w:rsidRPr="004B4BB6">
              <w:t>№ ___ от ____.__.201</w:t>
            </w:r>
            <w:r w:rsidR="009D63B9">
              <w:t>6</w:t>
            </w:r>
            <w:bookmarkStart w:id="0" w:name="_GoBack"/>
            <w:bookmarkEnd w:id="0"/>
            <w:r w:rsidRPr="004B4BB6">
              <w:t>г.</w:t>
            </w:r>
          </w:p>
        </w:tc>
      </w:tr>
    </w:tbl>
    <w:p w:rsidR="00431B0A" w:rsidRDefault="00431B0A" w:rsidP="00105FB4">
      <w:pPr>
        <w:ind w:firstLine="5245"/>
        <w:jc w:val="center"/>
        <w:rPr>
          <w:bCs/>
          <w:sz w:val="26"/>
          <w:szCs w:val="26"/>
        </w:rPr>
      </w:pPr>
    </w:p>
    <w:p w:rsidR="00E50F8C" w:rsidRDefault="00E50F8C" w:rsidP="00105FB4">
      <w:pPr>
        <w:ind w:firstLine="5245"/>
        <w:jc w:val="center"/>
        <w:rPr>
          <w:bCs/>
          <w:sz w:val="26"/>
          <w:szCs w:val="26"/>
        </w:rPr>
      </w:pPr>
    </w:p>
    <w:p w:rsidR="0032175F" w:rsidRDefault="0032175F" w:rsidP="00105FB4">
      <w:pPr>
        <w:ind w:firstLine="5245"/>
        <w:jc w:val="center"/>
        <w:rPr>
          <w:bCs/>
          <w:sz w:val="26"/>
          <w:szCs w:val="26"/>
        </w:rPr>
      </w:pPr>
    </w:p>
    <w:p w:rsidR="00431B0A" w:rsidRPr="002944A3" w:rsidRDefault="00431B0A" w:rsidP="00105FB4">
      <w:pPr>
        <w:ind w:firstLine="5245"/>
        <w:jc w:val="center"/>
        <w:rPr>
          <w:bCs/>
          <w:sz w:val="26"/>
          <w:szCs w:val="26"/>
        </w:rPr>
      </w:pPr>
    </w:p>
    <w:p w:rsidR="00105FB4" w:rsidRPr="002018F8" w:rsidRDefault="00105FB4" w:rsidP="00105FB4">
      <w:pPr>
        <w:pStyle w:val="1"/>
        <w:rPr>
          <w:bCs/>
          <w:sz w:val="24"/>
        </w:rPr>
      </w:pPr>
      <w:r w:rsidRPr="002C2BED">
        <w:rPr>
          <w:sz w:val="24"/>
        </w:rPr>
        <w:t xml:space="preserve">ТЕХНИЧЕСКОЕ </w:t>
      </w:r>
      <w:r w:rsidRPr="002018F8">
        <w:rPr>
          <w:sz w:val="24"/>
        </w:rPr>
        <w:t xml:space="preserve">ЗАДАНИЕ </w:t>
      </w:r>
      <w:r w:rsidR="00FF278B" w:rsidRPr="007762E6">
        <w:rPr>
          <w:i/>
          <w:sz w:val="24"/>
          <w:u w:val="single"/>
        </w:rPr>
        <w:t>№81-16-</w:t>
      </w:r>
      <w:r w:rsidR="000A46FA">
        <w:rPr>
          <w:i/>
          <w:sz w:val="24"/>
          <w:u w:val="single"/>
        </w:rPr>
        <w:t>8</w:t>
      </w:r>
      <w:r w:rsidR="00FF278B">
        <w:rPr>
          <w:i/>
          <w:sz w:val="24"/>
          <w:u w:val="single"/>
        </w:rPr>
        <w:t>-</w:t>
      </w:r>
      <w:r w:rsidR="00867691">
        <w:rPr>
          <w:i/>
          <w:sz w:val="24"/>
          <w:u w:val="single"/>
        </w:rPr>
        <w:t>6</w:t>
      </w:r>
      <w:r w:rsidR="00890E68">
        <w:rPr>
          <w:i/>
          <w:sz w:val="24"/>
          <w:u w:val="single"/>
        </w:rPr>
        <w:t>9</w:t>
      </w:r>
      <w:r w:rsidR="00B92A66">
        <w:rPr>
          <w:i/>
          <w:sz w:val="24"/>
          <w:u w:val="single"/>
        </w:rPr>
        <w:t>9</w:t>
      </w:r>
      <w:r w:rsidR="00FF278B">
        <w:rPr>
          <w:i/>
          <w:sz w:val="24"/>
          <w:u w:val="single"/>
        </w:rPr>
        <w:t>к</w:t>
      </w:r>
      <w:r w:rsidR="00042476">
        <w:rPr>
          <w:i/>
          <w:sz w:val="24"/>
          <w:u w:val="single"/>
        </w:rPr>
        <w:t xml:space="preserve"> (часть </w:t>
      </w:r>
      <w:r w:rsidR="009A3874">
        <w:rPr>
          <w:i/>
          <w:sz w:val="24"/>
          <w:u w:val="single"/>
        </w:rPr>
        <w:t>2</w:t>
      </w:r>
      <w:r w:rsidR="00042476">
        <w:rPr>
          <w:i/>
          <w:sz w:val="24"/>
          <w:u w:val="single"/>
        </w:rPr>
        <w:t>)</w:t>
      </w:r>
    </w:p>
    <w:p w:rsidR="00105FB4" w:rsidRPr="002018F8" w:rsidRDefault="00105FB4" w:rsidP="00105FB4">
      <w:pPr>
        <w:jc w:val="center"/>
        <w:rPr>
          <w:bCs/>
        </w:rPr>
      </w:pPr>
      <w:r w:rsidRPr="002018F8">
        <w:rPr>
          <w:bCs/>
        </w:rPr>
        <w:t xml:space="preserve"> на проведение регламентированных процедур по выбору </w:t>
      </w:r>
      <w:proofErr w:type="gramStart"/>
      <w:r w:rsidRPr="002018F8">
        <w:rPr>
          <w:bCs/>
        </w:rPr>
        <w:t>подрядной</w:t>
      </w:r>
      <w:proofErr w:type="gramEnd"/>
      <w:r w:rsidRPr="002018F8">
        <w:rPr>
          <w:bCs/>
        </w:rPr>
        <w:t xml:space="preserve"> </w:t>
      </w:r>
    </w:p>
    <w:p w:rsidR="00105FB4" w:rsidRPr="002018F8" w:rsidRDefault="00105FB4" w:rsidP="00105FB4">
      <w:pPr>
        <w:jc w:val="center"/>
        <w:rPr>
          <w:bCs/>
        </w:rPr>
      </w:pPr>
      <w:r w:rsidRPr="002018F8">
        <w:rPr>
          <w:bCs/>
        </w:rPr>
        <w:t xml:space="preserve">организации для выполнения строительно-монтажных работ по объекту </w:t>
      </w:r>
    </w:p>
    <w:p w:rsidR="00105FB4" w:rsidRPr="002018F8" w:rsidRDefault="00105FB4" w:rsidP="00023FBD">
      <w:pPr>
        <w:jc w:val="center"/>
        <w:rPr>
          <w:bCs/>
        </w:rPr>
      </w:pPr>
      <w:r w:rsidRPr="002018F8">
        <w:rPr>
          <w:bCs/>
        </w:rPr>
        <w:t>«</w:t>
      </w:r>
      <w:r w:rsidR="00890E68">
        <w:rPr>
          <w:bCs/>
        </w:rPr>
        <w:t>Реконструкция ВЛ-</w:t>
      </w:r>
      <w:r w:rsidR="009A3874">
        <w:rPr>
          <w:bCs/>
        </w:rPr>
        <w:t>1</w:t>
      </w:r>
      <w:r w:rsidR="00890E68">
        <w:rPr>
          <w:bCs/>
        </w:rPr>
        <w:t xml:space="preserve">0 </w:t>
      </w:r>
      <w:proofErr w:type="spellStart"/>
      <w:r w:rsidR="00890E68">
        <w:rPr>
          <w:bCs/>
        </w:rPr>
        <w:t>кВ</w:t>
      </w:r>
      <w:proofErr w:type="spellEnd"/>
      <w:r w:rsidR="00890E68">
        <w:rPr>
          <w:bCs/>
        </w:rPr>
        <w:t xml:space="preserve"> КТП-</w:t>
      </w:r>
      <w:r w:rsidR="00023FBD">
        <w:rPr>
          <w:bCs/>
        </w:rPr>
        <w:t>10</w:t>
      </w:r>
      <w:r w:rsidR="00890E68">
        <w:rPr>
          <w:bCs/>
        </w:rPr>
        <w:t>-</w:t>
      </w:r>
      <w:r w:rsidR="00023FBD">
        <w:rPr>
          <w:bCs/>
        </w:rPr>
        <w:t>1</w:t>
      </w:r>
      <w:r w:rsidR="00890E68">
        <w:rPr>
          <w:bCs/>
        </w:rPr>
        <w:t xml:space="preserve"> </w:t>
      </w:r>
      <w:r w:rsidR="00023FBD">
        <w:rPr>
          <w:bCs/>
        </w:rPr>
        <w:t>Лесники</w:t>
      </w:r>
      <w:r w:rsidR="00890E68">
        <w:rPr>
          <w:bCs/>
        </w:rPr>
        <w:t xml:space="preserve"> школа ВЛ-10 </w:t>
      </w:r>
      <w:proofErr w:type="spellStart"/>
      <w:r w:rsidR="00890E68">
        <w:rPr>
          <w:bCs/>
        </w:rPr>
        <w:t>кВ</w:t>
      </w:r>
      <w:proofErr w:type="spellEnd"/>
      <w:r w:rsidR="00890E68">
        <w:rPr>
          <w:bCs/>
        </w:rPr>
        <w:t xml:space="preserve"> №100</w:t>
      </w:r>
      <w:r w:rsidR="00023FBD">
        <w:rPr>
          <w:bCs/>
        </w:rPr>
        <w:t>1</w:t>
      </w:r>
      <w:r w:rsidR="00890E68">
        <w:rPr>
          <w:bCs/>
        </w:rPr>
        <w:t xml:space="preserve"> ПС </w:t>
      </w:r>
      <w:proofErr w:type="spellStart"/>
      <w:r w:rsidR="00023FBD">
        <w:rPr>
          <w:bCs/>
        </w:rPr>
        <w:t>Хорошово</w:t>
      </w:r>
      <w:proofErr w:type="spellEnd"/>
      <w:r w:rsidR="00C523C3" w:rsidRPr="002018F8">
        <w:rPr>
          <w:bCs/>
        </w:rPr>
        <w:t>»</w:t>
      </w:r>
      <w:r w:rsidRPr="002018F8">
        <w:rPr>
          <w:bCs/>
        </w:rPr>
        <w:t>.</w:t>
      </w:r>
    </w:p>
    <w:p w:rsidR="00105FB4" w:rsidRPr="002018F8" w:rsidRDefault="00105FB4" w:rsidP="00105FB4">
      <w:pPr>
        <w:rPr>
          <w:bCs/>
        </w:rPr>
      </w:pP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Общие положения.</w:t>
      </w:r>
    </w:p>
    <w:p w:rsidR="00105FB4" w:rsidRPr="002018F8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>Строительно-монтажные работы должны производиться в полном соответствии с рабочим проект</w:t>
      </w:r>
      <w:r w:rsidR="000116C3">
        <w:t>о</w:t>
      </w:r>
      <w:r w:rsidRPr="002018F8">
        <w:t>м</w:t>
      </w:r>
      <w:r w:rsidR="00C11BAC" w:rsidRPr="002018F8">
        <w:t xml:space="preserve"> </w:t>
      </w:r>
      <w:r w:rsidRPr="002018F8">
        <w:t xml:space="preserve"> </w:t>
      </w:r>
      <w:r w:rsidRPr="002018F8">
        <w:rPr>
          <w:bCs/>
        </w:rPr>
        <w:t>«</w:t>
      </w:r>
      <w:r w:rsidR="00890E68">
        <w:rPr>
          <w:bCs/>
        </w:rPr>
        <w:t xml:space="preserve">Реконструкция </w:t>
      </w:r>
      <w:r w:rsidR="00023FBD">
        <w:rPr>
          <w:bCs/>
        </w:rPr>
        <w:t xml:space="preserve">ВЛ-0,4 </w:t>
      </w:r>
      <w:proofErr w:type="spellStart"/>
      <w:r w:rsidR="00023FBD">
        <w:rPr>
          <w:bCs/>
        </w:rPr>
        <w:t>кВ</w:t>
      </w:r>
      <w:proofErr w:type="spellEnd"/>
      <w:r w:rsidR="00023FBD">
        <w:rPr>
          <w:bCs/>
        </w:rPr>
        <w:t xml:space="preserve"> №1,№2 КТП-10-1 Лесники школа ВЛ-10 </w:t>
      </w:r>
      <w:proofErr w:type="spellStart"/>
      <w:r w:rsidR="00023FBD">
        <w:rPr>
          <w:bCs/>
        </w:rPr>
        <w:t>кВ</w:t>
      </w:r>
      <w:proofErr w:type="spellEnd"/>
      <w:r w:rsidR="00023FBD">
        <w:rPr>
          <w:bCs/>
        </w:rPr>
        <w:t xml:space="preserve"> №1001 ПС </w:t>
      </w:r>
      <w:proofErr w:type="spellStart"/>
      <w:r w:rsidR="00023FBD">
        <w:rPr>
          <w:bCs/>
        </w:rPr>
        <w:t>Хорошово</w:t>
      </w:r>
      <w:proofErr w:type="spellEnd"/>
      <w:r w:rsidR="001B2A9B" w:rsidRPr="002018F8">
        <w:rPr>
          <w:bCs/>
        </w:rPr>
        <w:t>»</w:t>
      </w:r>
      <w:r w:rsidRPr="002018F8">
        <w:t xml:space="preserve">, выполненным </w:t>
      </w:r>
      <w:r w:rsidR="00C523C3" w:rsidRPr="002018F8">
        <w:t>О</w:t>
      </w:r>
      <w:r w:rsidR="000116C3">
        <w:t>О</w:t>
      </w:r>
      <w:r w:rsidR="008D294F" w:rsidRPr="002018F8">
        <w:t>О</w:t>
      </w:r>
      <w:r w:rsidRPr="002018F8">
        <w:t xml:space="preserve"> «</w:t>
      </w:r>
      <w:proofErr w:type="spellStart"/>
      <w:r w:rsidR="00890E68">
        <w:t>Центрэнергострой</w:t>
      </w:r>
      <w:proofErr w:type="spellEnd"/>
      <w:r w:rsidRPr="002018F8">
        <w:t xml:space="preserve">». </w:t>
      </w:r>
    </w:p>
    <w:p w:rsidR="001F79CE" w:rsidRPr="002018F8" w:rsidRDefault="001F79CE" w:rsidP="001F79CE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>Подрядчик определяется на основании проведения конкурса на выполнение данного вида работ.</w:t>
      </w:r>
    </w:p>
    <w:p w:rsidR="001F79CE" w:rsidRPr="002018F8" w:rsidRDefault="001F79CE" w:rsidP="001F79CE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 xml:space="preserve">Все материалы, оборудование для строительно-монтажных работ поставляются Подрядчиком в соответствии  с </w:t>
      </w:r>
      <w:proofErr w:type="gramStart"/>
      <w:r w:rsidRPr="002018F8">
        <w:t>согласованной</w:t>
      </w:r>
      <w:proofErr w:type="gramEnd"/>
      <w:r w:rsidRPr="002018F8">
        <w:t xml:space="preserve"> ПСД.  </w:t>
      </w:r>
    </w:p>
    <w:p w:rsidR="001F79CE" w:rsidRPr="002018F8" w:rsidRDefault="001F79CE" w:rsidP="001F79CE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>Все условия работ определяются и регулируются на основе договора, заключенного Заказчиком с победителем конкурса.</w:t>
      </w:r>
    </w:p>
    <w:p w:rsidR="001F79CE" w:rsidRPr="002018F8" w:rsidRDefault="001F79CE" w:rsidP="001F79CE">
      <w:pPr>
        <w:pStyle w:val="a3"/>
        <w:numPr>
          <w:ilvl w:val="0"/>
          <w:numId w:val="6"/>
        </w:numPr>
        <w:ind w:left="1276" w:hanging="709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Участвующие в конкурсе должны иметь свидетельство о вступлении в СРО и опыт монтажных работ аналогичных объектов не менее </w:t>
      </w:r>
      <w:r>
        <w:rPr>
          <w:sz w:val="24"/>
          <w:szCs w:val="24"/>
        </w:rPr>
        <w:t>5</w:t>
      </w:r>
      <w:r w:rsidRPr="002018F8">
        <w:rPr>
          <w:sz w:val="24"/>
          <w:szCs w:val="24"/>
        </w:rPr>
        <w:t xml:space="preserve"> лет.</w:t>
      </w:r>
    </w:p>
    <w:p w:rsidR="00105FB4" w:rsidRPr="002018F8" w:rsidRDefault="001F79CE" w:rsidP="001F79CE">
      <w:pPr>
        <w:pStyle w:val="a3"/>
        <w:numPr>
          <w:ilvl w:val="0"/>
          <w:numId w:val="6"/>
        </w:numPr>
        <w:ind w:left="1276" w:hanging="709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Строительно-монтажные работы, производимые организацией, должны быть застрахованы</w:t>
      </w:r>
      <w:r w:rsidR="00105FB4" w:rsidRPr="002018F8">
        <w:rPr>
          <w:sz w:val="24"/>
          <w:szCs w:val="24"/>
        </w:rPr>
        <w:t>.</w:t>
      </w:r>
    </w:p>
    <w:p w:rsidR="00105FB4" w:rsidRPr="002018F8" w:rsidRDefault="00105FB4" w:rsidP="00105FB4">
      <w:pPr>
        <w:pStyle w:val="a3"/>
        <w:ind w:left="1276" w:firstLine="0"/>
        <w:jc w:val="both"/>
        <w:rPr>
          <w:sz w:val="24"/>
          <w:szCs w:val="24"/>
        </w:rPr>
      </w:pPr>
    </w:p>
    <w:p w:rsidR="00105FB4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Строительно-монтажные работы проводятся:</w:t>
      </w:r>
    </w:p>
    <w:p w:rsidR="0032175F" w:rsidRPr="002018F8" w:rsidRDefault="0032175F" w:rsidP="0032175F">
      <w:pPr>
        <w:pStyle w:val="a3"/>
        <w:ind w:left="1276" w:firstLine="0"/>
        <w:jc w:val="both"/>
        <w:rPr>
          <w:sz w:val="24"/>
          <w:szCs w:val="24"/>
        </w:rPr>
      </w:pPr>
    </w:p>
    <w:tbl>
      <w:tblPr>
        <w:tblW w:w="10053" w:type="dxa"/>
        <w:jc w:val="center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1985"/>
        <w:gridCol w:w="1813"/>
        <w:gridCol w:w="2317"/>
        <w:gridCol w:w="2317"/>
      </w:tblGrid>
      <w:tr w:rsidR="004F2E04" w:rsidRPr="002018F8" w:rsidTr="00B405A4">
        <w:trPr>
          <w:trHeight w:val="663"/>
          <w:jc w:val="center"/>
        </w:trPr>
        <w:tc>
          <w:tcPr>
            <w:tcW w:w="1621" w:type="dxa"/>
            <w:vAlign w:val="center"/>
          </w:tcPr>
          <w:p w:rsidR="004F2E04" w:rsidRPr="002018F8" w:rsidRDefault="004F2E04" w:rsidP="00D21042">
            <w:pPr>
              <w:pStyle w:val="a3"/>
              <w:ind w:left="0" w:firstLine="0"/>
              <w:rPr>
                <w:sz w:val="24"/>
                <w:szCs w:val="24"/>
              </w:rPr>
            </w:pPr>
            <w:r w:rsidRPr="002018F8">
              <w:rPr>
                <w:sz w:val="24"/>
                <w:szCs w:val="24"/>
              </w:rPr>
              <w:t>Область</w:t>
            </w:r>
          </w:p>
        </w:tc>
        <w:tc>
          <w:tcPr>
            <w:tcW w:w="1985" w:type="dxa"/>
            <w:vAlign w:val="center"/>
          </w:tcPr>
          <w:p w:rsidR="004F2E04" w:rsidRPr="002018F8" w:rsidRDefault="004F2E04" w:rsidP="00D21042">
            <w:pPr>
              <w:pStyle w:val="a3"/>
              <w:ind w:left="0" w:firstLine="0"/>
              <w:rPr>
                <w:sz w:val="24"/>
                <w:szCs w:val="24"/>
              </w:rPr>
            </w:pPr>
            <w:r w:rsidRPr="002018F8">
              <w:rPr>
                <w:sz w:val="24"/>
                <w:szCs w:val="24"/>
              </w:rPr>
              <w:t>Район</w:t>
            </w:r>
          </w:p>
        </w:tc>
        <w:tc>
          <w:tcPr>
            <w:tcW w:w="1813" w:type="dxa"/>
            <w:vAlign w:val="center"/>
          </w:tcPr>
          <w:p w:rsidR="004F2E04" w:rsidRPr="002018F8" w:rsidRDefault="004F2E04" w:rsidP="00D21042">
            <w:pPr>
              <w:pStyle w:val="a3"/>
              <w:ind w:left="0" w:firstLine="38"/>
              <w:rPr>
                <w:sz w:val="24"/>
                <w:szCs w:val="24"/>
              </w:rPr>
            </w:pPr>
            <w:r w:rsidRPr="002018F8">
              <w:rPr>
                <w:sz w:val="24"/>
                <w:szCs w:val="24"/>
              </w:rPr>
              <w:t>Город (село, деревня)</w:t>
            </w:r>
          </w:p>
        </w:tc>
        <w:tc>
          <w:tcPr>
            <w:tcW w:w="2317" w:type="dxa"/>
          </w:tcPr>
          <w:p w:rsidR="004F2E04" w:rsidRPr="002018F8" w:rsidRDefault="004F2E04" w:rsidP="00AF55CF">
            <w:pPr>
              <w:pStyle w:val="a3"/>
              <w:ind w:left="0" w:firstLine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Инвентарный номер/ номер основного средства</w:t>
            </w:r>
          </w:p>
        </w:tc>
        <w:tc>
          <w:tcPr>
            <w:tcW w:w="2317" w:type="dxa"/>
          </w:tcPr>
          <w:p w:rsidR="004F2E04" w:rsidRDefault="004F2E04" w:rsidP="00AF55CF">
            <w:pPr>
              <w:pStyle w:val="a3"/>
              <w:ind w:left="0" w:firstLine="38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Наименование основного средства</w:t>
            </w:r>
          </w:p>
        </w:tc>
      </w:tr>
      <w:tr w:rsidR="004F2E04" w:rsidRPr="002018F8" w:rsidTr="0063280C">
        <w:trPr>
          <w:trHeight w:val="685"/>
          <w:jc w:val="center"/>
        </w:trPr>
        <w:tc>
          <w:tcPr>
            <w:tcW w:w="1621" w:type="dxa"/>
            <w:vAlign w:val="center"/>
          </w:tcPr>
          <w:p w:rsidR="004F2E04" w:rsidRPr="002018F8" w:rsidRDefault="004F2E04" w:rsidP="00D21042">
            <w:pPr>
              <w:pStyle w:val="a3"/>
              <w:ind w:left="0" w:firstLine="0"/>
              <w:rPr>
                <w:sz w:val="24"/>
                <w:szCs w:val="24"/>
              </w:rPr>
            </w:pPr>
            <w:r w:rsidRPr="002018F8">
              <w:rPr>
                <w:sz w:val="24"/>
                <w:szCs w:val="24"/>
              </w:rPr>
              <w:t>Смоленская</w:t>
            </w:r>
          </w:p>
        </w:tc>
        <w:tc>
          <w:tcPr>
            <w:tcW w:w="1985" w:type="dxa"/>
            <w:vAlign w:val="center"/>
          </w:tcPr>
          <w:p w:rsidR="004F2E04" w:rsidRPr="002018F8" w:rsidRDefault="004F2E04" w:rsidP="001E78F7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Рославльский</w:t>
            </w:r>
            <w:proofErr w:type="spellEnd"/>
          </w:p>
        </w:tc>
        <w:tc>
          <w:tcPr>
            <w:tcW w:w="1813" w:type="dxa"/>
            <w:vAlign w:val="center"/>
          </w:tcPr>
          <w:p w:rsidR="004F2E04" w:rsidRPr="008E7D40" w:rsidRDefault="004F2E04" w:rsidP="008F6748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д</w:t>
            </w:r>
            <w:proofErr w:type="gramStart"/>
            <w:r>
              <w:rPr>
                <w:bCs/>
                <w:sz w:val="24"/>
                <w:szCs w:val="24"/>
              </w:rPr>
              <w:t>.</w:t>
            </w:r>
            <w:r w:rsidR="008F6748">
              <w:rPr>
                <w:bCs/>
                <w:sz w:val="24"/>
                <w:szCs w:val="24"/>
              </w:rPr>
              <w:t>Л</w:t>
            </w:r>
            <w:proofErr w:type="gramEnd"/>
            <w:r w:rsidR="008F6748">
              <w:rPr>
                <w:bCs/>
                <w:sz w:val="24"/>
                <w:szCs w:val="24"/>
              </w:rPr>
              <w:t>есники</w:t>
            </w:r>
            <w:proofErr w:type="spellEnd"/>
          </w:p>
        </w:tc>
        <w:tc>
          <w:tcPr>
            <w:tcW w:w="2317" w:type="dxa"/>
            <w:vAlign w:val="center"/>
          </w:tcPr>
          <w:p w:rsidR="004F2E04" w:rsidRPr="006B4326" w:rsidRDefault="00703248" w:rsidP="008F6748">
            <w:pPr>
              <w:pStyle w:val="a3"/>
              <w:ind w:left="0" w:firstLine="0"/>
              <w:rPr>
                <w:sz w:val="24"/>
                <w:szCs w:val="24"/>
              </w:rPr>
            </w:pPr>
            <w:r w:rsidRPr="00703248">
              <w:rPr>
                <w:sz w:val="24"/>
                <w:szCs w:val="24"/>
              </w:rPr>
              <w:t>340591419</w:t>
            </w:r>
            <w:r>
              <w:rPr>
                <w:sz w:val="24"/>
                <w:szCs w:val="24"/>
              </w:rPr>
              <w:t xml:space="preserve"> / </w:t>
            </w:r>
            <w:r w:rsidRPr="00703248">
              <w:rPr>
                <w:sz w:val="24"/>
                <w:szCs w:val="24"/>
              </w:rPr>
              <w:t>12003459</w:t>
            </w:r>
          </w:p>
        </w:tc>
        <w:tc>
          <w:tcPr>
            <w:tcW w:w="2317" w:type="dxa"/>
            <w:vAlign w:val="center"/>
          </w:tcPr>
          <w:p w:rsidR="004F2E04" w:rsidRPr="002F7C6B" w:rsidRDefault="00703248" w:rsidP="008F6748">
            <w:pPr>
              <w:pStyle w:val="a3"/>
              <w:ind w:left="0" w:firstLine="0"/>
              <w:rPr>
                <w:sz w:val="24"/>
                <w:szCs w:val="24"/>
              </w:rPr>
            </w:pPr>
            <w:r w:rsidRPr="00703248">
              <w:rPr>
                <w:sz w:val="24"/>
                <w:szCs w:val="24"/>
              </w:rPr>
              <w:t xml:space="preserve">ВЛ-10кВ №1001 от </w:t>
            </w:r>
            <w:proofErr w:type="spellStart"/>
            <w:r w:rsidRPr="00703248">
              <w:rPr>
                <w:sz w:val="24"/>
                <w:szCs w:val="24"/>
              </w:rPr>
              <w:t>П</w:t>
            </w:r>
            <w:proofErr w:type="gramStart"/>
            <w:r w:rsidRPr="00703248">
              <w:rPr>
                <w:sz w:val="24"/>
                <w:szCs w:val="24"/>
              </w:rPr>
              <w:t>С"</w:t>
            </w:r>
            <w:proofErr w:type="gramEnd"/>
            <w:r w:rsidRPr="00703248">
              <w:rPr>
                <w:sz w:val="24"/>
                <w:szCs w:val="24"/>
              </w:rPr>
              <w:t>Хорошово</w:t>
            </w:r>
            <w:proofErr w:type="spellEnd"/>
            <w:r w:rsidRPr="00703248">
              <w:rPr>
                <w:sz w:val="24"/>
                <w:szCs w:val="24"/>
              </w:rPr>
              <w:t>"</w:t>
            </w:r>
          </w:p>
        </w:tc>
      </w:tr>
    </w:tbl>
    <w:p w:rsidR="00F76118" w:rsidRPr="002018F8" w:rsidRDefault="00F76118" w:rsidP="0025001A">
      <w:pPr>
        <w:pStyle w:val="a3"/>
        <w:ind w:left="0" w:firstLine="0"/>
        <w:jc w:val="both"/>
        <w:rPr>
          <w:sz w:val="24"/>
          <w:szCs w:val="24"/>
        </w:rPr>
      </w:pP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Основание для строительно-монтажных работ:</w:t>
      </w:r>
    </w:p>
    <w:p w:rsidR="004D6FF1" w:rsidRDefault="00754710" w:rsidP="00754710">
      <w:pPr>
        <w:numPr>
          <w:ilvl w:val="0"/>
          <w:numId w:val="2"/>
        </w:numPr>
        <w:suppressAutoHyphens/>
        <w:ind w:left="1276" w:hanging="709"/>
        <w:jc w:val="both"/>
        <w:rPr>
          <w:iCs/>
        </w:rPr>
      </w:pPr>
      <w:r w:rsidRPr="00754710">
        <w:rPr>
          <w:iCs/>
        </w:rPr>
        <w:t xml:space="preserve">Инвестиционная программа филиала </w:t>
      </w:r>
      <w:r w:rsidR="00890E68">
        <w:rPr>
          <w:iCs/>
        </w:rPr>
        <w:t>П</w:t>
      </w:r>
      <w:r w:rsidRPr="00754710">
        <w:rPr>
          <w:iCs/>
        </w:rPr>
        <w:t>АО «МРСК-Центра</w:t>
      </w:r>
      <w:proofErr w:type="gramStart"/>
      <w:r w:rsidRPr="00754710">
        <w:rPr>
          <w:iCs/>
        </w:rPr>
        <w:t>»-</w:t>
      </w:r>
      <w:proofErr w:type="gramEnd"/>
      <w:r w:rsidRPr="00754710">
        <w:rPr>
          <w:iCs/>
        </w:rPr>
        <w:t>«Смоленскэнерго» на 201</w:t>
      </w:r>
      <w:r w:rsidR="002F7C6B">
        <w:rPr>
          <w:iCs/>
        </w:rPr>
        <w:t>6</w:t>
      </w:r>
      <w:r w:rsidRPr="00754710">
        <w:rPr>
          <w:iCs/>
        </w:rPr>
        <w:t xml:space="preserve"> г.</w:t>
      </w:r>
    </w:p>
    <w:p w:rsidR="0032175F" w:rsidRDefault="0032175F" w:rsidP="0032175F">
      <w:pPr>
        <w:suppressAutoHyphens/>
        <w:ind w:left="1276"/>
        <w:jc w:val="both"/>
        <w:rPr>
          <w:iCs/>
        </w:rPr>
      </w:pP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Основные нормативно-технические документы (НТД), определяющие требования к реконструкции: </w:t>
      </w:r>
    </w:p>
    <w:p w:rsidR="00B21625" w:rsidRPr="002018F8" w:rsidRDefault="00B21625" w:rsidP="00B21625">
      <w:pPr>
        <w:pStyle w:val="a3"/>
        <w:tabs>
          <w:tab w:val="right" w:pos="9496"/>
        </w:tabs>
        <w:suppressAutoHyphens/>
        <w:ind w:left="851" w:firstLine="0"/>
        <w:jc w:val="both"/>
        <w:rPr>
          <w:sz w:val="24"/>
          <w:szCs w:val="24"/>
        </w:rPr>
      </w:pPr>
      <w:proofErr w:type="gramStart"/>
      <w:r w:rsidRPr="002018F8">
        <w:rPr>
          <w:sz w:val="24"/>
          <w:szCs w:val="24"/>
        </w:rPr>
        <w:t xml:space="preserve">- </w:t>
      </w:r>
      <w:r>
        <w:rPr>
          <w:sz w:val="24"/>
          <w:szCs w:val="24"/>
        </w:rPr>
        <w:t>Положение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 о единой технической политике в электросетевом комплексе (Приложение № 19 к решению Совета директоров ОАО «МРСК Центра».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Протокол от 26.12.2013 № 31/13)</w:t>
      </w:r>
      <w:r w:rsidRPr="002018F8">
        <w:rPr>
          <w:sz w:val="24"/>
          <w:szCs w:val="24"/>
        </w:rPr>
        <w:t>;</w:t>
      </w:r>
      <w:proofErr w:type="gramEnd"/>
    </w:p>
    <w:p w:rsidR="00B21625" w:rsidRPr="002018F8" w:rsidRDefault="00B21625" w:rsidP="00B21625">
      <w:pPr>
        <w:pStyle w:val="30"/>
        <w:tabs>
          <w:tab w:val="right" w:pos="9496"/>
        </w:tabs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18.01.2008г.  №15;</w:t>
      </w:r>
    </w:p>
    <w:p w:rsidR="00B21625" w:rsidRPr="002018F8" w:rsidRDefault="00B21625" w:rsidP="00B21625">
      <w:pPr>
        <w:pStyle w:val="30"/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-  </w:t>
      </w:r>
      <w:r w:rsidRPr="002018F8">
        <w:rPr>
          <w:rStyle w:val="apple-style-span"/>
          <w:color w:val="000000"/>
          <w:sz w:val="24"/>
          <w:szCs w:val="24"/>
        </w:rPr>
        <w:t>СНиП 12-01-2004 "Организация строительного производства";</w:t>
      </w:r>
    </w:p>
    <w:p w:rsidR="00B21625" w:rsidRPr="002018F8" w:rsidRDefault="00B21625" w:rsidP="00B21625">
      <w:pPr>
        <w:pStyle w:val="a3"/>
        <w:tabs>
          <w:tab w:val="left" w:pos="284"/>
          <w:tab w:val="left" w:pos="1276"/>
        </w:tabs>
        <w:suppressAutoHyphens/>
        <w:ind w:left="851" w:firstLine="0"/>
        <w:jc w:val="left"/>
        <w:rPr>
          <w:b/>
          <w:iCs/>
          <w:color w:val="000000"/>
          <w:sz w:val="24"/>
          <w:szCs w:val="24"/>
        </w:rPr>
      </w:pPr>
      <w:r w:rsidRPr="002018F8">
        <w:rPr>
          <w:sz w:val="24"/>
          <w:szCs w:val="24"/>
        </w:rPr>
        <w:t>-   СНиП 12-03-2001 «Безопасность труда в строительстве», часть 1 «Общие требования»;</w:t>
      </w:r>
      <w:r w:rsidRPr="002018F8">
        <w:rPr>
          <w:color w:val="000000"/>
          <w:sz w:val="24"/>
          <w:szCs w:val="24"/>
        </w:rPr>
        <w:t xml:space="preserve"> </w:t>
      </w:r>
    </w:p>
    <w:p w:rsidR="00B21625" w:rsidRPr="002018F8" w:rsidRDefault="00B21625" w:rsidP="00B21625">
      <w:pPr>
        <w:pStyle w:val="a3"/>
        <w:tabs>
          <w:tab w:val="left" w:pos="284"/>
          <w:tab w:val="left" w:pos="1276"/>
        </w:tabs>
        <w:suppressAutoHyphens/>
        <w:ind w:left="851" w:firstLine="0"/>
        <w:jc w:val="left"/>
        <w:rPr>
          <w:b/>
          <w:iCs/>
          <w:color w:val="000000"/>
          <w:sz w:val="24"/>
          <w:szCs w:val="24"/>
        </w:rPr>
      </w:pPr>
      <w:r w:rsidRPr="002018F8">
        <w:rPr>
          <w:sz w:val="24"/>
          <w:szCs w:val="24"/>
        </w:rPr>
        <w:lastRenderedPageBreak/>
        <w:t>-   СНиП 12-04-2002 «Безопасность труда в строительстве», часть 2 «Строительное производство»</w:t>
      </w:r>
      <w:r w:rsidRPr="002018F8">
        <w:rPr>
          <w:color w:val="000000"/>
          <w:sz w:val="24"/>
          <w:szCs w:val="24"/>
        </w:rPr>
        <w:t>;</w:t>
      </w:r>
    </w:p>
    <w:p w:rsidR="00B21625" w:rsidRPr="002018F8" w:rsidRDefault="00B21625" w:rsidP="00B21625">
      <w:pPr>
        <w:pStyle w:val="30"/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ГОСТ 12.3.032-84  ССТБ «Работы электромонтажные. Общие требования безопасности»;</w:t>
      </w:r>
    </w:p>
    <w:p w:rsidR="00B21625" w:rsidRPr="002018F8" w:rsidRDefault="00B21625" w:rsidP="00B21625">
      <w:pPr>
        <w:pStyle w:val="30"/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  ПУЭ (действующее издание);</w:t>
      </w:r>
    </w:p>
    <w:p w:rsidR="00B21625" w:rsidRPr="002018F8" w:rsidRDefault="00B21625" w:rsidP="00B21625">
      <w:pPr>
        <w:pStyle w:val="30"/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  ПТЭ (действующее издание);</w:t>
      </w:r>
    </w:p>
    <w:p w:rsidR="00105FB4" w:rsidRDefault="00B21625" w:rsidP="00B21625">
      <w:pPr>
        <w:pStyle w:val="30"/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  действующая нормативно-техническая документация</w:t>
      </w:r>
      <w:r w:rsidR="008905DF" w:rsidRPr="002018F8">
        <w:rPr>
          <w:sz w:val="24"/>
          <w:szCs w:val="24"/>
        </w:rPr>
        <w:t>.</w:t>
      </w: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Стадийность строительства.</w:t>
      </w:r>
    </w:p>
    <w:p w:rsidR="00105FB4" w:rsidRPr="002018F8" w:rsidRDefault="00105FB4" w:rsidP="00105FB4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Строительство выполняется в соответствии с настоящим техническим заданием в 1 этап:</w:t>
      </w:r>
    </w:p>
    <w:p w:rsidR="00105FB4" w:rsidRDefault="00105FB4" w:rsidP="00105FB4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строительно-монтажные работы и приемосдаточные испытания в соответствии с проектом.</w:t>
      </w:r>
    </w:p>
    <w:p w:rsidR="00367A88" w:rsidRDefault="00367A88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Основные характеристики </w:t>
      </w:r>
      <w:r w:rsidR="00B20C9C" w:rsidRPr="002018F8">
        <w:rPr>
          <w:sz w:val="24"/>
          <w:szCs w:val="24"/>
        </w:rPr>
        <w:t>объ</w:t>
      </w:r>
      <w:r w:rsidR="00B56B3D" w:rsidRPr="002018F8">
        <w:rPr>
          <w:sz w:val="24"/>
          <w:szCs w:val="24"/>
        </w:rPr>
        <w:t>е</w:t>
      </w:r>
      <w:r w:rsidR="00B20C9C" w:rsidRPr="002018F8">
        <w:rPr>
          <w:sz w:val="24"/>
          <w:szCs w:val="24"/>
        </w:rPr>
        <w:t>ктов</w:t>
      </w:r>
      <w:r w:rsidRPr="002018F8">
        <w:rPr>
          <w:sz w:val="24"/>
          <w:szCs w:val="24"/>
        </w:rPr>
        <w:t>.</w:t>
      </w:r>
    </w:p>
    <w:p w:rsidR="001E78F7" w:rsidRDefault="001E78F7" w:rsidP="001E78F7">
      <w:pPr>
        <w:jc w:val="right"/>
        <w:rPr>
          <w:bCs/>
        </w:rPr>
      </w:pPr>
      <w:r w:rsidRPr="002018F8">
        <w:rPr>
          <w:bCs/>
        </w:rPr>
        <w:t xml:space="preserve">Уровень напряжения – </w:t>
      </w:r>
      <w:r w:rsidR="009C1C3C">
        <w:rPr>
          <w:bCs/>
        </w:rPr>
        <w:t>1</w:t>
      </w:r>
      <w:r w:rsidRPr="002018F8">
        <w:rPr>
          <w:bCs/>
        </w:rPr>
        <w:t xml:space="preserve">0 </w:t>
      </w:r>
      <w:proofErr w:type="spellStart"/>
      <w:r w:rsidRPr="002018F8">
        <w:rPr>
          <w:bCs/>
        </w:rPr>
        <w:t>кВ</w:t>
      </w:r>
      <w:proofErr w:type="spellEnd"/>
    </w:p>
    <w:p w:rsidR="0032175F" w:rsidRDefault="0032175F" w:rsidP="001E78F7">
      <w:pPr>
        <w:jc w:val="right"/>
        <w:rPr>
          <w:bCs/>
        </w:rPr>
      </w:pPr>
    </w:p>
    <w:tbl>
      <w:tblPr>
        <w:tblW w:w="9808" w:type="dxa"/>
        <w:jc w:val="center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7546"/>
        <w:gridCol w:w="1707"/>
        <w:gridCol w:w="11"/>
      </w:tblGrid>
      <w:tr w:rsidR="00405EFA" w:rsidRPr="00F16B28" w:rsidTr="009F7D58">
        <w:trPr>
          <w:trHeight w:val="353"/>
          <w:jc w:val="center"/>
        </w:trPr>
        <w:tc>
          <w:tcPr>
            <w:tcW w:w="544" w:type="dxa"/>
            <w:vAlign w:val="center"/>
          </w:tcPr>
          <w:p w:rsidR="00405EFA" w:rsidRPr="00F16B28" w:rsidRDefault="00405EFA" w:rsidP="00D21042">
            <w:pPr>
              <w:jc w:val="center"/>
              <w:rPr>
                <w:bCs/>
              </w:rPr>
            </w:pPr>
            <w:r w:rsidRPr="00F16B28">
              <w:rPr>
                <w:bCs/>
              </w:rPr>
              <w:t>№</w:t>
            </w:r>
          </w:p>
          <w:p w:rsidR="00405EFA" w:rsidRPr="00F16B28" w:rsidRDefault="00405EFA" w:rsidP="00D21042">
            <w:pPr>
              <w:jc w:val="center"/>
              <w:rPr>
                <w:bCs/>
              </w:rPr>
            </w:pPr>
            <w:proofErr w:type="gramStart"/>
            <w:r w:rsidRPr="00F16B28">
              <w:rPr>
                <w:bCs/>
              </w:rPr>
              <w:t>п</w:t>
            </w:r>
            <w:proofErr w:type="gramEnd"/>
            <w:r w:rsidRPr="00F16B28">
              <w:rPr>
                <w:bCs/>
              </w:rPr>
              <w:t>/п</w:t>
            </w:r>
          </w:p>
        </w:tc>
        <w:tc>
          <w:tcPr>
            <w:tcW w:w="7546" w:type="dxa"/>
            <w:vAlign w:val="center"/>
          </w:tcPr>
          <w:p w:rsidR="00405EFA" w:rsidRPr="00F16B28" w:rsidRDefault="00405EFA" w:rsidP="00D21042">
            <w:pPr>
              <w:jc w:val="center"/>
              <w:rPr>
                <w:bCs/>
              </w:rPr>
            </w:pPr>
            <w:r w:rsidRPr="00F16B28">
              <w:rPr>
                <w:bCs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718" w:type="dxa"/>
            <w:gridSpan w:val="2"/>
            <w:vAlign w:val="center"/>
          </w:tcPr>
          <w:p w:rsidR="00405EFA" w:rsidRPr="00F16B28" w:rsidRDefault="00405EFA" w:rsidP="00D21042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Кол-во</w:t>
            </w:r>
          </w:p>
          <w:p w:rsidR="00405EFA" w:rsidRPr="00F16B28" w:rsidRDefault="00405EFA" w:rsidP="00D21042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оборудования</w:t>
            </w:r>
          </w:p>
        </w:tc>
      </w:tr>
      <w:tr w:rsidR="00BB21DC" w:rsidRPr="00F16B28" w:rsidTr="009F7D58">
        <w:trPr>
          <w:trHeight w:val="198"/>
          <w:jc w:val="center"/>
        </w:trPr>
        <w:tc>
          <w:tcPr>
            <w:tcW w:w="9808" w:type="dxa"/>
            <w:gridSpan w:val="4"/>
            <w:vAlign w:val="center"/>
          </w:tcPr>
          <w:p w:rsidR="00BB21DC" w:rsidRPr="00F16B28" w:rsidRDefault="00BB21DC" w:rsidP="009C1C3C">
            <w:pPr>
              <w:jc w:val="center"/>
              <w:rPr>
                <w:b/>
                <w:bCs/>
              </w:rPr>
            </w:pPr>
            <w:r w:rsidRPr="00F16B28">
              <w:rPr>
                <w:b/>
                <w:bCs/>
                <w:i/>
              </w:rPr>
              <w:t xml:space="preserve">Объем работ </w:t>
            </w:r>
            <w:r>
              <w:rPr>
                <w:b/>
                <w:bCs/>
                <w:i/>
              </w:rPr>
              <w:t>по ВЛ-</w:t>
            </w:r>
            <w:r w:rsidR="009C1C3C">
              <w:rPr>
                <w:b/>
                <w:bCs/>
                <w:i/>
              </w:rPr>
              <w:t>1</w:t>
            </w:r>
            <w:r>
              <w:rPr>
                <w:b/>
                <w:bCs/>
                <w:i/>
              </w:rPr>
              <w:t>0кВ</w:t>
            </w:r>
          </w:p>
        </w:tc>
      </w:tr>
      <w:tr w:rsidR="006F1925" w:rsidRPr="00F16B28" w:rsidTr="005B3442">
        <w:trPr>
          <w:trHeight w:val="198"/>
          <w:jc w:val="center"/>
        </w:trPr>
        <w:tc>
          <w:tcPr>
            <w:tcW w:w="9808" w:type="dxa"/>
            <w:gridSpan w:val="4"/>
            <w:vAlign w:val="center"/>
          </w:tcPr>
          <w:p w:rsidR="006F1925" w:rsidRPr="006F1925" w:rsidRDefault="006F1925" w:rsidP="00D21042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Демонтажные работы</w:t>
            </w:r>
          </w:p>
        </w:tc>
      </w:tr>
      <w:tr w:rsidR="00BB21DC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BB21DC" w:rsidRPr="003D7450" w:rsidRDefault="00BB21DC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BB21DC" w:rsidRPr="00C46979" w:rsidRDefault="00F80C8C" w:rsidP="00BB21DC">
            <w:pPr>
              <w:rPr>
                <w:bCs/>
              </w:rPr>
            </w:pPr>
            <w:r>
              <w:rPr>
                <w:bCs/>
              </w:rPr>
              <w:t>Демонтаж 1 ст. опоры</w:t>
            </w:r>
          </w:p>
        </w:tc>
        <w:tc>
          <w:tcPr>
            <w:tcW w:w="1718" w:type="dxa"/>
            <w:gridSpan w:val="2"/>
            <w:vAlign w:val="center"/>
          </w:tcPr>
          <w:p w:rsidR="00BB21DC" w:rsidRDefault="00F80C8C" w:rsidP="00D21042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9F7D58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9F7D58" w:rsidRPr="003D7450" w:rsidRDefault="009F7D58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F7D58" w:rsidRPr="00C46979" w:rsidRDefault="00F80C8C" w:rsidP="008224A6">
            <w:pPr>
              <w:rPr>
                <w:bCs/>
              </w:rPr>
            </w:pPr>
            <w:r>
              <w:rPr>
                <w:bCs/>
              </w:rPr>
              <w:t>Демонтаж провода АС-35</w:t>
            </w:r>
          </w:p>
        </w:tc>
        <w:tc>
          <w:tcPr>
            <w:tcW w:w="1718" w:type="dxa"/>
            <w:gridSpan w:val="2"/>
            <w:vAlign w:val="center"/>
          </w:tcPr>
          <w:p w:rsidR="009F7D58" w:rsidRDefault="00F80C8C" w:rsidP="00D21042">
            <w:pPr>
              <w:jc w:val="center"/>
              <w:rPr>
                <w:bCs/>
              </w:rPr>
            </w:pPr>
            <w:r>
              <w:rPr>
                <w:bCs/>
              </w:rPr>
              <w:t>210 м</w:t>
            </w:r>
          </w:p>
        </w:tc>
      </w:tr>
      <w:tr w:rsidR="00BB21DC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BB21DC" w:rsidRPr="003D7450" w:rsidRDefault="00BB21DC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BB21DC" w:rsidRPr="00C46979" w:rsidRDefault="00F80C8C" w:rsidP="00BB21DC">
            <w:pPr>
              <w:rPr>
                <w:bCs/>
              </w:rPr>
            </w:pPr>
            <w:r>
              <w:rPr>
                <w:bCs/>
              </w:rPr>
              <w:t>Демонтаж разъединителя</w:t>
            </w:r>
          </w:p>
        </w:tc>
        <w:tc>
          <w:tcPr>
            <w:tcW w:w="1718" w:type="dxa"/>
            <w:gridSpan w:val="2"/>
            <w:vAlign w:val="center"/>
          </w:tcPr>
          <w:p w:rsidR="00BB21DC" w:rsidRDefault="00F80C8C" w:rsidP="00B71A66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7E44EC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7E44EC" w:rsidRPr="003D7450" w:rsidRDefault="007E44EC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7E44EC" w:rsidRDefault="007E44EC" w:rsidP="00405EFA">
            <w:pPr>
              <w:rPr>
                <w:bCs/>
              </w:rPr>
            </w:pPr>
            <w:r>
              <w:rPr>
                <w:bCs/>
              </w:rPr>
              <w:t>Погрузка/перевозка/разгрузка демонтируемых материалов</w:t>
            </w:r>
          </w:p>
        </w:tc>
        <w:tc>
          <w:tcPr>
            <w:tcW w:w="1718" w:type="dxa"/>
            <w:gridSpan w:val="2"/>
            <w:vAlign w:val="center"/>
          </w:tcPr>
          <w:p w:rsidR="007E44EC" w:rsidRDefault="00F80C8C" w:rsidP="00FF4506">
            <w:pPr>
              <w:jc w:val="center"/>
              <w:rPr>
                <w:bCs/>
              </w:rPr>
            </w:pPr>
            <w:r>
              <w:rPr>
                <w:bCs/>
              </w:rPr>
              <w:t>1,9</w:t>
            </w:r>
            <w:r w:rsidR="00293564">
              <w:rPr>
                <w:bCs/>
              </w:rPr>
              <w:t xml:space="preserve"> </w:t>
            </w:r>
            <w:r w:rsidR="007E44EC">
              <w:rPr>
                <w:bCs/>
              </w:rPr>
              <w:t>т</w:t>
            </w:r>
          </w:p>
        </w:tc>
      </w:tr>
      <w:tr w:rsidR="008C453D" w:rsidRPr="00F16B28" w:rsidTr="001B6F8A">
        <w:trPr>
          <w:trHeight w:val="198"/>
          <w:jc w:val="center"/>
        </w:trPr>
        <w:tc>
          <w:tcPr>
            <w:tcW w:w="9808" w:type="dxa"/>
            <w:gridSpan w:val="4"/>
            <w:vAlign w:val="center"/>
          </w:tcPr>
          <w:p w:rsidR="008C453D" w:rsidRDefault="008C453D" w:rsidP="00FF4506">
            <w:pPr>
              <w:jc w:val="center"/>
              <w:rPr>
                <w:bCs/>
              </w:rPr>
            </w:pPr>
            <w:r>
              <w:rPr>
                <w:bCs/>
                <w:i/>
              </w:rPr>
              <w:t>Монтажные работы</w:t>
            </w:r>
          </w:p>
        </w:tc>
      </w:tr>
      <w:tr w:rsidR="00773B9E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773B9E" w:rsidRPr="003D7450" w:rsidRDefault="00773B9E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773B9E" w:rsidRPr="00C46979" w:rsidRDefault="00F80C8C" w:rsidP="0028171D">
            <w:pPr>
              <w:rPr>
                <w:bCs/>
              </w:rPr>
            </w:pPr>
            <w:r>
              <w:rPr>
                <w:bCs/>
              </w:rPr>
              <w:t>Вырубка кустарника</w:t>
            </w:r>
          </w:p>
        </w:tc>
        <w:tc>
          <w:tcPr>
            <w:tcW w:w="1718" w:type="dxa"/>
            <w:gridSpan w:val="2"/>
            <w:vAlign w:val="center"/>
          </w:tcPr>
          <w:p w:rsidR="00773B9E" w:rsidRDefault="00F80C8C" w:rsidP="0028171D">
            <w:pPr>
              <w:jc w:val="center"/>
              <w:rPr>
                <w:bCs/>
              </w:rPr>
            </w:pPr>
            <w:r>
              <w:rPr>
                <w:bCs/>
              </w:rPr>
              <w:t>0,07 га</w:t>
            </w:r>
          </w:p>
        </w:tc>
      </w:tr>
      <w:tr w:rsidR="00773B9E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773B9E" w:rsidRPr="003D7450" w:rsidRDefault="00773B9E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773B9E" w:rsidRPr="00C46979" w:rsidRDefault="00F80C8C" w:rsidP="00F80C8C">
            <w:pPr>
              <w:rPr>
                <w:bCs/>
              </w:rPr>
            </w:pPr>
            <w:r>
              <w:rPr>
                <w:bCs/>
              </w:rPr>
              <w:t xml:space="preserve">Установка опоры 2 ст. на </w:t>
            </w:r>
            <w:proofErr w:type="gramStart"/>
            <w:r>
              <w:rPr>
                <w:bCs/>
              </w:rPr>
              <w:t>СВ</w:t>
            </w:r>
            <w:proofErr w:type="gramEnd"/>
            <w:r>
              <w:rPr>
                <w:bCs/>
              </w:rPr>
              <w:t xml:space="preserve"> 110-5  А10-2</w:t>
            </w:r>
          </w:p>
        </w:tc>
        <w:tc>
          <w:tcPr>
            <w:tcW w:w="1718" w:type="dxa"/>
            <w:gridSpan w:val="2"/>
            <w:vAlign w:val="center"/>
          </w:tcPr>
          <w:p w:rsidR="00773B9E" w:rsidRDefault="00F80C8C" w:rsidP="0028171D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F80C8C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F80C8C" w:rsidRPr="003D7450" w:rsidRDefault="00F80C8C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F80C8C" w:rsidRDefault="00F80C8C" w:rsidP="00F80C8C">
            <w:pPr>
              <w:rPr>
                <w:bCs/>
              </w:rPr>
            </w:pPr>
            <w:r>
              <w:rPr>
                <w:bCs/>
              </w:rPr>
              <w:t>Установка плит опорно-анкерных П-</w:t>
            </w:r>
            <w:proofErr w:type="spellStart"/>
            <w:r>
              <w:rPr>
                <w:bCs/>
              </w:rPr>
              <w:t>Зи</w:t>
            </w:r>
            <w:proofErr w:type="spellEnd"/>
          </w:p>
        </w:tc>
        <w:tc>
          <w:tcPr>
            <w:tcW w:w="1718" w:type="dxa"/>
            <w:gridSpan w:val="2"/>
            <w:vAlign w:val="center"/>
          </w:tcPr>
          <w:p w:rsidR="00F80C8C" w:rsidRDefault="00F80C8C" w:rsidP="0028171D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773B9E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773B9E" w:rsidRPr="003D7450" w:rsidRDefault="00773B9E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773B9E" w:rsidRPr="00C46979" w:rsidRDefault="00F80C8C" w:rsidP="00F80C8C">
            <w:pPr>
              <w:rPr>
                <w:bCs/>
              </w:rPr>
            </w:pPr>
            <w:r>
              <w:rPr>
                <w:bCs/>
              </w:rPr>
              <w:t>Подвеска провода АС-35 (48 м х 3 провода) всего</w:t>
            </w:r>
          </w:p>
        </w:tc>
        <w:tc>
          <w:tcPr>
            <w:tcW w:w="1718" w:type="dxa"/>
            <w:gridSpan w:val="2"/>
            <w:vAlign w:val="center"/>
          </w:tcPr>
          <w:p w:rsidR="00773B9E" w:rsidRDefault="00F80C8C" w:rsidP="0028171D">
            <w:pPr>
              <w:jc w:val="center"/>
              <w:rPr>
                <w:bCs/>
              </w:rPr>
            </w:pPr>
            <w:r>
              <w:rPr>
                <w:bCs/>
              </w:rPr>
              <w:t>144 м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F80C8C" w:rsidP="0028171D">
            <w:pPr>
              <w:rPr>
                <w:bCs/>
              </w:rPr>
            </w:pPr>
            <w:r>
              <w:rPr>
                <w:bCs/>
              </w:rPr>
              <w:t xml:space="preserve">Монтаж разъединителя 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F80C8C" w:rsidP="0028171D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F80C8C" w:rsidP="0028171D">
            <w:pPr>
              <w:rPr>
                <w:bCs/>
              </w:rPr>
            </w:pPr>
            <w:r>
              <w:rPr>
                <w:bCs/>
              </w:rPr>
              <w:t>Отрыв грунта для монтажа контура заземления (0,3х1х9)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642E56" w:rsidP="0028171D">
            <w:pPr>
              <w:jc w:val="center"/>
              <w:rPr>
                <w:bCs/>
              </w:rPr>
            </w:pPr>
            <w:r>
              <w:rPr>
                <w:bCs/>
              </w:rPr>
              <w:t>2,7 м3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642E56" w:rsidP="0028171D">
            <w:pPr>
              <w:rPr>
                <w:bCs/>
              </w:rPr>
            </w:pPr>
            <w:r>
              <w:rPr>
                <w:bCs/>
              </w:rPr>
              <w:t>Монтаж контура заземления сталь полосовая 40х5 мм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642E56" w:rsidP="0028171D">
            <w:pPr>
              <w:jc w:val="center"/>
              <w:rPr>
                <w:bCs/>
              </w:rPr>
            </w:pPr>
            <w:r>
              <w:rPr>
                <w:bCs/>
              </w:rPr>
              <w:t>9 м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642E56" w:rsidP="0028171D">
            <w:pPr>
              <w:rPr>
                <w:bCs/>
              </w:rPr>
            </w:pPr>
            <w:r>
              <w:rPr>
                <w:bCs/>
              </w:rPr>
              <w:t xml:space="preserve">Монтаж вертикальных заземлителей </w:t>
            </w:r>
            <w:proofErr w:type="spellStart"/>
            <w:r>
              <w:rPr>
                <w:bCs/>
              </w:rPr>
              <w:t>диам</w:t>
            </w:r>
            <w:proofErr w:type="spellEnd"/>
            <w:r>
              <w:rPr>
                <w:bCs/>
              </w:rPr>
              <w:t>. 16 мм, 3 м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642E56" w:rsidP="0028171D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28171D">
            <w:pPr>
              <w:rPr>
                <w:bCs/>
              </w:rPr>
            </w:pPr>
            <w:r>
              <w:rPr>
                <w:bCs/>
              </w:rPr>
              <w:t>Перевозка материалов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B1D03" w:rsidP="0028171D">
            <w:pPr>
              <w:jc w:val="center"/>
              <w:rPr>
                <w:bCs/>
              </w:rPr>
            </w:pPr>
            <w:r>
              <w:rPr>
                <w:bCs/>
              </w:rPr>
              <w:t>2,7</w:t>
            </w:r>
            <w:r w:rsidR="008C453D">
              <w:rPr>
                <w:bCs/>
              </w:rPr>
              <w:t xml:space="preserve"> т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28171D">
            <w:pPr>
              <w:rPr>
                <w:bCs/>
              </w:rPr>
            </w:pPr>
            <w:r w:rsidRPr="00C46979">
              <w:rPr>
                <w:bCs/>
              </w:rPr>
              <w:t>Пусконаладочные работы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28171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 </w:t>
            </w:r>
            <w:proofErr w:type="spellStart"/>
            <w:r>
              <w:rPr>
                <w:bCs/>
              </w:rPr>
              <w:t>компл</w:t>
            </w:r>
            <w:proofErr w:type="spellEnd"/>
            <w:r>
              <w:rPr>
                <w:bCs/>
              </w:rPr>
              <w:t>.</w:t>
            </w:r>
          </w:p>
        </w:tc>
      </w:tr>
      <w:tr w:rsidR="008C453D" w:rsidRPr="00F16B28" w:rsidTr="009F7D58">
        <w:trPr>
          <w:gridAfter w:val="1"/>
          <w:wAfter w:w="11" w:type="dxa"/>
          <w:trHeight w:val="198"/>
          <w:jc w:val="center"/>
        </w:trPr>
        <w:tc>
          <w:tcPr>
            <w:tcW w:w="9797" w:type="dxa"/>
            <w:gridSpan w:val="3"/>
            <w:vAlign w:val="center"/>
          </w:tcPr>
          <w:p w:rsidR="008C453D" w:rsidRPr="00F16B28" w:rsidRDefault="008C453D" w:rsidP="009C1C3C">
            <w:pPr>
              <w:jc w:val="center"/>
              <w:rPr>
                <w:b/>
                <w:bCs/>
              </w:rPr>
            </w:pPr>
            <w:r w:rsidRPr="00F16B28">
              <w:rPr>
                <w:b/>
                <w:bCs/>
                <w:i/>
              </w:rPr>
              <w:t xml:space="preserve">Оборудование и материалы </w:t>
            </w:r>
            <w:r>
              <w:rPr>
                <w:b/>
                <w:bCs/>
                <w:i/>
              </w:rPr>
              <w:t>по ВЛ-</w:t>
            </w:r>
            <w:r w:rsidR="009C1C3C">
              <w:rPr>
                <w:b/>
                <w:bCs/>
                <w:i/>
              </w:rPr>
              <w:t>1</w:t>
            </w:r>
            <w:r>
              <w:rPr>
                <w:b/>
                <w:bCs/>
                <w:i/>
              </w:rPr>
              <w:t>0кВ</w:t>
            </w:r>
          </w:p>
        </w:tc>
      </w:tr>
      <w:tr w:rsidR="008C453D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8C453D" w:rsidRPr="001D40CD" w:rsidRDefault="008C453D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AC5677" w:rsidRDefault="004C6C90" w:rsidP="009D036C">
            <w:pPr>
              <w:jc w:val="both"/>
              <w:rPr>
                <w:bCs/>
              </w:rPr>
            </w:pPr>
            <w:r>
              <w:rPr>
                <w:bCs/>
              </w:rPr>
              <w:t>Провод неизолированный сталеалюминевый АС-35</w:t>
            </w:r>
          </w:p>
        </w:tc>
        <w:tc>
          <w:tcPr>
            <w:tcW w:w="1707" w:type="dxa"/>
            <w:vAlign w:val="center"/>
          </w:tcPr>
          <w:p w:rsidR="008C453D" w:rsidRPr="00AC5677" w:rsidRDefault="004C6C90" w:rsidP="00145588">
            <w:pPr>
              <w:jc w:val="center"/>
              <w:rPr>
                <w:bCs/>
              </w:rPr>
            </w:pPr>
            <w:r>
              <w:rPr>
                <w:bCs/>
              </w:rPr>
              <w:t>152 м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027A2C" w:rsidRDefault="004C6C90" w:rsidP="009D036C">
            <w:pPr>
              <w:jc w:val="both"/>
              <w:rPr>
                <w:bCs/>
              </w:rPr>
            </w:pPr>
            <w:r>
              <w:rPr>
                <w:bCs/>
              </w:rPr>
              <w:t xml:space="preserve">Разъединитель 10 </w:t>
            </w:r>
            <w:proofErr w:type="spellStart"/>
            <w:r>
              <w:rPr>
                <w:bCs/>
              </w:rPr>
              <w:t>кВ</w:t>
            </w:r>
            <w:proofErr w:type="spellEnd"/>
          </w:p>
        </w:tc>
        <w:tc>
          <w:tcPr>
            <w:tcW w:w="1707" w:type="dxa"/>
            <w:vAlign w:val="center"/>
          </w:tcPr>
          <w:p w:rsidR="009D036C" w:rsidRPr="00AC5677" w:rsidRDefault="004C6C90" w:rsidP="0014558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 </w:t>
            </w:r>
            <w:proofErr w:type="gramStart"/>
            <w:r>
              <w:rPr>
                <w:bCs/>
              </w:rPr>
              <w:t>к-т</w:t>
            </w:r>
            <w:proofErr w:type="gramEnd"/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027A2C" w:rsidRDefault="004C6C90" w:rsidP="004C6C90">
            <w:pPr>
              <w:jc w:val="both"/>
              <w:rPr>
                <w:bCs/>
              </w:rPr>
            </w:pPr>
            <w:r>
              <w:rPr>
                <w:bCs/>
              </w:rPr>
              <w:t xml:space="preserve">Стойка </w:t>
            </w:r>
            <w:proofErr w:type="gramStart"/>
            <w:r>
              <w:rPr>
                <w:bCs/>
              </w:rPr>
              <w:t>СВ</w:t>
            </w:r>
            <w:proofErr w:type="gramEnd"/>
            <w:r>
              <w:rPr>
                <w:bCs/>
              </w:rPr>
              <w:t xml:space="preserve"> 110-5</w:t>
            </w:r>
          </w:p>
        </w:tc>
        <w:tc>
          <w:tcPr>
            <w:tcW w:w="1707" w:type="dxa"/>
            <w:vAlign w:val="center"/>
          </w:tcPr>
          <w:p w:rsidR="009D036C" w:rsidRPr="00AC5677" w:rsidRDefault="004C6C90" w:rsidP="00145588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027A2C" w:rsidRDefault="004C6C90" w:rsidP="004C6C90">
            <w:pPr>
              <w:jc w:val="both"/>
              <w:rPr>
                <w:bCs/>
              </w:rPr>
            </w:pPr>
            <w:r>
              <w:rPr>
                <w:bCs/>
              </w:rPr>
              <w:t>Плита опорно-анкерная П-</w:t>
            </w:r>
            <w:proofErr w:type="spellStart"/>
            <w:r>
              <w:rPr>
                <w:bCs/>
              </w:rPr>
              <w:t>Зи</w:t>
            </w:r>
            <w:proofErr w:type="spellEnd"/>
          </w:p>
        </w:tc>
        <w:tc>
          <w:tcPr>
            <w:tcW w:w="1707" w:type="dxa"/>
            <w:vAlign w:val="center"/>
          </w:tcPr>
          <w:p w:rsidR="009D036C" w:rsidRPr="00AC5677" w:rsidRDefault="004C6C90" w:rsidP="00145588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150151" w:rsidRDefault="00670278" w:rsidP="0028171D">
            <w:pPr>
              <w:jc w:val="both"/>
              <w:rPr>
                <w:bCs/>
              </w:rPr>
            </w:pPr>
            <w:r>
              <w:rPr>
                <w:bCs/>
              </w:rPr>
              <w:t>Кронштейн РА</w:t>
            </w:r>
            <w:proofErr w:type="gramStart"/>
            <w:r>
              <w:rPr>
                <w:bCs/>
              </w:rPr>
              <w:t>4</w:t>
            </w:r>
            <w:proofErr w:type="gramEnd"/>
          </w:p>
        </w:tc>
        <w:tc>
          <w:tcPr>
            <w:tcW w:w="1707" w:type="dxa"/>
            <w:vAlign w:val="center"/>
          </w:tcPr>
          <w:p w:rsidR="009D036C" w:rsidRPr="00AC5677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150151" w:rsidRDefault="00670278" w:rsidP="0028171D">
            <w:pPr>
              <w:jc w:val="both"/>
              <w:rPr>
                <w:bCs/>
              </w:rPr>
            </w:pPr>
            <w:r>
              <w:rPr>
                <w:bCs/>
              </w:rPr>
              <w:t>Хомут Х</w:t>
            </w:r>
            <w:proofErr w:type="gramStart"/>
            <w:r>
              <w:rPr>
                <w:bCs/>
              </w:rPr>
              <w:t>7</w:t>
            </w:r>
            <w:proofErr w:type="gramEnd"/>
          </w:p>
        </w:tc>
        <w:tc>
          <w:tcPr>
            <w:tcW w:w="1707" w:type="dxa"/>
            <w:vAlign w:val="center"/>
          </w:tcPr>
          <w:p w:rsidR="009D036C" w:rsidRPr="00AC5677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AC5677" w:rsidRDefault="00670278" w:rsidP="0028171D">
            <w:pPr>
              <w:jc w:val="both"/>
              <w:rPr>
                <w:bCs/>
              </w:rPr>
            </w:pPr>
            <w:r>
              <w:rPr>
                <w:bCs/>
              </w:rPr>
              <w:t>Траверса ТМ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  <w:tc>
          <w:tcPr>
            <w:tcW w:w="1707" w:type="dxa"/>
            <w:vAlign w:val="center"/>
          </w:tcPr>
          <w:p w:rsidR="009D036C" w:rsidRPr="00AC5677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AC5677" w:rsidRDefault="00670278" w:rsidP="0028171D">
            <w:pPr>
              <w:jc w:val="both"/>
              <w:rPr>
                <w:bCs/>
              </w:rPr>
            </w:pPr>
            <w:r>
              <w:rPr>
                <w:bCs/>
              </w:rPr>
              <w:t>Хомут Х42</w:t>
            </w:r>
          </w:p>
        </w:tc>
        <w:tc>
          <w:tcPr>
            <w:tcW w:w="1707" w:type="dxa"/>
            <w:vAlign w:val="center"/>
          </w:tcPr>
          <w:p w:rsidR="009D036C" w:rsidRPr="00AC5677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AC5677" w:rsidRDefault="00670278" w:rsidP="0028171D">
            <w:pPr>
              <w:jc w:val="both"/>
              <w:rPr>
                <w:bCs/>
              </w:rPr>
            </w:pPr>
            <w:r>
              <w:rPr>
                <w:bCs/>
              </w:rPr>
              <w:t>Крепление подкоса</w:t>
            </w:r>
          </w:p>
        </w:tc>
        <w:tc>
          <w:tcPr>
            <w:tcW w:w="1707" w:type="dxa"/>
            <w:vAlign w:val="center"/>
          </w:tcPr>
          <w:p w:rsidR="009D036C" w:rsidRPr="00AC5677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C46979" w:rsidRDefault="00670278" w:rsidP="0028171D">
            <w:pPr>
              <w:rPr>
                <w:bCs/>
              </w:rPr>
            </w:pPr>
            <w:r>
              <w:rPr>
                <w:bCs/>
              </w:rPr>
              <w:t>Накладка ОГ52</w:t>
            </w:r>
          </w:p>
        </w:tc>
        <w:tc>
          <w:tcPr>
            <w:tcW w:w="1707" w:type="dxa"/>
            <w:vAlign w:val="center"/>
          </w:tcPr>
          <w:p w:rsidR="009D036C" w:rsidRPr="00AC5677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3 шт.</w:t>
            </w:r>
          </w:p>
        </w:tc>
      </w:tr>
      <w:tr w:rsidR="00C66395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1D40CD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AC5677" w:rsidRDefault="00670278" w:rsidP="0028171D">
            <w:pPr>
              <w:jc w:val="both"/>
              <w:rPr>
                <w:bCs/>
              </w:rPr>
            </w:pPr>
            <w:r>
              <w:rPr>
                <w:bCs/>
              </w:rPr>
              <w:t>Заземляющий проводник</w:t>
            </w:r>
          </w:p>
        </w:tc>
        <w:tc>
          <w:tcPr>
            <w:tcW w:w="1707" w:type="dxa"/>
            <w:vAlign w:val="center"/>
          </w:tcPr>
          <w:p w:rsidR="00C66395" w:rsidRPr="00AC5677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8 м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670278" w:rsidP="0028171D">
            <w:pPr>
              <w:jc w:val="both"/>
              <w:rPr>
                <w:bCs/>
              </w:rPr>
            </w:pPr>
            <w:r>
              <w:rPr>
                <w:bCs/>
              </w:rPr>
              <w:t xml:space="preserve">Сталь круглая </w:t>
            </w:r>
            <w:proofErr w:type="spellStart"/>
            <w:r>
              <w:rPr>
                <w:bCs/>
              </w:rPr>
              <w:t>диам</w:t>
            </w:r>
            <w:proofErr w:type="spellEnd"/>
            <w:r>
              <w:rPr>
                <w:bCs/>
              </w:rPr>
              <w:t>. 16 мм</w:t>
            </w:r>
          </w:p>
        </w:tc>
        <w:tc>
          <w:tcPr>
            <w:tcW w:w="1707" w:type="dxa"/>
            <w:vAlign w:val="center"/>
          </w:tcPr>
          <w:p w:rsidR="00C66395" w:rsidRPr="009404EE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12 м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670278" w:rsidP="0028171D">
            <w:pPr>
              <w:jc w:val="both"/>
              <w:rPr>
                <w:bCs/>
              </w:rPr>
            </w:pPr>
            <w:r>
              <w:rPr>
                <w:bCs/>
              </w:rPr>
              <w:t xml:space="preserve">Сталь круглая </w:t>
            </w:r>
            <w:proofErr w:type="spellStart"/>
            <w:r>
              <w:rPr>
                <w:bCs/>
              </w:rPr>
              <w:t>диам</w:t>
            </w:r>
            <w:proofErr w:type="spellEnd"/>
            <w:r>
              <w:rPr>
                <w:bCs/>
              </w:rPr>
              <w:t>. 10 мм</w:t>
            </w:r>
          </w:p>
        </w:tc>
        <w:tc>
          <w:tcPr>
            <w:tcW w:w="1707" w:type="dxa"/>
            <w:vAlign w:val="center"/>
          </w:tcPr>
          <w:p w:rsidR="00C66395" w:rsidRPr="009404EE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8 м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670278" w:rsidP="0002411F">
            <w:pPr>
              <w:jc w:val="both"/>
              <w:rPr>
                <w:bCs/>
              </w:rPr>
            </w:pPr>
            <w:r>
              <w:rPr>
                <w:bCs/>
              </w:rPr>
              <w:t>Стальная полоса 40х5 мм</w:t>
            </w:r>
          </w:p>
        </w:tc>
        <w:tc>
          <w:tcPr>
            <w:tcW w:w="1707" w:type="dxa"/>
            <w:vAlign w:val="center"/>
          </w:tcPr>
          <w:p w:rsidR="00C66395" w:rsidRPr="009404EE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9 м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670278" w:rsidP="0002411F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Плашечный</w:t>
            </w:r>
            <w:proofErr w:type="spellEnd"/>
            <w:r>
              <w:rPr>
                <w:bCs/>
              </w:rPr>
              <w:t xml:space="preserve"> зажим ПС-2-1</w:t>
            </w:r>
          </w:p>
        </w:tc>
        <w:tc>
          <w:tcPr>
            <w:tcW w:w="1707" w:type="dxa"/>
            <w:vAlign w:val="center"/>
          </w:tcPr>
          <w:p w:rsidR="00C66395" w:rsidRPr="009404EE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670278" w:rsidP="0002411F">
            <w:pPr>
              <w:jc w:val="both"/>
              <w:rPr>
                <w:bCs/>
              </w:rPr>
            </w:pPr>
            <w:r>
              <w:rPr>
                <w:bCs/>
              </w:rPr>
              <w:t>Изолятор ШФ-20Г</w:t>
            </w:r>
          </w:p>
        </w:tc>
        <w:tc>
          <w:tcPr>
            <w:tcW w:w="1707" w:type="dxa"/>
            <w:vAlign w:val="center"/>
          </w:tcPr>
          <w:p w:rsidR="00C66395" w:rsidRPr="009404EE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7 шт.</w:t>
            </w:r>
          </w:p>
        </w:tc>
      </w:tr>
      <w:tr w:rsidR="00670278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670278" w:rsidRPr="009404EE" w:rsidRDefault="00670278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670278" w:rsidRPr="009404EE" w:rsidRDefault="00670278" w:rsidP="0002411F">
            <w:pPr>
              <w:jc w:val="both"/>
              <w:rPr>
                <w:bCs/>
              </w:rPr>
            </w:pPr>
            <w:r>
              <w:rPr>
                <w:bCs/>
              </w:rPr>
              <w:t>Колпачок К-6</w:t>
            </w:r>
          </w:p>
        </w:tc>
        <w:tc>
          <w:tcPr>
            <w:tcW w:w="1707" w:type="dxa"/>
            <w:vAlign w:val="center"/>
          </w:tcPr>
          <w:p w:rsidR="00670278" w:rsidRPr="009404EE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7 шт.</w:t>
            </w:r>
          </w:p>
        </w:tc>
      </w:tr>
      <w:tr w:rsidR="00670278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670278" w:rsidRPr="009404EE" w:rsidRDefault="00670278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670278" w:rsidRPr="009404EE" w:rsidRDefault="00670278" w:rsidP="0002411F">
            <w:pPr>
              <w:jc w:val="both"/>
              <w:rPr>
                <w:bCs/>
              </w:rPr>
            </w:pPr>
            <w:r>
              <w:rPr>
                <w:bCs/>
              </w:rPr>
              <w:t>Изолятор подвесной ПС 70Е</w:t>
            </w:r>
          </w:p>
        </w:tc>
        <w:tc>
          <w:tcPr>
            <w:tcW w:w="1707" w:type="dxa"/>
            <w:vAlign w:val="center"/>
          </w:tcPr>
          <w:p w:rsidR="00670278" w:rsidRPr="009404EE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13 шт.</w:t>
            </w:r>
          </w:p>
        </w:tc>
      </w:tr>
      <w:tr w:rsidR="00670278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670278" w:rsidRPr="009404EE" w:rsidRDefault="00670278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670278" w:rsidRPr="009404EE" w:rsidRDefault="00670278" w:rsidP="0002411F">
            <w:pPr>
              <w:jc w:val="both"/>
              <w:rPr>
                <w:bCs/>
              </w:rPr>
            </w:pPr>
            <w:r>
              <w:rPr>
                <w:bCs/>
              </w:rPr>
              <w:t xml:space="preserve">Ушко </w:t>
            </w:r>
            <w:proofErr w:type="spellStart"/>
            <w:r>
              <w:rPr>
                <w:bCs/>
              </w:rPr>
              <w:t>однолапчатое</w:t>
            </w:r>
            <w:proofErr w:type="spellEnd"/>
          </w:p>
        </w:tc>
        <w:tc>
          <w:tcPr>
            <w:tcW w:w="1707" w:type="dxa"/>
            <w:vAlign w:val="center"/>
          </w:tcPr>
          <w:p w:rsidR="00670278" w:rsidRPr="009404EE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7 шт.</w:t>
            </w:r>
          </w:p>
        </w:tc>
      </w:tr>
      <w:tr w:rsidR="00670278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670278" w:rsidRPr="009404EE" w:rsidRDefault="00670278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670278" w:rsidRPr="009404EE" w:rsidRDefault="00670278" w:rsidP="0002411F">
            <w:pPr>
              <w:jc w:val="both"/>
              <w:rPr>
                <w:bCs/>
              </w:rPr>
            </w:pPr>
            <w:r>
              <w:rPr>
                <w:bCs/>
              </w:rPr>
              <w:t>Зажим натяжной болтовой</w:t>
            </w:r>
          </w:p>
        </w:tc>
        <w:tc>
          <w:tcPr>
            <w:tcW w:w="1707" w:type="dxa"/>
            <w:vAlign w:val="center"/>
          </w:tcPr>
          <w:p w:rsidR="00670278" w:rsidRPr="009404EE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7 шт.</w:t>
            </w:r>
          </w:p>
        </w:tc>
      </w:tr>
      <w:tr w:rsidR="00670278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670278" w:rsidRPr="009404EE" w:rsidRDefault="00670278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670278" w:rsidRPr="009404EE" w:rsidRDefault="00670278" w:rsidP="0002411F">
            <w:pPr>
              <w:jc w:val="both"/>
              <w:rPr>
                <w:bCs/>
              </w:rPr>
            </w:pPr>
            <w:r>
              <w:rPr>
                <w:bCs/>
              </w:rPr>
              <w:t>Зажим ПА-1-1</w:t>
            </w:r>
          </w:p>
        </w:tc>
        <w:tc>
          <w:tcPr>
            <w:tcW w:w="1707" w:type="dxa"/>
            <w:vAlign w:val="center"/>
          </w:tcPr>
          <w:p w:rsidR="00670278" w:rsidRPr="009404EE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13 шт.</w:t>
            </w:r>
          </w:p>
        </w:tc>
      </w:tr>
      <w:tr w:rsidR="00670278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670278" w:rsidRPr="009404EE" w:rsidRDefault="00670278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670278" w:rsidRPr="009404EE" w:rsidRDefault="00670278" w:rsidP="0002411F">
            <w:pPr>
              <w:jc w:val="both"/>
              <w:rPr>
                <w:bCs/>
              </w:rPr>
            </w:pPr>
            <w:r>
              <w:rPr>
                <w:bCs/>
              </w:rPr>
              <w:t>Крепление провода</w:t>
            </w:r>
          </w:p>
        </w:tc>
        <w:tc>
          <w:tcPr>
            <w:tcW w:w="1707" w:type="dxa"/>
            <w:vAlign w:val="center"/>
          </w:tcPr>
          <w:p w:rsidR="00670278" w:rsidRPr="009404EE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670278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670278" w:rsidRPr="009404EE" w:rsidRDefault="00670278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670278" w:rsidRPr="009404EE" w:rsidRDefault="00670278" w:rsidP="0002411F">
            <w:pPr>
              <w:jc w:val="both"/>
              <w:rPr>
                <w:bCs/>
              </w:rPr>
            </w:pPr>
            <w:r>
              <w:rPr>
                <w:bCs/>
              </w:rPr>
              <w:t>Зажим аппаратный прессуемый А2А</w:t>
            </w:r>
          </w:p>
        </w:tc>
        <w:tc>
          <w:tcPr>
            <w:tcW w:w="1707" w:type="dxa"/>
            <w:vAlign w:val="center"/>
          </w:tcPr>
          <w:p w:rsidR="00670278" w:rsidRPr="009404EE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7 шт.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670278" w:rsidP="0002411F">
            <w:pPr>
              <w:jc w:val="both"/>
              <w:rPr>
                <w:bCs/>
              </w:rPr>
            </w:pPr>
            <w:r>
              <w:rPr>
                <w:bCs/>
              </w:rPr>
              <w:t>Ошиновка проводов</w:t>
            </w:r>
          </w:p>
        </w:tc>
        <w:tc>
          <w:tcPr>
            <w:tcW w:w="1707" w:type="dxa"/>
            <w:vAlign w:val="center"/>
          </w:tcPr>
          <w:p w:rsidR="00C66395" w:rsidRPr="009404EE" w:rsidRDefault="00670278" w:rsidP="00145588">
            <w:pPr>
              <w:jc w:val="center"/>
              <w:rPr>
                <w:bCs/>
              </w:rPr>
            </w:pPr>
            <w:r>
              <w:rPr>
                <w:bCs/>
              </w:rPr>
              <w:t>7 м</w:t>
            </w:r>
          </w:p>
        </w:tc>
      </w:tr>
    </w:tbl>
    <w:p w:rsidR="00EF69FF" w:rsidRPr="009404EE" w:rsidRDefault="00EF69FF" w:rsidP="00857AEA">
      <w:pPr>
        <w:pStyle w:val="a3"/>
        <w:jc w:val="both"/>
        <w:rPr>
          <w:sz w:val="24"/>
          <w:szCs w:val="24"/>
        </w:rPr>
      </w:pPr>
    </w:p>
    <w:p w:rsidR="00857AEA" w:rsidRPr="002018F8" w:rsidRDefault="00857AEA" w:rsidP="00857AEA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Описание основных объемов строительно-монтажных работ.</w:t>
      </w:r>
    </w:p>
    <w:p w:rsidR="009B17B8" w:rsidRPr="002018F8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Выполнить подготовительные работы в соответствии  с проектом.</w:t>
      </w:r>
    </w:p>
    <w:p w:rsidR="009B17B8" w:rsidRPr="002018F8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Работы по выносу в натуру и геодезическая разбивка зданий и сооружений. Данные работы выполнить с привлечением  организации, имеющей свидетельство о вступлении в СРО и допуск на  данный вид работ.</w:t>
      </w:r>
    </w:p>
    <w:p w:rsidR="009B17B8" w:rsidRPr="002018F8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Выполнить строительно-монтажные работы в полном проектном объеме.</w:t>
      </w:r>
    </w:p>
    <w:p w:rsidR="009B17B8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Выполнить заземляющие устройства в соответствии с требованиями ПУЭ и условиями протекания длительного наибольшего тока несимметричного режима, мероприятия по предотвращению импульсных помех и обеспечению электромагнитной совместимости.</w:t>
      </w:r>
    </w:p>
    <w:p w:rsidR="00F17346" w:rsidRPr="002018F8" w:rsidRDefault="00F60DA9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Основные требования к выполнению работ:</w:t>
      </w:r>
    </w:p>
    <w:p w:rsidR="00153589" w:rsidRPr="002018F8" w:rsidRDefault="00153589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Строительно-монтажные работы должны производиться в полном соответствии с рабочим проектом </w:t>
      </w:r>
      <w:r w:rsidR="0079045C" w:rsidRPr="002018F8">
        <w:rPr>
          <w:bCs/>
        </w:rPr>
        <w:t>«</w:t>
      </w:r>
      <w:r w:rsidR="00890E68">
        <w:rPr>
          <w:bCs/>
        </w:rPr>
        <w:t xml:space="preserve">Реконструкция ВЛ-0,4 </w:t>
      </w:r>
      <w:proofErr w:type="spellStart"/>
      <w:r w:rsidR="00890E68">
        <w:rPr>
          <w:bCs/>
        </w:rPr>
        <w:t>кВ</w:t>
      </w:r>
      <w:proofErr w:type="spellEnd"/>
      <w:r w:rsidR="00890E68">
        <w:rPr>
          <w:bCs/>
        </w:rPr>
        <w:t xml:space="preserve"> </w:t>
      </w:r>
      <w:r w:rsidR="00023FBD">
        <w:rPr>
          <w:bCs/>
        </w:rPr>
        <w:t>№1,</w:t>
      </w:r>
      <w:r w:rsidR="00B6118B">
        <w:rPr>
          <w:bCs/>
        </w:rPr>
        <w:t xml:space="preserve"> </w:t>
      </w:r>
      <w:r w:rsidR="00023FBD">
        <w:rPr>
          <w:bCs/>
        </w:rPr>
        <w:t>№2</w:t>
      </w:r>
      <w:r w:rsidR="00B6118B">
        <w:rPr>
          <w:bCs/>
        </w:rPr>
        <w:t>,</w:t>
      </w:r>
      <w:r w:rsidR="00023FBD">
        <w:rPr>
          <w:bCs/>
        </w:rPr>
        <w:t xml:space="preserve"> КТП-10-1 Лесники школа</w:t>
      </w:r>
      <w:r w:rsidR="00B6118B">
        <w:rPr>
          <w:bCs/>
        </w:rPr>
        <w:t>,</w:t>
      </w:r>
      <w:r w:rsidR="00023FBD">
        <w:rPr>
          <w:bCs/>
        </w:rPr>
        <w:t xml:space="preserve"> ВЛ-10 </w:t>
      </w:r>
      <w:proofErr w:type="spellStart"/>
      <w:r w:rsidR="00023FBD">
        <w:rPr>
          <w:bCs/>
        </w:rPr>
        <w:t>кВ</w:t>
      </w:r>
      <w:proofErr w:type="spellEnd"/>
      <w:r w:rsidR="00023FBD">
        <w:rPr>
          <w:bCs/>
        </w:rPr>
        <w:t xml:space="preserve"> №1001 ПС </w:t>
      </w:r>
      <w:proofErr w:type="spellStart"/>
      <w:r w:rsidR="00023FBD">
        <w:rPr>
          <w:bCs/>
        </w:rPr>
        <w:t>Хорошово</w:t>
      </w:r>
      <w:proofErr w:type="spellEnd"/>
      <w:r w:rsidR="00890E68" w:rsidRPr="002018F8">
        <w:rPr>
          <w:bCs/>
        </w:rPr>
        <w:t>»</w:t>
      </w:r>
      <w:r w:rsidR="00890E68" w:rsidRPr="002018F8">
        <w:t>, выполненным О</w:t>
      </w:r>
      <w:r w:rsidR="00890E68">
        <w:t>О</w:t>
      </w:r>
      <w:r w:rsidR="00890E68" w:rsidRPr="002018F8">
        <w:t>О «</w:t>
      </w:r>
      <w:proofErr w:type="spellStart"/>
      <w:r w:rsidR="00890E68">
        <w:t>Центрэнергострой</w:t>
      </w:r>
      <w:proofErr w:type="spellEnd"/>
      <w:r w:rsidR="001B2A9B" w:rsidRPr="002018F8">
        <w:t>»</w:t>
      </w:r>
      <w:r w:rsidR="008814FA" w:rsidRPr="002018F8">
        <w:t>.</w:t>
      </w:r>
      <w:r w:rsidRPr="002018F8">
        <w:t xml:space="preserve"> 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Подрядчик осуществляет комплектацию работ материалами и оборудованием в соответствии  с </w:t>
      </w:r>
      <w:proofErr w:type="gramStart"/>
      <w:r w:rsidRPr="002018F8">
        <w:t>согласованной</w:t>
      </w:r>
      <w:proofErr w:type="gramEnd"/>
      <w:r w:rsidRPr="002018F8">
        <w:t xml:space="preserve"> ПСД.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Номенклатура закупаемого оборудования должна соответствовать спецификациям, прилагаемым к проекту.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Изменение номенклатуры поставляемого оборудования и материалов должно быть согласовано с Заказчиком.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Все применяемые материалы и оборудование должны иметь паспорта и сертификаты. Производители оборудования и материалов должны быть согласованы с Заказчиком.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Подрядчик выполняет исполнительную документацию по строительству в соответствии с нормами и передает ее заказчику. 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Все работы должны быть выполнены в соответствии с проектной документацией и действующей нормативно-технической документацией (НТД).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Проект производства работ (ППР) разрабатывается Подрядчиком. ППР согласовывается с Заказчиком. Строительно-монтажные работы должны быть организованы и проведены в соответствии с разработанным Подрядчиком ППР. 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Подрядчик (и привлекаемые им Субподрядчики) должны иметь свидетельства о вступлении в СРО и допуск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Подрядчик не имеет права передавать субподрядным организациям объем работ, выполняемых по настоящему техническому заданию на выполнение СМР, ПНР, составляющий более 30%</w:t>
      </w:r>
      <w:r>
        <w:t xml:space="preserve"> </w:t>
      </w:r>
      <w:r w:rsidRPr="002018F8">
        <w:t>(тридцати процентов) от общей стоимости работ.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Все необходимые согласования с </w:t>
      </w:r>
      <w:proofErr w:type="spellStart"/>
      <w:r w:rsidRPr="002018F8">
        <w:t>шефмонтажными</w:t>
      </w:r>
      <w:proofErr w:type="spellEnd"/>
      <w:r w:rsidRPr="002018F8">
        <w:t xml:space="preserve"> и со сторонними организациями, возникающие в процессе строительно-монтажных работ Подрядчик выполняет самостоятельно.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Все изменения проектных решений должны быть согласованы с филиалом </w:t>
      </w:r>
      <w:r w:rsidR="00890E68">
        <w:t>П</w:t>
      </w:r>
      <w:r w:rsidRPr="002018F8">
        <w:t>АО «МРСК Центра</w:t>
      </w:r>
      <w:proofErr w:type="gramStart"/>
      <w:r w:rsidRPr="002018F8">
        <w:t>»-</w:t>
      </w:r>
      <w:proofErr w:type="gramEnd"/>
      <w:r w:rsidRPr="002018F8">
        <w:t>«Смоленскэнерго» и проектной организацией, и выполняются за счет победителя конкурса.</w:t>
      </w:r>
    </w:p>
    <w:p w:rsidR="003A7F14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Выполнить технические условия, выданные всеми заинтересованными предприятиями и организациями, в соответствии с проектными решениями</w:t>
      </w:r>
      <w:r w:rsidR="00F60DA9" w:rsidRPr="002018F8">
        <w:t>.</w:t>
      </w:r>
    </w:p>
    <w:p w:rsidR="00AB5DD5" w:rsidRPr="002018F8" w:rsidRDefault="00F76118" w:rsidP="00762ADF">
      <w:pPr>
        <w:pStyle w:val="a3"/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9</w:t>
      </w:r>
      <w:r w:rsidR="00CE0451" w:rsidRPr="002018F8">
        <w:rPr>
          <w:sz w:val="24"/>
          <w:szCs w:val="24"/>
        </w:rPr>
        <w:t>.</w:t>
      </w:r>
      <w:r w:rsidR="00AB5DD5" w:rsidRPr="002018F8">
        <w:rPr>
          <w:sz w:val="24"/>
          <w:szCs w:val="24"/>
        </w:rPr>
        <w:t xml:space="preserve">        Правила контроля и приемки работ.</w:t>
      </w:r>
    </w:p>
    <w:p w:rsidR="001F79CE" w:rsidRPr="002018F8" w:rsidRDefault="001F79CE" w:rsidP="001F79CE">
      <w:pPr>
        <w:pStyle w:val="a3"/>
        <w:numPr>
          <w:ilvl w:val="1"/>
          <w:numId w:val="5"/>
        </w:numPr>
        <w:ind w:left="1276" w:hanging="851"/>
        <w:jc w:val="left"/>
        <w:rPr>
          <w:sz w:val="24"/>
          <w:szCs w:val="24"/>
        </w:rPr>
      </w:pPr>
      <w:r w:rsidRPr="002018F8">
        <w:rPr>
          <w:sz w:val="24"/>
          <w:szCs w:val="24"/>
        </w:rPr>
        <w:t>Руководители работ, участвующие в строительстве, проводят оперативный контроль качества выполняемых строительно-монтажных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реконструкции.</w:t>
      </w:r>
    </w:p>
    <w:p w:rsidR="001F79CE" w:rsidRPr="002018F8" w:rsidRDefault="001F79CE" w:rsidP="001F79CE">
      <w:pPr>
        <w:pStyle w:val="a3"/>
        <w:numPr>
          <w:ilvl w:val="1"/>
          <w:numId w:val="5"/>
        </w:numPr>
        <w:ind w:left="1276" w:hanging="851"/>
        <w:jc w:val="left"/>
        <w:rPr>
          <w:sz w:val="24"/>
          <w:szCs w:val="24"/>
        </w:rPr>
      </w:pPr>
      <w:r w:rsidRPr="002018F8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действующей нормативно-технической документацией. Подрядчик обязан гарантировать соответствие выполненной работы требованиям действующей </w:t>
      </w:r>
      <w:r w:rsidRPr="002018F8">
        <w:rPr>
          <w:sz w:val="24"/>
          <w:szCs w:val="24"/>
        </w:rPr>
        <w:lastRenderedPageBreak/>
        <w:t xml:space="preserve">нормативно-технической документацией и ТУ.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</w:t>
      </w:r>
      <w:proofErr w:type="gramStart"/>
      <w:r w:rsidRPr="002018F8">
        <w:rPr>
          <w:sz w:val="24"/>
          <w:szCs w:val="24"/>
        </w:rPr>
        <w:t>сроки</w:t>
      </w:r>
      <w:proofErr w:type="gramEnd"/>
      <w:r w:rsidRPr="002018F8">
        <w:rPr>
          <w:sz w:val="24"/>
          <w:szCs w:val="24"/>
        </w:rPr>
        <w:t xml:space="preserve"> установленные приемочной комиссией.</w:t>
      </w:r>
    </w:p>
    <w:p w:rsidR="00C51F0D" w:rsidRPr="002018F8" w:rsidRDefault="001F79CE" w:rsidP="001F79CE">
      <w:pPr>
        <w:pStyle w:val="a3"/>
        <w:numPr>
          <w:ilvl w:val="1"/>
          <w:numId w:val="5"/>
        </w:numPr>
        <w:ind w:left="1276" w:hanging="851"/>
        <w:jc w:val="left"/>
        <w:rPr>
          <w:sz w:val="24"/>
          <w:szCs w:val="24"/>
        </w:rPr>
      </w:pPr>
      <w:r w:rsidRPr="002018F8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</w:t>
      </w:r>
      <w:r w:rsidR="00AB5DD5" w:rsidRPr="002018F8">
        <w:rPr>
          <w:sz w:val="24"/>
          <w:szCs w:val="24"/>
        </w:rPr>
        <w:t>.</w:t>
      </w:r>
    </w:p>
    <w:p w:rsidR="00AB5DD5" w:rsidRPr="002018F8" w:rsidRDefault="00F76118" w:rsidP="00762ADF">
      <w:pPr>
        <w:pStyle w:val="a3"/>
        <w:ind w:left="851" w:hanging="851"/>
        <w:jc w:val="left"/>
        <w:rPr>
          <w:sz w:val="24"/>
          <w:szCs w:val="24"/>
        </w:rPr>
      </w:pPr>
      <w:r w:rsidRPr="002018F8">
        <w:rPr>
          <w:sz w:val="24"/>
          <w:szCs w:val="24"/>
        </w:rPr>
        <w:t>10</w:t>
      </w:r>
      <w:r w:rsidR="00CE0451" w:rsidRPr="002018F8">
        <w:rPr>
          <w:sz w:val="24"/>
          <w:szCs w:val="24"/>
        </w:rPr>
        <w:t xml:space="preserve">.        </w:t>
      </w:r>
      <w:r w:rsidR="00AB5DD5" w:rsidRPr="002018F8">
        <w:rPr>
          <w:sz w:val="24"/>
          <w:szCs w:val="24"/>
        </w:rPr>
        <w:t>Треб</w:t>
      </w:r>
      <w:r w:rsidR="001A244D" w:rsidRPr="002018F8">
        <w:rPr>
          <w:sz w:val="24"/>
          <w:szCs w:val="24"/>
        </w:rPr>
        <w:t xml:space="preserve">уемые сроки выполнения </w:t>
      </w:r>
      <w:r w:rsidR="00550082" w:rsidRPr="002018F8">
        <w:rPr>
          <w:sz w:val="24"/>
          <w:szCs w:val="24"/>
        </w:rPr>
        <w:t>строительно-</w:t>
      </w:r>
      <w:r w:rsidR="001A244D" w:rsidRPr="002018F8">
        <w:rPr>
          <w:sz w:val="24"/>
          <w:szCs w:val="24"/>
        </w:rPr>
        <w:t>монтаж</w:t>
      </w:r>
      <w:r w:rsidR="00AB5DD5" w:rsidRPr="002018F8">
        <w:rPr>
          <w:sz w:val="24"/>
          <w:szCs w:val="24"/>
        </w:rPr>
        <w:t>ных работ.</w:t>
      </w:r>
    </w:p>
    <w:p w:rsidR="00F077C9" w:rsidRPr="002018F8" w:rsidRDefault="001F79CE" w:rsidP="00DF4F79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Работы выполнить в течение </w:t>
      </w:r>
      <w:r w:rsidR="00D274A0">
        <w:rPr>
          <w:sz w:val="24"/>
          <w:szCs w:val="24"/>
        </w:rPr>
        <w:t>120 календарных</w:t>
      </w:r>
      <w:r>
        <w:rPr>
          <w:sz w:val="24"/>
          <w:szCs w:val="24"/>
        </w:rPr>
        <w:t xml:space="preserve"> дней</w:t>
      </w:r>
      <w:r w:rsidRPr="002018F8">
        <w:rPr>
          <w:sz w:val="24"/>
          <w:szCs w:val="24"/>
        </w:rPr>
        <w:t xml:space="preserve"> с момента заключения Договора</w:t>
      </w:r>
      <w:r w:rsidR="000F66A6" w:rsidRPr="002018F8">
        <w:rPr>
          <w:sz w:val="24"/>
          <w:szCs w:val="24"/>
        </w:rPr>
        <w:t>.</w:t>
      </w:r>
      <w:r w:rsidR="00CE0451" w:rsidRPr="002018F8">
        <w:rPr>
          <w:sz w:val="24"/>
          <w:szCs w:val="24"/>
        </w:rPr>
        <w:t xml:space="preserve">     </w:t>
      </w:r>
    </w:p>
    <w:p w:rsidR="00FA7C4D" w:rsidRDefault="00AB5DD5" w:rsidP="008934AA">
      <w:pPr>
        <w:pStyle w:val="a3"/>
        <w:numPr>
          <w:ilvl w:val="0"/>
          <w:numId w:val="3"/>
        </w:numPr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Экология и природоохранные мероприятия. </w:t>
      </w:r>
    </w:p>
    <w:p w:rsidR="00F76118" w:rsidRPr="002018F8" w:rsidRDefault="00AB5DD5" w:rsidP="00FA7C4D">
      <w:pPr>
        <w:pStyle w:val="a3"/>
        <w:ind w:left="851" w:firstLine="425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Выполнение работ произвести в соответствии с разделом проекта «Охрана окружающей среды». </w:t>
      </w:r>
    </w:p>
    <w:p w:rsidR="00C13C00" w:rsidRPr="002018F8" w:rsidRDefault="00AB5DD5" w:rsidP="008934AA">
      <w:pPr>
        <w:pStyle w:val="a3"/>
        <w:numPr>
          <w:ilvl w:val="0"/>
          <w:numId w:val="3"/>
        </w:numPr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Га</w:t>
      </w:r>
      <w:r w:rsidR="006B7666" w:rsidRPr="002018F8">
        <w:rPr>
          <w:sz w:val="24"/>
          <w:szCs w:val="24"/>
        </w:rPr>
        <w:t xml:space="preserve">рантии исполнителя </w:t>
      </w:r>
      <w:r w:rsidR="00D17285" w:rsidRPr="002018F8">
        <w:rPr>
          <w:sz w:val="24"/>
          <w:szCs w:val="24"/>
        </w:rPr>
        <w:t>строительно-</w:t>
      </w:r>
      <w:r w:rsidR="006B7666" w:rsidRPr="002018F8">
        <w:rPr>
          <w:sz w:val="24"/>
          <w:szCs w:val="24"/>
        </w:rPr>
        <w:t xml:space="preserve">монтажных </w:t>
      </w:r>
      <w:r w:rsidRPr="002018F8">
        <w:rPr>
          <w:sz w:val="24"/>
          <w:szCs w:val="24"/>
        </w:rPr>
        <w:t>работ.</w:t>
      </w:r>
    </w:p>
    <w:p w:rsidR="001F79CE" w:rsidRDefault="001F79CE" w:rsidP="001F79CE">
      <w:pPr>
        <w:pStyle w:val="a3"/>
        <w:numPr>
          <w:ilvl w:val="1"/>
          <w:numId w:val="4"/>
        </w:numPr>
        <w:ind w:left="1276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Подрядная строительно-монтажная организация должна гарантировать соответствие реконструируемых объектов требованиям НТД с момента включения объектов под напряжение.</w:t>
      </w:r>
    </w:p>
    <w:p w:rsidR="001F79CE" w:rsidRPr="002018F8" w:rsidRDefault="001F79CE" w:rsidP="001F79CE">
      <w:pPr>
        <w:pStyle w:val="a3"/>
        <w:numPr>
          <w:ilvl w:val="1"/>
          <w:numId w:val="4"/>
        </w:numPr>
        <w:ind w:left="1276" w:hanging="851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AB5DD5" w:rsidRPr="002018F8" w:rsidRDefault="001F79CE" w:rsidP="001F79CE">
      <w:pPr>
        <w:pStyle w:val="a3"/>
        <w:numPr>
          <w:ilvl w:val="1"/>
          <w:numId w:val="4"/>
        </w:numPr>
        <w:ind w:left="1276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</w:t>
      </w:r>
      <w:r w:rsidR="00AB5DD5" w:rsidRPr="002018F8">
        <w:rPr>
          <w:sz w:val="24"/>
          <w:szCs w:val="24"/>
        </w:rPr>
        <w:t>.</w:t>
      </w:r>
    </w:p>
    <w:p w:rsidR="00684B08" w:rsidRDefault="00684B08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7B3D7D" w:rsidRDefault="007B3D7D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A376D7" w:rsidRDefault="00A376D7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E50F8C" w:rsidRDefault="00E50F8C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114B9E" w:rsidRDefault="00114B9E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E83225" w:rsidRDefault="00E83225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114B9E" w:rsidRDefault="00114B9E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E421D1" w:rsidRPr="002018F8" w:rsidRDefault="00AA3D08" w:rsidP="00AA3D08">
      <w:pPr>
        <w:tabs>
          <w:tab w:val="num" w:pos="0"/>
        </w:tabs>
        <w:jc w:val="center"/>
        <w:rPr>
          <w:bCs/>
        </w:rPr>
      </w:pPr>
      <w:r w:rsidRPr="002018F8">
        <w:t xml:space="preserve">Начальник </w:t>
      </w:r>
      <w:proofErr w:type="gramStart"/>
      <w:r w:rsidR="00A961B6">
        <w:t>У</w:t>
      </w:r>
      <w:r w:rsidRPr="002018F8">
        <w:t>ПР</w:t>
      </w:r>
      <w:proofErr w:type="gramEnd"/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="0044561E" w:rsidRPr="002018F8">
        <w:t>О.Ю. Докутович</w:t>
      </w:r>
    </w:p>
    <w:p w:rsidR="002C2BED" w:rsidRPr="002018F8" w:rsidRDefault="002C2BED" w:rsidP="002C2BED">
      <w:pPr>
        <w:tabs>
          <w:tab w:val="num" w:pos="0"/>
        </w:tabs>
        <w:rPr>
          <w:bCs/>
        </w:rPr>
      </w:pPr>
    </w:p>
    <w:p w:rsidR="002C2BED" w:rsidRDefault="002C2BED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E83225" w:rsidRDefault="00E83225" w:rsidP="002C2BED">
      <w:pPr>
        <w:tabs>
          <w:tab w:val="num" w:pos="0"/>
        </w:tabs>
        <w:rPr>
          <w:bCs/>
        </w:rPr>
      </w:pPr>
    </w:p>
    <w:p w:rsidR="00A376D7" w:rsidRDefault="00A376D7" w:rsidP="002C2BED">
      <w:pPr>
        <w:tabs>
          <w:tab w:val="num" w:pos="0"/>
        </w:tabs>
        <w:rPr>
          <w:bCs/>
        </w:rPr>
      </w:pPr>
    </w:p>
    <w:p w:rsidR="00A376D7" w:rsidRDefault="00A376D7" w:rsidP="002C2BED">
      <w:pPr>
        <w:tabs>
          <w:tab w:val="num" w:pos="0"/>
        </w:tabs>
        <w:rPr>
          <w:bCs/>
        </w:rPr>
      </w:pPr>
    </w:p>
    <w:p w:rsidR="00A92120" w:rsidRDefault="00A92120" w:rsidP="002C2BED">
      <w:pPr>
        <w:tabs>
          <w:tab w:val="num" w:pos="0"/>
        </w:tabs>
        <w:rPr>
          <w:bCs/>
        </w:rPr>
      </w:pPr>
    </w:p>
    <w:p w:rsidR="00A92120" w:rsidRDefault="00A92120" w:rsidP="002C2BED">
      <w:pPr>
        <w:tabs>
          <w:tab w:val="num" w:pos="0"/>
        </w:tabs>
        <w:rPr>
          <w:bCs/>
        </w:rPr>
      </w:pPr>
    </w:p>
    <w:p w:rsidR="00A92120" w:rsidRDefault="00A92120" w:rsidP="002C2BED">
      <w:pPr>
        <w:tabs>
          <w:tab w:val="num" w:pos="0"/>
        </w:tabs>
        <w:rPr>
          <w:bCs/>
        </w:rPr>
      </w:pPr>
    </w:p>
    <w:p w:rsidR="00A92120" w:rsidRDefault="00A92120" w:rsidP="002C2BED">
      <w:pPr>
        <w:tabs>
          <w:tab w:val="num" w:pos="0"/>
        </w:tabs>
        <w:rPr>
          <w:bCs/>
        </w:rPr>
      </w:pPr>
    </w:p>
    <w:p w:rsidR="004B2F8D" w:rsidRDefault="004B2F8D" w:rsidP="002C2BED">
      <w:pPr>
        <w:tabs>
          <w:tab w:val="num" w:pos="0"/>
        </w:tabs>
        <w:rPr>
          <w:bCs/>
        </w:rPr>
      </w:pPr>
    </w:p>
    <w:p w:rsidR="004B2F8D" w:rsidRDefault="004B2F8D" w:rsidP="002C2BED">
      <w:pPr>
        <w:tabs>
          <w:tab w:val="num" w:pos="0"/>
        </w:tabs>
        <w:rPr>
          <w:bCs/>
        </w:rPr>
      </w:pPr>
    </w:p>
    <w:p w:rsidR="004B2F8D" w:rsidRDefault="004B2F8D" w:rsidP="002C2BED">
      <w:pPr>
        <w:tabs>
          <w:tab w:val="num" w:pos="0"/>
        </w:tabs>
        <w:rPr>
          <w:bCs/>
        </w:rPr>
      </w:pPr>
    </w:p>
    <w:p w:rsidR="004B2F8D" w:rsidRDefault="004B2F8D" w:rsidP="002C2BED">
      <w:pPr>
        <w:tabs>
          <w:tab w:val="num" w:pos="0"/>
        </w:tabs>
        <w:rPr>
          <w:bCs/>
        </w:rPr>
      </w:pPr>
    </w:p>
    <w:p w:rsidR="004B2F8D" w:rsidRDefault="004B2F8D" w:rsidP="002C2BED">
      <w:pPr>
        <w:tabs>
          <w:tab w:val="num" w:pos="0"/>
        </w:tabs>
        <w:rPr>
          <w:bCs/>
        </w:rPr>
      </w:pPr>
    </w:p>
    <w:p w:rsidR="004B2F8D" w:rsidRDefault="004B2F8D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E50F8C" w:rsidRDefault="00E50F8C" w:rsidP="002C2BED">
      <w:pPr>
        <w:pStyle w:val="ab"/>
        <w:rPr>
          <w:sz w:val="16"/>
          <w:szCs w:val="16"/>
        </w:rPr>
      </w:pPr>
    </w:p>
    <w:p w:rsidR="002C2BED" w:rsidRPr="009169ED" w:rsidRDefault="002C2BED" w:rsidP="002C2BED">
      <w:pPr>
        <w:pStyle w:val="ab"/>
        <w:rPr>
          <w:sz w:val="16"/>
          <w:szCs w:val="16"/>
        </w:rPr>
      </w:pPr>
      <w:r w:rsidRPr="009169ED">
        <w:rPr>
          <w:sz w:val="16"/>
          <w:szCs w:val="16"/>
        </w:rPr>
        <w:t xml:space="preserve">Исп. </w:t>
      </w:r>
      <w:r>
        <w:rPr>
          <w:sz w:val="16"/>
          <w:szCs w:val="16"/>
        </w:rPr>
        <w:t>Филипенок С.В.</w:t>
      </w:r>
    </w:p>
    <w:sectPr w:rsidR="002C2BED" w:rsidRPr="009169ED" w:rsidSect="00D76FE0">
      <w:pgSz w:w="11906" w:h="16838"/>
      <w:pgMar w:top="567" w:right="567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B112A"/>
    <w:multiLevelType w:val="hybridMultilevel"/>
    <w:tmpl w:val="7138D55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9732533"/>
    <w:multiLevelType w:val="hybridMultilevel"/>
    <w:tmpl w:val="972AC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04BBA"/>
    <w:multiLevelType w:val="hybridMultilevel"/>
    <w:tmpl w:val="B2BC77C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0B531624"/>
    <w:multiLevelType w:val="hybridMultilevel"/>
    <w:tmpl w:val="3CD0856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109433ED"/>
    <w:multiLevelType w:val="hybridMultilevel"/>
    <w:tmpl w:val="8F485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40D9F"/>
    <w:multiLevelType w:val="hybridMultilevel"/>
    <w:tmpl w:val="6B3406B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13C52FF3"/>
    <w:multiLevelType w:val="hybridMultilevel"/>
    <w:tmpl w:val="91C01DFE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5785987"/>
    <w:multiLevelType w:val="hybridMultilevel"/>
    <w:tmpl w:val="9BF0C034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>
    <w:nsid w:val="1E833F5A"/>
    <w:multiLevelType w:val="hybridMultilevel"/>
    <w:tmpl w:val="524800B8"/>
    <w:lvl w:ilvl="0" w:tplc="95F0A7D4">
      <w:start w:val="1"/>
      <w:numFmt w:val="decimal"/>
      <w:lvlText w:val="1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21171BA7"/>
    <w:multiLevelType w:val="multilevel"/>
    <w:tmpl w:val="95E860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11.%2."/>
      <w:lvlJc w:val="left"/>
      <w:pPr>
        <w:ind w:left="156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279C3F33"/>
    <w:multiLevelType w:val="hybridMultilevel"/>
    <w:tmpl w:val="A5040348"/>
    <w:lvl w:ilvl="0" w:tplc="992CA63A">
      <w:start w:val="1"/>
      <w:numFmt w:val="decimal"/>
      <w:lvlText w:val="11.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D6059DF"/>
    <w:multiLevelType w:val="hybridMultilevel"/>
    <w:tmpl w:val="2474BB9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3FE7502E"/>
    <w:multiLevelType w:val="hybridMultilevel"/>
    <w:tmpl w:val="8AD8238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433A46F2"/>
    <w:multiLevelType w:val="multilevel"/>
    <w:tmpl w:val="D4E86E90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4">
    <w:nsid w:val="46AD14D9"/>
    <w:multiLevelType w:val="hybridMultilevel"/>
    <w:tmpl w:val="FECC8FC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4937043D"/>
    <w:multiLevelType w:val="hybridMultilevel"/>
    <w:tmpl w:val="B3C03F5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498D76B5"/>
    <w:multiLevelType w:val="multilevel"/>
    <w:tmpl w:val="7974C630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383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>
    <w:nsid w:val="4E585D65"/>
    <w:multiLevelType w:val="multilevel"/>
    <w:tmpl w:val="AFC6D04C"/>
    <w:lvl w:ilvl="0">
      <w:start w:val="8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>
    <w:nsid w:val="66EE04D4"/>
    <w:multiLevelType w:val="hybridMultilevel"/>
    <w:tmpl w:val="C44410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9">
    <w:nsid w:val="6D536616"/>
    <w:multiLevelType w:val="hybridMultilevel"/>
    <w:tmpl w:val="8AD8238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>
    <w:nsid w:val="7215501C"/>
    <w:multiLevelType w:val="hybridMultilevel"/>
    <w:tmpl w:val="334EB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1E7B67"/>
    <w:multiLevelType w:val="hybridMultilevel"/>
    <w:tmpl w:val="DF7C32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2">
    <w:nsid w:val="7ACC3F34"/>
    <w:multiLevelType w:val="hybridMultilevel"/>
    <w:tmpl w:val="F0302182"/>
    <w:lvl w:ilvl="0" w:tplc="08E0DA8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44120A"/>
    <w:multiLevelType w:val="hybridMultilevel"/>
    <w:tmpl w:val="DF7C32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>
    <w:nsid w:val="7CB172DC"/>
    <w:multiLevelType w:val="hybridMultilevel"/>
    <w:tmpl w:val="AB42910E"/>
    <w:lvl w:ilvl="0" w:tplc="8F02C0DE">
      <w:start w:val="1"/>
      <w:numFmt w:val="decimal"/>
      <w:lvlText w:val="3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6"/>
  </w:num>
  <w:num w:numId="2">
    <w:abstractNumId w:val="24"/>
  </w:num>
  <w:num w:numId="3">
    <w:abstractNumId w:val="9"/>
  </w:num>
  <w:num w:numId="4">
    <w:abstractNumId w:val="13"/>
  </w:num>
  <w:num w:numId="5">
    <w:abstractNumId w:val="17"/>
  </w:num>
  <w:num w:numId="6">
    <w:abstractNumId w:val="8"/>
  </w:num>
  <w:num w:numId="7">
    <w:abstractNumId w:val="22"/>
  </w:num>
  <w:num w:numId="8">
    <w:abstractNumId w:val="10"/>
  </w:num>
  <w:num w:numId="9">
    <w:abstractNumId w:val="3"/>
  </w:num>
  <w:num w:numId="10">
    <w:abstractNumId w:val="0"/>
  </w:num>
  <w:num w:numId="11">
    <w:abstractNumId w:val="21"/>
  </w:num>
  <w:num w:numId="12">
    <w:abstractNumId w:val="18"/>
  </w:num>
  <w:num w:numId="13">
    <w:abstractNumId w:val="2"/>
  </w:num>
  <w:num w:numId="14">
    <w:abstractNumId w:val="12"/>
  </w:num>
  <w:num w:numId="15">
    <w:abstractNumId w:val="11"/>
  </w:num>
  <w:num w:numId="16">
    <w:abstractNumId w:val="23"/>
  </w:num>
  <w:num w:numId="17">
    <w:abstractNumId w:val="5"/>
  </w:num>
  <w:num w:numId="18">
    <w:abstractNumId w:val="6"/>
  </w:num>
  <w:num w:numId="19">
    <w:abstractNumId w:val="4"/>
  </w:num>
  <w:num w:numId="20">
    <w:abstractNumId w:val="1"/>
  </w:num>
  <w:num w:numId="21">
    <w:abstractNumId w:val="20"/>
  </w:num>
  <w:num w:numId="22">
    <w:abstractNumId w:val="14"/>
  </w:num>
  <w:num w:numId="23">
    <w:abstractNumId w:val="15"/>
  </w:num>
  <w:num w:numId="24">
    <w:abstractNumId w:val="19"/>
  </w:num>
  <w:num w:numId="25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372E2"/>
    <w:rsid w:val="00001FFD"/>
    <w:rsid w:val="00003BE5"/>
    <w:rsid w:val="000053CC"/>
    <w:rsid w:val="000064A6"/>
    <w:rsid w:val="000116C3"/>
    <w:rsid w:val="00011869"/>
    <w:rsid w:val="00013452"/>
    <w:rsid w:val="00016151"/>
    <w:rsid w:val="0001712F"/>
    <w:rsid w:val="000171D9"/>
    <w:rsid w:val="00017BC3"/>
    <w:rsid w:val="00017C6F"/>
    <w:rsid w:val="000214FD"/>
    <w:rsid w:val="00021575"/>
    <w:rsid w:val="00022C82"/>
    <w:rsid w:val="000236F8"/>
    <w:rsid w:val="00023C42"/>
    <w:rsid w:val="00023FBD"/>
    <w:rsid w:val="0002411F"/>
    <w:rsid w:val="0002489B"/>
    <w:rsid w:val="0002556B"/>
    <w:rsid w:val="00027418"/>
    <w:rsid w:val="000274AF"/>
    <w:rsid w:val="000300CA"/>
    <w:rsid w:val="000307C7"/>
    <w:rsid w:val="0003182E"/>
    <w:rsid w:val="0003378F"/>
    <w:rsid w:val="000338AC"/>
    <w:rsid w:val="00033C19"/>
    <w:rsid w:val="0003531E"/>
    <w:rsid w:val="00035AA0"/>
    <w:rsid w:val="00036476"/>
    <w:rsid w:val="000374E2"/>
    <w:rsid w:val="00041F21"/>
    <w:rsid w:val="00042476"/>
    <w:rsid w:val="000447BB"/>
    <w:rsid w:val="00044E66"/>
    <w:rsid w:val="000559CE"/>
    <w:rsid w:val="0005670E"/>
    <w:rsid w:val="000568CB"/>
    <w:rsid w:val="00061631"/>
    <w:rsid w:val="00062A3D"/>
    <w:rsid w:val="00062B02"/>
    <w:rsid w:val="00062CC1"/>
    <w:rsid w:val="00062E17"/>
    <w:rsid w:val="000638D2"/>
    <w:rsid w:val="00066A4F"/>
    <w:rsid w:val="00067223"/>
    <w:rsid w:val="00071AA3"/>
    <w:rsid w:val="00072736"/>
    <w:rsid w:val="0007632A"/>
    <w:rsid w:val="000764D2"/>
    <w:rsid w:val="00077921"/>
    <w:rsid w:val="00081360"/>
    <w:rsid w:val="00081943"/>
    <w:rsid w:val="000834B4"/>
    <w:rsid w:val="00083A75"/>
    <w:rsid w:val="000842F3"/>
    <w:rsid w:val="0008502B"/>
    <w:rsid w:val="0008695E"/>
    <w:rsid w:val="00087358"/>
    <w:rsid w:val="00090A98"/>
    <w:rsid w:val="000922DA"/>
    <w:rsid w:val="000926D7"/>
    <w:rsid w:val="0009302E"/>
    <w:rsid w:val="00095487"/>
    <w:rsid w:val="000968F8"/>
    <w:rsid w:val="00097BE6"/>
    <w:rsid w:val="000A036D"/>
    <w:rsid w:val="000A0D61"/>
    <w:rsid w:val="000A46FA"/>
    <w:rsid w:val="000A5C66"/>
    <w:rsid w:val="000A72EA"/>
    <w:rsid w:val="000A7E16"/>
    <w:rsid w:val="000B126E"/>
    <w:rsid w:val="000B14CD"/>
    <w:rsid w:val="000B1F6B"/>
    <w:rsid w:val="000B368B"/>
    <w:rsid w:val="000B58B5"/>
    <w:rsid w:val="000B6FAA"/>
    <w:rsid w:val="000B71AF"/>
    <w:rsid w:val="000C0627"/>
    <w:rsid w:val="000C2EE6"/>
    <w:rsid w:val="000C4391"/>
    <w:rsid w:val="000C5317"/>
    <w:rsid w:val="000C5D03"/>
    <w:rsid w:val="000C5F5A"/>
    <w:rsid w:val="000C6693"/>
    <w:rsid w:val="000C7108"/>
    <w:rsid w:val="000D1CD3"/>
    <w:rsid w:val="000D54B3"/>
    <w:rsid w:val="000D6C31"/>
    <w:rsid w:val="000D742A"/>
    <w:rsid w:val="000D752E"/>
    <w:rsid w:val="000E2B32"/>
    <w:rsid w:val="000E3EEE"/>
    <w:rsid w:val="000E40D4"/>
    <w:rsid w:val="000F05AB"/>
    <w:rsid w:val="000F09E0"/>
    <w:rsid w:val="000F0F0B"/>
    <w:rsid w:val="000F13E8"/>
    <w:rsid w:val="000F380D"/>
    <w:rsid w:val="000F39F7"/>
    <w:rsid w:val="000F561C"/>
    <w:rsid w:val="000F66A6"/>
    <w:rsid w:val="000F748F"/>
    <w:rsid w:val="000F7F9B"/>
    <w:rsid w:val="00104525"/>
    <w:rsid w:val="00104947"/>
    <w:rsid w:val="00104CAA"/>
    <w:rsid w:val="00105086"/>
    <w:rsid w:val="00105FB4"/>
    <w:rsid w:val="00106FB7"/>
    <w:rsid w:val="001077B5"/>
    <w:rsid w:val="00107B05"/>
    <w:rsid w:val="00110945"/>
    <w:rsid w:val="00111A5E"/>
    <w:rsid w:val="00111F32"/>
    <w:rsid w:val="00112496"/>
    <w:rsid w:val="001143E6"/>
    <w:rsid w:val="00114B9E"/>
    <w:rsid w:val="00115890"/>
    <w:rsid w:val="001162C9"/>
    <w:rsid w:val="00116ED8"/>
    <w:rsid w:val="0011708F"/>
    <w:rsid w:val="001174BB"/>
    <w:rsid w:val="00117770"/>
    <w:rsid w:val="00120195"/>
    <w:rsid w:val="00121B1D"/>
    <w:rsid w:val="00122562"/>
    <w:rsid w:val="0012299E"/>
    <w:rsid w:val="0012432A"/>
    <w:rsid w:val="001243B2"/>
    <w:rsid w:val="00124920"/>
    <w:rsid w:val="00124E09"/>
    <w:rsid w:val="00125E37"/>
    <w:rsid w:val="0012676D"/>
    <w:rsid w:val="001271B6"/>
    <w:rsid w:val="001319D7"/>
    <w:rsid w:val="00132CFA"/>
    <w:rsid w:val="00132DA9"/>
    <w:rsid w:val="00133873"/>
    <w:rsid w:val="00143202"/>
    <w:rsid w:val="00143A19"/>
    <w:rsid w:val="00143A38"/>
    <w:rsid w:val="00143E66"/>
    <w:rsid w:val="0014430C"/>
    <w:rsid w:val="0014455D"/>
    <w:rsid w:val="00145588"/>
    <w:rsid w:val="0014673F"/>
    <w:rsid w:val="00146811"/>
    <w:rsid w:val="00146A68"/>
    <w:rsid w:val="00147221"/>
    <w:rsid w:val="001472FE"/>
    <w:rsid w:val="00147D75"/>
    <w:rsid w:val="00147F2D"/>
    <w:rsid w:val="001500FF"/>
    <w:rsid w:val="00151194"/>
    <w:rsid w:val="001526CD"/>
    <w:rsid w:val="00152AA5"/>
    <w:rsid w:val="00153589"/>
    <w:rsid w:val="00155F93"/>
    <w:rsid w:val="001611C6"/>
    <w:rsid w:val="00162F9A"/>
    <w:rsid w:val="00163018"/>
    <w:rsid w:val="001639C2"/>
    <w:rsid w:val="00164713"/>
    <w:rsid w:val="00167BA0"/>
    <w:rsid w:val="00170142"/>
    <w:rsid w:val="00170F2F"/>
    <w:rsid w:val="0017129D"/>
    <w:rsid w:val="001728EA"/>
    <w:rsid w:val="00173A60"/>
    <w:rsid w:val="00173D37"/>
    <w:rsid w:val="001769EA"/>
    <w:rsid w:val="00177E3A"/>
    <w:rsid w:val="0018074A"/>
    <w:rsid w:val="0018432C"/>
    <w:rsid w:val="00184FEC"/>
    <w:rsid w:val="00185B4D"/>
    <w:rsid w:val="001867FF"/>
    <w:rsid w:val="00186811"/>
    <w:rsid w:val="00186C47"/>
    <w:rsid w:val="0018793A"/>
    <w:rsid w:val="00187B92"/>
    <w:rsid w:val="00187E96"/>
    <w:rsid w:val="00192552"/>
    <w:rsid w:val="001940A2"/>
    <w:rsid w:val="0019460F"/>
    <w:rsid w:val="00194C0D"/>
    <w:rsid w:val="001962B8"/>
    <w:rsid w:val="00196ECD"/>
    <w:rsid w:val="00197E5C"/>
    <w:rsid w:val="001A0583"/>
    <w:rsid w:val="001A1572"/>
    <w:rsid w:val="001A1BCA"/>
    <w:rsid w:val="001A1EBB"/>
    <w:rsid w:val="001A244D"/>
    <w:rsid w:val="001A27FA"/>
    <w:rsid w:val="001A2EC5"/>
    <w:rsid w:val="001A4970"/>
    <w:rsid w:val="001A4E25"/>
    <w:rsid w:val="001A53A4"/>
    <w:rsid w:val="001A59C6"/>
    <w:rsid w:val="001A646B"/>
    <w:rsid w:val="001A6BF5"/>
    <w:rsid w:val="001A6F91"/>
    <w:rsid w:val="001A753A"/>
    <w:rsid w:val="001B1DC4"/>
    <w:rsid w:val="001B2A9B"/>
    <w:rsid w:val="001C1D15"/>
    <w:rsid w:val="001C2767"/>
    <w:rsid w:val="001C3C02"/>
    <w:rsid w:val="001D1CF8"/>
    <w:rsid w:val="001D3650"/>
    <w:rsid w:val="001D40CD"/>
    <w:rsid w:val="001E0480"/>
    <w:rsid w:val="001E1469"/>
    <w:rsid w:val="001E26A7"/>
    <w:rsid w:val="001E2D05"/>
    <w:rsid w:val="001E3172"/>
    <w:rsid w:val="001E3294"/>
    <w:rsid w:val="001E4723"/>
    <w:rsid w:val="001E49F9"/>
    <w:rsid w:val="001E5630"/>
    <w:rsid w:val="001E5697"/>
    <w:rsid w:val="001E5AA3"/>
    <w:rsid w:val="001E6BC1"/>
    <w:rsid w:val="001E78F7"/>
    <w:rsid w:val="001E7F14"/>
    <w:rsid w:val="001F17E6"/>
    <w:rsid w:val="001F271A"/>
    <w:rsid w:val="001F2984"/>
    <w:rsid w:val="001F29E1"/>
    <w:rsid w:val="001F6BE4"/>
    <w:rsid w:val="001F79CE"/>
    <w:rsid w:val="00200355"/>
    <w:rsid w:val="0020052B"/>
    <w:rsid w:val="00200CFD"/>
    <w:rsid w:val="002018F8"/>
    <w:rsid w:val="002030AA"/>
    <w:rsid w:val="00203103"/>
    <w:rsid w:val="00204530"/>
    <w:rsid w:val="0020572B"/>
    <w:rsid w:val="0020649E"/>
    <w:rsid w:val="00207AAB"/>
    <w:rsid w:val="00207D98"/>
    <w:rsid w:val="00210165"/>
    <w:rsid w:val="002122BB"/>
    <w:rsid w:val="00212D90"/>
    <w:rsid w:val="00213151"/>
    <w:rsid w:val="00215EC4"/>
    <w:rsid w:val="00217EDC"/>
    <w:rsid w:val="00220112"/>
    <w:rsid w:val="00222C5D"/>
    <w:rsid w:val="00223256"/>
    <w:rsid w:val="00223FCD"/>
    <w:rsid w:val="0022523E"/>
    <w:rsid w:val="00225C12"/>
    <w:rsid w:val="00226E1E"/>
    <w:rsid w:val="00227833"/>
    <w:rsid w:val="00231E08"/>
    <w:rsid w:val="00231FC9"/>
    <w:rsid w:val="00234C3A"/>
    <w:rsid w:val="0023523E"/>
    <w:rsid w:val="00236237"/>
    <w:rsid w:val="00241D4B"/>
    <w:rsid w:val="00241DC0"/>
    <w:rsid w:val="00242B6D"/>
    <w:rsid w:val="00244987"/>
    <w:rsid w:val="0024670B"/>
    <w:rsid w:val="0024786D"/>
    <w:rsid w:val="0025001A"/>
    <w:rsid w:val="0025055E"/>
    <w:rsid w:val="00250FBE"/>
    <w:rsid w:val="002528BE"/>
    <w:rsid w:val="0025290D"/>
    <w:rsid w:val="00252A30"/>
    <w:rsid w:val="00252B68"/>
    <w:rsid w:val="00253214"/>
    <w:rsid w:val="002533A6"/>
    <w:rsid w:val="00254115"/>
    <w:rsid w:val="00254A73"/>
    <w:rsid w:val="0025521E"/>
    <w:rsid w:val="00255FCC"/>
    <w:rsid w:val="00256AFA"/>
    <w:rsid w:val="002621E0"/>
    <w:rsid w:val="00263603"/>
    <w:rsid w:val="002657B8"/>
    <w:rsid w:val="00265CE2"/>
    <w:rsid w:val="002662B7"/>
    <w:rsid w:val="0026644E"/>
    <w:rsid w:val="00267257"/>
    <w:rsid w:val="0027099B"/>
    <w:rsid w:val="00273FEC"/>
    <w:rsid w:val="002757DF"/>
    <w:rsid w:val="00275C2C"/>
    <w:rsid w:val="002769FB"/>
    <w:rsid w:val="00276DB1"/>
    <w:rsid w:val="0027791C"/>
    <w:rsid w:val="00281EBB"/>
    <w:rsid w:val="00282887"/>
    <w:rsid w:val="00283E2B"/>
    <w:rsid w:val="00284017"/>
    <w:rsid w:val="002855C6"/>
    <w:rsid w:val="0028609A"/>
    <w:rsid w:val="00287B29"/>
    <w:rsid w:val="00287E41"/>
    <w:rsid w:val="00290182"/>
    <w:rsid w:val="002904ED"/>
    <w:rsid w:val="00290E72"/>
    <w:rsid w:val="00292D8C"/>
    <w:rsid w:val="00293564"/>
    <w:rsid w:val="002944A3"/>
    <w:rsid w:val="00295E2C"/>
    <w:rsid w:val="002A219F"/>
    <w:rsid w:val="002A2854"/>
    <w:rsid w:val="002A57D8"/>
    <w:rsid w:val="002A7F1A"/>
    <w:rsid w:val="002B00C0"/>
    <w:rsid w:val="002B23A0"/>
    <w:rsid w:val="002B24AA"/>
    <w:rsid w:val="002B2617"/>
    <w:rsid w:val="002B3E03"/>
    <w:rsid w:val="002C06A3"/>
    <w:rsid w:val="002C0BFA"/>
    <w:rsid w:val="002C2A09"/>
    <w:rsid w:val="002C2BED"/>
    <w:rsid w:val="002C2BF3"/>
    <w:rsid w:val="002C2DB7"/>
    <w:rsid w:val="002C3AF5"/>
    <w:rsid w:val="002C41E0"/>
    <w:rsid w:val="002C49A7"/>
    <w:rsid w:val="002C5D40"/>
    <w:rsid w:val="002C678F"/>
    <w:rsid w:val="002C6A14"/>
    <w:rsid w:val="002C7008"/>
    <w:rsid w:val="002D09E7"/>
    <w:rsid w:val="002D148A"/>
    <w:rsid w:val="002D1622"/>
    <w:rsid w:val="002D1657"/>
    <w:rsid w:val="002D2EF1"/>
    <w:rsid w:val="002D3EB1"/>
    <w:rsid w:val="002D45D7"/>
    <w:rsid w:val="002D496A"/>
    <w:rsid w:val="002D7BE4"/>
    <w:rsid w:val="002E4247"/>
    <w:rsid w:val="002E6A4E"/>
    <w:rsid w:val="002E766F"/>
    <w:rsid w:val="002F1334"/>
    <w:rsid w:val="002F2A6E"/>
    <w:rsid w:val="002F2F7F"/>
    <w:rsid w:val="002F34C7"/>
    <w:rsid w:val="002F364B"/>
    <w:rsid w:val="002F3E1E"/>
    <w:rsid w:val="002F47F9"/>
    <w:rsid w:val="002F51D4"/>
    <w:rsid w:val="002F7001"/>
    <w:rsid w:val="002F7986"/>
    <w:rsid w:val="002F7C6B"/>
    <w:rsid w:val="00301552"/>
    <w:rsid w:val="00301C0C"/>
    <w:rsid w:val="00303855"/>
    <w:rsid w:val="003062DC"/>
    <w:rsid w:val="0031577B"/>
    <w:rsid w:val="003159F4"/>
    <w:rsid w:val="0031752E"/>
    <w:rsid w:val="00320A46"/>
    <w:rsid w:val="00321430"/>
    <w:rsid w:val="0032175F"/>
    <w:rsid w:val="00324AAC"/>
    <w:rsid w:val="00326815"/>
    <w:rsid w:val="00326D10"/>
    <w:rsid w:val="003302C5"/>
    <w:rsid w:val="00332630"/>
    <w:rsid w:val="00332874"/>
    <w:rsid w:val="00332E5F"/>
    <w:rsid w:val="00333380"/>
    <w:rsid w:val="00333442"/>
    <w:rsid w:val="0033391E"/>
    <w:rsid w:val="00333E9E"/>
    <w:rsid w:val="00335751"/>
    <w:rsid w:val="0033654B"/>
    <w:rsid w:val="003375EF"/>
    <w:rsid w:val="0034034C"/>
    <w:rsid w:val="00340BC2"/>
    <w:rsid w:val="00341829"/>
    <w:rsid w:val="00342381"/>
    <w:rsid w:val="00342456"/>
    <w:rsid w:val="00346DA9"/>
    <w:rsid w:val="00347B73"/>
    <w:rsid w:val="00347C1C"/>
    <w:rsid w:val="00350BB1"/>
    <w:rsid w:val="00352E20"/>
    <w:rsid w:val="00352FA6"/>
    <w:rsid w:val="0035305B"/>
    <w:rsid w:val="00353BD4"/>
    <w:rsid w:val="003554FA"/>
    <w:rsid w:val="00356942"/>
    <w:rsid w:val="00356C5D"/>
    <w:rsid w:val="00361E0F"/>
    <w:rsid w:val="003634AB"/>
    <w:rsid w:val="00365EB8"/>
    <w:rsid w:val="00367A88"/>
    <w:rsid w:val="00372729"/>
    <w:rsid w:val="00372836"/>
    <w:rsid w:val="003739EA"/>
    <w:rsid w:val="00374B9A"/>
    <w:rsid w:val="00376E0E"/>
    <w:rsid w:val="00377A4C"/>
    <w:rsid w:val="00380C67"/>
    <w:rsid w:val="00383A2F"/>
    <w:rsid w:val="0038451A"/>
    <w:rsid w:val="003878F2"/>
    <w:rsid w:val="003908E4"/>
    <w:rsid w:val="00391BFD"/>
    <w:rsid w:val="00395056"/>
    <w:rsid w:val="003973C9"/>
    <w:rsid w:val="00397A2F"/>
    <w:rsid w:val="003A029C"/>
    <w:rsid w:val="003A02A0"/>
    <w:rsid w:val="003A1D20"/>
    <w:rsid w:val="003A23C1"/>
    <w:rsid w:val="003A259D"/>
    <w:rsid w:val="003A2D80"/>
    <w:rsid w:val="003A31EF"/>
    <w:rsid w:val="003A73C6"/>
    <w:rsid w:val="003A7F14"/>
    <w:rsid w:val="003B08FD"/>
    <w:rsid w:val="003B4F5E"/>
    <w:rsid w:val="003B64CC"/>
    <w:rsid w:val="003B67FD"/>
    <w:rsid w:val="003B6E15"/>
    <w:rsid w:val="003B7F51"/>
    <w:rsid w:val="003C0F96"/>
    <w:rsid w:val="003C1441"/>
    <w:rsid w:val="003C328C"/>
    <w:rsid w:val="003C377F"/>
    <w:rsid w:val="003C3967"/>
    <w:rsid w:val="003C3B30"/>
    <w:rsid w:val="003C5FD0"/>
    <w:rsid w:val="003D1473"/>
    <w:rsid w:val="003D1703"/>
    <w:rsid w:val="003D1BFD"/>
    <w:rsid w:val="003D2F28"/>
    <w:rsid w:val="003D4FBF"/>
    <w:rsid w:val="003D6866"/>
    <w:rsid w:val="003D6FD4"/>
    <w:rsid w:val="003D7399"/>
    <w:rsid w:val="003D7450"/>
    <w:rsid w:val="003E2078"/>
    <w:rsid w:val="003E4671"/>
    <w:rsid w:val="003E531E"/>
    <w:rsid w:val="003E60E9"/>
    <w:rsid w:val="003E6D3D"/>
    <w:rsid w:val="003E75EA"/>
    <w:rsid w:val="003E7F4F"/>
    <w:rsid w:val="003F1DC7"/>
    <w:rsid w:val="003F23BA"/>
    <w:rsid w:val="003F3A06"/>
    <w:rsid w:val="003F423E"/>
    <w:rsid w:val="003F5A8C"/>
    <w:rsid w:val="0040004E"/>
    <w:rsid w:val="00401A41"/>
    <w:rsid w:val="0040225F"/>
    <w:rsid w:val="004044F3"/>
    <w:rsid w:val="00404C31"/>
    <w:rsid w:val="00405D3D"/>
    <w:rsid w:val="00405EFA"/>
    <w:rsid w:val="0040737F"/>
    <w:rsid w:val="0040739E"/>
    <w:rsid w:val="00407CA6"/>
    <w:rsid w:val="00411751"/>
    <w:rsid w:val="00411FF2"/>
    <w:rsid w:val="00412B88"/>
    <w:rsid w:val="00412E22"/>
    <w:rsid w:val="00413181"/>
    <w:rsid w:val="00413CD7"/>
    <w:rsid w:val="00413D8E"/>
    <w:rsid w:val="00415D9B"/>
    <w:rsid w:val="00417F56"/>
    <w:rsid w:val="00420634"/>
    <w:rsid w:val="0042240A"/>
    <w:rsid w:val="004241AC"/>
    <w:rsid w:val="00425F18"/>
    <w:rsid w:val="00430785"/>
    <w:rsid w:val="004311DD"/>
    <w:rsid w:val="00431B0A"/>
    <w:rsid w:val="00432E2F"/>
    <w:rsid w:val="00434504"/>
    <w:rsid w:val="004363A7"/>
    <w:rsid w:val="00437FF1"/>
    <w:rsid w:val="00440C6C"/>
    <w:rsid w:val="00442A1F"/>
    <w:rsid w:val="00443832"/>
    <w:rsid w:val="004443B4"/>
    <w:rsid w:val="0044561E"/>
    <w:rsid w:val="00450997"/>
    <w:rsid w:val="00450E79"/>
    <w:rsid w:val="00451C80"/>
    <w:rsid w:val="00452FD2"/>
    <w:rsid w:val="00453EF2"/>
    <w:rsid w:val="00454333"/>
    <w:rsid w:val="00454573"/>
    <w:rsid w:val="00455CE4"/>
    <w:rsid w:val="00456502"/>
    <w:rsid w:val="00457A85"/>
    <w:rsid w:val="0046014A"/>
    <w:rsid w:val="0046083E"/>
    <w:rsid w:val="00461B43"/>
    <w:rsid w:val="00461C10"/>
    <w:rsid w:val="0046220F"/>
    <w:rsid w:val="00463882"/>
    <w:rsid w:val="004645FF"/>
    <w:rsid w:val="0046785C"/>
    <w:rsid w:val="00471F4B"/>
    <w:rsid w:val="004722EE"/>
    <w:rsid w:val="004724A0"/>
    <w:rsid w:val="004727CB"/>
    <w:rsid w:val="00477445"/>
    <w:rsid w:val="004776E0"/>
    <w:rsid w:val="00480EB2"/>
    <w:rsid w:val="00482C1D"/>
    <w:rsid w:val="00484419"/>
    <w:rsid w:val="004847C1"/>
    <w:rsid w:val="00485C8A"/>
    <w:rsid w:val="00486912"/>
    <w:rsid w:val="00487940"/>
    <w:rsid w:val="00487DAC"/>
    <w:rsid w:val="004906B5"/>
    <w:rsid w:val="00490965"/>
    <w:rsid w:val="00492125"/>
    <w:rsid w:val="00495D12"/>
    <w:rsid w:val="00496FB3"/>
    <w:rsid w:val="004A016B"/>
    <w:rsid w:val="004A1676"/>
    <w:rsid w:val="004A1730"/>
    <w:rsid w:val="004A6BDD"/>
    <w:rsid w:val="004A6F56"/>
    <w:rsid w:val="004A72D2"/>
    <w:rsid w:val="004A7897"/>
    <w:rsid w:val="004B17DC"/>
    <w:rsid w:val="004B2F8D"/>
    <w:rsid w:val="004B4FB6"/>
    <w:rsid w:val="004B667C"/>
    <w:rsid w:val="004C2358"/>
    <w:rsid w:val="004C2D9E"/>
    <w:rsid w:val="004C30D9"/>
    <w:rsid w:val="004C3B00"/>
    <w:rsid w:val="004C4D73"/>
    <w:rsid w:val="004C552F"/>
    <w:rsid w:val="004C5A82"/>
    <w:rsid w:val="004C5C61"/>
    <w:rsid w:val="004C6694"/>
    <w:rsid w:val="004C6C90"/>
    <w:rsid w:val="004D0F09"/>
    <w:rsid w:val="004D1325"/>
    <w:rsid w:val="004D19BD"/>
    <w:rsid w:val="004D300B"/>
    <w:rsid w:val="004D3262"/>
    <w:rsid w:val="004D552A"/>
    <w:rsid w:val="004D6FF1"/>
    <w:rsid w:val="004D76A0"/>
    <w:rsid w:val="004E03B8"/>
    <w:rsid w:val="004E1E9E"/>
    <w:rsid w:val="004E2718"/>
    <w:rsid w:val="004E6743"/>
    <w:rsid w:val="004F00AE"/>
    <w:rsid w:val="004F27E3"/>
    <w:rsid w:val="004F2DF3"/>
    <w:rsid w:val="004F2E04"/>
    <w:rsid w:val="004F37EC"/>
    <w:rsid w:val="004F3B1F"/>
    <w:rsid w:val="004F4E23"/>
    <w:rsid w:val="004F707D"/>
    <w:rsid w:val="004F7FE7"/>
    <w:rsid w:val="004F7FE9"/>
    <w:rsid w:val="00501E72"/>
    <w:rsid w:val="00502436"/>
    <w:rsid w:val="0050282D"/>
    <w:rsid w:val="00502D3A"/>
    <w:rsid w:val="005043BF"/>
    <w:rsid w:val="00505195"/>
    <w:rsid w:val="0050616C"/>
    <w:rsid w:val="005063DF"/>
    <w:rsid w:val="00507B52"/>
    <w:rsid w:val="00510AB5"/>
    <w:rsid w:val="00512C81"/>
    <w:rsid w:val="005133FE"/>
    <w:rsid w:val="00513771"/>
    <w:rsid w:val="005179C4"/>
    <w:rsid w:val="0052315F"/>
    <w:rsid w:val="0052324B"/>
    <w:rsid w:val="0052378B"/>
    <w:rsid w:val="00524F79"/>
    <w:rsid w:val="00525374"/>
    <w:rsid w:val="00525413"/>
    <w:rsid w:val="00525ABF"/>
    <w:rsid w:val="0052748F"/>
    <w:rsid w:val="005275D1"/>
    <w:rsid w:val="00527C52"/>
    <w:rsid w:val="005300AE"/>
    <w:rsid w:val="00532010"/>
    <w:rsid w:val="005321C6"/>
    <w:rsid w:val="00532DA0"/>
    <w:rsid w:val="005345BC"/>
    <w:rsid w:val="00535566"/>
    <w:rsid w:val="00537617"/>
    <w:rsid w:val="00543870"/>
    <w:rsid w:val="00545B81"/>
    <w:rsid w:val="00550082"/>
    <w:rsid w:val="00550F12"/>
    <w:rsid w:val="00551313"/>
    <w:rsid w:val="00552153"/>
    <w:rsid w:val="00552D33"/>
    <w:rsid w:val="00557592"/>
    <w:rsid w:val="00560BC7"/>
    <w:rsid w:val="005617CA"/>
    <w:rsid w:val="00561E82"/>
    <w:rsid w:val="0056288F"/>
    <w:rsid w:val="0056378F"/>
    <w:rsid w:val="0056392E"/>
    <w:rsid w:val="005654B2"/>
    <w:rsid w:val="0056579C"/>
    <w:rsid w:val="00566ED9"/>
    <w:rsid w:val="005716C9"/>
    <w:rsid w:val="0057221D"/>
    <w:rsid w:val="00573B71"/>
    <w:rsid w:val="005741ED"/>
    <w:rsid w:val="00574418"/>
    <w:rsid w:val="00582367"/>
    <w:rsid w:val="005835EF"/>
    <w:rsid w:val="005878AB"/>
    <w:rsid w:val="00590086"/>
    <w:rsid w:val="005960D1"/>
    <w:rsid w:val="005A067B"/>
    <w:rsid w:val="005A1E7B"/>
    <w:rsid w:val="005A39CF"/>
    <w:rsid w:val="005A4B28"/>
    <w:rsid w:val="005A50CD"/>
    <w:rsid w:val="005A573B"/>
    <w:rsid w:val="005A5E40"/>
    <w:rsid w:val="005B43FE"/>
    <w:rsid w:val="005B5AE0"/>
    <w:rsid w:val="005B66D7"/>
    <w:rsid w:val="005B79E7"/>
    <w:rsid w:val="005C2DAF"/>
    <w:rsid w:val="005C2F24"/>
    <w:rsid w:val="005C47CC"/>
    <w:rsid w:val="005C5DFC"/>
    <w:rsid w:val="005C60E5"/>
    <w:rsid w:val="005D28A0"/>
    <w:rsid w:val="005D4796"/>
    <w:rsid w:val="005D5E58"/>
    <w:rsid w:val="005D608F"/>
    <w:rsid w:val="005D7164"/>
    <w:rsid w:val="005E1783"/>
    <w:rsid w:val="005E3AE6"/>
    <w:rsid w:val="005E3F80"/>
    <w:rsid w:val="005E40FF"/>
    <w:rsid w:val="005F0025"/>
    <w:rsid w:val="005F0AE4"/>
    <w:rsid w:val="005F1A2E"/>
    <w:rsid w:val="005F1C90"/>
    <w:rsid w:val="005F44DB"/>
    <w:rsid w:val="00600DB7"/>
    <w:rsid w:val="00601655"/>
    <w:rsid w:val="006028A5"/>
    <w:rsid w:val="006040DD"/>
    <w:rsid w:val="00604BC8"/>
    <w:rsid w:val="00611A77"/>
    <w:rsid w:val="006130E5"/>
    <w:rsid w:val="00613C0D"/>
    <w:rsid w:val="006140A3"/>
    <w:rsid w:val="00617768"/>
    <w:rsid w:val="0061778F"/>
    <w:rsid w:val="0062254E"/>
    <w:rsid w:val="00625304"/>
    <w:rsid w:val="00625D0A"/>
    <w:rsid w:val="00625DB1"/>
    <w:rsid w:val="00625F6D"/>
    <w:rsid w:val="00626B6D"/>
    <w:rsid w:val="006335E6"/>
    <w:rsid w:val="00633D35"/>
    <w:rsid w:val="00635B3B"/>
    <w:rsid w:val="00641537"/>
    <w:rsid w:val="00641879"/>
    <w:rsid w:val="00642388"/>
    <w:rsid w:val="00642E56"/>
    <w:rsid w:val="006432D0"/>
    <w:rsid w:val="00645A97"/>
    <w:rsid w:val="00646570"/>
    <w:rsid w:val="00646923"/>
    <w:rsid w:val="006473BE"/>
    <w:rsid w:val="0064762C"/>
    <w:rsid w:val="00652495"/>
    <w:rsid w:val="00653BB1"/>
    <w:rsid w:val="00655245"/>
    <w:rsid w:val="00655AAB"/>
    <w:rsid w:val="00657271"/>
    <w:rsid w:val="00657530"/>
    <w:rsid w:val="006628D7"/>
    <w:rsid w:val="00662D9F"/>
    <w:rsid w:val="0066306F"/>
    <w:rsid w:val="0066358C"/>
    <w:rsid w:val="00663956"/>
    <w:rsid w:val="00663D09"/>
    <w:rsid w:val="00665048"/>
    <w:rsid w:val="00667029"/>
    <w:rsid w:val="00670278"/>
    <w:rsid w:val="0067105C"/>
    <w:rsid w:val="00671336"/>
    <w:rsid w:val="006722C1"/>
    <w:rsid w:val="006730A8"/>
    <w:rsid w:val="006741B4"/>
    <w:rsid w:val="00676D20"/>
    <w:rsid w:val="0067716D"/>
    <w:rsid w:val="006806F2"/>
    <w:rsid w:val="00682557"/>
    <w:rsid w:val="00682745"/>
    <w:rsid w:val="006832AD"/>
    <w:rsid w:val="00684B08"/>
    <w:rsid w:val="00685F32"/>
    <w:rsid w:val="00686B94"/>
    <w:rsid w:val="006877AD"/>
    <w:rsid w:val="00690D8B"/>
    <w:rsid w:val="00690DED"/>
    <w:rsid w:val="006926F3"/>
    <w:rsid w:val="00692CBB"/>
    <w:rsid w:val="00692DC4"/>
    <w:rsid w:val="00692F76"/>
    <w:rsid w:val="00694ADF"/>
    <w:rsid w:val="006962BA"/>
    <w:rsid w:val="00696F63"/>
    <w:rsid w:val="006A073F"/>
    <w:rsid w:val="006A1529"/>
    <w:rsid w:val="006A1907"/>
    <w:rsid w:val="006A1F4D"/>
    <w:rsid w:val="006A4917"/>
    <w:rsid w:val="006A65FD"/>
    <w:rsid w:val="006A6D99"/>
    <w:rsid w:val="006B00F2"/>
    <w:rsid w:val="006B4C97"/>
    <w:rsid w:val="006B7666"/>
    <w:rsid w:val="006C2D31"/>
    <w:rsid w:val="006C3263"/>
    <w:rsid w:val="006C5924"/>
    <w:rsid w:val="006C5CF6"/>
    <w:rsid w:val="006C6146"/>
    <w:rsid w:val="006C76EA"/>
    <w:rsid w:val="006D084E"/>
    <w:rsid w:val="006D0F26"/>
    <w:rsid w:val="006D185B"/>
    <w:rsid w:val="006D1996"/>
    <w:rsid w:val="006D28B1"/>
    <w:rsid w:val="006D2E8C"/>
    <w:rsid w:val="006D3B0F"/>
    <w:rsid w:val="006D427F"/>
    <w:rsid w:val="006D4A7D"/>
    <w:rsid w:val="006D5C2C"/>
    <w:rsid w:val="006D66B7"/>
    <w:rsid w:val="006E063A"/>
    <w:rsid w:val="006E0C90"/>
    <w:rsid w:val="006E16DF"/>
    <w:rsid w:val="006E2CF9"/>
    <w:rsid w:val="006F06CD"/>
    <w:rsid w:val="006F09DF"/>
    <w:rsid w:val="006F0E94"/>
    <w:rsid w:val="006F11AF"/>
    <w:rsid w:val="006F1925"/>
    <w:rsid w:val="006F2D1C"/>
    <w:rsid w:val="006F4749"/>
    <w:rsid w:val="006F68CB"/>
    <w:rsid w:val="006F75AD"/>
    <w:rsid w:val="0070177E"/>
    <w:rsid w:val="007026A9"/>
    <w:rsid w:val="00703248"/>
    <w:rsid w:val="00704849"/>
    <w:rsid w:val="007116E3"/>
    <w:rsid w:val="00712727"/>
    <w:rsid w:val="007127CC"/>
    <w:rsid w:val="007128F0"/>
    <w:rsid w:val="00713645"/>
    <w:rsid w:val="00713FDD"/>
    <w:rsid w:val="00717CC4"/>
    <w:rsid w:val="007210A9"/>
    <w:rsid w:val="00722A47"/>
    <w:rsid w:val="00722B7B"/>
    <w:rsid w:val="0072594E"/>
    <w:rsid w:val="00727B8E"/>
    <w:rsid w:val="007325A3"/>
    <w:rsid w:val="00733C4F"/>
    <w:rsid w:val="00734AD6"/>
    <w:rsid w:val="00735F53"/>
    <w:rsid w:val="00737E15"/>
    <w:rsid w:val="00740159"/>
    <w:rsid w:val="007409E0"/>
    <w:rsid w:val="0074181F"/>
    <w:rsid w:val="00741A50"/>
    <w:rsid w:val="00745DD6"/>
    <w:rsid w:val="007466BE"/>
    <w:rsid w:val="0074725B"/>
    <w:rsid w:val="00751503"/>
    <w:rsid w:val="00751598"/>
    <w:rsid w:val="00753063"/>
    <w:rsid w:val="0075450C"/>
    <w:rsid w:val="00754710"/>
    <w:rsid w:val="00754F12"/>
    <w:rsid w:val="0075518F"/>
    <w:rsid w:val="00755EEE"/>
    <w:rsid w:val="00756A7C"/>
    <w:rsid w:val="00762ADF"/>
    <w:rsid w:val="00763103"/>
    <w:rsid w:val="00764FD7"/>
    <w:rsid w:val="0076594A"/>
    <w:rsid w:val="00766F95"/>
    <w:rsid w:val="00767E4C"/>
    <w:rsid w:val="00773B9E"/>
    <w:rsid w:val="00774F5D"/>
    <w:rsid w:val="0077558A"/>
    <w:rsid w:val="00781128"/>
    <w:rsid w:val="0078133E"/>
    <w:rsid w:val="00782E07"/>
    <w:rsid w:val="007852DA"/>
    <w:rsid w:val="007870DD"/>
    <w:rsid w:val="0079045C"/>
    <w:rsid w:val="007954D7"/>
    <w:rsid w:val="00795A8A"/>
    <w:rsid w:val="00797B5D"/>
    <w:rsid w:val="007A0735"/>
    <w:rsid w:val="007A0A22"/>
    <w:rsid w:val="007A1BDE"/>
    <w:rsid w:val="007A24C5"/>
    <w:rsid w:val="007A5AD1"/>
    <w:rsid w:val="007A5D86"/>
    <w:rsid w:val="007A7C82"/>
    <w:rsid w:val="007B0560"/>
    <w:rsid w:val="007B0623"/>
    <w:rsid w:val="007B142F"/>
    <w:rsid w:val="007B16B2"/>
    <w:rsid w:val="007B1A2B"/>
    <w:rsid w:val="007B20F8"/>
    <w:rsid w:val="007B2555"/>
    <w:rsid w:val="007B28E0"/>
    <w:rsid w:val="007B3D7D"/>
    <w:rsid w:val="007B6002"/>
    <w:rsid w:val="007C0AC0"/>
    <w:rsid w:val="007C1660"/>
    <w:rsid w:val="007C1DF1"/>
    <w:rsid w:val="007C2304"/>
    <w:rsid w:val="007C2ED4"/>
    <w:rsid w:val="007C5E3C"/>
    <w:rsid w:val="007C60FF"/>
    <w:rsid w:val="007C61E6"/>
    <w:rsid w:val="007D33DE"/>
    <w:rsid w:val="007D7597"/>
    <w:rsid w:val="007E0C81"/>
    <w:rsid w:val="007E126A"/>
    <w:rsid w:val="007E254C"/>
    <w:rsid w:val="007E314A"/>
    <w:rsid w:val="007E35D3"/>
    <w:rsid w:val="007E44EC"/>
    <w:rsid w:val="007E49F9"/>
    <w:rsid w:val="007E6714"/>
    <w:rsid w:val="007F0C62"/>
    <w:rsid w:val="007F2D5C"/>
    <w:rsid w:val="007F32B6"/>
    <w:rsid w:val="007F365C"/>
    <w:rsid w:val="007F5F37"/>
    <w:rsid w:val="007F77E9"/>
    <w:rsid w:val="007F7906"/>
    <w:rsid w:val="00800A72"/>
    <w:rsid w:val="0080182D"/>
    <w:rsid w:val="008020A8"/>
    <w:rsid w:val="00804791"/>
    <w:rsid w:val="00805D64"/>
    <w:rsid w:val="00811C66"/>
    <w:rsid w:val="00816F93"/>
    <w:rsid w:val="00817E1F"/>
    <w:rsid w:val="008200C8"/>
    <w:rsid w:val="00820465"/>
    <w:rsid w:val="00822165"/>
    <w:rsid w:val="008224A6"/>
    <w:rsid w:val="00823B77"/>
    <w:rsid w:val="00823F2A"/>
    <w:rsid w:val="0082474B"/>
    <w:rsid w:val="00824A2A"/>
    <w:rsid w:val="00824CFE"/>
    <w:rsid w:val="008270E8"/>
    <w:rsid w:val="00835CB6"/>
    <w:rsid w:val="008370E3"/>
    <w:rsid w:val="008425B3"/>
    <w:rsid w:val="00843458"/>
    <w:rsid w:val="008445EB"/>
    <w:rsid w:val="00845D35"/>
    <w:rsid w:val="00846594"/>
    <w:rsid w:val="00846BF5"/>
    <w:rsid w:val="0085128F"/>
    <w:rsid w:val="0085148A"/>
    <w:rsid w:val="0085219B"/>
    <w:rsid w:val="0085280F"/>
    <w:rsid w:val="0085320A"/>
    <w:rsid w:val="00853C90"/>
    <w:rsid w:val="00855E78"/>
    <w:rsid w:val="00855EE3"/>
    <w:rsid w:val="00857AEA"/>
    <w:rsid w:val="00860795"/>
    <w:rsid w:val="00860D4E"/>
    <w:rsid w:val="00863484"/>
    <w:rsid w:val="00867691"/>
    <w:rsid w:val="00871D3C"/>
    <w:rsid w:val="008737DB"/>
    <w:rsid w:val="00875963"/>
    <w:rsid w:val="008770B2"/>
    <w:rsid w:val="00877EBA"/>
    <w:rsid w:val="00880664"/>
    <w:rsid w:val="008809CA"/>
    <w:rsid w:val="00880E28"/>
    <w:rsid w:val="008814FA"/>
    <w:rsid w:val="00882069"/>
    <w:rsid w:val="008905DF"/>
    <w:rsid w:val="00890E68"/>
    <w:rsid w:val="008913D3"/>
    <w:rsid w:val="00891754"/>
    <w:rsid w:val="008934AA"/>
    <w:rsid w:val="00897DA4"/>
    <w:rsid w:val="008A0761"/>
    <w:rsid w:val="008A1CD7"/>
    <w:rsid w:val="008A4347"/>
    <w:rsid w:val="008A4AEB"/>
    <w:rsid w:val="008A6491"/>
    <w:rsid w:val="008A747A"/>
    <w:rsid w:val="008A7E75"/>
    <w:rsid w:val="008B1105"/>
    <w:rsid w:val="008B1D03"/>
    <w:rsid w:val="008B23ED"/>
    <w:rsid w:val="008B42FA"/>
    <w:rsid w:val="008B54FC"/>
    <w:rsid w:val="008B7FAE"/>
    <w:rsid w:val="008C0153"/>
    <w:rsid w:val="008C03B5"/>
    <w:rsid w:val="008C1BAB"/>
    <w:rsid w:val="008C2058"/>
    <w:rsid w:val="008C286D"/>
    <w:rsid w:val="008C453D"/>
    <w:rsid w:val="008C49B2"/>
    <w:rsid w:val="008C5557"/>
    <w:rsid w:val="008C5B5D"/>
    <w:rsid w:val="008C70F2"/>
    <w:rsid w:val="008D09AF"/>
    <w:rsid w:val="008D2168"/>
    <w:rsid w:val="008D294F"/>
    <w:rsid w:val="008E2ABA"/>
    <w:rsid w:val="008E2E08"/>
    <w:rsid w:val="008E3BD7"/>
    <w:rsid w:val="008E44DA"/>
    <w:rsid w:val="008E4B2F"/>
    <w:rsid w:val="008E7238"/>
    <w:rsid w:val="008E73F5"/>
    <w:rsid w:val="008E7D40"/>
    <w:rsid w:val="008F2604"/>
    <w:rsid w:val="008F6748"/>
    <w:rsid w:val="008F69B2"/>
    <w:rsid w:val="008F72BB"/>
    <w:rsid w:val="008F7466"/>
    <w:rsid w:val="008F76D2"/>
    <w:rsid w:val="00901823"/>
    <w:rsid w:val="00902347"/>
    <w:rsid w:val="0090420D"/>
    <w:rsid w:val="00905031"/>
    <w:rsid w:val="0090592E"/>
    <w:rsid w:val="0091005F"/>
    <w:rsid w:val="00911198"/>
    <w:rsid w:val="00912495"/>
    <w:rsid w:val="00913736"/>
    <w:rsid w:val="009138FC"/>
    <w:rsid w:val="00914375"/>
    <w:rsid w:val="0091612E"/>
    <w:rsid w:val="00917B7A"/>
    <w:rsid w:val="00920780"/>
    <w:rsid w:val="0092485B"/>
    <w:rsid w:val="00927761"/>
    <w:rsid w:val="009307B5"/>
    <w:rsid w:val="00933482"/>
    <w:rsid w:val="009342F8"/>
    <w:rsid w:val="0093716F"/>
    <w:rsid w:val="00940200"/>
    <w:rsid w:val="009404EE"/>
    <w:rsid w:val="00940890"/>
    <w:rsid w:val="0094200C"/>
    <w:rsid w:val="00943C66"/>
    <w:rsid w:val="00946063"/>
    <w:rsid w:val="00946204"/>
    <w:rsid w:val="009463D1"/>
    <w:rsid w:val="009472E1"/>
    <w:rsid w:val="00950EFE"/>
    <w:rsid w:val="0095211A"/>
    <w:rsid w:val="00952402"/>
    <w:rsid w:val="00952D26"/>
    <w:rsid w:val="00961ACC"/>
    <w:rsid w:val="00965ED4"/>
    <w:rsid w:val="00966654"/>
    <w:rsid w:val="00967E46"/>
    <w:rsid w:val="00967EFA"/>
    <w:rsid w:val="00971086"/>
    <w:rsid w:val="00971ED5"/>
    <w:rsid w:val="0097346D"/>
    <w:rsid w:val="00973848"/>
    <w:rsid w:val="00974033"/>
    <w:rsid w:val="00974E84"/>
    <w:rsid w:val="00974EF7"/>
    <w:rsid w:val="009757FD"/>
    <w:rsid w:val="00976425"/>
    <w:rsid w:val="00976731"/>
    <w:rsid w:val="00977AE2"/>
    <w:rsid w:val="00977E0D"/>
    <w:rsid w:val="00980183"/>
    <w:rsid w:val="0098095D"/>
    <w:rsid w:val="009815E9"/>
    <w:rsid w:val="009829AD"/>
    <w:rsid w:val="00983A64"/>
    <w:rsid w:val="00983B77"/>
    <w:rsid w:val="00986074"/>
    <w:rsid w:val="00987345"/>
    <w:rsid w:val="00992666"/>
    <w:rsid w:val="009927FF"/>
    <w:rsid w:val="00994BC8"/>
    <w:rsid w:val="009961F1"/>
    <w:rsid w:val="009A10B2"/>
    <w:rsid w:val="009A2779"/>
    <w:rsid w:val="009A3874"/>
    <w:rsid w:val="009A550F"/>
    <w:rsid w:val="009A7974"/>
    <w:rsid w:val="009A7C6A"/>
    <w:rsid w:val="009B0586"/>
    <w:rsid w:val="009B0C5E"/>
    <w:rsid w:val="009B17B8"/>
    <w:rsid w:val="009B1DE4"/>
    <w:rsid w:val="009B313A"/>
    <w:rsid w:val="009B4B78"/>
    <w:rsid w:val="009B527E"/>
    <w:rsid w:val="009B5480"/>
    <w:rsid w:val="009B66C4"/>
    <w:rsid w:val="009C1AE9"/>
    <w:rsid w:val="009C1C3C"/>
    <w:rsid w:val="009C3930"/>
    <w:rsid w:val="009C3E85"/>
    <w:rsid w:val="009C404C"/>
    <w:rsid w:val="009D036C"/>
    <w:rsid w:val="009D0697"/>
    <w:rsid w:val="009D0F35"/>
    <w:rsid w:val="009D1B00"/>
    <w:rsid w:val="009D1DE0"/>
    <w:rsid w:val="009D1DEB"/>
    <w:rsid w:val="009D27ED"/>
    <w:rsid w:val="009D2C98"/>
    <w:rsid w:val="009D3CA1"/>
    <w:rsid w:val="009D3E25"/>
    <w:rsid w:val="009D5C70"/>
    <w:rsid w:val="009D63B9"/>
    <w:rsid w:val="009D6D21"/>
    <w:rsid w:val="009D71C1"/>
    <w:rsid w:val="009D7995"/>
    <w:rsid w:val="009E1D3E"/>
    <w:rsid w:val="009E4F64"/>
    <w:rsid w:val="009E6C4A"/>
    <w:rsid w:val="009F2E6C"/>
    <w:rsid w:val="009F3AF8"/>
    <w:rsid w:val="009F552C"/>
    <w:rsid w:val="009F68AA"/>
    <w:rsid w:val="009F7D58"/>
    <w:rsid w:val="00A06639"/>
    <w:rsid w:val="00A06786"/>
    <w:rsid w:val="00A06D32"/>
    <w:rsid w:val="00A1077A"/>
    <w:rsid w:val="00A1195A"/>
    <w:rsid w:val="00A12034"/>
    <w:rsid w:val="00A12E4A"/>
    <w:rsid w:val="00A13145"/>
    <w:rsid w:val="00A1528A"/>
    <w:rsid w:val="00A16172"/>
    <w:rsid w:val="00A21304"/>
    <w:rsid w:val="00A25ABF"/>
    <w:rsid w:val="00A2684A"/>
    <w:rsid w:val="00A27AD7"/>
    <w:rsid w:val="00A27C9C"/>
    <w:rsid w:val="00A3064D"/>
    <w:rsid w:val="00A31587"/>
    <w:rsid w:val="00A3226D"/>
    <w:rsid w:val="00A32748"/>
    <w:rsid w:val="00A32D2C"/>
    <w:rsid w:val="00A34A47"/>
    <w:rsid w:val="00A36ECA"/>
    <w:rsid w:val="00A376D7"/>
    <w:rsid w:val="00A37976"/>
    <w:rsid w:val="00A438A8"/>
    <w:rsid w:val="00A442F7"/>
    <w:rsid w:val="00A45345"/>
    <w:rsid w:val="00A45B48"/>
    <w:rsid w:val="00A504B4"/>
    <w:rsid w:val="00A52185"/>
    <w:rsid w:val="00A53AB2"/>
    <w:rsid w:val="00A53EAF"/>
    <w:rsid w:val="00A6205A"/>
    <w:rsid w:val="00A62A2F"/>
    <w:rsid w:val="00A646E3"/>
    <w:rsid w:val="00A65505"/>
    <w:rsid w:val="00A65CF0"/>
    <w:rsid w:val="00A67072"/>
    <w:rsid w:val="00A70BD0"/>
    <w:rsid w:val="00A715FB"/>
    <w:rsid w:val="00A71BB4"/>
    <w:rsid w:val="00A71C86"/>
    <w:rsid w:val="00A72533"/>
    <w:rsid w:val="00A7330D"/>
    <w:rsid w:val="00A74642"/>
    <w:rsid w:val="00A82448"/>
    <w:rsid w:val="00A825B9"/>
    <w:rsid w:val="00A82763"/>
    <w:rsid w:val="00A834AF"/>
    <w:rsid w:val="00A85110"/>
    <w:rsid w:val="00A85929"/>
    <w:rsid w:val="00A87629"/>
    <w:rsid w:val="00A91CD6"/>
    <w:rsid w:val="00A92120"/>
    <w:rsid w:val="00A947A7"/>
    <w:rsid w:val="00A94A2F"/>
    <w:rsid w:val="00A94F91"/>
    <w:rsid w:val="00A95330"/>
    <w:rsid w:val="00A95A0F"/>
    <w:rsid w:val="00A95F56"/>
    <w:rsid w:val="00A961B6"/>
    <w:rsid w:val="00A97D49"/>
    <w:rsid w:val="00AA06E9"/>
    <w:rsid w:val="00AA2C3E"/>
    <w:rsid w:val="00AA3D08"/>
    <w:rsid w:val="00AA7CDE"/>
    <w:rsid w:val="00AB125F"/>
    <w:rsid w:val="00AB212A"/>
    <w:rsid w:val="00AB24A1"/>
    <w:rsid w:val="00AB3EE7"/>
    <w:rsid w:val="00AB4604"/>
    <w:rsid w:val="00AB484C"/>
    <w:rsid w:val="00AB4DA1"/>
    <w:rsid w:val="00AB50C0"/>
    <w:rsid w:val="00AB5DD5"/>
    <w:rsid w:val="00AB5FF5"/>
    <w:rsid w:val="00AB7307"/>
    <w:rsid w:val="00AB7638"/>
    <w:rsid w:val="00AC1CDB"/>
    <w:rsid w:val="00AC2FA8"/>
    <w:rsid w:val="00AC368F"/>
    <w:rsid w:val="00AC43BE"/>
    <w:rsid w:val="00AC4795"/>
    <w:rsid w:val="00AC552D"/>
    <w:rsid w:val="00AC5677"/>
    <w:rsid w:val="00AC5786"/>
    <w:rsid w:val="00AD0B75"/>
    <w:rsid w:val="00AD0F66"/>
    <w:rsid w:val="00AD267B"/>
    <w:rsid w:val="00AD399B"/>
    <w:rsid w:val="00AD4310"/>
    <w:rsid w:val="00AD4720"/>
    <w:rsid w:val="00AD4998"/>
    <w:rsid w:val="00AD5412"/>
    <w:rsid w:val="00AD64C2"/>
    <w:rsid w:val="00AD714D"/>
    <w:rsid w:val="00AD717C"/>
    <w:rsid w:val="00AD7486"/>
    <w:rsid w:val="00AE0D07"/>
    <w:rsid w:val="00AE0E97"/>
    <w:rsid w:val="00AE1796"/>
    <w:rsid w:val="00AE26F0"/>
    <w:rsid w:val="00AE40AC"/>
    <w:rsid w:val="00AE44C9"/>
    <w:rsid w:val="00AE4C12"/>
    <w:rsid w:val="00AE5CD8"/>
    <w:rsid w:val="00AE5DF7"/>
    <w:rsid w:val="00AE733A"/>
    <w:rsid w:val="00AF0FDE"/>
    <w:rsid w:val="00AF1219"/>
    <w:rsid w:val="00AF2525"/>
    <w:rsid w:val="00AF386C"/>
    <w:rsid w:val="00AF49F3"/>
    <w:rsid w:val="00AF539F"/>
    <w:rsid w:val="00AF6E13"/>
    <w:rsid w:val="00B02887"/>
    <w:rsid w:val="00B03171"/>
    <w:rsid w:val="00B06D46"/>
    <w:rsid w:val="00B07337"/>
    <w:rsid w:val="00B07A41"/>
    <w:rsid w:val="00B13C86"/>
    <w:rsid w:val="00B16115"/>
    <w:rsid w:val="00B1782D"/>
    <w:rsid w:val="00B17F19"/>
    <w:rsid w:val="00B20583"/>
    <w:rsid w:val="00B20784"/>
    <w:rsid w:val="00B20C9C"/>
    <w:rsid w:val="00B21625"/>
    <w:rsid w:val="00B23B94"/>
    <w:rsid w:val="00B23BB0"/>
    <w:rsid w:val="00B24BE0"/>
    <w:rsid w:val="00B250C9"/>
    <w:rsid w:val="00B253C2"/>
    <w:rsid w:val="00B27600"/>
    <w:rsid w:val="00B30721"/>
    <w:rsid w:val="00B3170A"/>
    <w:rsid w:val="00B3188F"/>
    <w:rsid w:val="00B33CBA"/>
    <w:rsid w:val="00B345C4"/>
    <w:rsid w:val="00B34668"/>
    <w:rsid w:val="00B34889"/>
    <w:rsid w:val="00B356D0"/>
    <w:rsid w:val="00B36D2F"/>
    <w:rsid w:val="00B3778F"/>
    <w:rsid w:val="00B40E59"/>
    <w:rsid w:val="00B418FF"/>
    <w:rsid w:val="00B42390"/>
    <w:rsid w:val="00B42CEB"/>
    <w:rsid w:val="00B436C3"/>
    <w:rsid w:val="00B4608A"/>
    <w:rsid w:val="00B466B3"/>
    <w:rsid w:val="00B47392"/>
    <w:rsid w:val="00B475AD"/>
    <w:rsid w:val="00B479BB"/>
    <w:rsid w:val="00B50018"/>
    <w:rsid w:val="00B50BB0"/>
    <w:rsid w:val="00B5149F"/>
    <w:rsid w:val="00B516CD"/>
    <w:rsid w:val="00B51B35"/>
    <w:rsid w:val="00B529F6"/>
    <w:rsid w:val="00B532D6"/>
    <w:rsid w:val="00B53529"/>
    <w:rsid w:val="00B547F6"/>
    <w:rsid w:val="00B54A37"/>
    <w:rsid w:val="00B54CBC"/>
    <w:rsid w:val="00B56B3D"/>
    <w:rsid w:val="00B57D3E"/>
    <w:rsid w:val="00B6118B"/>
    <w:rsid w:val="00B6439D"/>
    <w:rsid w:val="00B660A9"/>
    <w:rsid w:val="00B700CE"/>
    <w:rsid w:val="00B70874"/>
    <w:rsid w:val="00B71A66"/>
    <w:rsid w:val="00B726F4"/>
    <w:rsid w:val="00B73FEC"/>
    <w:rsid w:val="00B7447C"/>
    <w:rsid w:val="00B750E1"/>
    <w:rsid w:val="00B752AC"/>
    <w:rsid w:val="00B75531"/>
    <w:rsid w:val="00B76CBD"/>
    <w:rsid w:val="00B802C8"/>
    <w:rsid w:val="00B8349E"/>
    <w:rsid w:val="00B84885"/>
    <w:rsid w:val="00B84E63"/>
    <w:rsid w:val="00B85B5A"/>
    <w:rsid w:val="00B90C56"/>
    <w:rsid w:val="00B915F7"/>
    <w:rsid w:val="00B91E56"/>
    <w:rsid w:val="00B92A66"/>
    <w:rsid w:val="00B9407B"/>
    <w:rsid w:val="00B94981"/>
    <w:rsid w:val="00B95A55"/>
    <w:rsid w:val="00B968C6"/>
    <w:rsid w:val="00BA0164"/>
    <w:rsid w:val="00BA1FB1"/>
    <w:rsid w:val="00BA4335"/>
    <w:rsid w:val="00BA4C30"/>
    <w:rsid w:val="00BA6502"/>
    <w:rsid w:val="00BA7135"/>
    <w:rsid w:val="00BB0508"/>
    <w:rsid w:val="00BB1661"/>
    <w:rsid w:val="00BB21DC"/>
    <w:rsid w:val="00BB2298"/>
    <w:rsid w:val="00BB6898"/>
    <w:rsid w:val="00BC085E"/>
    <w:rsid w:val="00BC3050"/>
    <w:rsid w:val="00BC4D49"/>
    <w:rsid w:val="00BC73CA"/>
    <w:rsid w:val="00BD1842"/>
    <w:rsid w:val="00BD2E89"/>
    <w:rsid w:val="00BD4144"/>
    <w:rsid w:val="00BE162E"/>
    <w:rsid w:val="00BE3313"/>
    <w:rsid w:val="00BE3A1C"/>
    <w:rsid w:val="00BE44F5"/>
    <w:rsid w:val="00BE453C"/>
    <w:rsid w:val="00BF02B7"/>
    <w:rsid w:val="00BF0BAE"/>
    <w:rsid w:val="00BF1421"/>
    <w:rsid w:val="00BF21F0"/>
    <w:rsid w:val="00BF2356"/>
    <w:rsid w:val="00BF39D1"/>
    <w:rsid w:val="00BF683C"/>
    <w:rsid w:val="00BF6B7F"/>
    <w:rsid w:val="00C000A0"/>
    <w:rsid w:val="00C017E2"/>
    <w:rsid w:val="00C02333"/>
    <w:rsid w:val="00C04F68"/>
    <w:rsid w:val="00C05CF9"/>
    <w:rsid w:val="00C05FA5"/>
    <w:rsid w:val="00C06210"/>
    <w:rsid w:val="00C07CBA"/>
    <w:rsid w:val="00C104E3"/>
    <w:rsid w:val="00C1061E"/>
    <w:rsid w:val="00C10F58"/>
    <w:rsid w:val="00C11142"/>
    <w:rsid w:val="00C11BAC"/>
    <w:rsid w:val="00C11CDE"/>
    <w:rsid w:val="00C11EBE"/>
    <w:rsid w:val="00C1218B"/>
    <w:rsid w:val="00C127B1"/>
    <w:rsid w:val="00C13C00"/>
    <w:rsid w:val="00C140AC"/>
    <w:rsid w:val="00C14458"/>
    <w:rsid w:val="00C14E27"/>
    <w:rsid w:val="00C15CB2"/>
    <w:rsid w:val="00C16179"/>
    <w:rsid w:val="00C168BB"/>
    <w:rsid w:val="00C20A86"/>
    <w:rsid w:val="00C20EC2"/>
    <w:rsid w:val="00C2143A"/>
    <w:rsid w:val="00C2208E"/>
    <w:rsid w:val="00C22521"/>
    <w:rsid w:val="00C22FDB"/>
    <w:rsid w:val="00C2382E"/>
    <w:rsid w:val="00C239BC"/>
    <w:rsid w:val="00C24BE0"/>
    <w:rsid w:val="00C24EB5"/>
    <w:rsid w:val="00C26160"/>
    <w:rsid w:val="00C26E15"/>
    <w:rsid w:val="00C27560"/>
    <w:rsid w:val="00C27DA9"/>
    <w:rsid w:val="00C31C86"/>
    <w:rsid w:val="00C372E2"/>
    <w:rsid w:val="00C37A16"/>
    <w:rsid w:val="00C405F7"/>
    <w:rsid w:val="00C41918"/>
    <w:rsid w:val="00C425B1"/>
    <w:rsid w:val="00C45675"/>
    <w:rsid w:val="00C4569A"/>
    <w:rsid w:val="00C46979"/>
    <w:rsid w:val="00C4714C"/>
    <w:rsid w:val="00C51F0D"/>
    <w:rsid w:val="00C523C3"/>
    <w:rsid w:val="00C52AA9"/>
    <w:rsid w:val="00C539EE"/>
    <w:rsid w:val="00C545F3"/>
    <w:rsid w:val="00C547C1"/>
    <w:rsid w:val="00C55071"/>
    <w:rsid w:val="00C56657"/>
    <w:rsid w:val="00C56D42"/>
    <w:rsid w:val="00C56D7B"/>
    <w:rsid w:val="00C5713E"/>
    <w:rsid w:val="00C57259"/>
    <w:rsid w:val="00C57A9A"/>
    <w:rsid w:val="00C57BC3"/>
    <w:rsid w:val="00C6061C"/>
    <w:rsid w:val="00C60932"/>
    <w:rsid w:val="00C615D6"/>
    <w:rsid w:val="00C615EB"/>
    <w:rsid w:val="00C61E80"/>
    <w:rsid w:val="00C6316C"/>
    <w:rsid w:val="00C63F7D"/>
    <w:rsid w:val="00C64418"/>
    <w:rsid w:val="00C660C9"/>
    <w:rsid w:val="00C66395"/>
    <w:rsid w:val="00C66FF5"/>
    <w:rsid w:val="00C7143B"/>
    <w:rsid w:val="00C7366E"/>
    <w:rsid w:val="00C7572C"/>
    <w:rsid w:val="00C75DF2"/>
    <w:rsid w:val="00C7768B"/>
    <w:rsid w:val="00C77728"/>
    <w:rsid w:val="00C77FB2"/>
    <w:rsid w:val="00C815E3"/>
    <w:rsid w:val="00C82219"/>
    <w:rsid w:val="00C828BE"/>
    <w:rsid w:val="00C8299C"/>
    <w:rsid w:val="00C87FBB"/>
    <w:rsid w:val="00C90824"/>
    <w:rsid w:val="00C911A1"/>
    <w:rsid w:val="00C92F6F"/>
    <w:rsid w:val="00C9634D"/>
    <w:rsid w:val="00C96DFF"/>
    <w:rsid w:val="00C9742D"/>
    <w:rsid w:val="00CA0B58"/>
    <w:rsid w:val="00CA1128"/>
    <w:rsid w:val="00CA141E"/>
    <w:rsid w:val="00CA14CC"/>
    <w:rsid w:val="00CA183B"/>
    <w:rsid w:val="00CA3C2B"/>
    <w:rsid w:val="00CA608A"/>
    <w:rsid w:val="00CB012F"/>
    <w:rsid w:val="00CB0831"/>
    <w:rsid w:val="00CB0A8A"/>
    <w:rsid w:val="00CB14F3"/>
    <w:rsid w:val="00CB1A01"/>
    <w:rsid w:val="00CB2445"/>
    <w:rsid w:val="00CB2B56"/>
    <w:rsid w:val="00CB2E03"/>
    <w:rsid w:val="00CB3DCD"/>
    <w:rsid w:val="00CB40C6"/>
    <w:rsid w:val="00CB5703"/>
    <w:rsid w:val="00CB6977"/>
    <w:rsid w:val="00CC2D7E"/>
    <w:rsid w:val="00CC593F"/>
    <w:rsid w:val="00CC65AC"/>
    <w:rsid w:val="00CC7D08"/>
    <w:rsid w:val="00CD039E"/>
    <w:rsid w:val="00CD0428"/>
    <w:rsid w:val="00CD4EEC"/>
    <w:rsid w:val="00CD5336"/>
    <w:rsid w:val="00CD5845"/>
    <w:rsid w:val="00CD59A2"/>
    <w:rsid w:val="00CD62A9"/>
    <w:rsid w:val="00CE0296"/>
    <w:rsid w:val="00CE0451"/>
    <w:rsid w:val="00CE12C1"/>
    <w:rsid w:val="00CE3392"/>
    <w:rsid w:val="00CE4506"/>
    <w:rsid w:val="00CE7702"/>
    <w:rsid w:val="00CF08CC"/>
    <w:rsid w:val="00CF0A98"/>
    <w:rsid w:val="00CF118E"/>
    <w:rsid w:val="00CF136C"/>
    <w:rsid w:val="00CF4058"/>
    <w:rsid w:val="00CF540D"/>
    <w:rsid w:val="00D00584"/>
    <w:rsid w:val="00D0102A"/>
    <w:rsid w:val="00D0129D"/>
    <w:rsid w:val="00D013FF"/>
    <w:rsid w:val="00D02CAA"/>
    <w:rsid w:val="00D0553E"/>
    <w:rsid w:val="00D07076"/>
    <w:rsid w:val="00D112A9"/>
    <w:rsid w:val="00D1277D"/>
    <w:rsid w:val="00D129D5"/>
    <w:rsid w:val="00D13340"/>
    <w:rsid w:val="00D1557E"/>
    <w:rsid w:val="00D15C44"/>
    <w:rsid w:val="00D1642B"/>
    <w:rsid w:val="00D16E39"/>
    <w:rsid w:val="00D17285"/>
    <w:rsid w:val="00D17D80"/>
    <w:rsid w:val="00D17F63"/>
    <w:rsid w:val="00D205B8"/>
    <w:rsid w:val="00D21042"/>
    <w:rsid w:val="00D23B86"/>
    <w:rsid w:val="00D2462B"/>
    <w:rsid w:val="00D263E0"/>
    <w:rsid w:val="00D274A0"/>
    <w:rsid w:val="00D30296"/>
    <w:rsid w:val="00D303BE"/>
    <w:rsid w:val="00D30E01"/>
    <w:rsid w:val="00D3166C"/>
    <w:rsid w:val="00D33279"/>
    <w:rsid w:val="00D347FC"/>
    <w:rsid w:val="00D34A52"/>
    <w:rsid w:val="00D351CE"/>
    <w:rsid w:val="00D35CC4"/>
    <w:rsid w:val="00D35FD1"/>
    <w:rsid w:val="00D362FC"/>
    <w:rsid w:val="00D36D85"/>
    <w:rsid w:val="00D37A8A"/>
    <w:rsid w:val="00D4130B"/>
    <w:rsid w:val="00D43E71"/>
    <w:rsid w:val="00D4552A"/>
    <w:rsid w:val="00D45FD7"/>
    <w:rsid w:val="00D50E38"/>
    <w:rsid w:val="00D5190B"/>
    <w:rsid w:val="00D55FCD"/>
    <w:rsid w:val="00D563B1"/>
    <w:rsid w:val="00D5644F"/>
    <w:rsid w:val="00D56B7A"/>
    <w:rsid w:val="00D57054"/>
    <w:rsid w:val="00D6075D"/>
    <w:rsid w:val="00D60A64"/>
    <w:rsid w:val="00D612FF"/>
    <w:rsid w:val="00D624F2"/>
    <w:rsid w:val="00D64688"/>
    <w:rsid w:val="00D65070"/>
    <w:rsid w:val="00D7198C"/>
    <w:rsid w:val="00D73202"/>
    <w:rsid w:val="00D732C3"/>
    <w:rsid w:val="00D7380D"/>
    <w:rsid w:val="00D7529B"/>
    <w:rsid w:val="00D75A13"/>
    <w:rsid w:val="00D76228"/>
    <w:rsid w:val="00D76FE0"/>
    <w:rsid w:val="00D77D3F"/>
    <w:rsid w:val="00D77EA8"/>
    <w:rsid w:val="00D77F15"/>
    <w:rsid w:val="00D80743"/>
    <w:rsid w:val="00D82632"/>
    <w:rsid w:val="00D8500D"/>
    <w:rsid w:val="00D87972"/>
    <w:rsid w:val="00D90027"/>
    <w:rsid w:val="00D904E9"/>
    <w:rsid w:val="00D94651"/>
    <w:rsid w:val="00D97043"/>
    <w:rsid w:val="00D9776F"/>
    <w:rsid w:val="00D97B61"/>
    <w:rsid w:val="00DA07AD"/>
    <w:rsid w:val="00DA27A3"/>
    <w:rsid w:val="00DA3FA3"/>
    <w:rsid w:val="00DA523F"/>
    <w:rsid w:val="00DA5479"/>
    <w:rsid w:val="00DA5FAA"/>
    <w:rsid w:val="00DA656A"/>
    <w:rsid w:val="00DA6BB2"/>
    <w:rsid w:val="00DA6BC9"/>
    <w:rsid w:val="00DA7ECD"/>
    <w:rsid w:val="00DB0CF0"/>
    <w:rsid w:val="00DB1E6B"/>
    <w:rsid w:val="00DB204B"/>
    <w:rsid w:val="00DB3468"/>
    <w:rsid w:val="00DB4739"/>
    <w:rsid w:val="00DB4807"/>
    <w:rsid w:val="00DB5E99"/>
    <w:rsid w:val="00DB6FEA"/>
    <w:rsid w:val="00DC0E01"/>
    <w:rsid w:val="00DC35DF"/>
    <w:rsid w:val="00DC69E4"/>
    <w:rsid w:val="00DD001B"/>
    <w:rsid w:val="00DD098C"/>
    <w:rsid w:val="00DD3AA5"/>
    <w:rsid w:val="00DD76A3"/>
    <w:rsid w:val="00DD7F8D"/>
    <w:rsid w:val="00DE06B8"/>
    <w:rsid w:val="00DE0A47"/>
    <w:rsid w:val="00DE0AA4"/>
    <w:rsid w:val="00DE1ECF"/>
    <w:rsid w:val="00DE4EB0"/>
    <w:rsid w:val="00DE5DFF"/>
    <w:rsid w:val="00DF02B2"/>
    <w:rsid w:val="00DF1D09"/>
    <w:rsid w:val="00DF4F79"/>
    <w:rsid w:val="00DF589D"/>
    <w:rsid w:val="00DF6B30"/>
    <w:rsid w:val="00E03065"/>
    <w:rsid w:val="00E041B6"/>
    <w:rsid w:val="00E049D4"/>
    <w:rsid w:val="00E062AD"/>
    <w:rsid w:val="00E062E4"/>
    <w:rsid w:val="00E06EA2"/>
    <w:rsid w:val="00E106A2"/>
    <w:rsid w:val="00E116A5"/>
    <w:rsid w:val="00E12CAD"/>
    <w:rsid w:val="00E12E16"/>
    <w:rsid w:val="00E1352B"/>
    <w:rsid w:val="00E14536"/>
    <w:rsid w:val="00E16B69"/>
    <w:rsid w:val="00E16DF2"/>
    <w:rsid w:val="00E176B8"/>
    <w:rsid w:val="00E22010"/>
    <w:rsid w:val="00E22272"/>
    <w:rsid w:val="00E224CB"/>
    <w:rsid w:val="00E24B63"/>
    <w:rsid w:val="00E25689"/>
    <w:rsid w:val="00E30FEB"/>
    <w:rsid w:val="00E31362"/>
    <w:rsid w:val="00E351E7"/>
    <w:rsid w:val="00E35DD7"/>
    <w:rsid w:val="00E3629F"/>
    <w:rsid w:val="00E3743A"/>
    <w:rsid w:val="00E37A09"/>
    <w:rsid w:val="00E37C04"/>
    <w:rsid w:val="00E421D1"/>
    <w:rsid w:val="00E45F15"/>
    <w:rsid w:val="00E468AA"/>
    <w:rsid w:val="00E50F8C"/>
    <w:rsid w:val="00E51864"/>
    <w:rsid w:val="00E518EF"/>
    <w:rsid w:val="00E51CC8"/>
    <w:rsid w:val="00E55163"/>
    <w:rsid w:val="00E559A5"/>
    <w:rsid w:val="00E5638A"/>
    <w:rsid w:val="00E5701D"/>
    <w:rsid w:val="00E60019"/>
    <w:rsid w:val="00E60164"/>
    <w:rsid w:val="00E6229E"/>
    <w:rsid w:val="00E6368B"/>
    <w:rsid w:val="00E666D4"/>
    <w:rsid w:val="00E6752C"/>
    <w:rsid w:val="00E67532"/>
    <w:rsid w:val="00E70700"/>
    <w:rsid w:val="00E71F7F"/>
    <w:rsid w:val="00E72F14"/>
    <w:rsid w:val="00E74304"/>
    <w:rsid w:val="00E77244"/>
    <w:rsid w:val="00E82A93"/>
    <w:rsid w:val="00E83225"/>
    <w:rsid w:val="00E865FC"/>
    <w:rsid w:val="00E871DC"/>
    <w:rsid w:val="00E87E9E"/>
    <w:rsid w:val="00E91539"/>
    <w:rsid w:val="00E93270"/>
    <w:rsid w:val="00E9339C"/>
    <w:rsid w:val="00E9350E"/>
    <w:rsid w:val="00E93B41"/>
    <w:rsid w:val="00E94475"/>
    <w:rsid w:val="00E959C4"/>
    <w:rsid w:val="00E95E34"/>
    <w:rsid w:val="00E96469"/>
    <w:rsid w:val="00EA334C"/>
    <w:rsid w:val="00EA3D6D"/>
    <w:rsid w:val="00EA409A"/>
    <w:rsid w:val="00EA6413"/>
    <w:rsid w:val="00EA7F51"/>
    <w:rsid w:val="00EB2C42"/>
    <w:rsid w:val="00EB34CA"/>
    <w:rsid w:val="00EB4006"/>
    <w:rsid w:val="00EB491E"/>
    <w:rsid w:val="00EB6C70"/>
    <w:rsid w:val="00EB6FF2"/>
    <w:rsid w:val="00EC0B93"/>
    <w:rsid w:val="00EC35BA"/>
    <w:rsid w:val="00EC447F"/>
    <w:rsid w:val="00EC5A3A"/>
    <w:rsid w:val="00ED0157"/>
    <w:rsid w:val="00ED015F"/>
    <w:rsid w:val="00ED01D9"/>
    <w:rsid w:val="00ED03B1"/>
    <w:rsid w:val="00ED0E6D"/>
    <w:rsid w:val="00ED16CA"/>
    <w:rsid w:val="00ED1E9D"/>
    <w:rsid w:val="00ED2A8F"/>
    <w:rsid w:val="00ED3DEA"/>
    <w:rsid w:val="00ED62AE"/>
    <w:rsid w:val="00ED7CB7"/>
    <w:rsid w:val="00EE2A60"/>
    <w:rsid w:val="00EE2A71"/>
    <w:rsid w:val="00EE2E53"/>
    <w:rsid w:val="00EE72E1"/>
    <w:rsid w:val="00EE7D4C"/>
    <w:rsid w:val="00EF02D1"/>
    <w:rsid w:val="00EF27AC"/>
    <w:rsid w:val="00EF3BED"/>
    <w:rsid w:val="00EF693F"/>
    <w:rsid w:val="00EF694D"/>
    <w:rsid w:val="00EF69FF"/>
    <w:rsid w:val="00F00B13"/>
    <w:rsid w:val="00F01BBB"/>
    <w:rsid w:val="00F03C5B"/>
    <w:rsid w:val="00F05B94"/>
    <w:rsid w:val="00F05ED0"/>
    <w:rsid w:val="00F06BC1"/>
    <w:rsid w:val="00F077C9"/>
    <w:rsid w:val="00F07834"/>
    <w:rsid w:val="00F07BEA"/>
    <w:rsid w:val="00F105E2"/>
    <w:rsid w:val="00F10A23"/>
    <w:rsid w:val="00F11225"/>
    <w:rsid w:val="00F11A51"/>
    <w:rsid w:val="00F11A82"/>
    <w:rsid w:val="00F11AA5"/>
    <w:rsid w:val="00F12B17"/>
    <w:rsid w:val="00F12FD4"/>
    <w:rsid w:val="00F143DF"/>
    <w:rsid w:val="00F1443C"/>
    <w:rsid w:val="00F14701"/>
    <w:rsid w:val="00F168D6"/>
    <w:rsid w:val="00F16B28"/>
    <w:rsid w:val="00F16EC0"/>
    <w:rsid w:val="00F17346"/>
    <w:rsid w:val="00F227D6"/>
    <w:rsid w:val="00F22891"/>
    <w:rsid w:val="00F22E77"/>
    <w:rsid w:val="00F23373"/>
    <w:rsid w:val="00F2533B"/>
    <w:rsid w:val="00F258F4"/>
    <w:rsid w:val="00F3073A"/>
    <w:rsid w:val="00F31B73"/>
    <w:rsid w:val="00F32E16"/>
    <w:rsid w:val="00F33DCC"/>
    <w:rsid w:val="00F35446"/>
    <w:rsid w:val="00F365B0"/>
    <w:rsid w:val="00F40369"/>
    <w:rsid w:val="00F421EF"/>
    <w:rsid w:val="00F42B2D"/>
    <w:rsid w:val="00F44FFA"/>
    <w:rsid w:val="00F450C9"/>
    <w:rsid w:val="00F463B2"/>
    <w:rsid w:val="00F50C8E"/>
    <w:rsid w:val="00F5137E"/>
    <w:rsid w:val="00F51E16"/>
    <w:rsid w:val="00F52366"/>
    <w:rsid w:val="00F53AB8"/>
    <w:rsid w:val="00F55569"/>
    <w:rsid w:val="00F55F6A"/>
    <w:rsid w:val="00F56BD0"/>
    <w:rsid w:val="00F60DA9"/>
    <w:rsid w:val="00F617B3"/>
    <w:rsid w:val="00F62152"/>
    <w:rsid w:val="00F64447"/>
    <w:rsid w:val="00F656E9"/>
    <w:rsid w:val="00F65AF2"/>
    <w:rsid w:val="00F665AF"/>
    <w:rsid w:val="00F66DBD"/>
    <w:rsid w:val="00F70889"/>
    <w:rsid w:val="00F70987"/>
    <w:rsid w:val="00F71BDB"/>
    <w:rsid w:val="00F72F41"/>
    <w:rsid w:val="00F7341B"/>
    <w:rsid w:val="00F739C1"/>
    <w:rsid w:val="00F74424"/>
    <w:rsid w:val="00F74E23"/>
    <w:rsid w:val="00F76118"/>
    <w:rsid w:val="00F76B65"/>
    <w:rsid w:val="00F77014"/>
    <w:rsid w:val="00F77D84"/>
    <w:rsid w:val="00F80C8C"/>
    <w:rsid w:val="00F81D25"/>
    <w:rsid w:val="00F842ED"/>
    <w:rsid w:val="00F85A48"/>
    <w:rsid w:val="00F85E8F"/>
    <w:rsid w:val="00F92545"/>
    <w:rsid w:val="00F93D56"/>
    <w:rsid w:val="00F95254"/>
    <w:rsid w:val="00F95AEF"/>
    <w:rsid w:val="00F97645"/>
    <w:rsid w:val="00FA0372"/>
    <w:rsid w:val="00FA2528"/>
    <w:rsid w:val="00FA2910"/>
    <w:rsid w:val="00FA3376"/>
    <w:rsid w:val="00FA7C4D"/>
    <w:rsid w:val="00FB4B2A"/>
    <w:rsid w:val="00FB4E01"/>
    <w:rsid w:val="00FB5208"/>
    <w:rsid w:val="00FC05A0"/>
    <w:rsid w:val="00FC0AC7"/>
    <w:rsid w:val="00FC410B"/>
    <w:rsid w:val="00FC6675"/>
    <w:rsid w:val="00FC7C81"/>
    <w:rsid w:val="00FD0245"/>
    <w:rsid w:val="00FD1E24"/>
    <w:rsid w:val="00FD3C73"/>
    <w:rsid w:val="00FD4189"/>
    <w:rsid w:val="00FD54B5"/>
    <w:rsid w:val="00FD613B"/>
    <w:rsid w:val="00FE0117"/>
    <w:rsid w:val="00FE01EB"/>
    <w:rsid w:val="00FE0F86"/>
    <w:rsid w:val="00FE33E1"/>
    <w:rsid w:val="00FE4A0C"/>
    <w:rsid w:val="00FE6EBD"/>
    <w:rsid w:val="00FE72C8"/>
    <w:rsid w:val="00FE78D6"/>
    <w:rsid w:val="00FF0C02"/>
    <w:rsid w:val="00FF278B"/>
    <w:rsid w:val="00FF3167"/>
    <w:rsid w:val="00FF3632"/>
    <w:rsid w:val="00FF3BB7"/>
    <w:rsid w:val="00FF4506"/>
    <w:rsid w:val="00FF4ECB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7FC"/>
    <w:rPr>
      <w:sz w:val="24"/>
      <w:szCs w:val="24"/>
    </w:rPr>
  </w:style>
  <w:style w:type="paragraph" w:styleId="1">
    <w:name w:val="heading 1"/>
    <w:basedOn w:val="a"/>
    <w:next w:val="a"/>
    <w:qFormat/>
    <w:rsid w:val="000F7F9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0F7F9B"/>
    <w:pPr>
      <w:keepNext/>
      <w:jc w:val="center"/>
      <w:outlineLvl w:val="1"/>
    </w:pPr>
    <w:rPr>
      <w:bCs/>
      <w:i/>
      <w:iCs/>
      <w:color w:val="000000"/>
      <w:spacing w:val="2"/>
      <w:sz w:val="26"/>
    </w:rPr>
  </w:style>
  <w:style w:type="paragraph" w:styleId="3">
    <w:name w:val="heading 3"/>
    <w:basedOn w:val="a"/>
    <w:next w:val="a"/>
    <w:qFormat/>
    <w:rsid w:val="000F7F9B"/>
    <w:pPr>
      <w:keepNext/>
      <w:jc w:val="center"/>
      <w:outlineLvl w:val="2"/>
    </w:pPr>
    <w:rPr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A88"/>
    <w:pPr>
      <w:ind w:left="720" w:hanging="720"/>
      <w:jc w:val="center"/>
    </w:pPr>
    <w:rPr>
      <w:sz w:val="28"/>
      <w:szCs w:val="20"/>
    </w:rPr>
  </w:style>
  <w:style w:type="paragraph" w:styleId="a5">
    <w:name w:val="Balloon Text"/>
    <w:basedOn w:val="a"/>
    <w:rsid w:val="000F7F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0F7F9B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7A88"/>
    <w:rPr>
      <w:sz w:val="28"/>
    </w:rPr>
  </w:style>
  <w:style w:type="paragraph" w:styleId="a7">
    <w:name w:val="Body Text"/>
    <w:basedOn w:val="a"/>
    <w:link w:val="a8"/>
    <w:rsid w:val="00367A88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367A88"/>
    <w:rPr>
      <w:sz w:val="26"/>
    </w:rPr>
  </w:style>
  <w:style w:type="paragraph" w:styleId="30">
    <w:name w:val="Body Text Indent 3"/>
    <w:basedOn w:val="a"/>
    <w:link w:val="31"/>
    <w:rsid w:val="00367A88"/>
    <w:pPr>
      <w:ind w:firstLine="709"/>
    </w:pPr>
    <w:rPr>
      <w:sz w:val="26"/>
      <w:szCs w:val="20"/>
    </w:rPr>
  </w:style>
  <w:style w:type="character" w:customStyle="1" w:styleId="31">
    <w:name w:val="Основной текст с отступом 3 Знак"/>
    <w:basedOn w:val="a0"/>
    <w:link w:val="30"/>
    <w:rsid w:val="00367A88"/>
    <w:rPr>
      <w:sz w:val="26"/>
    </w:rPr>
  </w:style>
  <w:style w:type="paragraph" w:styleId="20">
    <w:name w:val="Body Text Indent 2"/>
    <w:basedOn w:val="a"/>
    <w:link w:val="21"/>
    <w:rsid w:val="00F60DA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0DA9"/>
    <w:rPr>
      <w:sz w:val="24"/>
      <w:szCs w:val="24"/>
    </w:rPr>
  </w:style>
  <w:style w:type="paragraph" w:customStyle="1" w:styleId="a9">
    <w:name w:val="Список определений"/>
    <w:basedOn w:val="a"/>
    <w:next w:val="a"/>
    <w:rsid w:val="00B20C9C"/>
    <w:pPr>
      <w:ind w:left="360"/>
    </w:pPr>
    <w:rPr>
      <w:snapToGrid w:val="0"/>
      <w:szCs w:val="20"/>
    </w:rPr>
  </w:style>
  <w:style w:type="paragraph" w:styleId="aa">
    <w:name w:val="List Paragraph"/>
    <w:basedOn w:val="a"/>
    <w:uiPriority w:val="34"/>
    <w:qFormat/>
    <w:rsid w:val="00027418"/>
    <w:pPr>
      <w:ind w:left="720"/>
      <w:contextualSpacing/>
    </w:pPr>
  </w:style>
  <w:style w:type="character" w:customStyle="1" w:styleId="apple-style-span">
    <w:name w:val="apple-style-span"/>
    <w:basedOn w:val="a0"/>
    <w:rsid w:val="008905DF"/>
  </w:style>
  <w:style w:type="paragraph" w:styleId="ab">
    <w:name w:val="footer"/>
    <w:basedOn w:val="a"/>
    <w:link w:val="ac"/>
    <w:rsid w:val="002C2BE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2C2BED"/>
  </w:style>
  <w:style w:type="character" w:styleId="ad">
    <w:name w:val="Strong"/>
    <w:basedOn w:val="a0"/>
    <w:uiPriority w:val="22"/>
    <w:qFormat/>
    <w:rsid w:val="00FF0C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6B117-28B5-4E10-A1BB-CC485D97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6565</TotalTime>
  <Pages>4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ЭЦМ-Смоленск</Company>
  <LinksUpToDate>false</LinksUpToDate>
  <CharactersWithSpaces>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Ермакова Н.Р.</dc:creator>
  <cp:keywords/>
  <dc:description/>
  <cp:lastModifiedBy>Дворников Евгений Викторович</cp:lastModifiedBy>
  <cp:revision>655</cp:revision>
  <cp:lastPrinted>2016-02-01T06:06:00Z</cp:lastPrinted>
  <dcterms:created xsi:type="dcterms:W3CDTF">2010-10-08T04:55:00Z</dcterms:created>
  <dcterms:modified xsi:type="dcterms:W3CDTF">2016-02-01T06:09:00Z</dcterms:modified>
</cp:coreProperties>
</file>