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8C2" w:rsidRDefault="004932ED" w:rsidP="00445CF3">
      <w:pPr>
        <w:pStyle w:val="21"/>
        <w:ind w:left="5103"/>
        <w:jc w:val="both"/>
        <w:rPr>
          <w:noProof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2774315</wp:posOffset>
                </wp:positionH>
                <wp:positionV relativeFrom="paragraph">
                  <wp:posOffset>-383540</wp:posOffset>
                </wp:positionV>
                <wp:extent cx="3261995" cy="1478280"/>
                <wp:effectExtent l="6350" t="12700" r="8255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1995" cy="147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3BDC" w:rsidRPr="005316C8" w:rsidRDefault="00B43BDC" w:rsidP="00494E60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B43BDC" w:rsidRDefault="00B43BDC" w:rsidP="0081125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Первый заместитель директора – главный инженер филиала</w:t>
                            </w:r>
                          </w:p>
                          <w:p w:rsidR="00B43BDC" w:rsidRDefault="00B43BDC" w:rsidP="0081125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«МРСК Центра» - «Смоленскэнерго»</w:t>
                            </w:r>
                          </w:p>
                          <w:p w:rsidR="00B43BDC" w:rsidRDefault="00B43BDC" w:rsidP="0081125A">
                            <w:pPr>
                              <w:spacing w:before="12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     В.В. Мордыкин</w:t>
                            </w:r>
                          </w:p>
                          <w:p w:rsidR="00B43BDC" w:rsidRDefault="00B43BDC" w:rsidP="0081125A">
                            <w:pPr>
                              <w:spacing w:before="12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«___» ___________ 2020 г.</w:t>
                            </w:r>
                          </w:p>
                          <w:p w:rsidR="00B43BDC" w:rsidRPr="002C7FA2" w:rsidRDefault="00B43BDC" w:rsidP="00494E6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43BDC" w:rsidRPr="005316C8" w:rsidRDefault="00B43BDC" w:rsidP="00494E6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43BDC" w:rsidRPr="002C7FA2" w:rsidRDefault="00B43BDC" w:rsidP="00494E6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8.45pt;margin-top:-30.2pt;width:256.85pt;height:11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" strokecolor="white">
                <v:textbox>
                  <w:txbxContent>
                    <w:p w:rsidR="00B43BDC" w:rsidRPr="005316C8" w:rsidRDefault="00B43BDC" w:rsidP="00494E60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B43BDC" w:rsidRDefault="00B43BDC" w:rsidP="0081125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Первый заместитель директора – главный инженер филиала</w:t>
                      </w:r>
                    </w:p>
                    <w:p w:rsidR="00B43BDC" w:rsidRDefault="00B43BDC" w:rsidP="0081125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«МРСК Центра» - «Смоленскэнерго»</w:t>
                      </w:r>
                    </w:p>
                    <w:p w:rsidR="00B43BDC" w:rsidRDefault="00B43BDC" w:rsidP="0081125A">
                      <w:pPr>
                        <w:spacing w:before="12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     В.В. Мордыкин</w:t>
                      </w:r>
                    </w:p>
                    <w:p w:rsidR="00B43BDC" w:rsidRDefault="00B43BDC" w:rsidP="0081125A">
                      <w:pPr>
                        <w:spacing w:before="12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«___» ___________ 2020 г.</w:t>
                      </w:r>
                    </w:p>
                    <w:p w:rsidR="00B43BDC" w:rsidRPr="002C7FA2" w:rsidRDefault="00B43BDC" w:rsidP="00494E6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B43BDC" w:rsidRPr="005316C8" w:rsidRDefault="00B43BDC" w:rsidP="00494E60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43BDC" w:rsidRPr="002C7FA2" w:rsidRDefault="00B43BDC" w:rsidP="00494E6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958C2" w:rsidRDefault="006958C2" w:rsidP="00445CF3">
      <w:pPr>
        <w:pStyle w:val="21"/>
        <w:ind w:left="5103"/>
        <w:jc w:val="both"/>
        <w:rPr>
          <w:noProof/>
          <w:sz w:val="26"/>
          <w:szCs w:val="26"/>
        </w:rPr>
      </w:pPr>
    </w:p>
    <w:p w:rsidR="006958C2" w:rsidRDefault="006958C2" w:rsidP="00445CF3">
      <w:pPr>
        <w:pStyle w:val="21"/>
        <w:ind w:left="5103"/>
        <w:jc w:val="both"/>
        <w:rPr>
          <w:noProof/>
          <w:sz w:val="26"/>
          <w:szCs w:val="26"/>
        </w:rPr>
      </w:pPr>
    </w:p>
    <w:p w:rsidR="006958C2" w:rsidRDefault="006958C2" w:rsidP="00445CF3">
      <w:pPr>
        <w:pStyle w:val="21"/>
        <w:ind w:left="5103"/>
        <w:jc w:val="both"/>
        <w:rPr>
          <w:noProof/>
          <w:sz w:val="26"/>
          <w:szCs w:val="26"/>
        </w:rPr>
      </w:pPr>
    </w:p>
    <w:p w:rsidR="006958C2" w:rsidRDefault="006958C2" w:rsidP="00445CF3">
      <w:pPr>
        <w:pStyle w:val="21"/>
        <w:ind w:left="5103"/>
        <w:jc w:val="both"/>
        <w:rPr>
          <w:noProof/>
          <w:sz w:val="26"/>
          <w:szCs w:val="26"/>
        </w:rPr>
      </w:pPr>
    </w:p>
    <w:p w:rsidR="006958C2" w:rsidRDefault="006958C2" w:rsidP="00445CF3">
      <w:pPr>
        <w:pStyle w:val="21"/>
        <w:ind w:left="5103"/>
        <w:jc w:val="both"/>
        <w:rPr>
          <w:noProof/>
          <w:sz w:val="26"/>
          <w:szCs w:val="26"/>
        </w:rPr>
      </w:pPr>
    </w:p>
    <w:p w:rsidR="00AB61F6" w:rsidRPr="003A153D" w:rsidRDefault="00AB61F6" w:rsidP="003D6749">
      <w:pPr>
        <w:ind w:left="705"/>
        <w:jc w:val="center"/>
        <w:rPr>
          <w:sz w:val="26"/>
          <w:szCs w:val="26"/>
        </w:rPr>
      </w:pPr>
      <w:r w:rsidRPr="003A153D">
        <w:rPr>
          <w:b/>
          <w:sz w:val="26"/>
          <w:szCs w:val="26"/>
        </w:rPr>
        <w:t>ТЕХНИЧЕСКОЕ ЗАДАНИЕ</w:t>
      </w:r>
    </w:p>
    <w:p w:rsidR="00AB61F6" w:rsidRPr="001308C6" w:rsidRDefault="00AB61F6" w:rsidP="009F7EE4">
      <w:pPr>
        <w:pStyle w:val="a8"/>
        <w:jc w:val="center"/>
        <w:rPr>
          <w:b/>
          <w:sz w:val="26"/>
          <w:szCs w:val="26"/>
        </w:rPr>
      </w:pPr>
      <w:r w:rsidRPr="00906929">
        <w:rPr>
          <w:b/>
          <w:sz w:val="26"/>
          <w:szCs w:val="26"/>
        </w:rPr>
        <w:t xml:space="preserve">на </w:t>
      </w:r>
      <w:r w:rsidR="00B71A9D" w:rsidRPr="00906929">
        <w:rPr>
          <w:b/>
          <w:sz w:val="26"/>
          <w:szCs w:val="26"/>
        </w:rPr>
        <w:t xml:space="preserve">выполнение работ по </w:t>
      </w:r>
      <w:r w:rsidR="00B71A9D" w:rsidRPr="00906929">
        <w:rPr>
          <w:b/>
          <w:bCs/>
          <w:sz w:val="26"/>
          <w:szCs w:val="26"/>
        </w:rPr>
        <w:t>ремонту автотранспорта</w:t>
      </w:r>
      <w:r w:rsidR="00EC1AE3">
        <w:rPr>
          <w:b/>
          <w:bCs/>
          <w:sz w:val="26"/>
          <w:szCs w:val="26"/>
        </w:rPr>
        <w:t xml:space="preserve"> </w:t>
      </w:r>
    </w:p>
    <w:p w:rsidR="00AB61F6" w:rsidRPr="003A153D" w:rsidRDefault="00AB61F6" w:rsidP="00C80ABA">
      <w:pPr>
        <w:pStyle w:val="a3"/>
        <w:ind w:left="567"/>
        <w:jc w:val="both"/>
        <w:rPr>
          <w:bCs/>
          <w:sz w:val="26"/>
          <w:szCs w:val="26"/>
        </w:rPr>
      </w:pPr>
    </w:p>
    <w:p w:rsidR="006958C2" w:rsidRPr="004932ED" w:rsidRDefault="004932ED" w:rsidP="004932ED">
      <w:pPr>
        <w:ind w:firstLine="709"/>
        <w:jc w:val="both"/>
        <w:rPr>
          <w:bCs/>
          <w:sz w:val="26"/>
          <w:szCs w:val="26"/>
        </w:rPr>
      </w:pPr>
      <w:r w:rsidRPr="004932ED">
        <w:rPr>
          <w:bCs/>
          <w:sz w:val="26"/>
          <w:szCs w:val="26"/>
        </w:rPr>
        <w:t>1.</w:t>
      </w:r>
      <w:r w:rsidR="00AB61F6" w:rsidRPr="004932ED">
        <w:rPr>
          <w:bCs/>
          <w:sz w:val="26"/>
          <w:szCs w:val="26"/>
        </w:rPr>
        <w:t xml:space="preserve">Общая часть: </w:t>
      </w:r>
    </w:p>
    <w:p w:rsidR="00AB61F6" w:rsidRPr="004932ED" w:rsidRDefault="00AB61F6" w:rsidP="004932ED">
      <w:pPr>
        <w:ind w:firstLine="709"/>
        <w:jc w:val="both"/>
        <w:rPr>
          <w:bCs/>
          <w:sz w:val="26"/>
          <w:szCs w:val="26"/>
        </w:rPr>
      </w:pPr>
      <w:r w:rsidRPr="004932ED">
        <w:rPr>
          <w:bCs/>
          <w:sz w:val="26"/>
          <w:szCs w:val="26"/>
        </w:rPr>
        <w:t xml:space="preserve">Текущий ремонт автомобилей, тракторов и спецтехники проводится с целью поддержания автотранспортной техники филиала </w:t>
      </w:r>
      <w:r w:rsidR="00445CF3" w:rsidRPr="004932ED">
        <w:rPr>
          <w:bCs/>
          <w:sz w:val="26"/>
          <w:szCs w:val="26"/>
        </w:rPr>
        <w:t>ПАО</w:t>
      </w:r>
      <w:r w:rsidRPr="004932ED">
        <w:rPr>
          <w:bCs/>
          <w:sz w:val="26"/>
          <w:szCs w:val="26"/>
        </w:rPr>
        <w:t xml:space="preserve"> «МРСК Центра» - «</w:t>
      </w:r>
      <w:r w:rsidR="004932ED" w:rsidRPr="004932ED">
        <w:rPr>
          <w:bCs/>
          <w:sz w:val="26"/>
          <w:szCs w:val="26"/>
        </w:rPr>
        <w:t>Смоленскэнерго» в</w:t>
      </w:r>
      <w:r w:rsidRPr="004932ED">
        <w:rPr>
          <w:bCs/>
          <w:sz w:val="26"/>
          <w:szCs w:val="26"/>
        </w:rPr>
        <w:t xml:space="preserve"> технически исправном состоянии, в соответствии</w:t>
      </w:r>
      <w:r w:rsidR="001308C6" w:rsidRPr="004932ED">
        <w:rPr>
          <w:bCs/>
          <w:sz w:val="26"/>
          <w:szCs w:val="26"/>
        </w:rPr>
        <w:t xml:space="preserve"> с правилами дорожного движения и основными положениями по допуску транспортных средств к эксплуатации. </w:t>
      </w:r>
    </w:p>
    <w:p w:rsidR="006958C2" w:rsidRPr="004932ED" w:rsidRDefault="004932ED" w:rsidP="004932ED">
      <w:pPr>
        <w:ind w:firstLine="709"/>
        <w:jc w:val="both"/>
        <w:rPr>
          <w:bCs/>
          <w:sz w:val="26"/>
          <w:szCs w:val="26"/>
        </w:rPr>
      </w:pPr>
      <w:r w:rsidRPr="004932ED">
        <w:rPr>
          <w:bCs/>
          <w:sz w:val="26"/>
          <w:szCs w:val="26"/>
        </w:rPr>
        <w:t>2.</w:t>
      </w:r>
      <w:r w:rsidR="00AB61F6" w:rsidRPr="004932ED">
        <w:rPr>
          <w:bCs/>
          <w:sz w:val="26"/>
          <w:szCs w:val="26"/>
        </w:rPr>
        <w:t xml:space="preserve">Предмет </w:t>
      </w:r>
      <w:r w:rsidR="001308C6" w:rsidRPr="004932ED">
        <w:rPr>
          <w:bCs/>
          <w:sz w:val="26"/>
          <w:szCs w:val="26"/>
        </w:rPr>
        <w:t>закупки</w:t>
      </w:r>
      <w:r w:rsidR="00AB61F6" w:rsidRPr="004932ED">
        <w:rPr>
          <w:bCs/>
          <w:sz w:val="26"/>
          <w:szCs w:val="26"/>
        </w:rPr>
        <w:t xml:space="preserve">: </w:t>
      </w:r>
    </w:p>
    <w:p w:rsidR="00AB61F6" w:rsidRPr="004932ED" w:rsidRDefault="00AB61F6" w:rsidP="004932ED">
      <w:pPr>
        <w:ind w:firstLine="709"/>
        <w:jc w:val="both"/>
        <w:rPr>
          <w:bCs/>
          <w:sz w:val="26"/>
          <w:szCs w:val="26"/>
        </w:rPr>
      </w:pPr>
      <w:r w:rsidRPr="004932ED">
        <w:rPr>
          <w:bCs/>
          <w:sz w:val="26"/>
          <w:szCs w:val="26"/>
        </w:rPr>
        <w:t>Текущий ремонт автомобилей, тракторов и спецтехники отечественного производства.</w:t>
      </w:r>
    </w:p>
    <w:p w:rsidR="00AB61F6" w:rsidRPr="004932ED" w:rsidRDefault="004932ED" w:rsidP="004932ED">
      <w:pPr>
        <w:ind w:firstLine="709"/>
        <w:jc w:val="both"/>
        <w:rPr>
          <w:bCs/>
          <w:sz w:val="26"/>
          <w:szCs w:val="26"/>
        </w:rPr>
      </w:pPr>
      <w:r w:rsidRPr="004932ED">
        <w:rPr>
          <w:bCs/>
          <w:sz w:val="26"/>
          <w:szCs w:val="26"/>
        </w:rPr>
        <w:t>3.</w:t>
      </w:r>
      <w:r w:rsidR="00AB61F6" w:rsidRPr="004932ED">
        <w:rPr>
          <w:bCs/>
          <w:sz w:val="26"/>
          <w:szCs w:val="26"/>
        </w:rPr>
        <w:t>Основные параметры:</w:t>
      </w:r>
    </w:p>
    <w:p w:rsidR="004932ED" w:rsidRDefault="00167E68" w:rsidP="004932ED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3.1.</w:t>
      </w:r>
      <w:r w:rsidR="00AB61F6" w:rsidRPr="004932ED">
        <w:rPr>
          <w:bCs/>
          <w:sz w:val="26"/>
          <w:szCs w:val="26"/>
        </w:rPr>
        <w:t xml:space="preserve">Проведение всех видов работ по текущему ремонту автомобилей, тракторов и спецтехники, принадлежащих </w:t>
      </w:r>
      <w:r w:rsidR="004932ED" w:rsidRPr="004932ED">
        <w:rPr>
          <w:bCs/>
          <w:sz w:val="26"/>
          <w:szCs w:val="26"/>
        </w:rPr>
        <w:t>филиалу ПАО</w:t>
      </w:r>
      <w:r w:rsidR="00AB61F6" w:rsidRPr="004932ED">
        <w:rPr>
          <w:bCs/>
          <w:sz w:val="26"/>
          <w:szCs w:val="26"/>
        </w:rPr>
        <w:t xml:space="preserve"> «МРСК Центра» - «</w:t>
      </w:r>
      <w:r w:rsidR="00583660" w:rsidRPr="004932ED">
        <w:rPr>
          <w:bCs/>
          <w:sz w:val="26"/>
          <w:szCs w:val="26"/>
        </w:rPr>
        <w:t>Смоленскэнерго».</w:t>
      </w:r>
      <w:r w:rsidR="00F53A33" w:rsidRPr="004932ED">
        <w:rPr>
          <w:bCs/>
          <w:sz w:val="26"/>
          <w:szCs w:val="26"/>
        </w:rPr>
        <w:t xml:space="preserve"> Фактическое количество проведенных ремонтов определяется исходя из возникающей в течение срока действия </w:t>
      </w:r>
      <w:r w:rsidR="004932ED" w:rsidRPr="004932ED">
        <w:rPr>
          <w:bCs/>
          <w:sz w:val="26"/>
          <w:szCs w:val="26"/>
        </w:rPr>
        <w:t>договора потребности</w:t>
      </w:r>
      <w:r w:rsidR="00F53A33" w:rsidRPr="004932ED">
        <w:rPr>
          <w:bCs/>
          <w:sz w:val="26"/>
          <w:szCs w:val="26"/>
        </w:rPr>
        <w:t>.</w:t>
      </w:r>
    </w:p>
    <w:p w:rsidR="00167E68" w:rsidRDefault="00167E68" w:rsidP="00167E68">
      <w:pPr>
        <w:ind w:firstLine="709"/>
        <w:jc w:val="both"/>
        <w:rPr>
          <w:sz w:val="26"/>
          <w:szCs w:val="26"/>
        </w:rPr>
      </w:pPr>
      <w:r w:rsidRPr="00C71A25">
        <w:rPr>
          <w:sz w:val="26"/>
          <w:szCs w:val="26"/>
        </w:rPr>
        <w:t xml:space="preserve">3.2. </w:t>
      </w:r>
      <w:r>
        <w:rPr>
          <w:sz w:val="26"/>
          <w:szCs w:val="26"/>
        </w:rPr>
        <w:t>Прием заявок на плановое проведение</w:t>
      </w:r>
      <w:r w:rsidRPr="00C71A25">
        <w:rPr>
          <w:sz w:val="26"/>
          <w:szCs w:val="26"/>
        </w:rPr>
        <w:t xml:space="preserve"> работ:</w:t>
      </w:r>
      <w:r>
        <w:rPr>
          <w:sz w:val="26"/>
          <w:szCs w:val="26"/>
        </w:rPr>
        <w:t xml:space="preserve"> </w:t>
      </w:r>
      <w:r w:rsidRPr="00C71A25">
        <w:rPr>
          <w:sz w:val="26"/>
          <w:szCs w:val="26"/>
        </w:rPr>
        <w:t>Понедельник-</w:t>
      </w:r>
      <w:r>
        <w:rPr>
          <w:sz w:val="26"/>
          <w:szCs w:val="26"/>
        </w:rPr>
        <w:t>пятницу</w:t>
      </w:r>
      <w:r w:rsidRPr="00C71A25">
        <w:rPr>
          <w:sz w:val="26"/>
          <w:szCs w:val="26"/>
        </w:rPr>
        <w:t>, 9:00 – 21:00.</w:t>
      </w:r>
    </w:p>
    <w:p w:rsidR="00167E68" w:rsidRPr="004932ED" w:rsidRDefault="00167E68" w:rsidP="00167E6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Прием заявок на аварийное проведение работ: суббота-воскресенье, 9:00-17:00</w:t>
      </w:r>
    </w:p>
    <w:p w:rsidR="004932ED" w:rsidRPr="00167E68" w:rsidRDefault="00AB61F6" w:rsidP="00167E68">
      <w:pPr>
        <w:pStyle w:val="a3"/>
        <w:numPr>
          <w:ilvl w:val="0"/>
          <w:numId w:val="8"/>
        </w:numPr>
        <w:jc w:val="both"/>
        <w:rPr>
          <w:sz w:val="26"/>
          <w:szCs w:val="26"/>
        </w:rPr>
      </w:pPr>
      <w:r w:rsidRPr="00167E68">
        <w:rPr>
          <w:sz w:val="26"/>
          <w:szCs w:val="26"/>
        </w:rPr>
        <w:t>Основные виды ремонта автомобилей, тракторов и спецтехники:</w:t>
      </w:r>
    </w:p>
    <w:p w:rsidR="00AB61F6" w:rsidRPr="00167E68" w:rsidRDefault="00AB61F6" w:rsidP="00167E68">
      <w:pPr>
        <w:pStyle w:val="a3"/>
        <w:numPr>
          <w:ilvl w:val="0"/>
          <w:numId w:val="8"/>
        </w:numPr>
        <w:jc w:val="both"/>
        <w:rPr>
          <w:sz w:val="26"/>
          <w:szCs w:val="26"/>
        </w:rPr>
      </w:pPr>
      <w:r w:rsidRPr="00167E68">
        <w:rPr>
          <w:sz w:val="26"/>
          <w:szCs w:val="26"/>
        </w:rPr>
        <w:t>Ремонт ходовой части, подвески, трансмиссии, тормозной системы;</w:t>
      </w:r>
    </w:p>
    <w:p w:rsidR="00AB61F6" w:rsidRPr="00167E68" w:rsidRDefault="00AB61F6" w:rsidP="00167E68">
      <w:pPr>
        <w:pStyle w:val="a3"/>
        <w:numPr>
          <w:ilvl w:val="0"/>
          <w:numId w:val="8"/>
        </w:numPr>
        <w:jc w:val="both"/>
        <w:rPr>
          <w:sz w:val="26"/>
          <w:szCs w:val="26"/>
        </w:rPr>
      </w:pPr>
      <w:r w:rsidRPr="00167E68">
        <w:rPr>
          <w:sz w:val="26"/>
          <w:szCs w:val="26"/>
        </w:rPr>
        <w:t xml:space="preserve">Ремонт электрооборудования; </w:t>
      </w:r>
    </w:p>
    <w:p w:rsidR="00AB61F6" w:rsidRPr="00167E68" w:rsidRDefault="00AB61F6" w:rsidP="00167E68">
      <w:pPr>
        <w:pStyle w:val="a3"/>
        <w:numPr>
          <w:ilvl w:val="0"/>
          <w:numId w:val="8"/>
        </w:numPr>
        <w:jc w:val="both"/>
        <w:rPr>
          <w:sz w:val="26"/>
          <w:szCs w:val="26"/>
        </w:rPr>
      </w:pPr>
      <w:r w:rsidRPr="00167E68">
        <w:rPr>
          <w:sz w:val="26"/>
          <w:szCs w:val="26"/>
        </w:rPr>
        <w:t>Ремонт топливной системы бензиновых и дизельных двигателей;</w:t>
      </w:r>
    </w:p>
    <w:p w:rsidR="001308C6" w:rsidRPr="00167E68" w:rsidRDefault="001308C6" w:rsidP="00167E68">
      <w:pPr>
        <w:pStyle w:val="a3"/>
        <w:numPr>
          <w:ilvl w:val="0"/>
          <w:numId w:val="8"/>
        </w:numPr>
        <w:jc w:val="both"/>
        <w:rPr>
          <w:sz w:val="26"/>
          <w:szCs w:val="26"/>
        </w:rPr>
      </w:pPr>
      <w:r w:rsidRPr="00167E68">
        <w:rPr>
          <w:sz w:val="26"/>
          <w:szCs w:val="26"/>
        </w:rPr>
        <w:t>Сварочные работы;</w:t>
      </w:r>
    </w:p>
    <w:p w:rsidR="001308C6" w:rsidRPr="00167E68" w:rsidRDefault="001308C6" w:rsidP="00167E68">
      <w:pPr>
        <w:pStyle w:val="a3"/>
        <w:numPr>
          <w:ilvl w:val="0"/>
          <w:numId w:val="8"/>
        </w:numPr>
        <w:jc w:val="both"/>
        <w:rPr>
          <w:sz w:val="26"/>
          <w:szCs w:val="26"/>
        </w:rPr>
      </w:pPr>
      <w:r w:rsidRPr="00167E68">
        <w:rPr>
          <w:sz w:val="26"/>
          <w:szCs w:val="26"/>
        </w:rPr>
        <w:t>Кузовной ремонт и окраска.</w:t>
      </w:r>
    </w:p>
    <w:p w:rsidR="006958C2" w:rsidRPr="004932ED" w:rsidRDefault="004932ED" w:rsidP="004932ED">
      <w:pPr>
        <w:ind w:firstLine="709"/>
        <w:jc w:val="both"/>
        <w:rPr>
          <w:bCs/>
          <w:sz w:val="26"/>
          <w:szCs w:val="26"/>
        </w:rPr>
      </w:pPr>
      <w:r w:rsidRPr="004932ED">
        <w:rPr>
          <w:bCs/>
          <w:sz w:val="26"/>
          <w:szCs w:val="26"/>
        </w:rPr>
        <w:t>4.</w:t>
      </w:r>
      <w:r w:rsidR="00693357" w:rsidRPr="004932ED">
        <w:rPr>
          <w:bCs/>
          <w:sz w:val="26"/>
          <w:szCs w:val="26"/>
        </w:rPr>
        <w:t xml:space="preserve">Сроки проведения работ: </w:t>
      </w:r>
    </w:p>
    <w:p w:rsidR="006908AD" w:rsidRPr="008D5AAA" w:rsidRDefault="00AB61F6" w:rsidP="004932ED">
      <w:pPr>
        <w:ind w:firstLine="709"/>
        <w:jc w:val="both"/>
        <w:rPr>
          <w:bCs/>
          <w:sz w:val="26"/>
          <w:szCs w:val="26"/>
        </w:rPr>
      </w:pPr>
      <w:r w:rsidRPr="00B6290D">
        <w:rPr>
          <w:bCs/>
          <w:sz w:val="26"/>
          <w:szCs w:val="26"/>
        </w:rPr>
        <w:t xml:space="preserve">Сроки </w:t>
      </w:r>
      <w:r w:rsidRPr="008D5AAA">
        <w:rPr>
          <w:bCs/>
          <w:sz w:val="26"/>
          <w:szCs w:val="26"/>
        </w:rPr>
        <w:t xml:space="preserve">ремонта отдельного автомобиля или агрегата согласовываются с представителями СМиТ филиала </w:t>
      </w:r>
      <w:r w:rsidR="00445CF3" w:rsidRPr="008D5AAA">
        <w:rPr>
          <w:bCs/>
          <w:sz w:val="26"/>
          <w:szCs w:val="26"/>
        </w:rPr>
        <w:t>ПАО</w:t>
      </w:r>
      <w:r w:rsidRPr="008D5AAA">
        <w:rPr>
          <w:bCs/>
          <w:sz w:val="26"/>
          <w:szCs w:val="26"/>
        </w:rPr>
        <w:t xml:space="preserve"> «МРСК </w:t>
      </w:r>
      <w:r w:rsidR="004932ED" w:rsidRPr="008D5AAA">
        <w:rPr>
          <w:bCs/>
          <w:sz w:val="26"/>
          <w:szCs w:val="26"/>
        </w:rPr>
        <w:t>Центра» - «</w:t>
      </w:r>
      <w:r w:rsidR="00583660" w:rsidRPr="008D5AAA">
        <w:rPr>
          <w:bCs/>
          <w:sz w:val="26"/>
          <w:szCs w:val="26"/>
        </w:rPr>
        <w:t>Смоленскэнерго</w:t>
      </w:r>
      <w:r w:rsidR="006B43BA" w:rsidRPr="008D5AAA">
        <w:rPr>
          <w:bCs/>
          <w:sz w:val="26"/>
          <w:szCs w:val="26"/>
        </w:rPr>
        <w:t xml:space="preserve">» и не должны превышать </w:t>
      </w:r>
      <w:r w:rsidR="00570A05" w:rsidRPr="008D5AAA">
        <w:rPr>
          <w:bCs/>
          <w:sz w:val="26"/>
          <w:szCs w:val="26"/>
        </w:rPr>
        <w:t>2</w:t>
      </w:r>
      <w:r w:rsidRPr="008D5AAA">
        <w:rPr>
          <w:bCs/>
          <w:sz w:val="26"/>
          <w:szCs w:val="26"/>
        </w:rPr>
        <w:t>0</w:t>
      </w:r>
      <w:r w:rsidR="001308C6" w:rsidRPr="008D5AAA">
        <w:rPr>
          <w:bCs/>
          <w:sz w:val="26"/>
          <w:szCs w:val="26"/>
        </w:rPr>
        <w:t xml:space="preserve"> </w:t>
      </w:r>
      <w:r w:rsidR="004932ED" w:rsidRPr="008D5AAA">
        <w:rPr>
          <w:bCs/>
          <w:sz w:val="26"/>
          <w:szCs w:val="26"/>
        </w:rPr>
        <w:t>рабочих дней</w:t>
      </w:r>
      <w:r w:rsidRPr="008D5AAA">
        <w:rPr>
          <w:bCs/>
          <w:sz w:val="26"/>
          <w:szCs w:val="26"/>
        </w:rPr>
        <w:t xml:space="preserve"> с момента принятия в ремонт.</w:t>
      </w:r>
    </w:p>
    <w:p w:rsidR="006958C2" w:rsidRPr="008D5AAA" w:rsidRDefault="004932ED" w:rsidP="004932ED">
      <w:pPr>
        <w:ind w:firstLine="709"/>
        <w:jc w:val="both"/>
        <w:rPr>
          <w:bCs/>
          <w:sz w:val="26"/>
          <w:szCs w:val="26"/>
        </w:rPr>
      </w:pPr>
      <w:r w:rsidRPr="008D5AAA">
        <w:rPr>
          <w:bCs/>
          <w:sz w:val="26"/>
          <w:szCs w:val="26"/>
        </w:rPr>
        <w:t>5.</w:t>
      </w:r>
      <w:r w:rsidR="00D44B70" w:rsidRPr="008D5AAA">
        <w:rPr>
          <w:bCs/>
          <w:sz w:val="26"/>
          <w:szCs w:val="26"/>
        </w:rPr>
        <w:t xml:space="preserve">Гарантийные обязательства: </w:t>
      </w:r>
    </w:p>
    <w:p w:rsidR="00B6290D" w:rsidRPr="00B6290D" w:rsidRDefault="00167E68" w:rsidP="00B6290D">
      <w:pPr>
        <w:widowControl w:val="0"/>
        <w:tabs>
          <w:tab w:val="left" w:pos="4320"/>
          <w:tab w:val="left" w:pos="5400"/>
          <w:tab w:val="left" w:pos="6300"/>
        </w:tabs>
        <w:jc w:val="both"/>
        <w:rPr>
          <w:sz w:val="26"/>
          <w:szCs w:val="26"/>
        </w:rPr>
      </w:pPr>
      <w:r w:rsidRPr="008D5AAA">
        <w:rPr>
          <w:bCs/>
          <w:sz w:val="26"/>
          <w:szCs w:val="26"/>
        </w:rPr>
        <w:t>5.1.</w:t>
      </w:r>
      <w:r w:rsidR="00B6290D" w:rsidRPr="008D5AAA">
        <w:rPr>
          <w:sz w:val="26"/>
          <w:szCs w:val="26"/>
        </w:rPr>
        <w:t xml:space="preserve"> . Срок предоставления гарантии</w:t>
      </w:r>
      <w:r w:rsidR="00B6290D" w:rsidRPr="00B6290D">
        <w:rPr>
          <w:sz w:val="26"/>
          <w:szCs w:val="26"/>
        </w:rPr>
        <w:t xml:space="preserve"> качества на выполнение работ по ремонту автотранспорта со дня подписания актов выполненных работ должен составлять:</w:t>
      </w:r>
    </w:p>
    <w:p w:rsidR="00B6290D" w:rsidRPr="00B6290D" w:rsidRDefault="00B6290D" w:rsidP="00B6290D">
      <w:pPr>
        <w:widowControl w:val="0"/>
        <w:tabs>
          <w:tab w:val="left" w:pos="4320"/>
          <w:tab w:val="left" w:pos="5400"/>
          <w:tab w:val="left" w:pos="6300"/>
        </w:tabs>
        <w:rPr>
          <w:sz w:val="26"/>
          <w:szCs w:val="26"/>
        </w:rPr>
      </w:pPr>
      <w:r w:rsidRPr="00B6290D">
        <w:rPr>
          <w:sz w:val="26"/>
          <w:szCs w:val="26"/>
        </w:rPr>
        <w:t>• на слесарные работы – 6 месяцев или 20 000 км пробега;</w:t>
      </w:r>
    </w:p>
    <w:p w:rsidR="00B6290D" w:rsidRPr="00B6290D" w:rsidRDefault="00B6290D" w:rsidP="00B6290D">
      <w:pPr>
        <w:widowControl w:val="0"/>
        <w:tabs>
          <w:tab w:val="left" w:pos="4320"/>
          <w:tab w:val="left" w:pos="5400"/>
          <w:tab w:val="left" w:pos="6300"/>
        </w:tabs>
        <w:rPr>
          <w:sz w:val="26"/>
          <w:szCs w:val="26"/>
        </w:rPr>
      </w:pPr>
      <w:r w:rsidRPr="00B6290D">
        <w:rPr>
          <w:sz w:val="26"/>
          <w:szCs w:val="26"/>
        </w:rPr>
        <w:t>• на ремонт агрегатов – 6 месяцев или 20 000 км пробега;</w:t>
      </w:r>
    </w:p>
    <w:p w:rsidR="00B6290D" w:rsidRPr="00B6290D" w:rsidRDefault="00B6290D" w:rsidP="00B6290D">
      <w:pPr>
        <w:widowControl w:val="0"/>
        <w:tabs>
          <w:tab w:val="left" w:pos="4320"/>
          <w:tab w:val="left" w:pos="5400"/>
          <w:tab w:val="left" w:pos="6300"/>
        </w:tabs>
        <w:rPr>
          <w:sz w:val="26"/>
          <w:szCs w:val="26"/>
        </w:rPr>
      </w:pPr>
      <w:r w:rsidRPr="00B6290D">
        <w:rPr>
          <w:sz w:val="26"/>
          <w:szCs w:val="26"/>
        </w:rPr>
        <w:t>• на малярно-кузовные работы – 12 месяцев без ограничения пробега;</w:t>
      </w:r>
    </w:p>
    <w:p w:rsidR="00B6290D" w:rsidRPr="00B6290D" w:rsidRDefault="00B6290D" w:rsidP="00B6290D">
      <w:pPr>
        <w:widowControl w:val="0"/>
        <w:tabs>
          <w:tab w:val="left" w:pos="4320"/>
          <w:tab w:val="left" w:pos="5400"/>
          <w:tab w:val="left" w:pos="6300"/>
        </w:tabs>
        <w:rPr>
          <w:sz w:val="26"/>
          <w:szCs w:val="26"/>
        </w:rPr>
      </w:pPr>
      <w:r w:rsidRPr="00B6290D">
        <w:rPr>
          <w:sz w:val="26"/>
          <w:szCs w:val="26"/>
        </w:rPr>
        <w:t>• на текущий ремонт – 6 месяцев или 10 000 км пробега;</w:t>
      </w:r>
    </w:p>
    <w:p w:rsidR="00B6290D" w:rsidRPr="00B6290D" w:rsidRDefault="00B6290D" w:rsidP="00B6290D">
      <w:pPr>
        <w:widowControl w:val="0"/>
        <w:tabs>
          <w:tab w:val="left" w:pos="4320"/>
          <w:tab w:val="left" w:pos="5400"/>
          <w:tab w:val="left" w:pos="6300"/>
        </w:tabs>
        <w:rPr>
          <w:sz w:val="26"/>
          <w:szCs w:val="26"/>
        </w:rPr>
      </w:pPr>
      <w:r w:rsidRPr="00B6290D">
        <w:rPr>
          <w:sz w:val="26"/>
          <w:szCs w:val="26"/>
        </w:rPr>
        <w:t>• на запасные части (за исключением расходных материалов) – 12 месяцев без ограничения пробега.</w:t>
      </w:r>
    </w:p>
    <w:p w:rsidR="00D44B70" w:rsidRDefault="00D44B70" w:rsidP="004932ED">
      <w:pPr>
        <w:ind w:firstLine="709"/>
        <w:jc w:val="both"/>
        <w:rPr>
          <w:sz w:val="26"/>
          <w:szCs w:val="26"/>
        </w:rPr>
      </w:pPr>
    </w:p>
    <w:p w:rsidR="00315007" w:rsidRPr="00B6290D" w:rsidRDefault="00315007" w:rsidP="004932ED">
      <w:pPr>
        <w:ind w:firstLine="709"/>
        <w:jc w:val="both"/>
        <w:rPr>
          <w:sz w:val="26"/>
          <w:szCs w:val="26"/>
        </w:rPr>
      </w:pPr>
    </w:p>
    <w:p w:rsidR="00167E68" w:rsidRPr="00B6290D" w:rsidRDefault="00167E68" w:rsidP="00167E68">
      <w:pPr>
        <w:ind w:firstLine="709"/>
        <w:jc w:val="both"/>
        <w:rPr>
          <w:sz w:val="26"/>
          <w:szCs w:val="26"/>
        </w:rPr>
      </w:pPr>
      <w:r w:rsidRPr="00B6290D">
        <w:rPr>
          <w:bCs/>
          <w:sz w:val="26"/>
          <w:szCs w:val="26"/>
        </w:rPr>
        <w:lastRenderedPageBreak/>
        <w:t>5.2.</w:t>
      </w:r>
      <w:r w:rsidRPr="00B6290D">
        <w:rPr>
          <w:sz w:val="26"/>
          <w:szCs w:val="26"/>
        </w:rPr>
        <w:t xml:space="preserve"> В случае обнаружения в ходе приема-сдачи выполненных работ либо во время эксплуатации в гарантийный срок (при правильной эксплуатации автомобиля) недостатков в выполненных работах, либо несоответствия качества используемых материалов, данные недостатки подлежат исправлению силами Исполнителя в первоочередном порядке и за его счет в течение не более трех дней со дня обнаружения</w:t>
      </w:r>
    </w:p>
    <w:p w:rsidR="00167E68" w:rsidRPr="00B6290D" w:rsidRDefault="00167E68" w:rsidP="00167E68">
      <w:pPr>
        <w:ind w:firstLine="709"/>
        <w:jc w:val="both"/>
        <w:rPr>
          <w:sz w:val="26"/>
          <w:szCs w:val="26"/>
        </w:rPr>
      </w:pPr>
      <w:r w:rsidRPr="00B6290D">
        <w:rPr>
          <w:sz w:val="26"/>
          <w:szCs w:val="26"/>
        </w:rPr>
        <w:t>5.3. В случае выхода из строя замененных запасных частей полностью или их комплектующих по вине завода-изготовителя в течение гарантийного срока эксплуатации, устранение неисправностей вплоть до их замены производится за счет Исполнителя. При этом гарантийный срок на выполненные работы и используемые при выполнении ремонта запасные части продлеваются на период гарантийного ремонта с момента уведомления о выходе из строя комплектующих (запасных частей) до дня устранения выявленных дефектов и неисправностей.</w:t>
      </w:r>
    </w:p>
    <w:p w:rsidR="00167E68" w:rsidRPr="00B6290D" w:rsidRDefault="00167E68" w:rsidP="00167E68">
      <w:pPr>
        <w:ind w:firstLine="709"/>
        <w:jc w:val="both"/>
        <w:rPr>
          <w:bCs/>
          <w:sz w:val="26"/>
          <w:szCs w:val="26"/>
        </w:rPr>
      </w:pPr>
      <w:r w:rsidRPr="00B6290D">
        <w:rPr>
          <w:sz w:val="26"/>
          <w:szCs w:val="26"/>
        </w:rPr>
        <w:t>5.4. Устанавливаемые при выполнении всех видов ремонта запасные части должны быть новыми, произведенными официальными производителями. Использование восстановленных запасных частей не допускается.</w:t>
      </w:r>
    </w:p>
    <w:p w:rsidR="00167E68" w:rsidRPr="00B6290D" w:rsidRDefault="00167E68" w:rsidP="00167E68">
      <w:pPr>
        <w:ind w:firstLine="709"/>
        <w:jc w:val="both"/>
        <w:rPr>
          <w:sz w:val="26"/>
          <w:szCs w:val="26"/>
        </w:rPr>
      </w:pPr>
      <w:r w:rsidRPr="00B6290D">
        <w:rPr>
          <w:bCs/>
          <w:sz w:val="26"/>
          <w:szCs w:val="26"/>
        </w:rPr>
        <w:t>5.5. Подрядчик должен подтвердить н</w:t>
      </w:r>
      <w:r w:rsidRPr="00B6290D">
        <w:rPr>
          <w:sz w:val="26"/>
          <w:szCs w:val="26"/>
        </w:rPr>
        <w:t>аличие договоров поставок запасных частей. Подтвердить копиями договоров (не менее 5).</w:t>
      </w:r>
    </w:p>
    <w:p w:rsidR="00167E68" w:rsidRPr="00B6290D" w:rsidRDefault="00167E68" w:rsidP="004932ED">
      <w:pPr>
        <w:ind w:firstLine="709"/>
        <w:jc w:val="both"/>
        <w:rPr>
          <w:bCs/>
          <w:sz w:val="26"/>
          <w:szCs w:val="26"/>
        </w:rPr>
      </w:pPr>
      <w:r w:rsidRPr="00B6290D">
        <w:rPr>
          <w:sz w:val="26"/>
          <w:szCs w:val="26"/>
        </w:rPr>
        <w:t>5.6.</w:t>
      </w:r>
      <w:r w:rsidRPr="00B6290D">
        <w:rPr>
          <w:color w:val="000000"/>
          <w:sz w:val="26"/>
          <w:szCs w:val="26"/>
          <w:shd w:val="clear" w:color="auto" w:fill="FFFFFF"/>
        </w:rPr>
        <w:t>Наличие Сертификата соответствия по ОКПД 2: «Техническое обслуживание и ремонт транспортных средств», с кодами услуги (работы): 45.20.11, 45.20.12, 45.20.14. Подтвердить документально копиями сертификата на 2020 год</w:t>
      </w:r>
    </w:p>
    <w:p w:rsidR="00D44B70" w:rsidRPr="00B6290D" w:rsidRDefault="004932ED" w:rsidP="004932ED">
      <w:pPr>
        <w:ind w:firstLine="709"/>
        <w:jc w:val="both"/>
        <w:rPr>
          <w:bCs/>
          <w:sz w:val="26"/>
          <w:szCs w:val="26"/>
        </w:rPr>
      </w:pPr>
      <w:r w:rsidRPr="00B6290D">
        <w:rPr>
          <w:bCs/>
          <w:sz w:val="26"/>
          <w:szCs w:val="26"/>
        </w:rPr>
        <w:t>6.</w:t>
      </w:r>
      <w:r w:rsidR="00D44B70" w:rsidRPr="00B6290D">
        <w:rPr>
          <w:bCs/>
          <w:sz w:val="26"/>
          <w:szCs w:val="26"/>
        </w:rPr>
        <w:t xml:space="preserve">Основные требования к выполнению работ: </w:t>
      </w:r>
    </w:p>
    <w:p w:rsidR="00167E68" w:rsidRPr="00B6290D" w:rsidRDefault="00167E68" w:rsidP="00167E68">
      <w:pPr>
        <w:pStyle w:val="a3"/>
        <w:tabs>
          <w:tab w:val="num" w:pos="1440"/>
        </w:tabs>
        <w:ind w:left="0" w:firstLine="709"/>
        <w:contextualSpacing w:val="0"/>
        <w:jc w:val="both"/>
        <w:rPr>
          <w:bCs/>
          <w:sz w:val="26"/>
          <w:szCs w:val="26"/>
        </w:rPr>
      </w:pPr>
      <w:r w:rsidRPr="00B6290D">
        <w:rPr>
          <w:bCs/>
          <w:sz w:val="26"/>
          <w:szCs w:val="26"/>
        </w:rPr>
        <w:t>6.1.Подрядчики, участвующие в закупке должны иметь квалифицированный персонал с опытом работы, производственные помещения, склад запасных частей и материалов. Станки, инструмент, приспособления и оснастка, согласно Приложения 2 к техническому заданию.</w:t>
      </w:r>
    </w:p>
    <w:p w:rsidR="00D44B70" w:rsidRPr="00B6290D" w:rsidRDefault="00D44B70" w:rsidP="004932ED">
      <w:pPr>
        <w:ind w:firstLine="709"/>
        <w:jc w:val="both"/>
        <w:rPr>
          <w:color w:val="000000"/>
          <w:sz w:val="26"/>
          <w:szCs w:val="26"/>
        </w:rPr>
      </w:pPr>
      <w:r w:rsidRPr="00B6290D">
        <w:rPr>
          <w:color w:val="000000"/>
          <w:sz w:val="26"/>
          <w:szCs w:val="26"/>
        </w:rPr>
        <w:t>6</w:t>
      </w:r>
      <w:r w:rsidR="00167E68" w:rsidRPr="00B6290D">
        <w:rPr>
          <w:color w:val="000000"/>
          <w:sz w:val="26"/>
          <w:szCs w:val="26"/>
        </w:rPr>
        <w:t>.2</w:t>
      </w:r>
      <w:r w:rsidRPr="00B6290D">
        <w:rPr>
          <w:color w:val="000000"/>
          <w:sz w:val="26"/>
          <w:szCs w:val="26"/>
        </w:rPr>
        <w:t>.Ремонт должен производиться в соответствии с действующей нормативно-технической документацией. Расчет трудозатрат должен производиться на основании справочника трудоемкости работ предложенный заводом изготовителем   конкретного автомобиля.</w:t>
      </w:r>
    </w:p>
    <w:p w:rsidR="00D44B70" w:rsidRPr="00B6290D" w:rsidRDefault="00D44B70" w:rsidP="004932ED">
      <w:pPr>
        <w:tabs>
          <w:tab w:val="num" w:pos="1134"/>
        </w:tabs>
        <w:ind w:firstLine="709"/>
        <w:jc w:val="both"/>
        <w:rPr>
          <w:color w:val="000000"/>
          <w:sz w:val="26"/>
          <w:szCs w:val="26"/>
        </w:rPr>
      </w:pPr>
      <w:r w:rsidRPr="00B6290D">
        <w:rPr>
          <w:color w:val="000000"/>
          <w:sz w:val="26"/>
          <w:szCs w:val="26"/>
        </w:rPr>
        <w:t>6.</w:t>
      </w:r>
      <w:r w:rsidR="00167E68" w:rsidRPr="00B6290D">
        <w:rPr>
          <w:color w:val="000000"/>
          <w:sz w:val="26"/>
          <w:szCs w:val="26"/>
        </w:rPr>
        <w:t>3</w:t>
      </w:r>
      <w:r w:rsidRPr="00B6290D">
        <w:rPr>
          <w:color w:val="000000"/>
          <w:sz w:val="26"/>
          <w:szCs w:val="26"/>
        </w:rPr>
        <w:t xml:space="preserve">.Объем выполняемых работ должен быть согласован с Заказчиком до их выполнения. </w:t>
      </w:r>
    </w:p>
    <w:p w:rsidR="00D44B70" w:rsidRPr="00B6290D" w:rsidRDefault="00D44B70" w:rsidP="004932ED">
      <w:pPr>
        <w:tabs>
          <w:tab w:val="num" w:pos="1134"/>
        </w:tabs>
        <w:ind w:firstLine="709"/>
        <w:jc w:val="both"/>
        <w:rPr>
          <w:color w:val="000000"/>
          <w:sz w:val="26"/>
          <w:szCs w:val="26"/>
        </w:rPr>
      </w:pPr>
      <w:r w:rsidRPr="00B6290D">
        <w:rPr>
          <w:color w:val="000000"/>
          <w:sz w:val="26"/>
          <w:szCs w:val="26"/>
        </w:rPr>
        <w:t>6.</w:t>
      </w:r>
      <w:r w:rsidR="001308C6" w:rsidRPr="00B6290D">
        <w:rPr>
          <w:color w:val="000000"/>
          <w:sz w:val="26"/>
          <w:szCs w:val="26"/>
        </w:rPr>
        <w:t>4</w:t>
      </w:r>
      <w:r w:rsidRPr="00B6290D">
        <w:rPr>
          <w:color w:val="000000"/>
          <w:sz w:val="26"/>
          <w:szCs w:val="26"/>
        </w:rPr>
        <w:t>.</w:t>
      </w:r>
      <w:r w:rsidR="00BF724C" w:rsidRPr="00BF724C">
        <w:rPr>
          <w:color w:val="000000"/>
          <w:sz w:val="26"/>
          <w:szCs w:val="26"/>
        </w:rPr>
        <w:t xml:space="preserve"> </w:t>
      </w:r>
      <w:r w:rsidR="00BF724C" w:rsidRPr="00F84965">
        <w:rPr>
          <w:color w:val="000000"/>
          <w:sz w:val="26"/>
          <w:szCs w:val="26"/>
        </w:rPr>
        <w:t xml:space="preserve">Все работы Подрядчик выполняет на своих площадях и оборудовании в г. Смоленске, с использованием своих материалов, запчастей, а также с возможностью </w:t>
      </w:r>
      <w:r w:rsidR="00BF724C" w:rsidRPr="00C71A25">
        <w:rPr>
          <w:color w:val="000000"/>
          <w:sz w:val="26"/>
          <w:szCs w:val="26"/>
        </w:rPr>
        <w:t>применения новых запасных частей заказчика. Перечень используемых материалов и запчастей, а также их стоимость согласовывается с Заказчиком до начала выполнения работ</w:t>
      </w:r>
      <w:r w:rsidRPr="00B6290D">
        <w:rPr>
          <w:color w:val="000000"/>
          <w:sz w:val="26"/>
          <w:szCs w:val="26"/>
        </w:rPr>
        <w:t>.</w:t>
      </w:r>
    </w:p>
    <w:p w:rsidR="00C80ABA" w:rsidRPr="004932ED" w:rsidRDefault="00C80ABA" w:rsidP="00167E68">
      <w:pPr>
        <w:pStyle w:val="a3"/>
        <w:tabs>
          <w:tab w:val="num" w:pos="1440"/>
        </w:tabs>
        <w:ind w:left="0" w:firstLine="709"/>
        <w:contextualSpacing w:val="0"/>
        <w:jc w:val="both"/>
        <w:rPr>
          <w:color w:val="000000"/>
          <w:sz w:val="26"/>
          <w:szCs w:val="26"/>
        </w:rPr>
      </w:pPr>
      <w:r w:rsidRPr="00B6290D">
        <w:rPr>
          <w:color w:val="000000"/>
          <w:sz w:val="26"/>
          <w:szCs w:val="26"/>
        </w:rPr>
        <w:t>6.</w:t>
      </w:r>
      <w:r w:rsidR="001308C6" w:rsidRPr="00B6290D">
        <w:rPr>
          <w:color w:val="000000"/>
          <w:sz w:val="26"/>
          <w:szCs w:val="26"/>
        </w:rPr>
        <w:t>5</w:t>
      </w:r>
      <w:r w:rsidRPr="00B6290D">
        <w:rPr>
          <w:color w:val="000000"/>
          <w:sz w:val="26"/>
          <w:szCs w:val="26"/>
        </w:rPr>
        <w:t>.</w:t>
      </w:r>
      <w:r w:rsidR="00167E68" w:rsidRPr="00B6290D">
        <w:rPr>
          <w:bCs/>
          <w:color w:val="000000"/>
          <w:spacing w:val="-2"/>
          <w:sz w:val="26"/>
          <w:szCs w:val="26"/>
        </w:rPr>
        <w:t xml:space="preserve">Подрядчик самостоятельно (за свой счет) осуществляет доставку автомобилей и спецтехники до места </w:t>
      </w:r>
      <w:r w:rsidR="007E10B7">
        <w:rPr>
          <w:bCs/>
          <w:color w:val="000000"/>
          <w:spacing w:val="-2"/>
          <w:sz w:val="26"/>
          <w:szCs w:val="26"/>
        </w:rPr>
        <w:t>выполнения работ</w:t>
      </w:r>
      <w:r w:rsidR="00167E68" w:rsidRPr="00B6290D">
        <w:rPr>
          <w:bCs/>
          <w:color w:val="000000"/>
          <w:spacing w:val="-2"/>
          <w:sz w:val="26"/>
          <w:szCs w:val="26"/>
        </w:rPr>
        <w:t>. После выполнения ремонтных работ, Подрядчик самостоятельно (за свой счет) осуществляет обратную транспортировку спецтехники до места её базирования согласно Приложению №1. В случае невозможности доставки автотранспорта до места выполнения ремонтных работ Подрядчик обязан провести выездной ремонт по месту расположения автотранспортного средства согласно Приложению №1. Время доставки транспортного средства подрядчиком или выезд подрядчика на место включается в срок</w:t>
      </w:r>
      <w:r w:rsidR="00167E68" w:rsidRPr="00C71A25">
        <w:rPr>
          <w:bCs/>
          <w:color w:val="000000"/>
          <w:spacing w:val="-2"/>
          <w:sz w:val="26"/>
          <w:szCs w:val="26"/>
        </w:rPr>
        <w:t xml:space="preserve"> </w:t>
      </w:r>
      <w:r w:rsidR="00BB76EC">
        <w:rPr>
          <w:bCs/>
          <w:color w:val="000000"/>
          <w:spacing w:val="-2"/>
          <w:sz w:val="26"/>
          <w:szCs w:val="26"/>
        </w:rPr>
        <w:t>выполнения работ</w:t>
      </w:r>
      <w:r w:rsidRPr="004932ED">
        <w:rPr>
          <w:color w:val="000000"/>
          <w:sz w:val="26"/>
          <w:szCs w:val="26"/>
        </w:rPr>
        <w:t>.</w:t>
      </w:r>
      <w:r w:rsidRPr="004932ED">
        <w:rPr>
          <w:sz w:val="26"/>
          <w:szCs w:val="26"/>
          <w:lang w:eastAsia="ja-JP"/>
        </w:rPr>
        <w:t xml:space="preserve"> </w:t>
      </w:r>
    </w:p>
    <w:p w:rsidR="00D44B70" w:rsidRDefault="00D44B70" w:rsidP="004932ED">
      <w:pPr>
        <w:tabs>
          <w:tab w:val="num" w:pos="1134"/>
        </w:tabs>
        <w:ind w:firstLine="709"/>
        <w:jc w:val="both"/>
        <w:rPr>
          <w:color w:val="000000"/>
          <w:sz w:val="26"/>
          <w:szCs w:val="26"/>
        </w:rPr>
      </w:pPr>
      <w:r w:rsidRPr="004932ED">
        <w:rPr>
          <w:color w:val="000000"/>
          <w:sz w:val="26"/>
          <w:szCs w:val="26"/>
        </w:rPr>
        <w:lastRenderedPageBreak/>
        <w:t>6.</w:t>
      </w:r>
      <w:r w:rsidR="001308C6" w:rsidRPr="004932ED">
        <w:rPr>
          <w:color w:val="000000"/>
          <w:sz w:val="26"/>
          <w:szCs w:val="26"/>
        </w:rPr>
        <w:t>6</w:t>
      </w:r>
      <w:r w:rsidRPr="004932ED">
        <w:rPr>
          <w:color w:val="000000"/>
          <w:sz w:val="26"/>
          <w:szCs w:val="26"/>
        </w:rPr>
        <w:t xml:space="preserve">.Обязательным приложением к договору является прайс-лист Подрядчика на запчасти и материалы. В </w:t>
      </w:r>
      <w:r w:rsidR="004932ED" w:rsidRPr="004932ED">
        <w:rPr>
          <w:color w:val="000000"/>
          <w:sz w:val="26"/>
          <w:szCs w:val="26"/>
        </w:rPr>
        <w:t>случае изменения</w:t>
      </w:r>
      <w:r w:rsidRPr="004932ED">
        <w:rPr>
          <w:color w:val="000000"/>
          <w:sz w:val="26"/>
          <w:szCs w:val="26"/>
        </w:rPr>
        <w:t xml:space="preserve"> стоимости запчастей и материалов в период действия договора, Подрядчик за 5 </w:t>
      </w:r>
      <w:r w:rsidR="004932ED" w:rsidRPr="004932ED">
        <w:rPr>
          <w:color w:val="000000"/>
          <w:sz w:val="26"/>
          <w:szCs w:val="26"/>
        </w:rPr>
        <w:t>дней уведомляет</w:t>
      </w:r>
      <w:r w:rsidRPr="004932ED">
        <w:rPr>
          <w:color w:val="000000"/>
          <w:sz w:val="26"/>
          <w:szCs w:val="26"/>
        </w:rPr>
        <w:t xml:space="preserve"> Заказчика об изменении.</w:t>
      </w:r>
    </w:p>
    <w:p w:rsidR="00167E68" w:rsidRPr="00F84965" w:rsidRDefault="00167E68" w:rsidP="00167E68">
      <w:pPr>
        <w:pStyle w:val="a3"/>
        <w:tabs>
          <w:tab w:val="num" w:pos="1440"/>
        </w:tabs>
        <w:ind w:left="0" w:firstLine="709"/>
        <w:contextualSpacing w:val="0"/>
        <w:jc w:val="both"/>
        <w:rPr>
          <w:sz w:val="26"/>
          <w:szCs w:val="26"/>
        </w:rPr>
      </w:pPr>
      <w:r>
        <w:rPr>
          <w:bCs/>
          <w:sz w:val="26"/>
          <w:szCs w:val="26"/>
        </w:rPr>
        <w:t>6.7.Перед началом выполнения ремонтных работ Подрядчик должен предоставить Заказчику перечень запасных частей и расходных материалов с указанием их стоимости, которая не должна превышать среднерыночную стоимость.</w:t>
      </w:r>
    </w:p>
    <w:p w:rsidR="004932ED" w:rsidRPr="004932ED" w:rsidRDefault="004932ED" w:rsidP="004932ED">
      <w:pPr>
        <w:ind w:firstLine="709"/>
        <w:jc w:val="both"/>
        <w:rPr>
          <w:sz w:val="26"/>
          <w:szCs w:val="26"/>
        </w:rPr>
      </w:pPr>
      <w:r w:rsidRPr="004932ED">
        <w:rPr>
          <w:bCs/>
          <w:sz w:val="26"/>
          <w:szCs w:val="26"/>
        </w:rPr>
        <w:t>7.</w:t>
      </w:r>
      <w:r w:rsidR="00AB61F6" w:rsidRPr="004932ED">
        <w:rPr>
          <w:bCs/>
          <w:sz w:val="26"/>
          <w:szCs w:val="26"/>
        </w:rPr>
        <w:t xml:space="preserve">Правила контроля и приемки работ: </w:t>
      </w:r>
    </w:p>
    <w:p w:rsidR="001308C6" w:rsidRPr="004932ED" w:rsidRDefault="00927CCF" w:rsidP="004932ED">
      <w:pPr>
        <w:ind w:firstLine="709"/>
        <w:jc w:val="both"/>
        <w:rPr>
          <w:sz w:val="26"/>
          <w:szCs w:val="26"/>
        </w:rPr>
      </w:pPr>
      <w:r w:rsidRPr="004932ED">
        <w:rPr>
          <w:bCs/>
          <w:sz w:val="26"/>
          <w:szCs w:val="26"/>
        </w:rPr>
        <w:t>п</w:t>
      </w:r>
      <w:r w:rsidR="00AB61F6" w:rsidRPr="004932ED">
        <w:rPr>
          <w:bCs/>
          <w:sz w:val="26"/>
          <w:szCs w:val="26"/>
        </w:rPr>
        <w:t>ри сдаче выполненных работ</w:t>
      </w:r>
      <w:r w:rsidR="001308C6" w:rsidRPr="004932ED">
        <w:rPr>
          <w:bCs/>
          <w:sz w:val="26"/>
          <w:szCs w:val="26"/>
        </w:rPr>
        <w:t xml:space="preserve"> </w:t>
      </w:r>
      <w:r w:rsidR="00AB61F6" w:rsidRPr="004932ED">
        <w:rPr>
          <w:bCs/>
          <w:sz w:val="26"/>
          <w:szCs w:val="26"/>
        </w:rPr>
        <w:t xml:space="preserve">Подрядчик обязан предоставить акт выполненных работ, в котором указывается перечень и стоимость выполненных работ </w:t>
      </w:r>
      <w:r w:rsidR="004932ED" w:rsidRPr="004932ED">
        <w:rPr>
          <w:bCs/>
          <w:sz w:val="26"/>
          <w:szCs w:val="26"/>
        </w:rPr>
        <w:t>и использованных</w:t>
      </w:r>
      <w:r w:rsidR="00AB61F6" w:rsidRPr="004932ED">
        <w:rPr>
          <w:bCs/>
          <w:sz w:val="26"/>
          <w:szCs w:val="26"/>
        </w:rPr>
        <w:t xml:space="preserve"> при выполнении работ запасных частей и материалов. Обнаруженные при приемке работ </w:t>
      </w:r>
      <w:r w:rsidR="004932ED" w:rsidRPr="004932ED">
        <w:rPr>
          <w:bCs/>
          <w:sz w:val="26"/>
          <w:szCs w:val="26"/>
        </w:rPr>
        <w:t>отступления и</w:t>
      </w:r>
      <w:r w:rsidR="00AB61F6" w:rsidRPr="004932ED">
        <w:rPr>
          <w:bCs/>
          <w:sz w:val="26"/>
          <w:szCs w:val="26"/>
        </w:rPr>
        <w:t xml:space="preserve"> </w:t>
      </w:r>
      <w:r w:rsidR="004932ED" w:rsidRPr="004932ED">
        <w:rPr>
          <w:bCs/>
          <w:sz w:val="26"/>
          <w:szCs w:val="26"/>
        </w:rPr>
        <w:t>замечания Подрядчик</w:t>
      </w:r>
      <w:r w:rsidR="00AB61F6" w:rsidRPr="004932ED">
        <w:rPr>
          <w:bCs/>
          <w:sz w:val="26"/>
          <w:szCs w:val="26"/>
        </w:rPr>
        <w:t xml:space="preserve"> устраняет за свой счет.</w:t>
      </w:r>
    </w:p>
    <w:p w:rsidR="00AB61F6" w:rsidRPr="004932ED" w:rsidRDefault="007136F3" w:rsidP="004932E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4932ED" w:rsidRPr="004932ED">
        <w:rPr>
          <w:sz w:val="26"/>
          <w:szCs w:val="26"/>
        </w:rPr>
        <w:t>.</w:t>
      </w:r>
      <w:r w:rsidR="00AB61F6" w:rsidRPr="004932ED">
        <w:rPr>
          <w:sz w:val="26"/>
          <w:szCs w:val="26"/>
        </w:rPr>
        <w:t xml:space="preserve">Критерии </w:t>
      </w:r>
      <w:r w:rsidR="004932ED" w:rsidRPr="004932ED">
        <w:rPr>
          <w:sz w:val="26"/>
          <w:szCs w:val="26"/>
        </w:rPr>
        <w:t>отбора подрядчика</w:t>
      </w:r>
      <w:r w:rsidR="001308C6" w:rsidRPr="004932ED">
        <w:rPr>
          <w:sz w:val="26"/>
          <w:szCs w:val="26"/>
        </w:rPr>
        <w:t>:</w:t>
      </w:r>
    </w:p>
    <w:p w:rsidR="00AB61F6" w:rsidRPr="004932ED" w:rsidRDefault="007136F3" w:rsidP="004932E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AB61F6" w:rsidRPr="004932ED">
        <w:rPr>
          <w:sz w:val="26"/>
          <w:szCs w:val="26"/>
        </w:rPr>
        <w:t>.1 Оптимальные цены с учетом стоимости нормо-</w:t>
      </w:r>
      <w:r w:rsidR="004932ED" w:rsidRPr="004932ED">
        <w:rPr>
          <w:sz w:val="26"/>
          <w:szCs w:val="26"/>
        </w:rPr>
        <w:t>часа, включающие все</w:t>
      </w:r>
      <w:r w:rsidR="00AB61F6" w:rsidRPr="004932ED">
        <w:rPr>
          <w:sz w:val="26"/>
          <w:szCs w:val="26"/>
        </w:rPr>
        <w:t xml:space="preserve"> накладные расходы и другие обязательные платежи и скидки.</w:t>
      </w:r>
    </w:p>
    <w:p w:rsidR="006908AD" w:rsidRPr="004932ED" w:rsidRDefault="00AB61F6" w:rsidP="004932ED">
      <w:pPr>
        <w:ind w:firstLine="709"/>
        <w:jc w:val="both"/>
        <w:rPr>
          <w:sz w:val="26"/>
          <w:szCs w:val="26"/>
        </w:rPr>
      </w:pPr>
      <w:r w:rsidRPr="004932ED">
        <w:rPr>
          <w:sz w:val="26"/>
          <w:szCs w:val="26"/>
        </w:rPr>
        <w:t>Определение стоимости нормо-часа на выполнение работ: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5"/>
        <w:gridCol w:w="5129"/>
        <w:gridCol w:w="3331"/>
      </w:tblGrid>
      <w:tr w:rsidR="001308C6" w:rsidRPr="004932ED" w:rsidTr="001308C6">
        <w:trPr>
          <w:trHeight w:val="492"/>
          <w:jc w:val="center"/>
        </w:trPr>
        <w:tc>
          <w:tcPr>
            <w:tcW w:w="992" w:type="dxa"/>
          </w:tcPr>
          <w:p w:rsidR="001308C6" w:rsidRPr="004932ED" w:rsidRDefault="001308C6" w:rsidP="004932ED">
            <w:pPr>
              <w:jc w:val="both"/>
              <w:rPr>
                <w:sz w:val="26"/>
                <w:szCs w:val="26"/>
              </w:rPr>
            </w:pPr>
            <w:r w:rsidRPr="004932ED">
              <w:rPr>
                <w:sz w:val="26"/>
                <w:szCs w:val="26"/>
              </w:rPr>
              <w:t>№ п/п</w:t>
            </w:r>
          </w:p>
        </w:tc>
        <w:tc>
          <w:tcPr>
            <w:tcW w:w="5801" w:type="dxa"/>
          </w:tcPr>
          <w:p w:rsidR="001308C6" w:rsidRPr="004932ED" w:rsidRDefault="001308C6" w:rsidP="004932ED">
            <w:pPr>
              <w:ind w:firstLine="709"/>
              <w:jc w:val="both"/>
              <w:rPr>
                <w:sz w:val="26"/>
                <w:szCs w:val="26"/>
              </w:rPr>
            </w:pPr>
            <w:r w:rsidRPr="004932ED">
              <w:rPr>
                <w:sz w:val="26"/>
                <w:szCs w:val="26"/>
              </w:rPr>
              <w:t>Вид выполняемых работ</w:t>
            </w:r>
          </w:p>
        </w:tc>
        <w:tc>
          <w:tcPr>
            <w:tcW w:w="3838" w:type="dxa"/>
          </w:tcPr>
          <w:p w:rsidR="001308C6" w:rsidRPr="004932ED" w:rsidRDefault="001308C6" w:rsidP="004932ED">
            <w:pPr>
              <w:jc w:val="both"/>
              <w:rPr>
                <w:sz w:val="26"/>
                <w:szCs w:val="26"/>
              </w:rPr>
            </w:pPr>
            <w:r w:rsidRPr="004932ED">
              <w:rPr>
                <w:sz w:val="26"/>
                <w:szCs w:val="26"/>
              </w:rPr>
              <w:t>Стоимость нормо-часа работ. (</w:t>
            </w:r>
            <w:proofErr w:type="spellStart"/>
            <w:r w:rsidRPr="004932ED">
              <w:rPr>
                <w:sz w:val="26"/>
                <w:szCs w:val="26"/>
              </w:rPr>
              <w:t>Руб</w:t>
            </w:r>
            <w:proofErr w:type="spellEnd"/>
            <w:r w:rsidRPr="004932ED">
              <w:rPr>
                <w:sz w:val="26"/>
                <w:szCs w:val="26"/>
              </w:rPr>
              <w:t>/час.) без учета НДС.</w:t>
            </w:r>
          </w:p>
        </w:tc>
      </w:tr>
      <w:tr w:rsidR="001308C6" w:rsidRPr="004932ED" w:rsidTr="001308C6">
        <w:trPr>
          <w:jc w:val="center"/>
        </w:trPr>
        <w:tc>
          <w:tcPr>
            <w:tcW w:w="992" w:type="dxa"/>
          </w:tcPr>
          <w:p w:rsidR="001308C6" w:rsidRPr="004932ED" w:rsidRDefault="001308C6" w:rsidP="004932ED">
            <w:pPr>
              <w:ind w:firstLine="709"/>
              <w:jc w:val="center"/>
              <w:rPr>
                <w:sz w:val="26"/>
                <w:szCs w:val="26"/>
              </w:rPr>
            </w:pPr>
            <w:r w:rsidRPr="004932ED">
              <w:rPr>
                <w:sz w:val="26"/>
                <w:szCs w:val="26"/>
              </w:rPr>
              <w:t>1</w:t>
            </w:r>
          </w:p>
        </w:tc>
        <w:tc>
          <w:tcPr>
            <w:tcW w:w="5801" w:type="dxa"/>
          </w:tcPr>
          <w:p w:rsidR="001308C6" w:rsidRPr="004932ED" w:rsidRDefault="001308C6" w:rsidP="004932ED">
            <w:pPr>
              <w:jc w:val="both"/>
              <w:rPr>
                <w:sz w:val="26"/>
                <w:szCs w:val="26"/>
              </w:rPr>
            </w:pPr>
            <w:r w:rsidRPr="004932ED">
              <w:rPr>
                <w:sz w:val="26"/>
                <w:szCs w:val="26"/>
              </w:rPr>
              <w:t>Ремонт ходовой части, подвески, трансмиссии, тормозной системы</w:t>
            </w:r>
          </w:p>
        </w:tc>
        <w:tc>
          <w:tcPr>
            <w:tcW w:w="3838" w:type="dxa"/>
            <w:vAlign w:val="center"/>
          </w:tcPr>
          <w:p w:rsidR="001308C6" w:rsidRPr="004932ED" w:rsidRDefault="00B43BDC" w:rsidP="004932ED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</w:tr>
      <w:tr w:rsidR="001308C6" w:rsidRPr="004932ED" w:rsidTr="001308C6">
        <w:trPr>
          <w:jc w:val="center"/>
        </w:trPr>
        <w:tc>
          <w:tcPr>
            <w:tcW w:w="992" w:type="dxa"/>
          </w:tcPr>
          <w:p w:rsidR="001308C6" w:rsidRPr="004932ED" w:rsidRDefault="001308C6" w:rsidP="004932ED">
            <w:pPr>
              <w:ind w:firstLine="709"/>
              <w:jc w:val="center"/>
              <w:rPr>
                <w:sz w:val="26"/>
                <w:szCs w:val="26"/>
              </w:rPr>
            </w:pPr>
            <w:r w:rsidRPr="004932ED">
              <w:rPr>
                <w:sz w:val="26"/>
                <w:szCs w:val="26"/>
              </w:rPr>
              <w:t>2</w:t>
            </w:r>
          </w:p>
        </w:tc>
        <w:tc>
          <w:tcPr>
            <w:tcW w:w="5801" w:type="dxa"/>
          </w:tcPr>
          <w:p w:rsidR="001308C6" w:rsidRPr="004932ED" w:rsidRDefault="001308C6" w:rsidP="004932ED">
            <w:pPr>
              <w:jc w:val="both"/>
              <w:rPr>
                <w:sz w:val="26"/>
                <w:szCs w:val="26"/>
              </w:rPr>
            </w:pPr>
            <w:r w:rsidRPr="004932ED">
              <w:rPr>
                <w:sz w:val="26"/>
                <w:szCs w:val="26"/>
              </w:rPr>
              <w:t>Ремонт электрооборудования</w:t>
            </w:r>
          </w:p>
        </w:tc>
        <w:tc>
          <w:tcPr>
            <w:tcW w:w="3838" w:type="dxa"/>
            <w:vAlign w:val="center"/>
          </w:tcPr>
          <w:p w:rsidR="001308C6" w:rsidRPr="004932ED" w:rsidRDefault="00B43BDC" w:rsidP="004932ED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</w:tr>
      <w:tr w:rsidR="001308C6" w:rsidRPr="004932ED" w:rsidTr="001308C6">
        <w:trPr>
          <w:jc w:val="center"/>
        </w:trPr>
        <w:tc>
          <w:tcPr>
            <w:tcW w:w="992" w:type="dxa"/>
          </w:tcPr>
          <w:p w:rsidR="001308C6" w:rsidRPr="004932ED" w:rsidRDefault="001308C6" w:rsidP="004932ED">
            <w:pPr>
              <w:ind w:firstLine="709"/>
              <w:jc w:val="center"/>
              <w:rPr>
                <w:sz w:val="26"/>
                <w:szCs w:val="26"/>
              </w:rPr>
            </w:pPr>
            <w:r w:rsidRPr="004932ED">
              <w:rPr>
                <w:sz w:val="26"/>
                <w:szCs w:val="26"/>
              </w:rPr>
              <w:t>3</w:t>
            </w:r>
          </w:p>
        </w:tc>
        <w:tc>
          <w:tcPr>
            <w:tcW w:w="5801" w:type="dxa"/>
          </w:tcPr>
          <w:p w:rsidR="001308C6" w:rsidRPr="004932ED" w:rsidRDefault="001308C6" w:rsidP="004932ED">
            <w:pPr>
              <w:jc w:val="both"/>
              <w:rPr>
                <w:sz w:val="26"/>
                <w:szCs w:val="26"/>
              </w:rPr>
            </w:pPr>
            <w:r w:rsidRPr="004932ED">
              <w:rPr>
                <w:sz w:val="26"/>
                <w:szCs w:val="26"/>
              </w:rPr>
              <w:t>Ремонт топливной системы бензиновых и дизельных двигателей</w:t>
            </w:r>
          </w:p>
        </w:tc>
        <w:tc>
          <w:tcPr>
            <w:tcW w:w="3838" w:type="dxa"/>
            <w:vAlign w:val="center"/>
          </w:tcPr>
          <w:p w:rsidR="001308C6" w:rsidRPr="004932ED" w:rsidRDefault="00B43BDC" w:rsidP="004932ED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1308C6" w:rsidRPr="004932ED" w:rsidTr="001308C6">
        <w:trPr>
          <w:jc w:val="center"/>
        </w:trPr>
        <w:tc>
          <w:tcPr>
            <w:tcW w:w="992" w:type="dxa"/>
          </w:tcPr>
          <w:p w:rsidR="001308C6" w:rsidRPr="004932ED" w:rsidRDefault="001308C6" w:rsidP="004932ED">
            <w:pPr>
              <w:ind w:firstLine="709"/>
              <w:jc w:val="center"/>
              <w:rPr>
                <w:sz w:val="26"/>
                <w:szCs w:val="26"/>
              </w:rPr>
            </w:pPr>
            <w:r w:rsidRPr="004932ED">
              <w:rPr>
                <w:sz w:val="26"/>
                <w:szCs w:val="26"/>
              </w:rPr>
              <w:t>4</w:t>
            </w:r>
          </w:p>
        </w:tc>
        <w:tc>
          <w:tcPr>
            <w:tcW w:w="5801" w:type="dxa"/>
          </w:tcPr>
          <w:p w:rsidR="001308C6" w:rsidRPr="004932ED" w:rsidRDefault="001308C6" w:rsidP="004932ED">
            <w:pPr>
              <w:jc w:val="both"/>
              <w:rPr>
                <w:sz w:val="26"/>
                <w:szCs w:val="26"/>
              </w:rPr>
            </w:pPr>
            <w:r w:rsidRPr="004932ED">
              <w:rPr>
                <w:sz w:val="26"/>
                <w:szCs w:val="26"/>
              </w:rPr>
              <w:t>Сварочные работы</w:t>
            </w:r>
          </w:p>
        </w:tc>
        <w:tc>
          <w:tcPr>
            <w:tcW w:w="3838" w:type="dxa"/>
            <w:vAlign w:val="center"/>
          </w:tcPr>
          <w:p w:rsidR="001308C6" w:rsidRPr="004932ED" w:rsidRDefault="00B43BDC" w:rsidP="004932ED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</w:tr>
      <w:tr w:rsidR="001308C6" w:rsidRPr="004932ED" w:rsidTr="001308C6">
        <w:trPr>
          <w:jc w:val="center"/>
        </w:trPr>
        <w:tc>
          <w:tcPr>
            <w:tcW w:w="992" w:type="dxa"/>
          </w:tcPr>
          <w:p w:rsidR="001308C6" w:rsidRPr="004932ED" w:rsidRDefault="001308C6" w:rsidP="004932ED">
            <w:pPr>
              <w:ind w:firstLine="709"/>
              <w:jc w:val="center"/>
              <w:rPr>
                <w:sz w:val="26"/>
                <w:szCs w:val="26"/>
              </w:rPr>
            </w:pPr>
            <w:r w:rsidRPr="004932ED">
              <w:rPr>
                <w:sz w:val="26"/>
                <w:szCs w:val="26"/>
              </w:rPr>
              <w:t>5</w:t>
            </w:r>
          </w:p>
        </w:tc>
        <w:tc>
          <w:tcPr>
            <w:tcW w:w="5801" w:type="dxa"/>
          </w:tcPr>
          <w:p w:rsidR="001308C6" w:rsidRPr="004932ED" w:rsidRDefault="001308C6" w:rsidP="004932ED">
            <w:pPr>
              <w:jc w:val="both"/>
              <w:rPr>
                <w:sz w:val="26"/>
                <w:szCs w:val="26"/>
              </w:rPr>
            </w:pPr>
            <w:r w:rsidRPr="004932ED">
              <w:rPr>
                <w:sz w:val="26"/>
                <w:szCs w:val="26"/>
              </w:rPr>
              <w:t>Кузовной ремонт и окраска</w:t>
            </w:r>
          </w:p>
        </w:tc>
        <w:tc>
          <w:tcPr>
            <w:tcW w:w="3838" w:type="dxa"/>
            <w:vAlign w:val="center"/>
          </w:tcPr>
          <w:p w:rsidR="001308C6" w:rsidRPr="004932ED" w:rsidRDefault="00B43BDC" w:rsidP="004932ED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</w:tr>
    </w:tbl>
    <w:p w:rsidR="006908AD" w:rsidRPr="004932ED" w:rsidRDefault="006908AD" w:rsidP="004932ED">
      <w:pPr>
        <w:ind w:firstLine="709"/>
        <w:jc w:val="both"/>
        <w:rPr>
          <w:sz w:val="26"/>
          <w:szCs w:val="26"/>
        </w:rPr>
      </w:pPr>
    </w:p>
    <w:p w:rsidR="00B95E7A" w:rsidRPr="004932ED" w:rsidRDefault="007136F3" w:rsidP="004932ED">
      <w:pPr>
        <w:tabs>
          <w:tab w:val="left" w:pos="9498"/>
        </w:tabs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8</w:t>
      </w:r>
      <w:r w:rsidR="004932ED" w:rsidRPr="004932ED">
        <w:rPr>
          <w:sz w:val="26"/>
          <w:szCs w:val="26"/>
        </w:rPr>
        <w:t>.2.</w:t>
      </w:r>
      <w:r w:rsidR="0076431B" w:rsidRPr="004932ED">
        <w:rPr>
          <w:sz w:val="26"/>
          <w:szCs w:val="26"/>
        </w:rPr>
        <w:t xml:space="preserve">По результатам конкурентной процедуры между подрядчиком и филиалом ПАО «МРСК </w:t>
      </w:r>
      <w:r w:rsidR="004932ED" w:rsidRPr="004932ED">
        <w:rPr>
          <w:sz w:val="26"/>
          <w:szCs w:val="26"/>
        </w:rPr>
        <w:t>Центра» -</w:t>
      </w:r>
      <w:r w:rsidR="0076431B" w:rsidRPr="004932ED">
        <w:rPr>
          <w:sz w:val="26"/>
          <w:szCs w:val="26"/>
        </w:rPr>
        <w:t xml:space="preserve"> «Смоленскэнерго» заключается договор по единичным расценкам.</w:t>
      </w:r>
    </w:p>
    <w:p w:rsidR="00B95E7A" w:rsidRDefault="00B95E7A" w:rsidP="004932ED">
      <w:pPr>
        <w:tabs>
          <w:tab w:val="left" w:pos="9498"/>
        </w:tabs>
        <w:jc w:val="both"/>
        <w:rPr>
          <w:bCs/>
          <w:sz w:val="26"/>
          <w:szCs w:val="26"/>
        </w:rPr>
      </w:pPr>
    </w:p>
    <w:p w:rsidR="00B43BDC" w:rsidRPr="004932ED" w:rsidRDefault="00B43BDC" w:rsidP="004932ED">
      <w:pPr>
        <w:tabs>
          <w:tab w:val="left" w:pos="9498"/>
        </w:tabs>
        <w:jc w:val="both"/>
        <w:rPr>
          <w:bCs/>
          <w:sz w:val="26"/>
          <w:szCs w:val="26"/>
        </w:rPr>
      </w:pPr>
    </w:p>
    <w:p w:rsidR="00B95E7A" w:rsidRPr="004932ED" w:rsidRDefault="00B95E7A" w:rsidP="004932ED">
      <w:pPr>
        <w:tabs>
          <w:tab w:val="left" w:pos="9498"/>
        </w:tabs>
        <w:jc w:val="both"/>
        <w:rPr>
          <w:sz w:val="26"/>
          <w:szCs w:val="26"/>
        </w:rPr>
      </w:pPr>
      <w:r w:rsidRPr="004932ED">
        <w:rPr>
          <w:sz w:val="26"/>
          <w:szCs w:val="26"/>
        </w:rPr>
        <w:t>Начальник службы механизации</w:t>
      </w:r>
    </w:p>
    <w:p w:rsidR="00AB61F6" w:rsidRDefault="00B95E7A" w:rsidP="004932ED">
      <w:pPr>
        <w:jc w:val="both"/>
        <w:rPr>
          <w:sz w:val="26"/>
          <w:szCs w:val="26"/>
        </w:rPr>
      </w:pPr>
      <w:r w:rsidRPr="004932ED">
        <w:rPr>
          <w:sz w:val="26"/>
          <w:szCs w:val="26"/>
        </w:rPr>
        <w:t xml:space="preserve">и транспорта управления логистики и МТО                                    </w:t>
      </w:r>
      <w:r w:rsidR="00B43BDC">
        <w:rPr>
          <w:sz w:val="26"/>
          <w:szCs w:val="26"/>
        </w:rPr>
        <w:t xml:space="preserve">             </w:t>
      </w:r>
      <w:r w:rsidRPr="004932ED">
        <w:rPr>
          <w:sz w:val="26"/>
          <w:szCs w:val="26"/>
        </w:rPr>
        <w:t>Н.А. Голубев</w:t>
      </w:r>
      <w:r w:rsidR="00DB019B" w:rsidRPr="004932ED">
        <w:rPr>
          <w:sz w:val="26"/>
          <w:szCs w:val="26"/>
        </w:rPr>
        <w:t xml:space="preserve"> </w:t>
      </w:r>
    </w:p>
    <w:p w:rsidR="00167E68" w:rsidRDefault="00167E68" w:rsidP="004932ED">
      <w:pPr>
        <w:jc w:val="both"/>
        <w:rPr>
          <w:sz w:val="26"/>
          <w:szCs w:val="26"/>
        </w:rPr>
      </w:pPr>
    </w:p>
    <w:p w:rsidR="00167E68" w:rsidRDefault="00167E68" w:rsidP="004932ED">
      <w:pPr>
        <w:jc w:val="both"/>
        <w:rPr>
          <w:sz w:val="26"/>
          <w:szCs w:val="26"/>
        </w:rPr>
      </w:pPr>
    </w:p>
    <w:p w:rsidR="00BB76EC" w:rsidRDefault="00BB76EC" w:rsidP="004932ED">
      <w:pPr>
        <w:jc w:val="both"/>
        <w:rPr>
          <w:sz w:val="26"/>
          <w:szCs w:val="26"/>
        </w:rPr>
      </w:pPr>
    </w:p>
    <w:p w:rsidR="00BB76EC" w:rsidRDefault="00BB76EC" w:rsidP="004932ED">
      <w:pPr>
        <w:jc w:val="both"/>
        <w:rPr>
          <w:sz w:val="26"/>
          <w:szCs w:val="26"/>
        </w:rPr>
      </w:pPr>
    </w:p>
    <w:p w:rsidR="00167E68" w:rsidRDefault="00167E68" w:rsidP="00167E68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1</w:t>
      </w:r>
    </w:p>
    <w:p w:rsidR="00167E68" w:rsidRDefault="00167E68" w:rsidP="00167E68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техническому заданию </w:t>
      </w:r>
    </w:p>
    <w:p w:rsidR="00167E68" w:rsidRPr="00A202A8" w:rsidRDefault="00167E68" w:rsidP="00167E68">
      <w:pPr>
        <w:jc w:val="right"/>
        <w:rPr>
          <w:sz w:val="26"/>
          <w:szCs w:val="26"/>
        </w:rPr>
      </w:pPr>
      <w:r w:rsidRPr="00A202A8">
        <w:rPr>
          <w:sz w:val="26"/>
          <w:szCs w:val="26"/>
        </w:rPr>
        <w:t xml:space="preserve">на </w:t>
      </w:r>
      <w:r w:rsidRPr="00A202A8">
        <w:rPr>
          <w:bCs/>
          <w:sz w:val="26"/>
          <w:szCs w:val="26"/>
        </w:rPr>
        <w:t>ремонт</w:t>
      </w:r>
      <w:r w:rsidR="00014BF7">
        <w:rPr>
          <w:bCs/>
          <w:sz w:val="26"/>
          <w:szCs w:val="26"/>
        </w:rPr>
        <w:t xml:space="preserve"> автотранспорта</w:t>
      </w:r>
    </w:p>
    <w:tbl>
      <w:tblPr>
        <w:tblW w:w="9440" w:type="dxa"/>
        <w:tblLook w:val="04A0" w:firstRow="1" w:lastRow="0" w:firstColumn="1" w:lastColumn="0" w:noHBand="0" w:noVBand="1"/>
      </w:tblPr>
      <w:tblGrid>
        <w:gridCol w:w="960"/>
        <w:gridCol w:w="2680"/>
        <w:gridCol w:w="3460"/>
        <w:gridCol w:w="1080"/>
        <w:gridCol w:w="1260"/>
      </w:tblGrid>
      <w:tr w:rsidR="00471108" w:rsidRPr="00471108" w:rsidTr="00471108">
        <w:trPr>
          <w:trHeight w:val="2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b/>
                <w:bCs/>
                <w:sz w:val="16"/>
                <w:szCs w:val="16"/>
              </w:rPr>
              <w:t>Марка, модель ТС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b/>
                <w:bCs/>
                <w:sz w:val="16"/>
                <w:szCs w:val="16"/>
              </w:rPr>
              <w:t>Наименование (тип) ТС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b/>
                <w:bCs/>
                <w:sz w:val="16"/>
                <w:szCs w:val="16"/>
              </w:rPr>
              <w:t>Год выпуска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b/>
                <w:bCs/>
                <w:sz w:val="16"/>
                <w:szCs w:val="16"/>
              </w:rPr>
              <w:t>Новый гос. рег.                 знак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ГАЗ-33022Z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297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ГАЗ-2705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233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ГАЗ-31105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 706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736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ЛАДА 210540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Седан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758 ЕТ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ЛАДА 210540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Седан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Р 579 КР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ЛАДА 21054С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Седан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Р 555 КР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lastRenderedPageBreak/>
              <w:t>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721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708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3732GZ (ГАЗ-33081)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Электротехническая лаборатория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516 НЕ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27322F (ГАЗ-27057)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Электротехническая лаборатория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512 НЕ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436 НТ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438 НТ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ГАЗ-27057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Груз. Фургон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цельномет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 (7 мест)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403 ВТ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ГАЗ-32212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Автобус класса В (12 мест)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 372 НР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Chevrolet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Niva</w:t>
            </w:r>
            <w:proofErr w:type="spellEnd"/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221 ВХ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ЗИЛ-431410 КС-2561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Автокран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922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КамАЗ-4308-СЗ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Автомобиль 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629 МУ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3813GН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509 ЕА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КРАЗ-255Б1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321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ПМС 328-01 (УРАЛ 4320)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Спецназначения (автоподъемник)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Р 009 КУ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КС-45721 (КамАЗ-43118)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Кран автомобильный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771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НЕФАЗ 4208-11-15 (КамАЗ-43114)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Автомобиль специальный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915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590840 (КамАЗ-43118)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Автомобиль кран-манипулятор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369 НВ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263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969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Специализ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552 ЕУ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Специализ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881 КР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ГАЗ-2705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груз.фургон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302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737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712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ГАЗ-2705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131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УАЗ-31512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легковые проч.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080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 579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 434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 565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 569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Специальный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344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ЛАДА 21054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Седан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Х 994 КР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720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761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756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760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755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ГАЗ-2705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 цельно металлический (7 мест)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733 АЕ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687 АУ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848 АУ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ШЕВРОЛЕ-НИВА, 212300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102 КР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БМ-205В (МТЗ-82УК)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 (буровая машина)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2565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МТЗ-82УК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2571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Т-150К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2573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МТЗ-82 ЭТУ-165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2589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ДТ-75 бульдозер ДЗ-42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бульдозер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2592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ЭО-2626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4970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UAZ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Pickup</w:t>
            </w:r>
            <w:proofErr w:type="spellEnd"/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Грузовой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166 ВВ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ЗИЛ-131Н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gramStart"/>
            <w:r w:rsidRPr="00471108">
              <w:rPr>
                <w:rFonts w:ascii="Arial CYR" w:hAnsi="Arial CYR" w:cs="Arial CYR"/>
                <w:sz w:val="16"/>
                <w:szCs w:val="16"/>
              </w:rPr>
              <w:t>фургон  (</w:t>
            </w:r>
            <w:proofErr w:type="spellStart"/>
            <w:proofErr w:type="gramEnd"/>
            <w:r w:rsidRPr="00471108">
              <w:rPr>
                <w:rFonts w:ascii="Arial CYR" w:hAnsi="Arial CYR" w:cs="Arial CYR"/>
                <w:sz w:val="16"/>
                <w:szCs w:val="16"/>
              </w:rPr>
              <w:t>пасссаж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879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ГАЗ-34039-32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гусеничный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снегоболотоход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8057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БМ-205Д (МТЗ-82)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машина бурильно-крановая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0424 СА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ТРЭКОЛ-39294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Вездеходное ТС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0477 СА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БКМ-371 на базе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маш.комун.уборочной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"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Беларус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82МК-Е"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машина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бурильн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-крановая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СА 9925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ГАЗ-САЗ 3507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самосвал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872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ГАЗ-33086 АПТ-17М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Н 925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ПСС-131.17Э (ШАСС. ГАЗ-33086) 29461D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подъемник с рабочей платформой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Х 033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Автомобиль-мастерская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003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577 МУ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lastRenderedPageBreak/>
              <w:t>66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3732V1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Автогидроподъемник АГП-14T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937 МУ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ЗИЛ-131Н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999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ГАЗ-6612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gramStart"/>
            <w:r w:rsidRPr="00471108">
              <w:rPr>
                <w:rFonts w:ascii="Arial CYR" w:hAnsi="Arial CYR" w:cs="Arial CYR"/>
                <w:sz w:val="16"/>
                <w:szCs w:val="16"/>
              </w:rPr>
              <w:t>спец.(</w:t>
            </w:r>
            <w:proofErr w:type="gramEnd"/>
            <w:r w:rsidRPr="00471108">
              <w:rPr>
                <w:rFonts w:ascii="Arial CYR" w:hAnsi="Arial CYR" w:cs="Arial CYR"/>
                <w:sz w:val="16"/>
                <w:szCs w:val="16"/>
              </w:rPr>
              <w:t>бурильная машина)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151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АГП-18.04.      (зил-4333)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332 КМ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зил-433362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929 КМ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УРАЛ 4320-0111-41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бортовой (манипулятор)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Н 646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ГАЗ-3307 (мод.39980В)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лаборатория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Н 921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ГАЗ-3307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Н 923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ЗИЛ-45065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самосвал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015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ГАЗ-6611 ПКЛС-1002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лаборатория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 021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ГАЗ-6611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грузов.бортовая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 710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ГАЗ-5312 КО-503Б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цистерна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275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груз.бортовая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737 КМ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ЗИЛ-131Н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698 МУ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80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ЗИЛ-131 НА-АГП-2206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специализированный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956 КР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81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707814 (на шасси 3010)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кран манипулятор автомобильный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658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82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37192E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автомастерская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859 АР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83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МАЗ-5337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автокран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383 КС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84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КамАЗ-4310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gramStart"/>
            <w:r w:rsidRPr="00471108">
              <w:rPr>
                <w:rFonts w:ascii="Arial CYR" w:hAnsi="Arial CYR" w:cs="Arial CYR"/>
                <w:sz w:val="16"/>
                <w:szCs w:val="16"/>
              </w:rPr>
              <w:t>фургон(</w:t>
            </w:r>
            <w:proofErr w:type="gramEnd"/>
            <w:r w:rsidRPr="00471108">
              <w:rPr>
                <w:rFonts w:ascii="Arial CYR" w:hAnsi="Arial CYR" w:cs="Arial CYR"/>
                <w:sz w:val="16"/>
                <w:szCs w:val="16"/>
              </w:rPr>
              <w:t>перевозка людей)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873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85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58492D-0000010-10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Тягач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сидельный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с КМУ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982 АР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86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866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87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груз. пассаж.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Н 889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88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УАЗ-3303-01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 571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89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легк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 проч.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 675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90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Специализ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013 ЕТ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91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745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92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713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93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709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94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765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95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685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96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Грузовой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435 НТ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97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862 АУ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98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УАЗ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Pikup</w:t>
            </w:r>
            <w:proofErr w:type="spellEnd"/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Грузовой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045 АХ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99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285 КО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МТЗ-82 (БМ-205 В)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БМ 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2606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ИЖ-2717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314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102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ЭО-2621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Экскаватор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7548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103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БКМ-371 на базе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маш.комун.уборочной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"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Беларус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82МК-Е"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машина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бурильн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-крановая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СА 9926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104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Chevrolet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Niva</w:t>
            </w:r>
            <w:proofErr w:type="spellEnd"/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220 ВХ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105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ЗИЛ-131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груз.борт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Н 707 КМ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106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3732V7 (ГАЗ-3308)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АПТ-17М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 956 ММ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107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3897 БКМ-317-01 </w:t>
            </w:r>
            <w:r w:rsidRPr="00471108">
              <w:rPr>
                <w:rFonts w:ascii="Arial CYR" w:hAnsi="Arial CYR" w:cs="Arial CYR"/>
                <w:b/>
                <w:bCs/>
                <w:sz w:val="16"/>
                <w:szCs w:val="16"/>
              </w:rPr>
              <w:t>(ГАЗ-3308)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гр.бур.кр.маш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367 НВ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108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481241 (ПСС-131.18Э) на шасси 389700-29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Подъемник самоход. стрел.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Р 354 НВ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109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37192E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автомастерская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814 АР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48128C-7(ПСС-131.18Э на шасси 3897-0000010-24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Подъемник стрел. Самоходный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985 АР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272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 494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113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220694-04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Специализ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Х 619 КУ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114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744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115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753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116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766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Грузовой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174 ВВ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118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МТЗ-80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2579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Дт-75Н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2585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УАЗ-2206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автобус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070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CHEVROLET NIVA, 212300-55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968 ЕК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Автомобиль-мастерская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029 НВ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123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481241 (ПСС-131.18Э) на шасси 389700-29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Подъемник самоход. стрел.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Р 350 НВ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lastRenderedPageBreak/>
              <w:t>124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969 МК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125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749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126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711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127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762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128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БМ205А МТЗ-82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бурильная машина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2583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БКГО-67 ДТ-75М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2586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130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БМ МТЗ-82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2594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131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УАЗ-31512-10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Фаэтон (легковой)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837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132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Chevrolet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Niva</w:t>
            </w:r>
            <w:proofErr w:type="spellEnd"/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218 ВХ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133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ЗИЛ-131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285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134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ГАЗ-САЗ 3507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груз.самосвал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242 КМ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135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ЗИЛ-131НА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груз.борт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343 КМ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136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ЗИЛ-131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груз.борт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833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137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ПСС-131.17Э (ШАСС. ГАЗ-33086) 29461D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подъемник с рабочей платформой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Х 868 КМ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138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ГАЗ-6614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746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139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3813G0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Передвижная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895 ЕА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140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ГТ-СМ тягач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гусеничный транспортер-тягач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2591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141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730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142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УАЗ 390994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Р 581 КР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143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743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144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750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145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764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146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ДТ-75 НБ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2567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147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 6611ВМ2001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фург.вахта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Н 891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148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САЗ-3507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самосвал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600 КТ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149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ГАЗ-66 БМ-302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 (буровая уст-ка)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Н 929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150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Автомобиль-мастерская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010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151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629 МВ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152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746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153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710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154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768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155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МТЗ-82 БКГО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2564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156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Т-150К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2607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157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CHEVROLET NIVA, 212300-55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612 ЕА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158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ЗИЛ-131 АГП-22.06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 (а/подъемник)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222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159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ГАЗ-3307 АПТ-17Э П42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099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160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 САЗ-3507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самосвал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408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161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573 МУ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162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ГАЗ-2705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032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163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038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164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269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165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271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166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 639 КМ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167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Прочие легковые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Р 582 КР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168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Специализ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298 КВ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169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ГАЗ-2752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469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170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грузопассаж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232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171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ГАЗ-2705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груз.фургон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250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172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850 КХ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173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757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174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751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175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752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176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760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177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726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178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732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179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27322F (ГАЗ-27057)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Электротехническая лаборатория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511 НЕ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180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27322F (ГАЗ-27057)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Электротехническая лаборатория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513 НЕ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181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441 НТ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182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439 НТ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183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ГАЗ-2705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 цельно металлический (7 мест)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734 АЕ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lastRenderedPageBreak/>
              <w:t>184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2834ВК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Бортовая платформа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410 ВТ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185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ГАЗ-27057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Груз. Фургон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цельномет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 (7 мест)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404 ВТ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186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711 КН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187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FG30T-16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автопогрузчик KOMATSU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2221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188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МТЗ-82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МК.ТМ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2645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189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ГАЗ-31105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седан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039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HYUNDAI TUCSON 2.0 GLS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045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ШЕВРОЛЕ-НИВА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286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ГАЗ-3294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автобус прочие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320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ГАЗ-ВМ 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автобус (вахта)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044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ШЕВРОЛЕ-НИВА, 212300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060 КР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ВОЛЬВО-S80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седан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Р 222 ВО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ШЕВРОЛЕ-НИВА, 212300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066 КР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Hunday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Sonata</w:t>
            </w:r>
            <w:proofErr w:type="spellEnd"/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Седан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Н 874 ЕС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ГАЗ-32213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автобус 13 мест.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471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TOYOTA LAND CRUISER 150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194 АА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ТРЭКОЛ-39294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Вездеходное ТС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1372 СА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UAZ PATRIOT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445 НТ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FORD ФОРД "ФОКУС"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846 НР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FORD ФОРД "ФОКУС"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847 НР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TOYOTA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Camry</w:t>
            </w:r>
            <w:proofErr w:type="spellEnd"/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848 НР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UAZ PATRIOT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863 АР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Chevrolet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Niva</w:t>
            </w:r>
            <w:proofErr w:type="spellEnd"/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102 ВН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Chevrolet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Niva</w:t>
            </w:r>
            <w:proofErr w:type="spellEnd"/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085 ВН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Ford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Focus</w:t>
            </w:r>
            <w:proofErr w:type="spellEnd"/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578 ВТ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Ford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Focus</w:t>
            </w:r>
            <w:proofErr w:type="spellEnd"/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581 ВТ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210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ГАЗ-32212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Автобус класса В (12 мест)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417 ВТ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211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Ford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Focus</w:t>
            </w:r>
            <w:proofErr w:type="spellEnd"/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073 МР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212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Chevrolet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Niva</w:t>
            </w:r>
            <w:proofErr w:type="spellEnd"/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209 ВХ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213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22437G-01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ТС для перевозки пассажиров (8+1 мест)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069 ЕН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214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Hyundai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,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Tucson</w:t>
            </w:r>
            <w:proofErr w:type="spellEnd"/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015 КУ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215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Hyundai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,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Santa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Fe</w:t>
            </w:r>
            <w:proofErr w:type="spellEnd"/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988 КО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216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ЗИЛ-431412 ТСВ-7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 цистерна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077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ГАЗ-3307 Г60ТА-3.9-01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078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218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ГАЗ-33081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181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219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ГАЗ-3308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318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220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ЗИЛ-431410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 090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221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КамАЗ-4308-СЗ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Автомобиль 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569 МУ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222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БKM411 ГАЗ-33081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бурильно-крановая машина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860 АР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223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48128С-7(ПСС-131.18Э на шасси 3897-0000010-24)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Подъемник стрел. Самоходный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911 ВР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224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3813GН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892 ЕВ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225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МАЗ-5337 КС-357151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автокран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284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226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ПМС 328-01 (УРАЛ 4320)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Спецназначения (автоподъемник)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Р 300 МЕ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227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КС-45721 (КамАЗ-43118)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Кран автомобильный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770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228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НЕФАЗ 4208-11-15 (КамАЗ-43114)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Автомобиль специальный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917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229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432400 (КМА-Е) на базе КамАЗ-43118-24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Кран-манипулятор автомобильный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031 НВ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230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540530 </w:t>
            </w:r>
            <w:r w:rsidRPr="00471108">
              <w:rPr>
                <w:rFonts w:ascii="Arial CYR" w:hAnsi="Arial CYR" w:cs="Arial CYR"/>
                <w:b/>
                <w:bCs/>
                <w:sz w:val="16"/>
                <w:szCs w:val="16"/>
              </w:rPr>
              <w:t>(КамАЗ-44108)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Тягач седельный с КМУ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032 НВ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231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Камаз-45143-42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Автомобиль-самосвал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607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232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58492D-0000010-10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Тягач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сидельный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с КМУ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983 АР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233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грузопасс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017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234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 701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235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Специализ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Х 586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236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772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237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749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238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419 ВВ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239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БМ МТЗ-82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0029 СМ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Т-150К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0310 СО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МТЗ-80.1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5424 СК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ВАЗ-21310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802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ТРЭКОЛ-39294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Вездеходное ТС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7545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lastRenderedPageBreak/>
              <w:t>244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Chevrolet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Niva</w:t>
            </w:r>
            <w:proofErr w:type="spellEnd"/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094 ВН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ГАЗ-САЗ 3507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самосвал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636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ПСС-131.17Э (ШАСС. ГАЗ-33086) 29461D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подъемник с рабочей платформой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Х 050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ЗИЛ-131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специализ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273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Автомобиль-мастерская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027 НВ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4732-0000010-68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Бригадная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999 ЕК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ЗИЛ-130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606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066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720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759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722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748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Грузовой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447 НТ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866 АУ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712 КН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МТЗ-82-1 БМ-205В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 (БКМ)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2503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260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CHEVROLET NIVA, 212300-55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575 ЕА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261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111 КУ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262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АГП-18.04  </w:t>
            </w:r>
            <w:proofErr w:type="gramStart"/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  (</w:t>
            </w:r>
            <w:proofErr w:type="gramEnd"/>
            <w:r w:rsidRPr="00471108">
              <w:rPr>
                <w:rFonts w:ascii="Arial CYR" w:hAnsi="Arial CYR" w:cs="Arial CYR"/>
                <w:sz w:val="16"/>
                <w:szCs w:val="16"/>
              </w:rPr>
              <w:t>ЗИЛ-43362)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023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263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577644-0000010 (ГАЗ-3308)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591 МВ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264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Бурильно-крановая машина БКМ-350 на ГАЗ-33081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 специальная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788 МУ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265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894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266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4732-0000010-68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Бригадная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959 ЕК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267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099 ЕЕ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268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719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269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746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270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МТЗ-80Л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2599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271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БМ МТЗ-82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2601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272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CHEVROLET NIVA, 212300-55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988 ЕК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273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020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274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ПСС-131.17Э (ШАСС. ГАЗ-33086) 29461D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подъемник с рабочей платформой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270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275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3897 БКМ-317-01 (ГАЗ-3308)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установка БКМ-317-01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914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276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572 МУ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277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БКМ-2/2,5 (ДТ-75)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БКМ 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2593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278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Н 927 КУ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279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730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280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В 677 НС 67 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281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МТЗ-50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2506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282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Т-150К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2510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283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МТЗ-82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2511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284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ГАЗ-3307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874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285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УАЗ-315192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920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286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Chevrolet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Niva</w:t>
            </w:r>
            <w:proofErr w:type="spellEnd"/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105 ВН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287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ЗИЛ-131 НА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спец.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864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288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ГАЗ-6611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918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289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ГАЗ-377710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 018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290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АГП-18.04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111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291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895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292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614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293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Специализ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Р 584 КР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294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143 КО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295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714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296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745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297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743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298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432 НТ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299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868 АУ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МТЗ-82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2501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Т-150К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8086 СО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lastRenderedPageBreak/>
              <w:t>302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БКМ-371 на базе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маш.комун.уборочной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"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Беларус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82МК-Е"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машина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бурильн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-крановая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СА 9924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303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CHEVROLET NIVA, 212300-55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610 ЕА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304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797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305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АП-17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спец.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813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306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736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307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(БКМ-317) 48101А (48101-0000010-0)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Машина бурильно-крановая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965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308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Автомобиль-мастерская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005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309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481241 (ПСС-131.18Э) на шасси 389700-29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Подъемник самоход. стрел.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Р 357 НВ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4732-0000010-68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Бригадная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969 ЕК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311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666 МЕ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312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758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748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314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744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315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747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316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517 АУ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867 АУ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318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UAZ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Pickup</w:t>
            </w:r>
            <w:proofErr w:type="spellEnd"/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Грузовой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398 ВВ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319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БКМ-317 48101А (48101-0000010-01) ГАЗ-66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машина бурильно-крановая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295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ГАЗ-4795-0000010-33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автомастерская (фургон)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889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321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АПТ-17</w:t>
            </w:r>
            <w:proofErr w:type="gramStart"/>
            <w:r w:rsidRPr="00471108">
              <w:rPr>
                <w:rFonts w:ascii="Arial CYR" w:hAnsi="Arial CYR" w:cs="Arial CYR"/>
                <w:sz w:val="16"/>
                <w:szCs w:val="16"/>
              </w:rPr>
              <w:t>М  П</w:t>
            </w:r>
            <w:proofErr w:type="gramEnd"/>
            <w:r w:rsidRPr="00471108">
              <w:rPr>
                <w:rFonts w:ascii="Arial CYR" w:hAnsi="Arial CYR" w:cs="Arial CYR"/>
                <w:sz w:val="16"/>
                <w:szCs w:val="16"/>
              </w:rPr>
              <w:t>-71 (на шасси ГАЗ-3307)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690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322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577644-0000010 (ГАЗ-3308)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977 КУ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Автомобиль-мастерская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009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324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481241 (ПСС-131.18Э) на шасси 389700-29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Подъемник самоход. стрел.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Р 358 НВ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325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570 МУ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326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3732V1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Автогидроподъемник АГП-14T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936 МУ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327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37192E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автомастерская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836 АР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328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48128C-7(ПСС-131.18Э на шасси 3897-0000010-24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Подъемник стрел. Самоходный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986 АР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329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3813G0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Передвижная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909 ЕА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330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 129 АН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331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 206 АН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332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 207 АН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333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 214 АН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334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 224 АН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335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3813GH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Автогидроподъемник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873 МЕ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336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431 НТ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337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613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338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865 АУ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339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МТЗ-82-1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5697 СК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340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БМ-205В МТЗ-82-1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машина бурильно-крановая 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5698 СК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341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4795-0000010-23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 080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342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481241 (ПСС-131.18Э) на шасси 389700-29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Подъемник самоход. стрел.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Р 352 НВ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343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707814 (на шасси 3010)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кран манипулятор автомобильный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662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344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УАЗ-39094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(фермер)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021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345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УАЗ-39094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(фермер)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600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346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УАЗ-39099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 082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347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262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348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Специализированный (B)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309 КУ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349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УАЗ-220694-04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Спец.пассажир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Н 121 КХ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350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УАЗ-220694-04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Спец.пассажир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Н 122 КХ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351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766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352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765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353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882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354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883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355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446 НТ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356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Грузовой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448 НТ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357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873 АУ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lastRenderedPageBreak/>
              <w:t>358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411 ВВ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359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ВИС-23461000001220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 083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360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ГАЗ-2217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автобус на 6 мест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100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361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ГАЗ-3102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легковая седан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 084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362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 МТЗ-80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5447 СК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363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УАЗ-315142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груз.пас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488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364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ЛАДА 210540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Седан (B)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520 КР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365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ЛАДА 210540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Седан (B)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Н 476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366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ЭО-2621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Экскаватор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7546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367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ЭО-2621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Экскаватор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7547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368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"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Елазовец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" ЭП-2626Е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Экскаватор-погрузчик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СА 9906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369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Chevrolet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Niva</w:t>
            </w:r>
            <w:proofErr w:type="spellEnd"/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100 ВН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370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ГАЗ-53Б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003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371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АПТ-17М (3307) П-71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023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372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АПТ-17Э (3307</w:t>
            </w:r>
            <w:proofErr w:type="gramStart"/>
            <w:r w:rsidRPr="00471108">
              <w:rPr>
                <w:rFonts w:ascii="Arial CYR" w:hAnsi="Arial CYR" w:cs="Arial CYR"/>
                <w:sz w:val="16"/>
                <w:szCs w:val="16"/>
              </w:rPr>
              <w:t>)  П</w:t>
            </w:r>
            <w:proofErr w:type="gramEnd"/>
            <w:r w:rsidRPr="00471108">
              <w:rPr>
                <w:rFonts w:ascii="Arial CYR" w:hAnsi="Arial CYR" w:cs="Arial CYR"/>
                <w:sz w:val="16"/>
                <w:szCs w:val="16"/>
              </w:rPr>
              <w:t>-42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107 НЕ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373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(БКМ-317) 48101А(48101-000001001)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(БКМ-317)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бур.кран.машина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 262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374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ГАЗ-6631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спец.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бур.кран.машина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484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375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ВМ-3284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вахтовая (фургон)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330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376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мод. 39980В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эл.лаборатория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489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377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ГАЗ-53 КО-503Б1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цистерна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313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378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ГАЗ-5312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465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379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ГАЗ-66-15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 для перевозки людей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666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380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ЗИЛ-450650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самосвал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 022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381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ЗИЛ-431412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автоподъемник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 094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382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ЗИЛ-433360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466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383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ЗИЛ-450850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самосвал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Х 464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384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Лаборатория ЛВИ, 37894-0000010-08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лаборатория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254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385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ПСС-131.17Э (ШАСС. ГАЗ-33086) 29461D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подъемник с рабочей платформой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Х 858 КМ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386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577644-0000010 (ГАЗ-3308)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676 МВ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387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576 МУ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388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3732V1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Автогидроподъемник АГП-14T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932 МУ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389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47953-0000010-32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Передвижная лаборатория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889 МХ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390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КамАЗ 532130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593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391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МАЗ-533702-2140-691201 (КС-35773)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автокран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286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392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УАЗ-390902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970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393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 641 КМ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394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 (фургон)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971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395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264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396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УАЗ-31602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040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397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УАЗ 390994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Х 616 КУ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398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882 ЕХ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399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754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400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716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ГАЗ 2834ВК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Бортовая платформа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886 ВК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402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МТЗ-82-1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2498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403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МТЗ-82-1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 погрузчик-экскаватор ТО-49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2464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404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БВ-2733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автопогрузчик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2598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405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К-701-1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2623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406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ГАЗ-34039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гусеничный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снегоболотоход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2638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407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ПАЗ-4230-01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автобус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600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408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ГАЗ-32213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автобус на 13 мест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975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409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ДТ-75Д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2603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410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ЛАДА 21054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Седан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945 КУ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411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ГАЗ-3110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225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412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ТРЭКОЛ-39294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Вездеходное ТС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0478 СА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413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БМ 321Г "Беларус-82.1"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машина бурильная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СА 9914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414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ЗИЛ-131 НА лесовоз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828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415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ЗИЛ-131НА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 (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телескоп.вышка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002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416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750АУ (ЗИЛ-131)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005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lastRenderedPageBreak/>
              <w:t>417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ЗИЛ-4331 АТЗ-7-4331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цистерна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080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418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ГАЗ-6615ГТ12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200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419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электролаборатория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448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420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577644-0000010 (ГАЗ-3308)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 080 ЕО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421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3732GZ (ГАЗ-33081)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Электротехническая лаборатория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517 НЕ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422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3732GZ (ГАЗ-33081)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Электротехническая лаборатория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515 НЕ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423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Камаз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4308 R4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А/м 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202 ВН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424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МАЗ-5337 КС-3577-3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автокран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074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425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КАМАЗ-431010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грузовые прочие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966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426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НЕФАЗ 4208-11-15 (КамАЗ-43114)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Автомобиль специальный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916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427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432400 (КМА-Е) на базе КамАЗ-43118-24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Кран-манипулятор автомобильный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366 НВ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428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562 МУ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429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739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430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699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431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876 АУ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432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ДТ-75 Н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2462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433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МТЗ-82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2469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434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ЗИЛ-131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 бортовая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820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435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ГАЗ-66 БМП-66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453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436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ГАЗ-66 БМ-302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 777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437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АГП 1804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457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438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4732-0000010-68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Бригадная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987 ЕК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439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Специализ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Н 792 КТ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440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883 КР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441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761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442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698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443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ДТ-75 БКГО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2474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444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ДТ-75 ДЗ-42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 бульдозер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2475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445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Т-150К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2476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446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УАЗ-31519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728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447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ГАЗ-66-11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груз. борт.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 568 МО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448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АГП-1804 (ЗИЛ-433362)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458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449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ГАЗ-6611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303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450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ПСС-131.17Э (ШАСС. ГАЗ-33086) 29461D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подъемник с рабочей платформой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Х 070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451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278449 БКМ-317-01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установка БКМ-317-01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913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452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Автомобиль-мастерская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030 НВ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453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Специализ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 697 КТ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454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 470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455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715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456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724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457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696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458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850 АУ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459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Т-150К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2457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460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ДТ-75М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2458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461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БКУ Т-150К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2459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462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ДТ-75М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2461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463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CHEVROLET NIVA, 212300-55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614 ЕА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464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ГАЗ-66-01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грузовые прочие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805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465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ПСС-131.17Э (ШАСС. ГАЗ-33086) 29461D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подъемник с рабочей платформой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Х 060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466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ГАЗ-5312 АП-17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специализ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Н 892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467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574 МУ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468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БМ-205Д (МТЗ-82)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Машина бурильно-крановая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1825 СН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469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ГАЗ-САЗ 3505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самосвал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Р 300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Специализ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Р 587 КР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 6 мест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304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741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742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740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695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lastRenderedPageBreak/>
              <w:t>476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Грузовой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434 НТ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414 ВВ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МТЗ-82 БКМ205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2450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МТЗ-82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2454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480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ДТ-75Н БКМ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2455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481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УАЗ-31519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груз.пасс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 6 мест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019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482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Chevrolet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Niva</w:t>
            </w:r>
            <w:proofErr w:type="spellEnd"/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188 ВХ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483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 66-11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012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484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ЗИЛ-131 ВС-2201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 (подъемник)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 009 МЕ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485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ЗИЛ-13076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автокран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 656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486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ГАЗ-САЗ 3507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самосвал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 595 КМ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487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Автомобиль-мастерская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026 НВ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488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481241 (ПСС-131.18Э) на шасси 389700-29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Подъемник самоход. стрел.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Р 351 НВ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489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УАЗ-37419-210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 остекленный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 025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490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УАЗ 390994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Н 646 КМ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491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ДТ-75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 бульдозер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2480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492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ДТ-75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 БКГО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2530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493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МТЗ-80Л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2531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494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МТЗ-80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 вышка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2535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495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ГАЗ-66А-01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 бортовая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824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496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266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497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Специализ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Х 554 КТ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498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ЮМЗ-6АК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2536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499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АПТ-17Э (433362) П-43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468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552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УАЗ-390902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983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502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УАЗ-37419-210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 остекленный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 014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503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Специализ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Р 589 КР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504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288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505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198 КР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506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756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507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335 НЕ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508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336 НЕ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509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693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510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694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511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Грузовой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430 НТ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512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676 АУ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513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781 ВВ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514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026 АХ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515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МТЗ-82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2539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516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ЮМЗ-6КЛ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2542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МТЗ-82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2544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518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UAZ PATRIOT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443 НТ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519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Т-10.V.M.0101-1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Трактор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3075 СН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520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ЗИЛ-157 КД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904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521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АПТ-14 П-51Б на шасси ГАЗ-3308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683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522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(БКМ-317) 48101А (48101-000001001)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бурильно-крановая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984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523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Автомобиль-мастерская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008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524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3732V1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Автогидроподъемник АГП-14T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935 МУ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525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4732-0000010-68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Бригадная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989 ЕК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526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481270-3(ПСС-141.29Э на шасси КАМАЗ 5350-42)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подъемник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самоход.стреловой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213 АР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527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R023WY на шасси КАМАЗ 53504-46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Кран-манипулятор автомобильный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465 ВР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528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КАМАЗ 5490 S5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Седельный тягач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953 КН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529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Специализ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Р 590 КР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530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723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531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692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532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391 ВВ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533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МТЗ-82 БМ-205 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2532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lastRenderedPageBreak/>
              <w:t>534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Т-150К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2533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535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Т-170.01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2540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536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ДТ-75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2617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537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МТЗ-82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2619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538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МТЗ-50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2622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539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ГАЗ-71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транспортер-тягач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2643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 433362-АГП-18.04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819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541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ЗИЛ-131М МРИ 13-1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010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542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 005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543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УАЗ-293100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 704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544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ГАЗ-66 МЗ66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965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545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Автомобиль-мастерская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028 НВ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546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3732V1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Автогидроподъемник АГП-14T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934 МУ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547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 (6 мест)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 622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548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Специализ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Х 874 КУ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549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 026 МЕ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550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755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551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725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552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690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553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691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554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Грузовой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433 НТ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555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515 АУ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556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UAZ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Pickup</w:t>
            </w:r>
            <w:proofErr w:type="spellEnd"/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Грузовой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170 ВВ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557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ВАЗ-21310 LADA 4x4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147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558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ЭО-2621 ВЗ (МТЗ-82)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экскаватор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2472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559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Т-150К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2477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560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МТЗ-80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2566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561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315195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Прочие легковые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Р 576 КР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562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(БКМ-317) 48101А (48101-0000010-01)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бурильно-крановая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824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563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САЗ-3511-66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684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564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 013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565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3732V7 (ГАЗ-3308)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АПТ-17М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 955 ММ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566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4732-0000010-68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Бригадная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955 ЕК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567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ЗИЛ-433362 АП-17А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грузовые прочие (а/подъемник)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 007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568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 642 КМ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569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769 КТ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570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189 МК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571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 817 КУ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572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764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573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762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574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763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575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769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576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738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577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727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578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706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579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464 СС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580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672 АУ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581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ЭО-2621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экскаватор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2484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582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МТЗ-82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2485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583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К-701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2495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584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Т-40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2513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585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МТЗ-80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2515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586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Т-170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2516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587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ЭО -2621 В3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4969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588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ВАЗ-21150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439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589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ГАЗ-32213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Автобус на 13 мест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933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590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PATRIOT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Н 131 КХ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591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ТРЭКОЛ-39294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Вездеходное ТС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1373 СА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592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ЗИЛ-45065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Самосвал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090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593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ГАЗ-3302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288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594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АП-17А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289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lastRenderedPageBreak/>
              <w:t>595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БКМ-371 на базе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маш.комун.уборочной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"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Беларус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82МК-Е"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машина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бурильн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-крановая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СА 9927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596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ЗИЛ-130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Специализированный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294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597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ЗИЛ-131НА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935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598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ЗИЛ-131НА-МРК-750А4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Бурильная машина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968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599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 для перевозки людей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970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ЗИЛ-131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 702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ЗИЛ-431412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 для перевозки людей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 714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602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АТЗ-7-4333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Автотопливозаправщик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 723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603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ГАЗ-3307 АГП-18.04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Автогидроподъемник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088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604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ЗИЛ-431410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 для перевозки людей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407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605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Специализированный (вахтовый)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 006 КВ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606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ПСС-131.17Э (ШАСС. ГАЗ-33086) 29461D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подъемник с рабочей платформой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Х 044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607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 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Х 596 ЕС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608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3732V7 (ГАЗ-3308)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АПТ-17М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944 КР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609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3732GZ (ГАЗ-33081)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Электротехническая лаборатория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514 НЕ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3732GZ (ГАЗ-33081)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Электротехническая лаборатория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518 НЕ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Камаз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 4308 R4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866 АР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КАМАЗ-5410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 тягач седельный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484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613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МАЗ-5337 СМК-14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Автокран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287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614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КАМАЗ-5410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Тягач седельный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 725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615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ПСС-141.28Э (КамАЗ-43114) 294643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Подъемник с рабочей платформой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866 МК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616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НЕФАЗ 4208-11-15 (КамАЗ-43114)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Автомобиль специальный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918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540530 </w:t>
            </w:r>
            <w:r w:rsidRPr="00471108">
              <w:rPr>
                <w:rFonts w:ascii="Arial CYR" w:hAnsi="Arial CYR" w:cs="Arial CYR"/>
                <w:b/>
                <w:bCs/>
                <w:sz w:val="16"/>
                <w:szCs w:val="16"/>
              </w:rPr>
              <w:t>(КамАЗ-44108)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Тягач седельный с КМУ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368 НВ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618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590840 </w:t>
            </w:r>
            <w:r w:rsidRPr="00471108">
              <w:rPr>
                <w:rFonts w:ascii="Arial CYR" w:hAnsi="Arial CYR" w:cs="Arial CYR"/>
                <w:b/>
                <w:bCs/>
                <w:sz w:val="16"/>
                <w:szCs w:val="16"/>
              </w:rPr>
              <w:t>(КамАЗ-43118)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Автомобиль кран-манипулятор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574 НВ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619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КС-55732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кран автомобильный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598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620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293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621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УАЗ-3303-0001011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Специализированный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 712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036 МЕ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623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ШЕВРОЛЕ-НИВА, 212300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072 КР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624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УАЗ-31514.10.012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Легковые прочие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 713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625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ЛАДА 210540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Седан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112 ЕР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626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019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627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 643 КМ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628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Специализ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Р 578 КР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629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731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630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ЛТЗ-60АВ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2488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631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ДТ-75М с бульдозерным оборудованием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2520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632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ЮМЗ-6КЛ с БКМ-1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2525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633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Автомобиль-мастерская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025 НВ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634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571 МУ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635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093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636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УАЗ-3303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477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637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Специализ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Х 618 КУ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638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768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639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728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640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442 НТ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641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МТЗ-80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2493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642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БМ-205Д (МТЗ-82)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машина бурильно-крановая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0423 СА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643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CHEVROLET NIVA, 212300-55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599 ЕА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644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4732-0000010-68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Бригадная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981 ЕК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645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УАЗ 390994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261 ЕТ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646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767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647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884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648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Грузовой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155 ВВ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649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Т-150К с БКУ-1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2483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650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БМ-205А (МТЗ-82)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2487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651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МТЗ-82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2490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lastRenderedPageBreak/>
              <w:t>652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ДТ-75М с бульдозерным оборудованием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2517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653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Т-40АМ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2529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654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ШЕВРОЛЕ НИВА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 108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655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ЗИЛ-131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629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656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ЗИЛ-431412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Автоподъемник МШТС-4МН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 010 КВ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657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896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658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Автомобиль-мастерская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004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659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Специализированный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626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660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749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661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Специализ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Р 612 КР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662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спец.авто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290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663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399 КТ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664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Р 744 МЕ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665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717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666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757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667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683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668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713 КН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669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АГП-18.04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305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670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ГАЗ-330730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267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671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 для перевозки людей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 022 КВ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672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Автомобиль-мастерская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006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673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ЮМЗ-6КЛ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2546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674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БМ-205В (МТЗ-82)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2551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675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Т-150К с БКУ-1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2560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676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481241 (ПСС-131.18Э) на шасси 389700-29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Подъемник самоход. стрел.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Р 360 НВ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677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UAZ PATRIOT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874 АР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678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268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679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Специализ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Р 600 КР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680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ГАЗ-27057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Фургон цельнометаллический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521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681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 265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682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Специализ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768 КО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683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292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684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686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685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684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686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440 НТ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687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871 АУ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688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UAZ </w:t>
            </w: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Pickup</w:t>
            </w:r>
            <w:proofErr w:type="spellEnd"/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Грузовой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175 ВВ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689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ЗИЛ-131Н-ВМ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Специализированный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О 967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690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481241 (ПСС-131.18Э) на шасси 389700-29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Подъемник самоход. стрел.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Р 355 НВ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691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3732V1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Автогидроподъемник АГП-14T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933 МУ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692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37192E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автомастерская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832 АР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693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48128C-7(ПСС-131.18Э на шасси 3897-0000010-24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Подъемник стрел. Самоходный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984 АР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694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(БКМ-31704)48101К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Машина бурильно-крановая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644 ВТ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695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Т-150К с БКУ-1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2489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696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УАЗ-31514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855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697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689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698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 722 КЕ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699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Специализ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Р 586 КР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700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 33088 27901-0000010-57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Передвижная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335 ВН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БМ-205 (МТЗ-82)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2486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702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ЮМЗ-6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2491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703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Специализ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Р 577 КР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704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 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939 ЕУ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705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682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706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869 АУ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707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ГАЗ-5312 МТП817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495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708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АПТЛ-17 (3307) П-67Б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522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709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563 МУ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710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Т-150К с БКУ-1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2549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lastRenderedPageBreak/>
              <w:t>711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ЮМЗ-6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2558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712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УАЗ-330302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460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713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471108">
              <w:rPr>
                <w:rFonts w:ascii="Arial CYR" w:hAnsi="Arial CYR" w:cs="Arial CYR"/>
                <w:sz w:val="16"/>
                <w:szCs w:val="16"/>
              </w:rPr>
              <w:t>Специализ</w:t>
            </w:r>
            <w:proofErr w:type="spellEnd"/>
            <w:r w:rsidRPr="00471108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К 738 КТ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714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729 НА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715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681 НС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716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В 437 НТ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спец.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373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718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ГАЗ-6611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Специализированный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520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719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ПСС-131.17Э (ШАСС. ГАЗ-33086) 29461D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подъемник с рабочей платформой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Х 040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720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4732-0000010-68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Бригадная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 995 ЕК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721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ДТ-75М с бульдозерным оборудованием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2518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722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МТЗ-80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2559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723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МТЗ-80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2561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724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БМ-205 (МТЗ-82)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2615 СУ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725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УАЗ-315142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Е 076 КК 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726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ГАЗ-33088 (БКМ-317)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БКМ 317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М704ЕО67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727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ГАЗ-33088 (БКМ-317)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БКМ 317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М706ЕО67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728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ГАЗ-33088 (БКМ-317)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БКМ 317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М710ЕО67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729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ГАЗ-33088 (БКМ-317)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БКМ 317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М714ЕО67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730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ГАЗ-33088 (БКМ-317)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БКМ 317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М720ЕО67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731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ГАЗ-33088 (БКМ-317)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БКМ 317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М722НО67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732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ГАЗ-33088 (3813GH)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Автогидроподъемник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М654ЕО67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733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ГАЗ-33088 (3813GH)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Автогидроподъемник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М693ЕО67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734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ГАЗ-33088 (3813GH)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Автогидроподъемник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М696ЕО67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735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ГАЗ-33088 (3813GH)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Автогидроподъемник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М702ЕО67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736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ГАЗ-33088 (3813GH)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Автогидроподъемник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М708ЕО67</w:t>
            </w:r>
          </w:p>
        </w:tc>
      </w:tr>
      <w:tr w:rsidR="00471108" w:rsidRPr="00471108" w:rsidTr="0047110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737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ГАЗ-33088 (3813GH)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Автогидроподъемник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2020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08" w:rsidRPr="00471108" w:rsidRDefault="00471108" w:rsidP="0047110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71108">
              <w:rPr>
                <w:rFonts w:ascii="Arial CYR" w:hAnsi="Arial CYR" w:cs="Arial CYR"/>
                <w:sz w:val="16"/>
                <w:szCs w:val="16"/>
              </w:rPr>
              <w:t>М723ЕО67</w:t>
            </w:r>
          </w:p>
        </w:tc>
      </w:tr>
    </w:tbl>
    <w:p w:rsidR="00167E68" w:rsidRDefault="00167E68" w:rsidP="00167E68">
      <w:pPr>
        <w:jc w:val="both"/>
        <w:rPr>
          <w:sz w:val="26"/>
          <w:szCs w:val="26"/>
        </w:rPr>
      </w:pPr>
    </w:p>
    <w:p w:rsidR="00DE72D4" w:rsidRDefault="00DE72D4" w:rsidP="00DE72D4">
      <w:bookmarkStart w:id="0" w:name="_GoBack"/>
      <w:bookmarkEnd w:id="0"/>
      <w:r>
        <w:t xml:space="preserve">Фактическое количество ремонтов </w:t>
      </w:r>
      <w:r w:rsidRPr="00834D11">
        <w:t>определяется исходя из возникающей в т</w:t>
      </w:r>
      <w:r>
        <w:t xml:space="preserve">ечение срока действия договора </w:t>
      </w:r>
      <w:r w:rsidRPr="00834D11">
        <w:t>потребности</w:t>
      </w:r>
      <w:r>
        <w:t>.</w:t>
      </w:r>
    </w:p>
    <w:p w:rsidR="00167E68" w:rsidRDefault="00167E68" w:rsidP="00167E68">
      <w:pPr>
        <w:jc w:val="both"/>
        <w:rPr>
          <w:sz w:val="26"/>
          <w:szCs w:val="26"/>
        </w:rPr>
      </w:pPr>
    </w:p>
    <w:p w:rsidR="00167E68" w:rsidRDefault="00167E68" w:rsidP="00167E68">
      <w:pPr>
        <w:jc w:val="both"/>
        <w:rPr>
          <w:sz w:val="26"/>
          <w:szCs w:val="26"/>
        </w:rPr>
      </w:pPr>
    </w:p>
    <w:p w:rsidR="00167E68" w:rsidRDefault="00167E68" w:rsidP="00167E68">
      <w:pPr>
        <w:jc w:val="both"/>
        <w:rPr>
          <w:sz w:val="26"/>
          <w:szCs w:val="26"/>
        </w:rPr>
      </w:pPr>
    </w:p>
    <w:p w:rsidR="00167E68" w:rsidRDefault="00167E68" w:rsidP="00167E68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2</w:t>
      </w:r>
    </w:p>
    <w:p w:rsidR="00167E68" w:rsidRDefault="00167E68" w:rsidP="00167E68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техническому заданию </w:t>
      </w:r>
    </w:p>
    <w:p w:rsidR="00167E68" w:rsidRDefault="00167E68" w:rsidP="00167E68">
      <w:pPr>
        <w:jc w:val="right"/>
        <w:rPr>
          <w:bCs/>
          <w:sz w:val="26"/>
          <w:szCs w:val="26"/>
        </w:rPr>
      </w:pPr>
      <w:r w:rsidRPr="00A202A8">
        <w:rPr>
          <w:sz w:val="26"/>
          <w:szCs w:val="26"/>
        </w:rPr>
        <w:t xml:space="preserve">на </w:t>
      </w:r>
      <w:r w:rsidR="00014BF7" w:rsidRPr="00A202A8">
        <w:rPr>
          <w:bCs/>
          <w:sz w:val="26"/>
          <w:szCs w:val="26"/>
        </w:rPr>
        <w:t>ремонт</w:t>
      </w:r>
      <w:r w:rsidR="00014BF7">
        <w:rPr>
          <w:bCs/>
          <w:sz w:val="26"/>
          <w:szCs w:val="26"/>
        </w:rPr>
        <w:t xml:space="preserve"> автотранспорта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5"/>
        <w:gridCol w:w="6750"/>
      </w:tblGrid>
      <w:tr w:rsidR="00167E68" w:rsidRPr="005709BD" w:rsidTr="00167E68">
        <w:tc>
          <w:tcPr>
            <w:tcW w:w="2635" w:type="dxa"/>
            <w:shd w:val="clear" w:color="auto" w:fill="auto"/>
          </w:tcPr>
          <w:p w:rsidR="00167E68" w:rsidRPr="00EA17EA" w:rsidRDefault="00167E68" w:rsidP="00167E68">
            <w:r>
              <w:t>Минимальные требования к технической оснащенности СТО</w:t>
            </w:r>
          </w:p>
        </w:tc>
        <w:tc>
          <w:tcPr>
            <w:tcW w:w="6750" w:type="dxa"/>
            <w:shd w:val="clear" w:color="auto" w:fill="auto"/>
          </w:tcPr>
          <w:p w:rsidR="00167E68" w:rsidRPr="005709BD" w:rsidRDefault="00167E68" w:rsidP="00167E68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t xml:space="preserve">Участник закупки </w:t>
            </w:r>
            <w:r w:rsidRPr="005709BD">
              <w:rPr>
                <w:color w:val="000000"/>
              </w:rPr>
              <w:t>должен иметь следующее оборудование:</w:t>
            </w:r>
          </w:p>
          <w:p w:rsidR="00167E68" w:rsidRPr="005709BD" w:rsidRDefault="00167E68" w:rsidP="00167E68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 xml:space="preserve">Для выполнения </w:t>
            </w:r>
            <w:proofErr w:type="spellStart"/>
            <w:r w:rsidRPr="005709BD">
              <w:rPr>
                <w:color w:val="000000"/>
              </w:rPr>
              <w:t>контрольно</w:t>
            </w:r>
            <w:proofErr w:type="spellEnd"/>
            <w:r w:rsidRPr="005709BD">
              <w:rPr>
                <w:color w:val="000000"/>
              </w:rPr>
              <w:t>–диагностических работ:</w:t>
            </w:r>
          </w:p>
          <w:p w:rsidR="00167E68" w:rsidRPr="005709BD" w:rsidRDefault="00167E68" w:rsidP="00167E68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–комплекс компьютерной диагностики систем (диагностический сканер);</w:t>
            </w:r>
          </w:p>
          <w:p w:rsidR="00167E68" w:rsidRPr="005709BD" w:rsidRDefault="00167E68" w:rsidP="00167E68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–стенд контроля тормозных систем;</w:t>
            </w:r>
          </w:p>
          <w:p w:rsidR="00167E68" w:rsidRPr="005709BD" w:rsidRDefault="00167E68" w:rsidP="00167E68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 xml:space="preserve">–прибор контроля </w:t>
            </w:r>
            <w:proofErr w:type="spellStart"/>
            <w:r w:rsidRPr="005709BD">
              <w:rPr>
                <w:color w:val="000000"/>
              </w:rPr>
              <w:t>пневмопривода</w:t>
            </w:r>
            <w:proofErr w:type="spellEnd"/>
            <w:r w:rsidRPr="005709BD">
              <w:rPr>
                <w:color w:val="000000"/>
              </w:rPr>
              <w:t xml:space="preserve"> тормозной системы;</w:t>
            </w:r>
          </w:p>
          <w:p w:rsidR="00167E68" w:rsidRPr="005709BD" w:rsidRDefault="00167E68" w:rsidP="00167E68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–прибор контроля суммарного люфта в сочленениях рулевого управления;</w:t>
            </w:r>
          </w:p>
          <w:p w:rsidR="00167E68" w:rsidRPr="005709BD" w:rsidRDefault="00167E68" w:rsidP="00167E68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–прибор для проверки внешних световых приборов.</w:t>
            </w:r>
          </w:p>
          <w:p w:rsidR="00167E68" w:rsidRPr="005709BD" w:rsidRDefault="00167E68" w:rsidP="00167E68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 xml:space="preserve"> Для выполнения регламентных работ технического обслуживания:</w:t>
            </w:r>
          </w:p>
          <w:p w:rsidR="00167E68" w:rsidRPr="005709BD" w:rsidRDefault="00167E68" w:rsidP="00167E68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–подъемник стоечный;</w:t>
            </w:r>
          </w:p>
          <w:p w:rsidR="00167E68" w:rsidRPr="005709BD" w:rsidRDefault="00167E68" w:rsidP="00167E68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–маслосборник отработанного масла;</w:t>
            </w:r>
          </w:p>
          <w:p w:rsidR="00167E68" w:rsidRPr="005709BD" w:rsidRDefault="00167E68" w:rsidP="00167E68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</w:t>
            </w:r>
            <w:proofErr w:type="spellStart"/>
            <w:r w:rsidRPr="005709BD">
              <w:rPr>
                <w:color w:val="000000"/>
              </w:rPr>
              <w:t>маслораздатчик</w:t>
            </w:r>
            <w:proofErr w:type="spellEnd"/>
            <w:r w:rsidRPr="005709BD">
              <w:rPr>
                <w:color w:val="000000"/>
              </w:rPr>
              <w:t xml:space="preserve"> моторного и трансмиссионного масла (маслораздаточная колонка);</w:t>
            </w:r>
          </w:p>
          <w:p w:rsidR="00167E68" w:rsidRPr="005709BD" w:rsidRDefault="00167E68" w:rsidP="00167E68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–нагнетатель смазки;</w:t>
            </w:r>
          </w:p>
          <w:p w:rsidR="00167E68" w:rsidRPr="005709BD" w:rsidRDefault="00167E68" w:rsidP="00167E68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lastRenderedPageBreak/>
              <w:t>–приспособление для прокачки тормозов;</w:t>
            </w:r>
          </w:p>
          <w:p w:rsidR="00167E68" w:rsidRPr="005709BD" w:rsidRDefault="00167E68" w:rsidP="00167E68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–стенд регулировки света фар;</w:t>
            </w:r>
          </w:p>
          <w:p w:rsidR="00167E68" w:rsidRPr="005709BD" w:rsidRDefault="00167E68" w:rsidP="00167E68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–установка для зарядки аккумуляторных батарей;</w:t>
            </w:r>
          </w:p>
          <w:p w:rsidR="00167E68" w:rsidRPr="005709BD" w:rsidRDefault="00167E68" w:rsidP="00167E68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–стробоскоп;</w:t>
            </w:r>
          </w:p>
          <w:p w:rsidR="00167E68" w:rsidRPr="005709BD" w:rsidRDefault="00167E68" w:rsidP="00167E68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</w:t>
            </w:r>
            <w:proofErr w:type="spellStart"/>
            <w:r w:rsidRPr="005709BD">
              <w:rPr>
                <w:color w:val="000000"/>
              </w:rPr>
              <w:t>моментоскоп</w:t>
            </w:r>
            <w:proofErr w:type="spellEnd"/>
            <w:r w:rsidRPr="005709BD">
              <w:rPr>
                <w:color w:val="000000"/>
              </w:rPr>
              <w:t>;</w:t>
            </w:r>
          </w:p>
          <w:p w:rsidR="00167E68" w:rsidRPr="005709BD" w:rsidRDefault="00167E68" w:rsidP="00167E68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–вакуумметр;</w:t>
            </w:r>
          </w:p>
          <w:p w:rsidR="00167E68" w:rsidRPr="005709BD" w:rsidRDefault="00167E68" w:rsidP="00167E68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</w:t>
            </w:r>
            <w:proofErr w:type="spellStart"/>
            <w:r w:rsidRPr="005709BD">
              <w:rPr>
                <w:color w:val="000000"/>
              </w:rPr>
              <w:t>дымомер</w:t>
            </w:r>
            <w:proofErr w:type="spellEnd"/>
            <w:r w:rsidRPr="005709BD">
              <w:rPr>
                <w:color w:val="000000"/>
              </w:rPr>
              <w:t>;</w:t>
            </w:r>
          </w:p>
          <w:p w:rsidR="00167E68" w:rsidRPr="005709BD" w:rsidRDefault="00167E68" w:rsidP="00167E68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–прибор измерения давления масла.</w:t>
            </w:r>
          </w:p>
          <w:p w:rsidR="00167E68" w:rsidRPr="005709BD" w:rsidRDefault="00167E68" w:rsidP="00167E68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Для выполнения шиномонтажных работ:</w:t>
            </w:r>
          </w:p>
          <w:p w:rsidR="00167E68" w:rsidRPr="005709BD" w:rsidRDefault="00167E68" w:rsidP="00167E68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–шиномонтажный стенд;</w:t>
            </w:r>
          </w:p>
          <w:p w:rsidR="00167E68" w:rsidRPr="005709BD" w:rsidRDefault="00167E68" w:rsidP="00167E68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–стенд для балансировки колес.</w:t>
            </w:r>
          </w:p>
          <w:p w:rsidR="00167E68" w:rsidRPr="005709BD" w:rsidRDefault="00167E68" w:rsidP="00167E68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Для выполнения работ по ремонту агрегатов:</w:t>
            </w:r>
          </w:p>
          <w:p w:rsidR="00167E68" w:rsidRPr="005709BD" w:rsidRDefault="00167E68" w:rsidP="00167E68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–стенд для разборки/сборки двигателя;</w:t>
            </w:r>
          </w:p>
          <w:p w:rsidR="00167E68" w:rsidRPr="005709BD" w:rsidRDefault="00167E68" w:rsidP="00167E68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–стенд для разборки/сборки КПП;</w:t>
            </w:r>
          </w:p>
          <w:p w:rsidR="00167E68" w:rsidRPr="005709BD" w:rsidRDefault="00167E68" w:rsidP="00167E68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–стенд для разборки/сборки редукторов;</w:t>
            </w:r>
          </w:p>
          <w:p w:rsidR="00167E68" w:rsidRPr="005709BD" w:rsidRDefault="00167E68" w:rsidP="00167E68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–стенд испытания и регулировки топливного насоса высокого давления;</w:t>
            </w:r>
          </w:p>
          <w:p w:rsidR="00167E68" w:rsidRPr="005709BD" w:rsidRDefault="00167E68" w:rsidP="00167E68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–стенд для проверки углов установки управляемых колес;</w:t>
            </w:r>
          </w:p>
          <w:p w:rsidR="00167E68" w:rsidRPr="005709BD" w:rsidRDefault="00167E68" w:rsidP="00167E68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–стенд для проверки генераторов и стартеров;</w:t>
            </w:r>
          </w:p>
          <w:p w:rsidR="00167E68" w:rsidRPr="005709BD" w:rsidRDefault="00167E68" w:rsidP="00167E68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–стенд для испытания и регулировки дизельных форсунок;</w:t>
            </w:r>
          </w:p>
          <w:p w:rsidR="00167E68" w:rsidRPr="005709BD" w:rsidRDefault="00167E68" w:rsidP="00167E68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rFonts w:ascii="Franklin Gothic Book" w:hAnsi="Franklin Gothic Book"/>
                <w:color w:val="000000"/>
              </w:rPr>
            </w:pPr>
            <w:r w:rsidRPr="005709BD">
              <w:rPr>
                <w:color w:val="000000"/>
              </w:rPr>
              <w:t>–прибор проверки электрических цепей.</w:t>
            </w:r>
          </w:p>
        </w:tc>
      </w:tr>
    </w:tbl>
    <w:p w:rsidR="00167E68" w:rsidRPr="004932ED" w:rsidRDefault="00167E68" w:rsidP="00167E68">
      <w:pPr>
        <w:jc w:val="right"/>
        <w:rPr>
          <w:sz w:val="26"/>
          <w:szCs w:val="26"/>
        </w:rPr>
      </w:pPr>
    </w:p>
    <w:sectPr w:rsidR="00167E68" w:rsidRPr="004932ED" w:rsidSect="004932ED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D59D5"/>
    <w:multiLevelType w:val="multilevel"/>
    <w:tmpl w:val="7EC600F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>
      <w:start w:val="2"/>
      <w:numFmt w:val="decimal"/>
      <w:isLgl/>
      <w:lvlText w:val="%1.%2."/>
      <w:lvlJc w:val="left"/>
      <w:pPr>
        <w:ind w:left="100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116626A8"/>
    <w:multiLevelType w:val="hybridMultilevel"/>
    <w:tmpl w:val="545E14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F06313D"/>
    <w:multiLevelType w:val="multilevel"/>
    <w:tmpl w:val="75303C88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2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24" w:hanging="1800"/>
      </w:pPr>
      <w:rPr>
        <w:rFonts w:hint="default"/>
      </w:rPr>
    </w:lvl>
  </w:abstractNum>
  <w:abstractNum w:abstractNumId="6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7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5136"/>
    <w:rsid w:val="00014BF7"/>
    <w:rsid w:val="00033996"/>
    <w:rsid w:val="0003554D"/>
    <w:rsid w:val="00053F9A"/>
    <w:rsid w:val="00076C08"/>
    <w:rsid w:val="00081D6F"/>
    <w:rsid w:val="00090710"/>
    <w:rsid w:val="000A19F4"/>
    <w:rsid w:val="000A2ABA"/>
    <w:rsid w:val="000B603D"/>
    <w:rsid w:val="000D4B13"/>
    <w:rsid w:val="000D5445"/>
    <w:rsid w:val="000F6B09"/>
    <w:rsid w:val="001126FF"/>
    <w:rsid w:val="00115509"/>
    <w:rsid w:val="001308C6"/>
    <w:rsid w:val="0014449B"/>
    <w:rsid w:val="00167E68"/>
    <w:rsid w:val="00192BF2"/>
    <w:rsid w:val="001A148F"/>
    <w:rsid w:val="001A2C39"/>
    <w:rsid w:val="001C75F8"/>
    <w:rsid w:val="001D0FED"/>
    <w:rsid w:val="001E3449"/>
    <w:rsid w:val="002017F3"/>
    <w:rsid w:val="00225BEA"/>
    <w:rsid w:val="0023614C"/>
    <w:rsid w:val="002407A8"/>
    <w:rsid w:val="00246931"/>
    <w:rsid w:val="0025515A"/>
    <w:rsid w:val="002558CF"/>
    <w:rsid w:val="002726BF"/>
    <w:rsid w:val="00275D93"/>
    <w:rsid w:val="00277F61"/>
    <w:rsid w:val="00296FDB"/>
    <w:rsid w:val="002A6965"/>
    <w:rsid w:val="002A6C24"/>
    <w:rsid w:val="002B7D71"/>
    <w:rsid w:val="002C205C"/>
    <w:rsid w:val="002C700C"/>
    <w:rsid w:val="002C7FA2"/>
    <w:rsid w:val="002E7ABA"/>
    <w:rsid w:val="002F265B"/>
    <w:rsid w:val="002F3414"/>
    <w:rsid w:val="0030387B"/>
    <w:rsid w:val="00305607"/>
    <w:rsid w:val="00315007"/>
    <w:rsid w:val="00321A38"/>
    <w:rsid w:val="00332FA5"/>
    <w:rsid w:val="0033451A"/>
    <w:rsid w:val="003348F5"/>
    <w:rsid w:val="0034563C"/>
    <w:rsid w:val="0035104C"/>
    <w:rsid w:val="00352603"/>
    <w:rsid w:val="00376C4A"/>
    <w:rsid w:val="00391FBD"/>
    <w:rsid w:val="003A153D"/>
    <w:rsid w:val="003A2CD4"/>
    <w:rsid w:val="003A3A18"/>
    <w:rsid w:val="003C6451"/>
    <w:rsid w:val="003D6749"/>
    <w:rsid w:val="004436AD"/>
    <w:rsid w:val="00443E50"/>
    <w:rsid w:val="00445CF3"/>
    <w:rsid w:val="00447AB3"/>
    <w:rsid w:val="00467DC7"/>
    <w:rsid w:val="0047057E"/>
    <w:rsid w:val="00471108"/>
    <w:rsid w:val="00480E76"/>
    <w:rsid w:val="00486171"/>
    <w:rsid w:val="004926FA"/>
    <w:rsid w:val="00492D75"/>
    <w:rsid w:val="004932ED"/>
    <w:rsid w:val="00494E60"/>
    <w:rsid w:val="004A56F1"/>
    <w:rsid w:val="004B79E4"/>
    <w:rsid w:val="004C6591"/>
    <w:rsid w:val="004D0E86"/>
    <w:rsid w:val="004F46EB"/>
    <w:rsid w:val="004F4B35"/>
    <w:rsid w:val="004F66E7"/>
    <w:rsid w:val="005021EF"/>
    <w:rsid w:val="00515949"/>
    <w:rsid w:val="005316C8"/>
    <w:rsid w:val="0053390A"/>
    <w:rsid w:val="005440D0"/>
    <w:rsid w:val="00567ABC"/>
    <w:rsid w:val="00570A05"/>
    <w:rsid w:val="00583660"/>
    <w:rsid w:val="00584EFB"/>
    <w:rsid w:val="00590764"/>
    <w:rsid w:val="0059430B"/>
    <w:rsid w:val="005B3CDD"/>
    <w:rsid w:val="005D50EF"/>
    <w:rsid w:val="005E2442"/>
    <w:rsid w:val="006073A2"/>
    <w:rsid w:val="00610049"/>
    <w:rsid w:val="00620B84"/>
    <w:rsid w:val="00622D92"/>
    <w:rsid w:val="00625DAD"/>
    <w:rsid w:val="006316EA"/>
    <w:rsid w:val="006346CD"/>
    <w:rsid w:val="0063640A"/>
    <w:rsid w:val="00636BE4"/>
    <w:rsid w:val="00637394"/>
    <w:rsid w:val="00662451"/>
    <w:rsid w:val="0067074F"/>
    <w:rsid w:val="00673464"/>
    <w:rsid w:val="00673E60"/>
    <w:rsid w:val="00675AD3"/>
    <w:rsid w:val="006778B4"/>
    <w:rsid w:val="00677D8E"/>
    <w:rsid w:val="006856BF"/>
    <w:rsid w:val="006908AD"/>
    <w:rsid w:val="00691C28"/>
    <w:rsid w:val="00693357"/>
    <w:rsid w:val="006958C2"/>
    <w:rsid w:val="006B0DBA"/>
    <w:rsid w:val="006B43BA"/>
    <w:rsid w:val="006D157E"/>
    <w:rsid w:val="006D5287"/>
    <w:rsid w:val="006E7E9F"/>
    <w:rsid w:val="006F62D1"/>
    <w:rsid w:val="007136F3"/>
    <w:rsid w:val="00730402"/>
    <w:rsid w:val="00757DAA"/>
    <w:rsid w:val="0076431B"/>
    <w:rsid w:val="0076493E"/>
    <w:rsid w:val="00773345"/>
    <w:rsid w:val="00782BFD"/>
    <w:rsid w:val="007A082A"/>
    <w:rsid w:val="007B343C"/>
    <w:rsid w:val="007D4186"/>
    <w:rsid w:val="007D7671"/>
    <w:rsid w:val="007E10B7"/>
    <w:rsid w:val="007E50D9"/>
    <w:rsid w:val="008064F4"/>
    <w:rsid w:val="0081125A"/>
    <w:rsid w:val="00824F21"/>
    <w:rsid w:val="00825792"/>
    <w:rsid w:val="00843953"/>
    <w:rsid w:val="00853B11"/>
    <w:rsid w:val="00853E38"/>
    <w:rsid w:val="00884E67"/>
    <w:rsid w:val="00890FF6"/>
    <w:rsid w:val="0089661E"/>
    <w:rsid w:val="008C49DC"/>
    <w:rsid w:val="008D4A20"/>
    <w:rsid w:val="008D5AAA"/>
    <w:rsid w:val="00906929"/>
    <w:rsid w:val="00920B97"/>
    <w:rsid w:val="00927CCF"/>
    <w:rsid w:val="00935604"/>
    <w:rsid w:val="009436DA"/>
    <w:rsid w:val="00966F43"/>
    <w:rsid w:val="00967CA3"/>
    <w:rsid w:val="00970B90"/>
    <w:rsid w:val="009742CB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2448"/>
    <w:rsid w:val="009F7EE4"/>
    <w:rsid w:val="00A00AE4"/>
    <w:rsid w:val="00A132E0"/>
    <w:rsid w:val="00A17A81"/>
    <w:rsid w:val="00A24CDA"/>
    <w:rsid w:val="00A30295"/>
    <w:rsid w:val="00A3666A"/>
    <w:rsid w:val="00A477F4"/>
    <w:rsid w:val="00A54AB8"/>
    <w:rsid w:val="00A63640"/>
    <w:rsid w:val="00A63D08"/>
    <w:rsid w:val="00A72E3F"/>
    <w:rsid w:val="00A77F18"/>
    <w:rsid w:val="00AB2AE1"/>
    <w:rsid w:val="00AB361A"/>
    <w:rsid w:val="00AB61F6"/>
    <w:rsid w:val="00AC5093"/>
    <w:rsid w:val="00AD45AA"/>
    <w:rsid w:val="00AE13F9"/>
    <w:rsid w:val="00AE27A6"/>
    <w:rsid w:val="00AE5965"/>
    <w:rsid w:val="00AE782F"/>
    <w:rsid w:val="00B02E2B"/>
    <w:rsid w:val="00B05695"/>
    <w:rsid w:val="00B105F5"/>
    <w:rsid w:val="00B124D0"/>
    <w:rsid w:val="00B15AAB"/>
    <w:rsid w:val="00B20445"/>
    <w:rsid w:val="00B357C3"/>
    <w:rsid w:val="00B43BDC"/>
    <w:rsid w:val="00B51C20"/>
    <w:rsid w:val="00B607D0"/>
    <w:rsid w:val="00B6290D"/>
    <w:rsid w:val="00B654E1"/>
    <w:rsid w:val="00B71A9D"/>
    <w:rsid w:val="00B95E7A"/>
    <w:rsid w:val="00BA0B63"/>
    <w:rsid w:val="00BA4229"/>
    <w:rsid w:val="00BB76EC"/>
    <w:rsid w:val="00BC5048"/>
    <w:rsid w:val="00BD3FC2"/>
    <w:rsid w:val="00BF09B3"/>
    <w:rsid w:val="00BF724C"/>
    <w:rsid w:val="00C62753"/>
    <w:rsid w:val="00C80ABA"/>
    <w:rsid w:val="00C86AD9"/>
    <w:rsid w:val="00CA7690"/>
    <w:rsid w:val="00CB34CA"/>
    <w:rsid w:val="00CC3A7A"/>
    <w:rsid w:val="00CD3601"/>
    <w:rsid w:val="00CD77D0"/>
    <w:rsid w:val="00CE2E28"/>
    <w:rsid w:val="00CE3798"/>
    <w:rsid w:val="00CE4FCF"/>
    <w:rsid w:val="00CF0017"/>
    <w:rsid w:val="00CF2972"/>
    <w:rsid w:val="00D41073"/>
    <w:rsid w:val="00D44B70"/>
    <w:rsid w:val="00D52E01"/>
    <w:rsid w:val="00D55AED"/>
    <w:rsid w:val="00D56D60"/>
    <w:rsid w:val="00D57399"/>
    <w:rsid w:val="00D61BB9"/>
    <w:rsid w:val="00DB019B"/>
    <w:rsid w:val="00DB74D7"/>
    <w:rsid w:val="00DE0E3D"/>
    <w:rsid w:val="00DE72D4"/>
    <w:rsid w:val="00E04882"/>
    <w:rsid w:val="00E12776"/>
    <w:rsid w:val="00E20E7C"/>
    <w:rsid w:val="00E26636"/>
    <w:rsid w:val="00E319F2"/>
    <w:rsid w:val="00E342D5"/>
    <w:rsid w:val="00E40375"/>
    <w:rsid w:val="00E42FD4"/>
    <w:rsid w:val="00E71AF6"/>
    <w:rsid w:val="00E90A2B"/>
    <w:rsid w:val="00EC1AE3"/>
    <w:rsid w:val="00EE5666"/>
    <w:rsid w:val="00F02961"/>
    <w:rsid w:val="00F066D8"/>
    <w:rsid w:val="00F13811"/>
    <w:rsid w:val="00F37F7C"/>
    <w:rsid w:val="00F52D2E"/>
    <w:rsid w:val="00F53A33"/>
    <w:rsid w:val="00F60D48"/>
    <w:rsid w:val="00F775FF"/>
    <w:rsid w:val="00FA300F"/>
    <w:rsid w:val="00FB79B4"/>
    <w:rsid w:val="00FB7F3C"/>
    <w:rsid w:val="00FD7101"/>
    <w:rsid w:val="00FE2D70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3A38392-566E-4977-AF89-3E268043C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aliases w:val="Нумерованый список,List Paragraph1"/>
    <w:basedOn w:val="a"/>
    <w:link w:val="a4"/>
    <w:uiPriority w:val="99"/>
    <w:qFormat/>
    <w:rsid w:val="00B15AAB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aliases w:val="Нумерованый список Знак,List Paragraph1 Знак"/>
    <w:link w:val="a3"/>
    <w:uiPriority w:val="34"/>
    <w:locked/>
    <w:rsid w:val="00167E68"/>
    <w:rPr>
      <w:rFonts w:ascii="Times New Roman" w:eastAsia="Times New Roman" w:hAnsi="Times New Roman"/>
    </w:rPr>
  </w:style>
  <w:style w:type="paragraph" w:styleId="a5">
    <w:name w:val="Balloon Text"/>
    <w:basedOn w:val="a"/>
    <w:link w:val="a6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8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9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a">
    <w:name w:val="Body Text Indent"/>
    <w:basedOn w:val="a"/>
    <w:link w:val="ab"/>
    <w:uiPriority w:val="99"/>
    <w:semiHidden/>
    <w:rsid w:val="00F0296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2A6C2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semiHidden/>
    <w:unhideWhenUsed/>
    <w:rsid w:val="00167E6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167E68"/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basedOn w:val="a0"/>
    <w:link w:val="af0"/>
    <w:uiPriority w:val="99"/>
    <w:semiHidden/>
    <w:rsid w:val="00167E68"/>
    <w:rPr>
      <w:rFonts w:ascii="Times New Roman" w:eastAsia="Times New Roman" w:hAnsi="Times New Roman"/>
      <w:sz w:val="24"/>
      <w:szCs w:val="24"/>
    </w:rPr>
  </w:style>
  <w:style w:type="paragraph" w:styleId="af0">
    <w:name w:val="footer"/>
    <w:basedOn w:val="a"/>
    <w:link w:val="af"/>
    <w:uiPriority w:val="99"/>
    <w:semiHidden/>
    <w:unhideWhenUsed/>
    <w:rsid w:val="00167E68"/>
    <w:pPr>
      <w:tabs>
        <w:tab w:val="center" w:pos="4677"/>
        <w:tab w:val="right" w:pos="9355"/>
      </w:tabs>
    </w:pPr>
  </w:style>
  <w:style w:type="character" w:styleId="af1">
    <w:name w:val="Hyperlink"/>
    <w:basedOn w:val="a0"/>
    <w:uiPriority w:val="99"/>
    <w:semiHidden/>
    <w:unhideWhenUsed/>
    <w:rsid w:val="00167E68"/>
    <w:rPr>
      <w:color w:val="0563C1"/>
      <w:u w:val="single"/>
    </w:rPr>
  </w:style>
  <w:style w:type="paragraph" w:customStyle="1" w:styleId="font5">
    <w:name w:val="font5"/>
    <w:basedOn w:val="a"/>
    <w:rsid w:val="00167E68"/>
    <w:pP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3">
    <w:name w:val="xl113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4">
    <w:name w:val="xl114"/>
    <w:basedOn w:val="a"/>
    <w:rsid w:val="00167E68"/>
    <w:pP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6">
    <w:name w:val="xl116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7">
    <w:name w:val="xl117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8">
    <w:name w:val="xl118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9">
    <w:name w:val="xl119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1">
    <w:name w:val="xl121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2">
    <w:name w:val="xl122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3">
    <w:name w:val="xl123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4">
    <w:name w:val="xl124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5">
    <w:name w:val="xl125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6">
    <w:name w:val="xl126"/>
    <w:basedOn w:val="a"/>
    <w:rsid w:val="00167E68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7">
    <w:name w:val="xl127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8">
    <w:name w:val="xl128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character" w:styleId="af2">
    <w:name w:val="FollowedHyperlink"/>
    <w:basedOn w:val="a0"/>
    <w:uiPriority w:val="99"/>
    <w:semiHidden/>
    <w:unhideWhenUsed/>
    <w:rsid w:val="00471108"/>
    <w:rPr>
      <w:color w:val="800080"/>
      <w:u w:val="single"/>
    </w:rPr>
  </w:style>
  <w:style w:type="paragraph" w:customStyle="1" w:styleId="font6">
    <w:name w:val="font6"/>
    <w:basedOn w:val="a"/>
    <w:rsid w:val="0047110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"/>
    <w:rsid w:val="00471108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8">
    <w:name w:val="font8"/>
    <w:basedOn w:val="a"/>
    <w:rsid w:val="0047110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a"/>
    <w:rsid w:val="00471108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0">
    <w:name w:val="font10"/>
    <w:basedOn w:val="a"/>
    <w:rsid w:val="0047110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font11">
    <w:name w:val="font11"/>
    <w:basedOn w:val="a"/>
    <w:rsid w:val="0047110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12">
    <w:name w:val="font12"/>
    <w:basedOn w:val="a"/>
    <w:rsid w:val="00471108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3">
    <w:name w:val="font13"/>
    <w:basedOn w:val="a"/>
    <w:rsid w:val="0047110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14">
    <w:name w:val="font14"/>
    <w:basedOn w:val="a"/>
    <w:rsid w:val="0047110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4711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rsid w:val="004711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31">
    <w:name w:val="xl131"/>
    <w:basedOn w:val="a"/>
    <w:rsid w:val="004711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2">
    <w:name w:val="xl132"/>
    <w:basedOn w:val="a"/>
    <w:rsid w:val="00471108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33">
    <w:name w:val="xl133"/>
    <w:basedOn w:val="a"/>
    <w:rsid w:val="00471108"/>
    <w:pP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rsid w:val="004711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5">
    <w:name w:val="xl135"/>
    <w:basedOn w:val="a"/>
    <w:rsid w:val="00471108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6">
    <w:name w:val="xl136"/>
    <w:basedOn w:val="a"/>
    <w:rsid w:val="00471108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7">
    <w:name w:val="xl137"/>
    <w:basedOn w:val="a"/>
    <w:rsid w:val="004711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8">
    <w:name w:val="xl138"/>
    <w:basedOn w:val="a"/>
    <w:rsid w:val="00471108"/>
    <w:pP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39">
    <w:name w:val="xl139"/>
    <w:basedOn w:val="a"/>
    <w:rsid w:val="00471108"/>
    <w:pPr>
      <w:spacing w:before="100" w:beforeAutospacing="1" w:after="100" w:afterAutospacing="1"/>
    </w:pPr>
    <w:rPr>
      <w:color w:val="FF0000"/>
      <w:sz w:val="16"/>
      <w:szCs w:val="16"/>
    </w:rPr>
  </w:style>
  <w:style w:type="paragraph" w:customStyle="1" w:styleId="xl140">
    <w:name w:val="xl140"/>
    <w:basedOn w:val="a"/>
    <w:rsid w:val="00471108"/>
    <w:pPr>
      <w:spacing w:before="100" w:beforeAutospacing="1" w:after="100" w:afterAutospacing="1"/>
    </w:pPr>
    <w:rPr>
      <w:color w:val="FFFF00"/>
      <w:sz w:val="16"/>
      <w:szCs w:val="16"/>
    </w:rPr>
  </w:style>
  <w:style w:type="paragraph" w:customStyle="1" w:styleId="xl141">
    <w:name w:val="xl141"/>
    <w:basedOn w:val="a"/>
    <w:rsid w:val="00471108"/>
    <w:pP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2">
    <w:name w:val="xl142"/>
    <w:basedOn w:val="a"/>
    <w:rsid w:val="00471108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3">
    <w:name w:val="xl143"/>
    <w:basedOn w:val="a"/>
    <w:rsid w:val="00471108"/>
    <w:pP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4">
    <w:name w:val="xl144"/>
    <w:basedOn w:val="a"/>
    <w:rsid w:val="00471108"/>
    <w:pPr>
      <w:spacing w:before="100" w:beforeAutospacing="1" w:after="100" w:afterAutospacing="1"/>
      <w:jc w:val="center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4030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17</Pages>
  <Words>6824</Words>
  <Characters>38897</Characters>
  <Application>Microsoft Office Word</Application>
  <DocSecurity>0</DocSecurity>
  <Lines>324</Lines>
  <Paragraphs>91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Филиал МРСК Центра ТамбовЭнерго</Company>
  <LinksUpToDate>false</LinksUpToDate>
  <CharactersWithSpaces>45630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Лебедев Александр Александрович</cp:lastModifiedBy>
  <cp:revision>18</cp:revision>
  <cp:lastPrinted>2020-11-09T11:20:00Z</cp:lastPrinted>
  <dcterms:created xsi:type="dcterms:W3CDTF">2019-10-17T07:42:00Z</dcterms:created>
  <dcterms:modified xsi:type="dcterms:W3CDTF">2020-12-23T18:36:00Z</dcterms:modified>
</cp:coreProperties>
</file>