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r>
        <w:t xml:space="preserve"> з</w:t>
      </w:r>
      <w:r w:rsidRPr="00E70D32">
        <w:t>аместител</w:t>
      </w:r>
      <w:r w:rsidR="00C9722D">
        <w:t>ь</w:t>
      </w:r>
      <w:r w:rsidRPr="00E70D32">
        <w:t xml:space="preserve"> генерального директора – </w:t>
      </w:r>
    </w:p>
    <w:p w:rsidR="00E514E3" w:rsidRPr="00E70D32" w:rsidRDefault="00E514E3" w:rsidP="00E514E3">
      <w:pPr>
        <w:ind w:firstLine="6"/>
        <w:jc w:val="right"/>
      </w:pPr>
      <w:r w:rsidRPr="00E70D32">
        <w:t xml:space="preserve">                                                                                        директор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r w:rsidRPr="00E70D32">
        <w:t xml:space="preserve">___________________ </w:t>
      </w:r>
      <w:r>
        <w:t>Антонов В</w:t>
      </w:r>
      <w:r w:rsidRPr="00E70D32">
        <w:t>.А.</w:t>
      </w:r>
    </w:p>
    <w:p w:rsidR="00E514E3" w:rsidRPr="00E70D32" w:rsidRDefault="00E514E3" w:rsidP="00E514E3">
      <w:pPr>
        <w:jc w:val="right"/>
      </w:pPr>
      <w:r w:rsidRPr="00E70D32">
        <w:t>«</w:t>
      </w:r>
      <w:r w:rsidR="00DE732B">
        <w:t>17</w:t>
      </w:r>
      <w:r>
        <w:t>»</w:t>
      </w:r>
      <w:r w:rsidRPr="00546857">
        <w:t xml:space="preserve"> </w:t>
      </w:r>
      <w:r w:rsidR="00102463">
        <w:t>сентяб</w:t>
      </w:r>
      <w:r w:rsidR="00A67A5E">
        <w:t>ря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sidR="00A67A5E">
        <w:rPr>
          <w:b/>
          <w:kern w:val="36"/>
        </w:rPr>
        <w:t>2</w:t>
      </w:r>
      <w:r w:rsidR="00DE732B">
        <w:rPr>
          <w:b/>
          <w:kern w:val="36"/>
        </w:rPr>
        <w:t>42</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sidR="00DE732B">
        <w:rPr>
          <w:b/>
          <w:kern w:val="36"/>
        </w:rPr>
        <w:t>17</w:t>
      </w:r>
      <w:r w:rsidRPr="00E70D32">
        <w:rPr>
          <w:b/>
          <w:kern w:val="36"/>
        </w:rPr>
        <w:t xml:space="preserve">» </w:t>
      </w:r>
      <w:r w:rsidR="00102463">
        <w:rPr>
          <w:b/>
          <w:kern w:val="36"/>
        </w:rPr>
        <w:t>сентя</w:t>
      </w:r>
      <w:r w:rsidR="00A67A5E">
        <w:rPr>
          <w:b/>
          <w:kern w:val="36"/>
        </w:rPr>
        <w:t>бря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 xml:space="preserve">оказание услуг </w:t>
      </w:r>
      <w:r w:rsidR="00DE732B">
        <w:rPr>
          <w:rFonts w:eastAsia="Calibri"/>
          <w:bCs/>
          <w:lang w:eastAsia="en-US"/>
        </w:rPr>
        <w:t xml:space="preserve">по </w:t>
      </w:r>
      <w:r w:rsidR="00DE732B">
        <w:rPr>
          <w:sz w:val="22"/>
          <w:szCs w:val="22"/>
        </w:rPr>
        <w:t>проведению</w:t>
      </w:r>
      <w:r w:rsidR="00DE732B" w:rsidRPr="005A3F78">
        <w:rPr>
          <w:sz w:val="22"/>
          <w:szCs w:val="22"/>
        </w:rPr>
        <w:t xml:space="preserve"> геолого-разведочных работ с целью оценки запасов подземных </w:t>
      </w:r>
      <w:proofErr w:type="gramStart"/>
      <w:r w:rsidR="00DE732B" w:rsidRPr="005A3F78">
        <w:rPr>
          <w:sz w:val="22"/>
          <w:szCs w:val="22"/>
        </w:rPr>
        <w:t xml:space="preserve">вод  </w:t>
      </w:r>
      <w:proofErr w:type="spellStart"/>
      <w:r w:rsidR="00DE732B" w:rsidRPr="005A3F78">
        <w:rPr>
          <w:sz w:val="22"/>
          <w:szCs w:val="22"/>
        </w:rPr>
        <w:t>В.Мамон</w:t>
      </w:r>
      <w:proofErr w:type="spellEnd"/>
      <w:proofErr w:type="gramEnd"/>
      <w:r w:rsidR="00DE732B">
        <w:rPr>
          <w:sz w:val="22"/>
          <w:szCs w:val="22"/>
        </w:rPr>
        <w:t xml:space="preserve"> д</w:t>
      </w:r>
      <w:r w:rsidR="00DE732B" w:rsidRPr="001D2195">
        <w:rPr>
          <w:sz w:val="22"/>
          <w:szCs w:val="22"/>
        </w:rPr>
        <w:t>ля нужд ПАО «МРСК Центра»</w:t>
      </w:r>
      <w:r w:rsidR="00DE732B">
        <w:rPr>
          <w:sz w:val="22"/>
          <w:szCs w:val="22"/>
        </w:rPr>
        <w:t xml:space="preserve"> </w:t>
      </w:r>
      <w:r w:rsidR="00DE732B" w:rsidRPr="001D2195">
        <w:rPr>
          <w:sz w:val="22"/>
          <w:szCs w:val="22"/>
        </w:rPr>
        <w:t xml:space="preserve"> (филиал</w:t>
      </w:r>
      <w:r w:rsidR="00DE732B">
        <w:rPr>
          <w:sz w:val="22"/>
          <w:szCs w:val="22"/>
        </w:rPr>
        <w:t xml:space="preserve">а </w:t>
      </w:r>
      <w:r w:rsidR="00DE732B" w:rsidRPr="001D2195">
        <w:rPr>
          <w:sz w:val="22"/>
          <w:szCs w:val="22"/>
        </w:rPr>
        <w:t>«Воронежэнерго»</w:t>
      </w:r>
      <w:r w:rsidR="00DE732B">
        <w:rPr>
          <w:sz w:val="22"/>
          <w:szCs w:val="22"/>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C9722D">
          <w:rPr>
            <w:noProof/>
            <w:webHidden/>
          </w:rPr>
          <w:t>2</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C9722D">
          <w:rPr>
            <w:noProof/>
            <w:webHidden/>
          </w:rPr>
          <w:t>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C9722D">
          <w:rPr>
            <w:noProof/>
            <w:webHidden/>
          </w:rPr>
          <w:t>13</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C9722D">
          <w:rPr>
            <w:noProof/>
            <w:webHidden/>
          </w:rPr>
          <w:t>18</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C9722D">
          <w:rPr>
            <w:noProof/>
            <w:webHidden/>
          </w:rPr>
          <w:t>19</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C9722D">
          <w:rPr>
            <w:noProof/>
            <w:webHidden/>
          </w:rPr>
          <w:t>22</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C9722D">
          <w:rPr>
            <w:noProof/>
            <w:webHidden/>
          </w:rPr>
          <w:t>26</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EE282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EE28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EE282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EE282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EE28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EE28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C9722D">
          <w:rPr>
            <w:noProof/>
            <w:webHidden/>
          </w:rPr>
          <w:t>30</w:t>
        </w:r>
        <w:r w:rsidR="004064BE">
          <w:rPr>
            <w:noProof/>
            <w:webHidden/>
          </w:rPr>
          <w:fldChar w:fldCharType="end"/>
        </w:r>
      </w:hyperlink>
    </w:p>
    <w:p w:rsidR="004064BE" w:rsidRDefault="00EE2823">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C9722D">
          <w:rPr>
            <w:noProof/>
            <w:webHidden/>
          </w:rPr>
          <w:t>39</w:t>
        </w:r>
        <w:r w:rsidR="004064BE">
          <w:rPr>
            <w:noProof/>
            <w:webHidden/>
          </w:rPr>
          <w:fldChar w:fldCharType="end"/>
        </w:r>
      </w:hyperlink>
    </w:p>
    <w:p w:rsidR="004064BE" w:rsidRDefault="00EE2823">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C9722D">
          <w:rPr>
            <w:noProof/>
            <w:webHidden/>
          </w:rPr>
          <w:t>42</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9722D">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9722D">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9722D">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9722D" w:rsidRPr="00C9722D">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9722D">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9722D">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9722D">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9722D">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xml:space="preserve">»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proofErr w:type="spellStart"/>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proofErr w:type="spellEnd"/>
      <w:r w:rsidRPr="001F590C">
        <w:rPr>
          <w:rFonts w:ascii="Times New Roman" w:hAnsi="Times New Roman" w:cs="Times New Roman"/>
          <w:b w:val="0"/>
          <w:bCs w:val="0"/>
        </w:rPr>
        <w:t xml:space="preserve">=0,85, иначе </w:t>
      </w:r>
      <w:proofErr w:type="spellStart"/>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proofErr w:type="spellEnd"/>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9722D">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9722D">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9722D">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9722D">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9722D">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9722D">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9722D">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9722D">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9722D">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9722D">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9722D">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9722D" w:rsidRPr="00C9722D">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9722D">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9722D">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9722D">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9722D">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9722D">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9722D">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9722D">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9722D">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9722D">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9722D">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9722D">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9722D">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9722D">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9722D">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9722D">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9722D">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7"/>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9722D">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9722D">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9722D">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В случае, если в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Положению ПАО «</w:t>
      </w:r>
      <w:proofErr w:type="spellStart"/>
      <w:r w:rsidR="005228F3" w:rsidRPr="00E514E3">
        <w:rPr>
          <w:rFonts w:ascii="Times New Roman" w:hAnsi="Times New Roman" w:cs="Times New Roman"/>
          <w:b w:val="0"/>
        </w:rPr>
        <w:t>Россети</w:t>
      </w:r>
      <w:proofErr w:type="spellEnd"/>
      <w:r w:rsidR="005228F3" w:rsidRPr="00E514E3">
        <w:rPr>
          <w:rFonts w:ascii="Times New Roman" w:hAnsi="Times New Roman" w:cs="Times New Roman"/>
          <w:b w:val="0"/>
        </w:rPr>
        <w:t xml:space="preserve">»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0" w:name="_Toc360113"/>
      <w:bookmarkStart w:id="421" w:name="_Toc40264398"/>
      <w:r w:rsidRPr="00E514E3">
        <w:rPr>
          <w:sz w:val="24"/>
          <w:szCs w:val="24"/>
        </w:rPr>
        <w:t>ОБРАЗЦЫ ФОРМ ДЛЯ ЗАПОЛНЕНИЯ УЧАСТНИКАМИ ЗАКУПКИ</w:t>
      </w:r>
      <w:bookmarkEnd w:id="420"/>
      <w:bookmarkEnd w:id="421"/>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proofErr w:type="spellStart"/>
              <w:r w:rsidRPr="00A75125">
                <w:rPr>
                  <w:rStyle w:val="aff7"/>
                  <w:color w:val="0000CC"/>
                  <w:sz w:val="22"/>
                  <w:szCs w:val="22"/>
                  <w:lang w:val="en-US"/>
                </w:rPr>
                <w:t>ru</w:t>
              </w:r>
              <w:proofErr w:type="spellEnd"/>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9722D">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9722D">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9722D">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DE732B">
              <w:rPr>
                <w:snapToGrid w:val="0"/>
              </w:rPr>
              <w:t>оказание услуг по п</w:t>
            </w:r>
            <w:r w:rsidR="00DE732B">
              <w:rPr>
                <w:sz w:val="22"/>
                <w:szCs w:val="22"/>
              </w:rPr>
              <w:t>роведению</w:t>
            </w:r>
            <w:r w:rsidR="00DE732B" w:rsidRPr="005A3F78">
              <w:rPr>
                <w:sz w:val="22"/>
                <w:szCs w:val="22"/>
              </w:rPr>
              <w:t xml:space="preserve"> геолого-разведочных работ с целью оценки запасов подземных </w:t>
            </w:r>
            <w:proofErr w:type="gramStart"/>
            <w:r w:rsidR="00DE732B" w:rsidRPr="005A3F78">
              <w:rPr>
                <w:sz w:val="22"/>
                <w:szCs w:val="22"/>
              </w:rPr>
              <w:t xml:space="preserve">вод  </w:t>
            </w:r>
            <w:proofErr w:type="spellStart"/>
            <w:r w:rsidR="00DE732B" w:rsidRPr="005A3F78">
              <w:rPr>
                <w:sz w:val="22"/>
                <w:szCs w:val="22"/>
              </w:rPr>
              <w:t>В.Мамон</w:t>
            </w:r>
            <w:proofErr w:type="spellEnd"/>
            <w:proofErr w:type="gramEnd"/>
            <w:r w:rsidR="00DE732B">
              <w:rPr>
                <w:sz w:val="22"/>
                <w:szCs w:val="22"/>
              </w:rPr>
              <w:t xml:space="preserve"> д</w:t>
            </w:r>
            <w:r w:rsidR="00DE732B" w:rsidRPr="001D2195">
              <w:rPr>
                <w:sz w:val="22"/>
                <w:szCs w:val="22"/>
              </w:rPr>
              <w:t>ля нужд ПАО «МРСК Центра»</w:t>
            </w:r>
            <w:r w:rsidR="00DE732B">
              <w:rPr>
                <w:sz w:val="22"/>
                <w:szCs w:val="22"/>
              </w:rPr>
              <w:t xml:space="preserve"> </w:t>
            </w:r>
            <w:r w:rsidR="00DE732B" w:rsidRPr="001D2195">
              <w:rPr>
                <w:sz w:val="22"/>
                <w:szCs w:val="22"/>
              </w:rPr>
              <w:t xml:space="preserve"> (филиал</w:t>
            </w:r>
            <w:r w:rsidR="00DE732B">
              <w:rPr>
                <w:sz w:val="22"/>
                <w:szCs w:val="22"/>
              </w:rPr>
              <w:t xml:space="preserve">а </w:t>
            </w:r>
            <w:r w:rsidR="00DE732B" w:rsidRPr="001D2195">
              <w:rPr>
                <w:sz w:val="22"/>
                <w:szCs w:val="22"/>
              </w:rPr>
              <w:t>«Воронежэнерго»</w:t>
            </w:r>
            <w:r w:rsidR="00DE732B">
              <w:rPr>
                <w:sz w:val="22"/>
                <w:szCs w:val="22"/>
              </w:rPr>
              <w:t>)</w:t>
            </w:r>
            <w:r w:rsidRPr="00E514E3">
              <w:t xml:space="preserve">, расположенного по адресу: РФ, 394033, </w:t>
            </w:r>
            <w:r w:rsidR="00E514E3" w:rsidRPr="00E514E3">
              <w:t xml:space="preserve">г. Воронеж, ул. </w:t>
            </w:r>
            <w:proofErr w:type="spellStart"/>
            <w:r w:rsidR="00E514E3" w:rsidRPr="00E514E3">
              <w:t>Арзамасская</w:t>
            </w:r>
            <w:proofErr w:type="spellEnd"/>
            <w:r w:rsidR="00E514E3" w:rsidRPr="00E514E3">
              <w:t>,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9722D">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9722D" w:rsidRPr="00C9722D">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9722D">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 xml:space="preserve">исания договора до </w:t>
            </w:r>
            <w:r w:rsidR="00DE732B">
              <w:t>30</w:t>
            </w:r>
            <w:r w:rsidR="0074067B">
              <w:t>.</w:t>
            </w:r>
            <w:r w:rsidR="00DE732B">
              <w:t>1</w:t>
            </w:r>
            <w:r w:rsidR="00111FF9">
              <w:t>2</w:t>
            </w:r>
            <w:r w:rsidR="0074067B">
              <w:t>.2020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9722D">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9722D">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9722D">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9722D">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DE732B">
              <w:rPr>
                <w:b/>
                <w:szCs w:val="24"/>
              </w:rPr>
              <w:t>802 000</w:t>
            </w:r>
            <w:r w:rsidR="00E514E3" w:rsidRPr="00574E12">
              <w:rPr>
                <w:b/>
                <w:szCs w:val="24"/>
              </w:rPr>
              <w:t>,00</w:t>
            </w:r>
            <w:r w:rsidRPr="00574E12">
              <w:rPr>
                <w:szCs w:val="24"/>
              </w:rPr>
              <w:t xml:space="preserve"> (</w:t>
            </w:r>
            <w:r w:rsidR="00DE732B">
              <w:rPr>
                <w:szCs w:val="24"/>
              </w:rPr>
              <w:t>восемьсот две тысячи)</w:t>
            </w:r>
            <w:r w:rsidR="00E514E3" w:rsidRPr="00574E12">
              <w:rPr>
                <w:szCs w:val="24"/>
              </w:rPr>
              <w:t xml:space="preserve"> рублей</w:t>
            </w:r>
            <w:r w:rsidRPr="00574E12">
              <w:rPr>
                <w:szCs w:val="24"/>
              </w:rPr>
              <w:t xml:space="preserve"> 00 копеек РФ, без учета НДС; НДС составляет </w:t>
            </w:r>
            <w:r w:rsidR="00DE732B">
              <w:rPr>
                <w:b/>
                <w:szCs w:val="24"/>
              </w:rPr>
              <w:t>160 40</w:t>
            </w:r>
            <w:r w:rsidR="005F2BD9">
              <w:rPr>
                <w:b/>
                <w:szCs w:val="24"/>
              </w:rPr>
              <w:t>0,00</w:t>
            </w:r>
            <w:r w:rsidRPr="00574E12">
              <w:rPr>
                <w:szCs w:val="24"/>
              </w:rPr>
              <w:t xml:space="preserve"> (</w:t>
            </w:r>
            <w:r w:rsidR="00DE732B">
              <w:rPr>
                <w:szCs w:val="24"/>
              </w:rPr>
              <w:t>сто шестьдесят тысяч четыреста</w:t>
            </w:r>
            <w:r w:rsidRPr="00574E12">
              <w:rPr>
                <w:szCs w:val="24"/>
              </w:rPr>
              <w:t xml:space="preserve">) рублей </w:t>
            </w:r>
            <w:r w:rsidR="004C0B97" w:rsidRPr="00574E12">
              <w:rPr>
                <w:szCs w:val="24"/>
              </w:rPr>
              <w:t>00</w:t>
            </w:r>
            <w:r w:rsidRPr="00574E12">
              <w:rPr>
                <w:szCs w:val="24"/>
              </w:rPr>
              <w:t xml:space="preserve"> копеек РФ; </w:t>
            </w:r>
            <w:r w:rsidR="00DE732B">
              <w:rPr>
                <w:b/>
                <w:szCs w:val="24"/>
              </w:rPr>
              <w:t>962 400</w:t>
            </w:r>
            <w:r w:rsidR="005F2BD9">
              <w:rPr>
                <w:b/>
                <w:szCs w:val="24"/>
              </w:rPr>
              <w:t>,00</w:t>
            </w:r>
            <w:r w:rsidR="00574E12" w:rsidRPr="00574E12">
              <w:rPr>
                <w:szCs w:val="24"/>
              </w:rPr>
              <w:t xml:space="preserve"> (</w:t>
            </w:r>
            <w:r w:rsidR="00DE732B">
              <w:rPr>
                <w:szCs w:val="24"/>
              </w:rPr>
              <w:t>девятьсот шестьдесят две тысячи четыреста</w:t>
            </w:r>
            <w:r w:rsidRPr="00574E12">
              <w:rPr>
                <w:szCs w:val="24"/>
              </w:rPr>
              <w:t xml:space="preserve">) рублей </w:t>
            </w:r>
            <w:r w:rsidR="00574E12" w:rsidRPr="00574E12">
              <w:rPr>
                <w:szCs w:val="24"/>
              </w:rPr>
              <w:t>00</w:t>
            </w:r>
            <w:r w:rsidRPr="00574E12">
              <w:rPr>
                <w:szCs w:val="24"/>
              </w:rPr>
              <w:t xml:space="preserve"> копеек РФ, с </w:t>
            </w:r>
            <w:r w:rsidRPr="00574E12">
              <w:rPr>
                <w:szCs w:val="24"/>
              </w:rPr>
              <w:lastRenderedPageBreak/>
              <w:t>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9722D">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9722D">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9722D">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9722D">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9722D">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9722D">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9722D">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9722D">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A67A5E" w:rsidRPr="00A67A5E">
              <w:rPr>
                <w:b/>
                <w:bCs/>
              </w:rPr>
              <w:t>22</w:t>
            </w:r>
            <w:r w:rsidRPr="00A67A5E">
              <w:rPr>
                <w:b/>
                <w:bCs/>
              </w:rPr>
              <w:t xml:space="preserve"> </w:t>
            </w:r>
            <w:r w:rsidR="00A67A5E">
              <w:rPr>
                <w:b/>
                <w:bCs/>
              </w:rPr>
              <w:t>сентября</w:t>
            </w:r>
            <w:r w:rsidRPr="00AF38DF">
              <w:rPr>
                <w:b/>
                <w:bCs/>
              </w:rPr>
              <w:t xml:space="preserve"> 20</w:t>
            </w:r>
            <w:r w:rsidR="00C06557" w:rsidRPr="00AF38DF">
              <w:rPr>
                <w:b/>
                <w:bCs/>
              </w:rPr>
              <w:t>20</w:t>
            </w:r>
            <w:r w:rsidRPr="00AF38DF">
              <w:rPr>
                <w:b/>
                <w:bCs/>
              </w:rPr>
              <w:t xml:space="preserve"> года;</w:t>
            </w:r>
            <w:bookmarkEnd w:id="443"/>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762965"/>
            <w:r w:rsidRPr="005F13AC">
              <w:t>Дата и время окончания срока, последний день срока подачи Заявок:</w:t>
            </w:r>
            <w:bookmarkEnd w:id="444"/>
          </w:p>
          <w:p w:rsidR="007E4F0F" w:rsidRPr="005F13AC" w:rsidRDefault="00A67A5E" w:rsidP="007E4F0F">
            <w:pPr>
              <w:widowControl w:val="0"/>
              <w:tabs>
                <w:tab w:val="left" w:pos="0"/>
              </w:tabs>
              <w:spacing w:after="0" w:line="264" w:lineRule="auto"/>
              <w:ind w:left="1134" w:right="175"/>
            </w:pPr>
            <w:r>
              <w:rPr>
                <w:b/>
              </w:rPr>
              <w:t>0</w:t>
            </w:r>
            <w:r w:rsidR="00111FF9">
              <w:rPr>
                <w:b/>
              </w:rPr>
              <w:t>8</w:t>
            </w:r>
            <w:r w:rsidR="007E4F0F" w:rsidRPr="00AF38DF">
              <w:rPr>
                <w:b/>
              </w:rPr>
              <w:t xml:space="preserve"> </w:t>
            </w:r>
            <w:r>
              <w:rPr>
                <w:b/>
              </w:rPr>
              <w:t>октябр</w:t>
            </w:r>
            <w:r w:rsidR="007E4F0F" w:rsidRPr="00AF38DF">
              <w:rPr>
                <w:b/>
              </w:rPr>
              <w:t>я 20</w:t>
            </w:r>
            <w:r w:rsidR="00C06557" w:rsidRPr="00AF38DF">
              <w:rPr>
                <w:b/>
              </w:rPr>
              <w:t>20</w:t>
            </w:r>
            <w:r w:rsidR="007E4F0F" w:rsidRPr="00AF38DF">
              <w:rPr>
                <w:b/>
              </w:rPr>
              <w:t xml:space="preserve"> года</w:t>
            </w:r>
            <w:r w:rsidR="007E4F0F" w:rsidRPr="00AF38DF" w:rsidDel="003514C1">
              <w:t xml:space="preserve"> </w:t>
            </w:r>
            <w:r w:rsidR="007E4F0F" w:rsidRPr="00AF38D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w:t>
            </w:r>
            <w:r w:rsidR="005F2BD9">
              <w:rPr>
                <w:color w:val="auto"/>
              </w:rPr>
              <w:t xml:space="preserve">ата </w:t>
            </w:r>
            <w:r w:rsidR="005F2BD9">
              <w:rPr>
                <w:color w:val="auto"/>
              </w:rPr>
              <w:lastRenderedPageBreak/>
              <w:t xml:space="preserve">окончания проведения </w:t>
            </w:r>
            <w:proofErr w:type="gramStart"/>
            <w:r w:rsidR="005F2BD9">
              <w:rPr>
                <w:color w:val="auto"/>
              </w:rPr>
              <w:t xml:space="preserve">этапа: </w:t>
            </w:r>
            <w:r w:rsidR="00123CB0" w:rsidRPr="00D11F06">
              <w:rPr>
                <w:b/>
                <w:color w:val="auto"/>
              </w:rPr>
              <w:t xml:space="preserve"> </w:t>
            </w:r>
            <w:r w:rsidR="00111FF9">
              <w:rPr>
                <w:b/>
                <w:color w:val="auto"/>
              </w:rPr>
              <w:t>14</w:t>
            </w:r>
            <w:proofErr w:type="gramEnd"/>
            <w:r w:rsidR="00A67A5E">
              <w:rPr>
                <w:b/>
                <w:color w:val="auto"/>
              </w:rPr>
              <w:t xml:space="preserve"> октября</w:t>
            </w:r>
            <w:r w:rsidRPr="00AF38DF">
              <w:rPr>
                <w:b/>
                <w:color w:val="auto"/>
              </w:rPr>
              <w:t xml:space="preserve"> 20</w:t>
            </w:r>
            <w:r w:rsidR="00C06557" w:rsidRPr="00AF38DF">
              <w:rPr>
                <w:b/>
                <w:color w:val="auto"/>
              </w:rPr>
              <w:t>20</w:t>
            </w:r>
            <w:r w:rsidRPr="00AF38D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111FF9">
              <w:rPr>
                <w:b/>
                <w:color w:val="auto"/>
              </w:rPr>
              <w:t>20</w:t>
            </w:r>
            <w:r w:rsidR="00AF38DF" w:rsidRPr="00A67A5E">
              <w:rPr>
                <w:b/>
                <w:color w:val="auto"/>
              </w:rPr>
              <w:t xml:space="preserve"> </w:t>
            </w:r>
            <w:r w:rsidR="00A67A5E">
              <w:rPr>
                <w:b/>
                <w:color w:val="auto"/>
              </w:rPr>
              <w:t>октября</w:t>
            </w:r>
            <w:r w:rsidRPr="00123CB0">
              <w:rPr>
                <w:b/>
                <w:color w:val="auto"/>
              </w:rPr>
              <w:t xml:space="preserve"> 20</w:t>
            </w:r>
            <w:r w:rsidR="00C06557">
              <w:rPr>
                <w:b/>
                <w:color w:val="auto"/>
              </w:rPr>
              <w:t>20</w:t>
            </w:r>
            <w:r w:rsidRPr="00123CB0">
              <w:rPr>
                <w:b/>
                <w:color w:val="auto"/>
              </w:rPr>
              <w:t xml:space="preserve"> года;</w:t>
            </w:r>
          </w:p>
          <w:p w:rsidR="004E75A1" w:rsidRPr="0003452C" w:rsidRDefault="004E75A1" w:rsidP="004E75A1">
            <w:pPr>
              <w:widowControl w:val="0"/>
              <w:numPr>
                <w:ilvl w:val="0"/>
                <w:numId w:val="18"/>
              </w:numPr>
              <w:tabs>
                <w:tab w:val="left" w:pos="0"/>
              </w:tabs>
              <w:spacing w:after="0" w:line="264" w:lineRule="auto"/>
              <w:ind w:right="175"/>
            </w:pPr>
            <w:bookmarkStart w:id="449" w:name="_Ref13560849"/>
            <w:r w:rsidRPr="0003452C">
              <w:t>Дата первой процедуры переторжки:</w:t>
            </w:r>
            <w:bookmarkEnd w:id="449"/>
          </w:p>
          <w:p w:rsidR="004E75A1" w:rsidRPr="0003452C" w:rsidRDefault="004E75A1" w:rsidP="004E75A1">
            <w:pPr>
              <w:pStyle w:val="Default"/>
              <w:widowControl w:val="0"/>
              <w:ind w:right="175"/>
              <w:jc w:val="both"/>
              <w:rPr>
                <w:b/>
                <w:color w:val="auto"/>
              </w:rPr>
            </w:pPr>
            <w:r w:rsidRPr="0003452C">
              <w:rPr>
                <w:b/>
                <w:color w:val="auto"/>
              </w:rPr>
              <w:t>В соответствии с решением закупочной Комиссии.</w:t>
            </w:r>
          </w:p>
          <w:p w:rsidR="00111FF9" w:rsidRDefault="00123CB0" w:rsidP="004E75A1">
            <w:pPr>
              <w:widowControl w:val="0"/>
              <w:numPr>
                <w:ilvl w:val="0"/>
                <w:numId w:val="18"/>
              </w:numPr>
              <w:tabs>
                <w:tab w:val="left" w:pos="0"/>
              </w:tabs>
              <w:spacing w:after="0" w:line="264" w:lineRule="auto"/>
              <w:ind w:right="175"/>
            </w:pPr>
            <w:bookmarkStart w:id="450" w:name="_Ref13483840"/>
            <w:bookmarkStart w:id="451" w:name="_Ref1120391"/>
            <w:bookmarkEnd w:id="448"/>
            <w:r w:rsidRPr="00AF38DF">
              <w:t xml:space="preserve">Рассмотрение заявок (ценовых частей). Оценка заявок. </w:t>
            </w:r>
          </w:p>
          <w:p w:rsidR="007E4F0F" w:rsidRPr="00AF38DF" w:rsidRDefault="00123CB0" w:rsidP="004E75A1">
            <w:pPr>
              <w:widowControl w:val="0"/>
              <w:numPr>
                <w:ilvl w:val="0"/>
                <w:numId w:val="18"/>
              </w:numPr>
              <w:tabs>
                <w:tab w:val="left" w:pos="0"/>
              </w:tabs>
              <w:spacing w:after="0" w:line="264" w:lineRule="auto"/>
              <w:ind w:right="175"/>
            </w:pPr>
            <w:r w:rsidRPr="00AF38DF">
              <w:t>Подведение итогов закупки</w:t>
            </w:r>
            <w:bookmarkEnd w:id="450"/>
            <w:r w:rsidR="007E4F0F" w:rsidRPr="00AF38DF">
              <w:t>:</w:t>
            </w:r>
            <w:bookmarkEnd w:id="451"/>
            <w:r w:rsidR="007E4F0F" w:rsidRPr="00AF38DF">
              <w:t xml:space="preserve"> </w:t>
            </w:r>
          </w:p>
          <w:p w:rsidR="007E4F0F" w:rsidRPr="00537589" w:rsidRDefault="007E4F0F" w:rsidP="007E4F0F">
            <w:pPr>
              <w:widowControl w:val="0"/>
              <w:tabs>
                <w:tab w:val="left" w:pos="0"/>
              </w:tabs>
              <w:spacing w:after="0" w:line="264" w:lineRule="auto"/>
              <w:ind w:right="175"/>
              <w:rPr>
                <w:b/>
                <w:bCs/>
              </w:rPr>
            </w:pPr>
            <w:r w:rsidRPr="00AF38DF">
              <w:t>Дата начала проведения этапа: с момента окончания последней из переторжек; Дата окончания</w:t>
            </w:r>
            <w:r w:rsidR="00123CB0" w:rsidRPr="00AF38DF">
              <w:t xml:space="preserve"> проведения этапа</w:t>
            </w:r>
            <w:r w:rsidRPr="00AF38DF">
              <w:rPr>
                <w:b/>
              </w:rPr>
              <w:t xml:space="preserve">: </w:t>
            </w:r>
            <w:r w:rsidR="00111FF9">
              <w:rPr>
                <w:b/>
              </w:rPr>
              <w:t>21</w:t>
            </w:r>
            <w:r w:rsidR="00A67A5E">
              <w:rPr>
                <w:b/>
              </w:rPr>
              <w:t xml:space="preserve"> октября</w:t>
            </w:r>
            <w:r w:rsidRPr="00AF38DF">
              <w:rPr>
                <w:b/>
              </w:rPr>
              <w:t>20</w:t>
            </w:r>
            <w:r w:rsidR="00C06557" w:rsidRPr="00AF38DF">
              <w:rPr>
                <w:b/>
              </w:rPr>
              <w:t>20</w:t>
            </w:r>
            <w:r w:rsidRPr="00AF38DF">
              <w:rPr>
                <w:b/>
              </w:rPr>
              <w:t xml:space="preserve"> года.</w:t>
            </w:r>
          </w:p>
          <w:p w:rsidR="00072F88" w:rsidRDefault="00072F88" w:rsidP="00072F88">
            <w:pPr>
              <w:pStyle w:val="Default"/>
              <w:ind w:left="209" w:right="176"/>
              <w:jc w:val="both"/>
            </w:pPr>
            <w:bookmarkStart w:id="452" w:name="_GoBack"/>
            <w:bookmarkEnd w:id="452"/>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9722D">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9722D">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111FF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111FF9" w:rsidRPr="00111FF9">
              <w:rPr>
                <w:b/>
              </w:rPr>
              <w:t>05</w:t>
            </w:r>
            <w:r w:rsidR="005F2BD9" w:rsidRPr="00D11F06">
              <w:rPr>
                <w:b/>
              </w:rPr>
              <w:t xml:space="preserve"> </w:t>
            </w:r>
            <w:r w:rsidR="00111FF9">
              <w:rPr>
                <w:b/>
              </w:rPr>
              <w:t>ок</w:t>
            </w:r>
            <w:r w:rsidR="00A67A5E">
              <w:rPr>
                <w:b/>
              </w:rPr>
              <w:t>тября</w:t>
            </w:r>
            <w:r w:rsidR="00D50269" w:rsidRPr="00AF38DF">
              <w:rPr>
                <w:b/>
              </w:rPr>
              <w:t xml:space="preserve">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9722D">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966559" w:rsidP="00966559">
            <w:pPr>
              <w:widowControl w:val="0"/>
              <w:tabs>
                <w:tab w:val="left" w:pos="851"/>
                <w:tab w:val="left" w:pos="1134"/>
              </w:tabs>
              <w:ind w:right="175"/>
            </w:pPr>
            <w:r>
              <w:rPr>
                <w:b/>
              </w:rPr>
              <w:t>Не п</w:t>
            </w:r>
            <w:r w:rsidR="00FC0A54" w:rsidRPr="0003744D">
              <w:rPr>
                <w:b/>
              </w:rPr>
              <w:t>редусмотрена</w:t>
            </w:r>
            <w: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9722D">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9722D">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9722D">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966559" w:rsidP="004E75A1">
            <w:pPr>
              <w:widowControl w:val="0"/>
              <w:tabs>
                <w:tab w:val="left" w:pos="851"/>
                <w:tab w:val="left" w:pos="1134"/>
              </w:tabs>
              <w:ind w:right="175"/>
              <w:rPr>
                <w:b/>
              </w:rPr>
            </w:pPr>
            <w:r>
              <w:rPr>
                <w:b/>
              </w:rPr>
              <w:t>П</w:t>
            </w:r>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9722D">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9722D">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9722D">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9722D">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9722D" w:rsidRPr="00C9722D">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 xml:space="preserve">оказания услуг по форме и в соответствии с </w:t>
            </w:r>
            <w:r w:rsidRPr="00F97A1A">
              <w:rPr>
                <w:bCs/>
              </w:rPr>
              <w:lastRenderedPageBreak/>
              <w:t>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9722D">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9722D">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9722D">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9722D">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9722D">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9722D">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9722D">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9722D">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9722D">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9722D">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 xml:space="preserve">Требования к участникам закупки и привлекаемым ими субподрядчикам, соисполнителям и (или) </w:t>
            </w:r>
            <w:r w:rsidRPr="00F97A1A">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lastRenderedPageBreak/>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9722D">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9722D">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9722D">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9722D">
              <w:t>3.6.6</w:t>
            </w:r>
            <w:r>
              <w:fldChar w:fldCharType="end"/>
            </w:r>
            <w:r>
              <w:t xml:space="preserve">, </w:t>
            </w:r>
            <w:r>
              <w:fldChar w:fldCharType="begin"/>
            </w:r>
            <w:r>
              <w:instrText xml:space="preserve"> REF _Ref2766817 \r \h </w:instrText>
            </w:r>
            <w:r>
              <w:fldChar w:fldCharType="separate"/>
            </w:r>
            <w:r w:rsidR="00C9722D">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9722D">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9722D">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 xml:space="preserve">Размер обеспечения исполнения </w:t>
            </w:r>
            <w:r w:rsidRPr="00F97A1A">
              <w:lastRenderedPageBreak/>
              <w:t>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9722D">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9722D">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9722D">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9722D">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9722D">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9722D">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9722D">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9722D">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9722D">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9722D">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9722D">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3744D">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приоритета товаров российского происхождения, работ, услуг, выполняемых, оказываемых российскими лицами, по отношению к 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9722D">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9722D">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9722D">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9722D" w:rsidRPr="00C9722D">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9722D">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9722D">
              <w:t>3.5.2</w:t>
            </w:r>
            <w:r w:rsidRPr="00690859">
              <w:fldChar w:fldCharType="end"/>
            </w:r>
            <w:r>
              <w:t xml:space="preserve">, </w:t>
            </w:r>
            <w:r>
              <w:fldChar w:fldCharType="begin"/>
            </w:r>
            <w:r>
              <w:instrText xml:space="preserve"> REF _Ref3380780 \r \h  \* MERGEFORMAT </w:instrText>
            </w:r>
            <w:r>
              <w:fldChar w:fldCharType="separate"/>
            </w:r>
            <w:r w:rsidR="00C9722D">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9722D">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9722D">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9722D">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9722D">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w:t>
      </w:r>
      <w:proofErr w:type="gramStart"/>
      <w:r w:rsidRPr="004064BE">
        <w:rPr>
          <w:i/>
          <w:highlight w:val="cyan"/>
        </w:rPr>
        <w:t>по антикоррупционными мерам</w:t>
      </w:r>
      <w:proofErr w:type="gramEnd"/>
      <w:r w:rsidRPr="004064BE">
        <w:rPr>
          <w:i/>
          <w:highlight w:val="cyan"/>
        </w:rPr>
        <w:t>.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9722D">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9722D">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9722D">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9722D">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9722D">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9722D">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9722D">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9722D">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9722D">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9722D">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9722D">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9722D">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9722D">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9722D">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9722D">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823" w:rsidRDefault="00EE2823">
      <w:r>
        <w:separator/>
      </w:r>
    </w:p>
    <w:p w:rsidR="00EE2823" w:rsidRDefault="00EE2823"/>
  </w:endnote>
  <w:endnote w:type="continuationSeparator" w:id="0">
    <w:p w:rsidR="00EE2823" w:rsidRDefault="00EE2823">
      <w:r>
        <w:continuationSeparator/>
      </w:r>
    </w:p>
    <w:p w:rsidR="00EE2823" w:rsidRDefault="00EE2823"/>
  </w:endnote>
  <w:endnote w:type="continuationNotice" w:id="1">
    <w:p w:rsidR="00EE2823" w:rsidRDefault="00EE28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11FF9">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11FF9">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 xml:space="preserve">оказание услуг по </w:t>
            </w:r>
            <w:r w:rsidR="00DE732B">
              <w:rPr>
                <w:bCs/>
                <w:sz w:val="16"/>
                <w:szCs w:val="16"/>
              </w:rPr>
              <w:t>п</w:t>
            </w:r>
            <w:r w:rsidR="00DE732B" w:rsidRPr="00DE732B">
              <w:rPr>
                <w:bCs/>
                <w:sz w:val="16"/>
                <w:szCs w:val="16"/>
              </w:rPr>
              <w:t>роведени</w:t>
            </w:r>
            <w:r w:rsidR="00DE732B">
              <w:rPr>
                <w:bCs/>
                <w:sz w:val="16"/>
                <w:szCs w:val="16"/>
              </w:rPr>
              <w:t>ю</w:t>
            </w:r>
            <w:r w:rsidR="00DE732B" w:rsidRPr="00DE732B">
              <w:rPr>
                <w:bCs/>
                <w:sz w:val="16"/>
                <w:szCs w:val="16"/>
              </w:rPr>
              <w:t xml:space="preserve"> геолого-разведочных работ с целью оценки запасов подземных вод  </w:t>
            </w:r>
            <w:proofErr w:type="spellStart"/>
            <w:r w:rsidR="00DE732B" w:rsidRPr="00DE732B">
              <w:rPr>
                <w:bCs/>
                <w:sz w:val="16"/>
                <w:szCs w:val="16"/>
              </w:rPr>
              <w:t>В.Мамон</w:t>
            </w:r>
            <w:proofErr w:type="spellEnd"/>
            <w:r w:rsidR="00DE732B" w:rsidRPr="00DE732B">
              <w:rPr>
                <w:bCs/>
                <w:sz w:val="16"/>
                <w:szCs w:val="16"/>
              </w:rPr>
              <w:t xml:space="preserve"> для нужд ПАО «МРСК Центра»  (филиала «Воронежэнерго»)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823" w:rsidRDefault="00EE2823">
      <w:r>
        <w:separator/>
      </w:r>
    </w:p>
    <w:p w:rsidR="00EE2823" w:rsidRDefault="00EE2823"/>
  </w:footnote>
  <w:footnote w:type="continuationSeparator" w:id="0">
    <w:p w:rsidR="00EE2823" w:rsidRDefault="00EE2823">
      <w:r>
        <w:continuationSeparator/>
      </w:r>
    </w:p>
    <w:p w:rsidR="00EE2823" w:rsidRDefault="00EE2823"/>
  </w:footnote>
  <w:footnote w:type="continuationNotice" w:id="1">
    <w:p w:rsidR="00EE2823" w:rsidRDefault="00EE28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463"/>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1FF9"/>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1DE2"/>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246"/>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BD9"/>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2BD4"/>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6559"/>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5E"/>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6F81"/>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2A11"/>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22D"/>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1F06"/>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32B"/>
    <w:rsid w:val="00DE784F"/>
    <w:rsid w:val="00DF0623"/>
    <w:rsid w:val="00DF1393"/>
    <w:rsid w:val="00DF13B9"/>
    <w:rsid w:val="00DF14C3"/>
    <w:rsid w:val="00DF1AB2"/>
    <w:rsid w:val="00DF1E23"/>
    <w:rsid w:val="00DF24D9"/>
    <w:rsid w:val="00DF4390"/>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35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823"/>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34214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59541-8016-4710-8898-75BCC61A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20685</Words>
  <Characters>117910</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2020-07-27T18:44:00Z</cp:lastPrinted>
  <dcterms:created xsi:type="dcterms:W3CDTF">2020-09-22T08:13:00Z</dcterms:created>
  <dcterms:modified xsi:type="dcterms:W3CDTF">2020-09-30T12:56:00Z</dcterms:modified>
</cp:coreProperties>
</file>