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Pr="00587B1E" w:rsidRDefault="00E75D04" w:rsidP="00E75D04">
      <w:pPr>
        <w:ind w:right="-425"/>
        <w:rPr>
          <w:sz w:val="22"/>
          <w:szCs w:val="22"/>
        </w:rPr>
      </w:pPr>
      <w:r w:rsidRPr="00587B1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0246E" wp14:editId="7AD27D0E">
                <wp:simplePos x="0" y="0"/>
                <wp:positionH relativeFrom="margin">
                  <wp:posOffset>4061460</wp:posOffset>
                </wp:positionH>
                <wp:positionV relativeFrom="paragraph">
                  <wp:posOffset>11430</wp:posOffset>
                </wp:positionV>
                <wp:extent cx="2503170" cy="75247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E9" w:rsidRPr="00041308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DF46E9" w:rsidRPr="00F22485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DF46E9" w:rsidRPr="00C43D4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DF46E9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DF46E9" w:rsidRPr="0001006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DF46E9" w:rsidRPr="00AA070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AA070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DF46E9" w:rsidRPr="00AA070E" w:rsidRDefault="00DF46E9" w:rsidP="00E12D69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DF46E9" w:rsidRPr="00AA070E" w:rsidRDefault="00DF46E9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9pt;width:197.1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ROFwIAAPIDAAAOAAAAZHJzL2Uyb0RvYy54bWysU12O0zAQfkfiDpbfadK0obtR09WyyyKk&#10;5UdaOIDrOI2F7TG226RchlPwhMQZeiTGTrdbwRsiD5YnM/PNfN+Ml1eDVmQnnJdgajqd5JQIw6GR&#10;ZlPTz5/uXlxQ4gMzDVNgRE33wtOr1fNny95WooAOVCMcQRDjq97WtAvBVlnmeSc08xOwwqCzBadZ&#10;QNNtssaxHtG1yoo8f5n14BrrgAvv8e/t6KSrhN+2gocPbetFIKqm2FtIp0vnOp7ZasmqjWO2k/zY&#10;BvuHLjSTBoueoG5ZYGTr5F9QWnIHHtow4aAzaFvJReKAbKb5H2weOmZF4oLieHuSyf8/WP5+99ER&#10;2dR0RolhGkd0+H74dfh5+EFmUZ3e+gqDHiyGheEVDDjlxNTbe+BfPDFw0zGzEdfOQd8J1mB305iZ&#10;naWOOD6CrPt30GAZtg2QgIbW6SgdikEQHae0P01GDIFw/FmU+Wy6QBdH36Is5osylWDVY7Z1PrwR&#10;oEm81NTh5BM62937ELth1WNILGbgTiqVpq8M6Wt6WRZlSjjzaBlwOZXUNb3I4zeuSyT52jQpOTCp&#10;xjsWUObIOhIdKYdhPWBglGINzR75OxiXEB8NXjpw3yjpcQFr6r9umROUqLcGNbyczudxY5MxLxcF&#10;Gu7csz73MMMRqqaBkvF6E9KWj1yvUetWJhmeOjn2iouV1Dk+gri553aKenqqq98AAAD//wMAUEsD&#10;BBQABgAIAAAAIQDWNjng3AAAAAoBAAAPAAAAZHJzL2Rvd25yZXYueG1sTI/NTsMwEITvSLyDtUjc&#10;6JoGIhriVAjEFUT5kbi58TaJiNdR7Dbh7dme6G1W32h2plzPvlcHGmMX2MD1QoMiroPruDHw8f58&#10;dQcqJsvO9oHJwC9FWFfnZ6UtXJj4jQ6b1CgJ4VhYA21KQ4EY65a8jYswEAvbhdHbJOfYoBvtJOG+&#10;x6XWOXrbsXxo7UCPLdU/m7038Pmy+/660a/Nk78dpjBrZL9CYy4v5od7UInm9G+GY32pDpV02oY9&#10;u6h6A3m2ysUqQBYcuc4yUVtRS50BViWeTqj+AAAA//8DAFBLAQItABQABgAIAAAAIQC2gziS/gAA&#10;AOEBAAATAAAAAAAAAAAAAAAAAAAAAABbQ29udGVudF9UeXBlc10ueG1sUEsBAi0AFAAGAAgAAAAh&#10;ADj9If/WAAAAlAEAAAsAAAAAAAAAAAAAAAAALwEAAF9yZWxzLy5yZWxzUEsBAi0AFAAGAAgAAAAh&#10;AACFRE4XAgAA8gMAAA4AAAAAAAAAAAAAAAAALgIAAGRycy9lMm9Eb2MueG1sUEsBAi0AFAAGAAgA&#10;AAAhANY2OeDcAAAACgEAAA8AAAAAAAAAAAAAAAAAcQQAAGRycy9kb3ducmV2LnhtbFBLBQYAAAAA&#10;BAAEAPMAAAB6BQAAAAA=&#10;" filled="f" stroked="f">
                <v:textbox>
                  <w:txbxContent>
                    <w:p w:rsidR="00DF46E9" w:rsidRPr="00041308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DF46E9" w:rsidRPr="00F22485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DF46E9" w:rsidRPr="00C43D4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DF46E9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DF46E9" w:rsidRPr="00010061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DF46E9" w:rsidRPr="00AA070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proofErr w:type="spellStart"/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proofErr w:type="spell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DF46E9" w:rsidRPr="00AA070E" w:rsidRDefault="00DF46E9" w:rsidP="00E12D69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  <w:p w:rsidR="00DF46E9" w:rsidRPr="00AA070E" w:rsidRDefault="00DF46E9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B1E">
        <w:rPr>
          <w:noProof/>
          <w:sz w:val="22"/>
          <w:szCs w:val="22"/>
        </w:rPr>
        <w:drawing>
          <wp:inline distT="0" distB="0" distL="0" distR="0" wp14:anchorId="78146DE8" wp14:editId="42C945CE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Pr="00587B1E" w:rsidRDefault="0060423D" w:rsidP="00E75D04">
      <w:pPr>
        <w:rPr>
          <w:sz w:val="22"/>
          <w:szCs w:val="22"/>
          <w:lang w:val="en-US"/>
        </w:rPr>
      </w:pPr>
    </w:p>
    <w:p w:rsidR="00505560" w:rsidRPr="00587B1E" w:rsidRDefault="00505560" w:rsidP="00E75D04">
      <w:pPr>
        <w:rPr>
          <w:sz w:val="22"/>
          <w:szCs w:val="22"/>
        </w:rPr>
      </w:pPr>
    </w:p>
    <w:p w:rsidR="00FB4E45" w:rsidRDefault="00FB4E45" w:rsidP="00FB4E45">
      <w:pPr>
        <w:jc w:val="center"/>
        <w:rPr>
          <w:b/>
          <w:kern w:val="32"/>
          <w:sz w:val="22"/>
          <w:szCs w:val="22"/>
        </w:rPr>
      </w:pPr>
      <w:bookmarkStart w:id="0" w:name="_Toc69728938"/>
      <w:bookmarkStart w:id="1" w:name="_Toc57314612"/>
    </w:p>
    <w:p w:rsidR="00FB4E45" w:rsidRDefault="00FB4E45" w:rsidP="00FB4E45">
      <w:pPr>
        <w:jc w:val="center"/>
        <w:rPr>
          <w:sz w:val="22"/>
          <w:szCs w:val="22"/>
        </w:rPr>
      </w:pPr>
      <w:r w:rsidRPr="00587B1E">
        <w:rPr>
          <w:b/>
          <w:kern w:val="32"/>
          <w:sz w:val="22"/>
          <w:szCs w:val="22"/>
        </w:rPr>
        <w:t>Извещение о проведении закупки</w:t>
      </w:r>
      <w:r>
        <w:rPr>
          <w:b/>
          <w:kern w:val="32"/>
          <w:sz w:val="22"/>
          <w:szCs w:val="22"/>
        </w:rPr>
        <w:t xml:space="preserve"> </w:t>
      </w:r>
      <w:r w:rsidRPr="00587B1E">
        <w:rPr>
          <w:b/>
          <w:kern w:val="32"/>
          <w:sz w:val="22"/>
          <w:szCs w:val="22"/>
        </w:rPr>
        <w:t xml:space="preserve">у единственного </w:t>
      </w:r>
      <w:r>
        <w:rPr>
          <w:b/>
          <w:kern w:val="32"/>
          <w:sz w:val="22"/>
          <w:szCs w:val="22"/>
        </w:rPr>
        <w:t>и</w:t>
      </w:r>
      <w:r w:rsidRPr="00587B1E">
        <w:rPr>
          <w:b/>
          <w:kern w:val="32"/>
          <w:sz w:val="22"/>
          <w:szCs w:val="22"/>
        </w:rPr>
        <w:t>сполнителя</w:t>
      </w:r>
    </w:p>
    <w:p w:rsidR="00FB4E45" w:rsidRPr="00587B1E" w:rsidRDefault="00FB4E45" w:rsidP="003B38DC">
      <w:pPr>
        <w:rPr>
          <w:sz w:val="22"/>
          <w:szCs w:val="22"/>
        </w:rPr>
      </w:pPr>
    </w:p>
    <w:p w:rsidR="003B38DC" w:rsidRPr="00587B1E" w:rsidRDefault="003B38DC" w:rsidP="0096643A">
      <w:pPr>
        <w:numPr>
          <w:ilvl w:val="0"/>
          <w:numId w:val="1"/>
        </w:numPr>
        <w:autoSpaceDE w:val="0"/>
        <w:autoSpaceDN w:val="0"/>
        <w:jc w:val="both"/>
        <w:rPr>
          <w:sz w:val="22"/>
          <w:szCs w:val="22"/>
        </w:rPr>
      </w:pPr>
      <w:bookmarkStart w:id="2" w:name="_Ref55337964"/>
      <w:bookmarkEnd w:id="0"/>
      <w:bookmarkEnd w:id="1"/>
      <w:r w:rsidRPr="00587B1E">
        <w:rPr>
          <w:sz w:val="22"/>
          <w:szCs w:val="22"/>
        </w:rPr>
        <w:t xml:space="preserve">Заказчик ПАО «МРСК Центра», находящийся по адресу: РФ, 127018, </w:t>
      </w:r>
      <w:r w:rsidR="003A653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 xml:space="preserve">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587B1E">
        <w:rPr>
          <w:sz w:val="22"/>
          <w:szCs w:val="22"/>
        </w:rPr>
        <w:t xml:space="preserve">на право заключения договора </w:t>
      </w:r>
      <w:r w:rsidR="00821D45" w:rsidRPr="00587B1E">
        <w:rPr>
          <w:sz w:val="22"/>
          <w:szCs w:val="22"/>
        </w:rPr>
        <w:t xml:space="preserve">на </w:t>
      </w:r>
      <w:r w:rsidR="00407238" w:rsidRPr="00587B1E">
        <w:rPr>
          <w:sz w:val="22"/>
          <w:szCs w:val="22"/>
        </w:rPr>
        <w:t>о</w:t>
      </w:r>
      <w:r w:rsidR="00893BFC" w:rsidRPr="00587B1E">
        <w:rPr>
          <w:sz w:val="22"/>
          <w:szCs w:val="22"/>
        </w:rPr>
        <w:t xml:space="preserve">казание услуг </w:t>
      </w:r>
      <w:r w:rsidR="00610449" w:rsidRPr="00587B1E">
        <w:rPr>
          <w:sz w:val="22"/>
          <w:szCs w:val="22"/>
        </w:rPr>
        <w:t xml:space="preserve">по </w:t>
      </w:r>
      <w:r w:rsidR="00AA070E" w:rsidRPr="00587B1E">
        <w:rPr>
          <w:sz w:val="22"/>
          <w:szCs w:val="22"/>
        </w:rPr>
        <w:t>предоставлению анализа информации о состоянии природной среды</w:t>
      </w:r>
      <w:r w:rsidR="002A2FF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>для нужд ПАО «МРСК Центра» (</w:t>
      </w:r>
      <w:r w:rsidR="00131580" w:rsidRPr="00587B1E">
        <w:rPr>
          <w:sz w:val="22"/>
          <w:szCs w:val="22"/>
        </w:rPr>
        <w:t>филиала</w:t>
      </w:r>
      <w:r w:rsidRPr="00587B1E">
        <w:rPr>
          <w:sz w:val="22"/>
          <w:szCs w:val="22"/>
        </w:rPr>
        <w:t xml:space="preserve"> «</w:t>
      </w:r>
      <w:r w:rsidR="00E12D69" w:rsidRPr="00587B1E">
        <w:rPr>
          <w:sz w:val="22"/>
          <w:szCs w:val="22"/>
        </w:rPr>
        <w:t>Липецкэнерго</w:t>
      </w:r>
      <w:r w:rsidR="00F040E9" w:rsidRPr="00587B1E">
        <w:rPr>
          <w:sz w:val="22"/>
          <w:szCs w:val="22"/>
        </w:rPr>
        <w:t>»</w:t>
      </w:r>
      <w:r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Настоящее Извещение, являющееся Документацией о закупке, опубликовано </w:t>
      </w:r>
      <w:r w:rsidRPr="00587B1E">
        <w:rPr>
          <w:bCs/>
          <w:snapToGrid w:val="0"/>
          <w:sz w:val="22"/>
          <w:szCs w:val="22"/>
        </w:rPr>
        <w:t>на официальном сайте (</w:t>
      </w:r>
      <w:hyperlink r:id="rId9" w:history="1"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www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zakupki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gov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ru</w:t>
        </w:r>
      </w:hyperlink>
      <w:r w:rsidRPr="00587B1E">
        <w:rPr>
          <w:bCs/>
          <w:snapToGrid w:val="0"/>
          <w:sz w:val="22"/>
          <w:szCs w:val="22"/>
        </w:rPr>
        <w:t xml:space="preserve">), </w:t>
      </w:r>
      <w:r w:rsidRPr="00587B1E">
        <w:rPr>
          <w:sz w:val="22"/>
          <w:szCs w:val="22"/>
        </w:rPr>
        <w:t xml:space="preserve">копия публикации на электронной торговой площадке </w:t>
      </w:r>
      <w:r w:rsidR="00B87F4E" w:rsidRPr="00587B1E">
        <w:rPr>
          <w:sz w:val="22"/>
          <w:szCs w:val="22"/>
        </w:rPr>
        <w:t>П</w:t>
      </w:r>
      <w:r w:rsidRPr="00587B1E">
        <w:rPr>
          <w:sz w:val="22"/>
          <w:szCs w:val="22"/>
        </w:rPr>
        <w:t xml:space="preserve">АО «Россети» </w:t>
      </w:r>
      <w:hyperlink r:id="rId10" w:history="1">
        <w:r w:rsidRPr="00587B1E">
          <w:rPr>
            <w:rStyle w:val="a6"/>
            <w:sz w:val="22"/>
            <w:szCs w:val="22"/>
          </w:rPr>
          <w:t>www.b2b-mrsk.ru</w:t>
        </w:r>
      </w:hyperlink>
      <w:r w:rsidRPr="00587B1E">
        <w:rPr>
          <w:sz w:val="22"/>
          <w:szCs w:val="22"/>
        </w:rPr>
        <w:t xml:space="preserve"> (далее — Система 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2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-</w:t>
      </w:r>
      <w:r w:rsidRPr="00587B1E">
        <w:rPr>
          <w:sz w:val="22"/>
          <w:szCs w:val="22"/>
          <w:lang w:val="en-US"/>
        </w:rPr>
        <w:t>MRSK</w:t>
      </w:r>
      <w:r w:rsidRPr="00587B1E">
        <w:rPr>
          <w:sz w:val="22"/>
          <w:szCs w:val="22"/>
        </w:rPr>
        <w:t xml:space="preserve">) и на официальном сайте ПАО «МРСК Центра» </w:t>
      </w:r>
      <w:hyperlink r:id="rId11" w:history="1">
        <w:r w:rsidRPr="00587B1E">
          <w:rPr>
            <w:rStyle w:val="a6"/>
            <w:sz w:val="22"/>
            <w:szCs w:val="22"/>
          </w:rPr>
          <w:t>www.mrsk-1.ru</w:t>
        </w:r>
      </w:hyperlink>
      <w:r w:rsidRPr="00587B1E">
        <w:rPr>
          <w:sz w:val="22"/>
          <w:szCs w:val="22"/>
        </w:rPr>
        <w:t xml:space="preserve"> в разделе «Закупки»</w:t>
      </w:r>
      <w:r w:rsidRPr="00587B1E">
        <w:rPr>
          <w:bCs/>
          <w:i/>
          <w:iCs/>
          <w:sz w:val="22"/>
          <w:szCs w:val="22"/>
        </w:rPr>
        <w:t>.</w:t>
      </w:r>
    </w:p>
    <w:p w:rsidR="003B38DC" w:rsidRPr="00587B1E" w:rsidRDefault="003B38DC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Исполнителем по заключаемому Договору является </w:t>
      </w:r>
      <w:r w:rsidR="00AA070E" w:rsidRPr="00587B1E">
        <w:rPr>
          <w:sz w:val="22"/>
          <w:szCs w:val="22"/>
        </w:rPr>
        <w:t xml:space="preserve">Федеральное государственное бюджетное учреждение «Центрально-Черноземное управление по гидрометеорологии и мониторингу окружающей среды» (Липецкий центр по гидрометеорологии и мониторингу окружающей </w:t>
      </w:r>
      <w:proofErr w:type="gramStart"/>
      <w:r w:rsidR="00AA070E" w:rsidRPr="00587B1E">
        <w:rPr>
          <w:sz w:val="22"/>
          <w:szCs w:val="22"/>
        </w:rPr>
        <w:t>среды-филиал</w:t>
      </w:r>
      <w:proofErr w:type="gramEnd"/>
      <w:r w:rsidR="00AA070E" w:rsidRPr="00587B1E">
        <w:rPr>
          <w:sz w:val="22"/>
          <w:szCs w:val="22"/>
        </w:rPr>
        <w:t xml:space="preserve"> ФГБУ Центрально-Черноземное УГМС)</w:t>
      </w:r>
      <w:r w:rsidR="00610449" w:rsidRPr="00587B1E">
        <w:rPr>
          <w:sz w:val="22"/>
          <w:szCs w:val="22"/>
        </w:rPr>
        <w:t>.</w:t>
      </w:r>
    </w:p>
    <w:p w:rsidR="003B38DC" w:rsidRPr="00587B1E" w:rsidRDefault="00C75457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</w:t>
      </w:r>
      <w:r w:rsidR="00610449" w:rsidRPr="00587B1E">
        <w:rPr>
          <w:sz w:val="22"/>
          <w:szCs w:val="22"/>
        </w:rPr>
        <w:t xml:space="preserve">одобрены решением </w:t>
      </w:r>
      <w:r w:rsidR="00AA070E" w:rsidRPr="00587B1E">
        <w:rPr>
          <w:sz w:val="22"/>
          <w:szCs w:val="22"/>
        </w:rPr>
        <w:t>Совета директоров</w:t>
      </w:r>
      <w:r w:rsidR="00610449" w:rsidRPr="00587B1E">
        <w:rPr>
          <w:sz w:val="22"/>
          <w:szCs w:val="22"/>
        </w:rPr>
        <w:t xml:space="preserve"> ПАО «МРСК Центра» (протокол от </w:t>
      </w:r>
      <w:r w:rsidR="0063467C" w:rsidRPr="00587B1E">
        <w:rPr>
          <w:sz w:val="22"/>
          <w:szCs w:val="22"/>
        </w:rPr>
        <w:t>25</w:t>
      </w:r>
      <w:r w:rsidR="00610449" w:rsidRPr="00587B1E">
        <w:rPr>
          <w:sz w:val="22"/>
          <w:szCs w:val="22"/>
        </w:rPr>
        <w:t>.</w:t>
      </w:r>
      <w:r w:rsidR="00AA070E" w:rsidRPr="00587B1E">
        <w:rPr>
          <w:sz w:val="22"/>
          <w:szCs w:val="22"/>
        </w:rPr>
        <w:t>12</w:t>
      </w:r>
      <w:r w:rsidR="00610449" w:rsidRPr="00587B1E">
        <w:rPr>
          <w:sz w:val="22"/>
          <w:szCs w:val="22"/>
        </w:rPr>
        <w:t xml:space="preserve">.2018 г. № </w:t>
      </w:r>
      <w:r w:rsidR="00AA070E" w:rsidRPr="00587B1E">
        <w:rPr>
          <w:sz w:val="22"/>
          <w:szCs w:val="22"/>
        </w:rPr>
        <w:t>44/18</w:t>
      </w:r>
      <w:r w:rsidR="00610449"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Основные условия заключаемого Договора состоят в следующем:</w:t>
      </w:r>
    </w:p>
    <w:p w:rsidR="008A1862" w:rsidRPr="00587B1E" w:rsidRDefault="008A1862" w:rsidP="008A1862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Стоимость услуг:</w:t>
      </w:r>
    </w:p>
    <w:p w:rsidR="00524B06" w:rsidRPr="00587B1E" w:rsidRDefault="00784E67" w:rsidP="00DF46E9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570 000,00</w:t>
      </w:r>
      <w:r w:rsidR="00524B06" w:rsidRPr="00587B1E">
        <w:rPr>
          <w:sz w:val="22"/>
          <w:szCs w:val="22"/>
        </w:rPr>
        <w:t xml:space="preserve"> (</w:t>
      </w:r>
      <w:r w:rsidRPr="00587B1E">
        <w:rPr>
          <w:sz w:val="22"/>
          <w:szCs w:val="22"/>
        </w:rPr>
        <w:t>пятьсот семьдесят тысяч</w:t>
      </w:r>
      <w:r w:rsidR="00DF46E9" w:rsidRPr="00587B1E">
        <w:rPr>
          <w:sz w:val="22"/>
          <w:szCs w:val="22"/>
        </w:rPr>
        <w:t>) рубл</w:t>
      </w:r>
      <w:r w:rsidRPr="00587B1E">
        <w:rPr>
          <w:sz w:val="22"/>
          <w:szCs w:val="22"/>
        </w:rPr>
        <w:t>ей</w:t>
      </w:r>
      <w:r w:rsidR="00524B06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>00</w:t>
      </w:r>
      <w:r w:rsidR="00524B06" w:rsidRPr="00587B1E">
        <w:rPr>
          <w:sz w:val="22"/>
          <w:szCs w:val="22"/>
        </w:rPr>
        <w:t xml:space="preserve"> копеек (без учета НДС);</w:t>
      </w:r>
    </w:p>
    <w:p w:rsidR="00524B06" w:rsidRPr="00587B1E" w:rsidRDefault="00784E67" w:rsidP="00DF46E9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114 000,00</w:t>
      </w:r>
      <w:r w:rsidR="00524B06" w:rsidRPr="00587B1E">
        <w:rPr>
          <w:sz w:val="22"/>
          <w:szCs w:val="22"/>
        </w:rPr>
        <w:t xml:space="preserve"> (</w:t>
      </w:r>
      <w:r w:rsidRPr="00587B1E">
        <w:rPr>
          <w:sz w:val="22"/>
          <w:szCs w:val="22"/>
        </w:rPr>
        <w:t>сто четырнадцать тысяч</w:t>
      </w:r>
      <w:r w:rsidR="00524B06" w:rsidRPr="00587B1E">
        <w:rPr>
          <w:sz w:val="22"/>
          <w:szCs w:val="22"/>
        </w:rPr>
        <w:t xml:space="preserve">) рублей </w:t>
      </w:r>
      <w:r w:rsidRPr="00587B1E">
        <w:rPr>
          <w:sz w:val="22"/>
          <w:szCs w:val="22"/>
        </w:rPr>
        <w:t>00</w:t>
      </w:r>
      <w:r w:rsidR="00524B06" w:rsidRPr="00587B1E">
        <w:rPr>
          <w:sz w:val="22"/>
          <w:szCs w:val="22"/>
        </w:rPr>
        <w:t xml:space="preserve"> </w:t>
      </w:r>
      <w:r w:rsidR="00DF46E9" w:rsidRPr="00587B1E">
        <w:rPr>
          <w:sz w:val="22"/>
          <w:szCs w:val="22"/>
        </w:rPr>
        <w:t>копейки</w:t>
      </w:r>
      <w:r w:rsidR="00524B06" w:rsidRPr="00587B1E">
        <w:rPr>
          <w:sz w:val="22"/>
          <w:szCs w:val="22"/>
        </w:rPr>
        <w:t xml:space="preserve"> (НДС по ставке </w:t>
      </w:r>
      <w:r w:rsidRPr="00587B1E">
        <w:rPr>
          <w:sz w:val="22"/>
          <w:szCs w:val="22"/>
        </w:rPr>
        <w:t>20</w:t>
      </w:r>
      <w:r w:rsidR="00524B06" w:rsidRPr="00587B1E">
        <w:rPr>
          <w:sz w:val="22"/>
          <w:szCs w:val="22"/>
        </w:rPr>
        <w:t>%);</w:t>
      </w:r>
    </w:p>
    <w:p w:rsidR="00524B06" w:rsidRPr="00587B1E" w:rsidRDefault="00784E67" w:rsidP="007615C5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684 000,00</w:t>
      </w:r>
      <w:r w:rsidR="00524B06" w:rsidRPr="00587B1E">
        <w:rPr>
          <w:sz w:val="22"/>
          <w:szCs w:val="22"/>
        </w:rPr>
        <w:t xml:space="preserve"> (</w:t>
      </w:r>
      <w:r w:rsidRPr="00587B1E">
        <w:rPr>
          <w:sz w:val="22"/>
          <w:szCs w:val="22"/>
        </w:rPr>
        <w:t>шестьсот восемьдесят четыре тысячи</w:t>
      </w:r>
      <w:r w:rsidR="00524B06" w:rsidRPr="00587B1E">
        <w:rPr>
          <w:sz w:val="22"/>
          <w:szCs w:val="22"/>
        </w:rPr>
        <w:t xml:space="preserve">) </w:t>
      </w:r>
      <w:r w:rsidR="007615C5" w:rsidRPr="00587B1E">
        <w:rPr>
          <w:sz w:val="22"/>
          <w:szCs w:val="22"/>
        </w:rPr>
        <w:t>рубл</w:t>
      </w:r>
      <w:r w:rsidRPr="00587B1E">
        <w:rPr>
          <w:sz w:val="22"/>
          <w:szCs w:val="22"/>
        </w:rPr>
        <w:t>ей</w:t>
      </w:r>
      <w:r w:rsidR="00524B06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>00</w:t>
      </w:r>
      <w:r w:rsidR="00524B06" w:rsidRPr="00587B1E">
        <w:rPr>
          <w:sz w:val="22"/>
          <w:szCs w:val="22"/>
        </w:rPr>
        <w:t xml:space="preserve"> </w:t>
      </w:r>
      <w:r w:rsidR="007615C5" w:rsidRPr="00587B1E">
        <w:rPr>
          <w:sz w:val="22"/>
          <w:szCs w:val="22"/>
        </w:rPr>
        <w:t xml:space="preserve">копейки </w:t>
      </w:r>
      <w:r w:rsidR="00524B06" w:rsidRPr="00587B1E">
        <w:rPr>
          <w:sz w:val="22"/>
          <w:szCs w:val="22"/>
        </w:rPr>
        <w:t>(с учетом НДС)</w:t>
      </w:r>
    </w:p>
    <w:p w:rsidR="00A60625" w:rsidRPr="00587B1E" w:rsidRDefault="000D2136" w:rsidP="00BC4E8D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Срок</w:t>
      </w:r>
      <w:r w:rsidR="00392154" w:rsidRPr="00587B1E">
        <w:rPr>
          <w:sz w:val="22"/>
          <w:szCs w:val="22"/>
        </w:rPr>
        <w:t xml:space="preserve"> оказания ус</w:t>
      </w:r>
      <w:r w:rsidR="00407238" w:rsidRPr="00587B1E">
        <w:rPr>
          <w:sz w:val="22"/>
          <w:szCs w:val="22"/>
        </w:rPr>
        <w:t>лу</w:t>
      </w:r>
      <w:r w:rsidR="00961672" w:rsidRPr="00587B1E">
        <w:rPr>
          <w:sz w:val="22"/>
          <w:szCs w:val="22"/>
        </w:rPr>
        <w:t xml:space="preserve">г: с </w:t>
      </w:r>
      <w:r w:rsidR="00610449" w:rsidRPr="00587B1E">
        <w:rPr>
          <w:sz w:val="22"/>
          <w:szCs w:val="22"/>
        </w:rPr>
        <w:t>момента заключения договора</w:t>
      </w:r>
      <w:r w:rsidR="00407238" w:rsidRPr="00587B1E">
        <w:rPr>
          <w:sz w:val="22"/>
          <w:szCs w:val="22"/>
        </w:rPr>
        <w:t xml:space="preserve"> </w:t>
      </w:r>
      <w:r w:rsidR="0078517F" w:rsidRPr="00587B1E">
        <w:rPr>
          <w:sz w:val="22"/>
          <w:szCs w:val="22"/>
        </w:rPr>
        <w:t xml:space="preserve">по </w:t>
      </w:r>
      <w:r w:rsidR="0063467C" w:rsidRPr="00587B1E">
        <w:rPr>
          <w:sz w:val="22"/>
          <w:szCs w:val="22"/>
        </w:rPr>
        <w:t>31</w:t>
      </w:r>
      <w:r w:rsidR="0078517F" w:rsidRPr="00587B1E">
        <w:rPr>
          <w:sz w:val="22"/>
          <w:szCs w:val="22"/>
        </w:rPr>
        <w:t>.</w:t>
      </w:r>
      <w:r w:rsidR="005054D5" w:rsidRPr="00587B1E">
        <w:rPr>
          <w:sz w:val="22"/>
          <w:szCs w:val="22"/>
        </w:rPr>
        <w:t>12</w:t>
      </w:r>
      <w:r w:rsidR="0078517F" w:rsidRPr="00587B1E">
        <w:rPr>
          <w:sz w:val="22"/>
          <w:szCs w:val="22"/>
        </w:rPr>
        <w:t>.</w:t>
      </w:r>
      <w:r w:rsidR="00B128E6" w:rsidRPr="00587B1E">
        <w:rPr>
          <w:sz w:val="22"/>
          <w:szCs w:val="22"/>
        </w:rPr>
        <w:t>201</w:t>
      </w:r>
      <w:r w:rsidR="005054D5" w:rsidRPr="00587B1E">
        <w:rPr>
          <w:sz w:val="22"/>
          <w:szCs w:val="22"/>
        </w:rPr>
        <w:t>9</w:t>
      </w:r>
      <w:r w:rsidR="0078517F" w:rsidRPr="00587B1E">
        <w:rPr>
          <w:sz w:val="22"/>
          <w:szCs w:val="22"/>
        </w:rPr>
        <w:t xml:space="preserve"> г.</w:t>
      </w:r>
      <w:r w:rsidR="00BC4E8D" w:rsidRPr="00587B1E">
        <w:rPr>
          <w:sz w:val="22"/>
          <w:szCs w:val="22"/>
        </w:rPr>
        <w:t>;</w:t>
      </w:r>
    </w:p>
    <w:p w:rsidR="00B53EDF" w:rsidRPr="00587B1E" w:rsidRDefault="00A605F1" w:rsidP="00821D45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rStyle w:val="fielddisplayvalue"/>
          <w:sz w:val="22"/>
          <w:szCs w:val="22"/>
        </w:rPr>
        <w:t xml:space="preserve">Безналичный расчет, </w:t>
      </w:r>
      <w:r w:rsidR="005054D5" w:rsidRPr="00587B1E">
        <w:rPr>
          <w:sz w:val="22"/>
          <w:szCs w:val="22"/>
        </w:rPr>
        <w:t>в течение 30 (тридцати) рабочих дней после подписания Сторонами Акта об оказании услуг</w:t>
      </w:r>
      <w:r w:rsidR="00821D45" w:rsidRPr="00587B1E">
        <w:rPr>
          <w:rStyle w:val="fielddisplayvalue"/>
          <w:sz w:val="22"/>
          <w:szCs w:val="22"/>
        </w:rPr>
        <w:t>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заключаемого договора приведен в приложении № 1 к настоящему Извещению.</w:t>
      </w:r>
    </w:p>
    <w:p w:rsidR="003B38DC" w:rsidRPr="00587B1E" w:rsidRDefault="00E35C5D" w:rsidP="005054D5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Заказчик ожидает предоставления документации от</w:t>
      </w:r>
      <w:r w:rsidR="005D1913" w:rsidRPr="00587B1E">
        <w:rPr>
          <w:sz w:val="22"/>
          <w:szCs w:val="22"/>
        </w:rPr>
        <w:t xml:space="preserve"> </w:t>
      </w:r>
      <w:r w:rsidR="005054D5" w:rsidRPr="00587B1E">
        <w:rPr>
          <w:sz w:val="22"/>
          <w:szCs w:val="22"/>
        </w:rPr>
        <w:t xml:space="preserve">Федеральное государственное бюджетное учреждение «Центрально-Черноземное управление по гидрометеорологии и мониторингу </w:t>
      </w:r>
      <w:r w:rsidR="005054D5" w:rsidRPr="00083ECB">
        <w:rPr>
          <w:sz w:val="22"/>
          <w:szCs w:val="22"/>
        </w:rPr>
        <w:t>окружающей среды» (Липецкий центр по гидрометеорологии и мониторингу окружающей среды-филиал ФГБУ Центрально-Черноземное УГ</w:t>
      </w:r>
      <w:bookmarkStart w:id="3" w:name="_GoBack"/>
      <w:bookmarkEnd w:id="3"/>
      <w:r w:rsidR="005054D5" w:rsidRPr="00083ECB">
        <w:rPr>
          <w:sz w:val="22"/>
          <w:szCs w:val="22"/>
        </w:rPr>
        <w:t>МС)</w:t>
      </w:r>
      <w:r w:rsidR="00B128E6" w:rsidRPr="00083ECB">
        <w:rPr>
          <w:sz w:val="22"/>
          <w:szCs w:val="22"/>
        </w:rPr>
        <w:t xml:space="preserve"> </w:t>
      </w:r>
      <w:r w:rsidR="003B38DC" w:rsidRPr="00083ECB">
        <w:rPr>
          <w:sz w:val="22"/>
          <w:szCs w:val="22"/>
        </w:rPr>
        <w:t xml:space="preserve">в срок до: </w:t>
      </w:r>
      <w:r w:rsidR="00EE7E7E" w:rsidRPr="00083ECB">
        <w:rPr>
          <w:sz w:val="22"/>
          <w:szCs w:val="22"/>
        </w:rPr>
        <w:t>1</w:t>
      </w:r>
      <w:r w:rsidR="00DD4E5D" w:rsidRPr="00083ECB">
        <w:rPr>
          <w:sz w:val="22"/>
          <w:szCs w:val="22"/>
        </w:rPr>
        <w:t>2</w:t>
      </w:r>
      <w:r w:rsidR="003B38DC" w:rsidRPr="00083ECB">
        <w:rPr>
          <w:sz w:val="22"/>
          <w:szCs w:val="22"/>
        </w:rPr>
        <w:t xml:space="preserve"> часов 00 минут московского времени «</w:t>
      </w:r>
      <w:r w:rsidR="00083ECB" w:rsidRPr="00083ECB">
        <w:rPr>
          <w:sz w:val="22"/>
          <w:szCs w:val="22"/>
        </w:rPr>
        <w:t>22</w:t>
      </w:r>
      <w:r w:rsidR="000147BF" w:rsidRPr="00083ECB">
        <w:rPr>
          <w:sz w:val="22"/>
          <w:szCs w:val="22"/>
        </w:rPr>
        <w:t xml:space="preserve">» </w:t>
      </w:r>
      <w:r w:rsidR="00083ECB" w:rsidRPr="00083ECB">
        <w:rPr>
          <w:sz w:val="22"/>
          <w:szCs w:val="22"/>
        </w:rPr>
        <w:t xml:space="preserve">января </w:t>
      </w:r>
      <w:r w:rsidR="00407238" w:rsidRPr="00083ECB">
        <w:rPr>
          <w:sz w:val="22"/>
          <w:szCs w:val="22"/>
        </w:rPr>
        <w:t>201</w:t>
      </w:r>
      <w:r w:rsidR="005054D5" w:rsidRPr="00083ECB">
        <w:rPr>
          <w:sz w:val="22"/>
          <w:szCs w:val="22"/>
        </w:rPr>
        <w:t>9</w:t>
      </w:r>
      <w:r w:rsidR="003B38DC" w:rsidRPr="00083ECB">
        <w:rPr>
          <w:sz w:val="22"/>
          <w:szCs w:val="22"/>
        </w:rPr>
        <w:t xml:space="preserve"> года. Указанный</w:t>
      </w:r>
      <w:r w:rsidR="003B38DC" w:rsidRPr="00587B1E">
        <w:rPr>
          <w:sz w:val="22"/>
          <w:szCs w:val="22"/>
        </w:rPr>
        <w:t xml:space="preserve"> срок может быть продлен Заказчиком в любой момент.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Состав документации: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сопроводительное письмо, содержащее полный перечень документов, направляемых Заказчику;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анкета контрагента по форме согласно приложению № 2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технико-коммерческое предложение по форме согласно приложению № 3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свидетельства о государственной регистрации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свидетельства о постановке на учет в налоговом органе;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устава; 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</w:t>
      </w:r>
      <w:r w:rsidRPr="00587B1E">
        <w:rPr>
          <w:sz w:val="22"/>
          <w:szCs w:val="22"/>
        </w:rPr>
        <w:lastRenderedPageBreak/>
        <w:t>юридических лиц на последнюю дату внесения изменений. Если учредителями поставщика (исполнителя, подрядчика)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бухгалтерской (финансовой) отчетности за последний отчетный период;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настоящему Извещению,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настоящему Извещению – если собственниками/бенефициарами контрагента являются физические лица;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иные документы, необходимые для заключения договора.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Документация предоставляется:</w:t>
      </w:r>
    </w:p>
    <w:p w:rsidR="00BC4E8D" w:rsidRPr="00587B1E" w:rsidRDefault="003B38DC" w:rsidP="005054D5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rStyle w:val="a6"/>
          <w:sz w:val="22"/>
          <w:szCs w:val="22"/>
        </w:rPr>
      </w:pPr>
      <w:r w:rsidRPr="00587B1E">
        <w:rPr>
          <w:sz w:val="22"/>
          <w:szCs w:val="22"/>
        </w:rPr>
        <w:t>в полном соответствии с установленными п. 8.1 настоящего Извещения</w:t>
      </w:r>
      <w:r w:rsidR="00B167DE" w:rsidRPr="00587B1E">
        <w:rPr>
          <w:sz w:val="22"/>
          <w:szCs w:val="22"/>
        </w:rPr>
        <w:t xml:space="preserve"> на электронный адрес</w:t>
      </w:r>
      <w:r w:rsidR="00413AF3" w:rsidRPr="00587B1E">
        <w:rPr>
          <w:sz w:val="22"/>
          <w:szCs w:val="22"/>
        </w:rPr>
        <w:t>:</w:t>
      </w:r>
      <w:r w:rsidR="00BC4E8D" w:rsidRPr="00587B1E">
        <w:rPr>
          <w:sz w:val="22"/>
          <w:szCs w:val="22"/>
        </w:rPr>
        <w:t xml:space="preserve"> </w:t>
      </w:r>
      <w:hyperlink r:id="rId12" w:history="1">
        <w:r w:rsidR="005054D5" w:rsidRPr="00587B1E">
          <w:rPr>
            <w:sz w:val="22"/>
            <w:szCs w:val="22"/>
          </w:rPr>
          <w:t xml:space="preserve"> </w:t>
        </w:r>
        <w:r w:rsidR="005054D5" w:rsidRPr="00587B1E">
          <w:rPr>
            <w:rStyle w:val="a6"/>
            <w:sz w:val="22"/>
            <w:szCs w:val="22"/>
          </w:rPr>
          <w:t>Kartashova.EM</w:t>
        </w:r>
        <w:r w:rsidR="00DF46E9" w:rsidRPr="00587B1E">
          <w:rPr>
            <w:rStyle w:val="a6"/>
            <w:sz w:val="22"/>
            <w:szCs w:val="22"/>
          </w:rPr>
          <w:t>@mrsk-1.ru</w:t>
        </w:r>
      </w:hyperlink>
      <w:r w:rsidR="008524E9" w:rsidRPr="00587B1E">
        <w:rPr>
          <w:rStyle w:val="a6"/>
          <w:sz w:val="22"/>
          <w:szCs w:val="22"/>
        </w:rPr>
        <w:t>;</w:t>
      </w:r>
    </w:p>
    <w:p w:rsidR="003B38DC" w:rsidRPr="00587B1E" w:rsidRDefault="003B38DC" w:rsidP="00BC4E8D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color w:val="0000FF"/>
          <w:sz w:val="22"/>
          <w:szCs w:val="22"/>
          <w:u w:val="single"/>
        </w:rPr>
      </w:pPr>
      <w:r w:rsidRPr="00587B1E">
        <w:rPr>
          <w:bCs/>
          <w:iCs/>
          <w:sz w:val="22"/>
          <w:szCs w:val="22"/>
        </w:rPr>
        <w:t>в срок, определенный п. 7 настоящего Извещения.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</w:t>
      </w:r>
      <w:proofErr w:type="gramStart"/>
      <w:r w:rsidRPr="00587B1E">
        <w:rPr>
          <w:sz w:val="22"/>
          <w:szCs w:val="22"/>
        </w:rPr>
        <w:t>является публичным конкурсом и не регулируется</w:t>
      </w:r>
      <w:proofErr w:type="gramEnd"/>
      <w:r w:rsidRPr="00587B1E">
        <w:rPr>
          <w:sz w:val="22"/>
          <w:szCs w:val="22"/>
        </w:rPr>
        <w:t xml:space="preserve">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BC4E8D" w:rsidRPr="00587B1E" w:rsidRDefault="003B38DC" w:rsidP="00BC4E8D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справок обращаться:</w:t>
      </w:r>
      <w:bookmarkEnd w:id="2"/>
    </w:p>
    <w:p w:rsidR="00404456" w:rsidRPr="00587B1E" w:rsidRDefault="003B38DC" w:rsidP="003771A3">
      <w:pPr>
        <w:autoSpaceDE w:val="0"/>
        <w:autoSpaceDN w:val="0"/>
        <w:spacing w:before="40"/>
        <w:ind w:left="567"/>
        <w:jc w:val="both"/>
        <w:rPr>
          <w:rStyle w:val="a6"/>
          <w:color w:val="auto"/>
          <w:sz w:val="22"/>
          <w:szCs w:val="22"/>
          <w:u w:val="none"/>
        </w:rPr>
      </w:pPr>
      <w:r w:rsidRPr="00587B1E">
        <w:rPr>
          <w:sz w:val="22"/>
          <w:szCs w:val="22"/>
        </w:rPr>
        <w:t xml:space="preserve">- по вопросам, связанным с проведением закупочной процедуры – к ответственному </w:t>
      </w:r>
      <w:r w:rsidR="00E12D69" w:rsidRPr="00587B1E">
        <w:rPr>
          <w:sz w:val="22"/>
          <w:szCs w:val="22"/>
        </w:rPr>
        <w:t xml:space="preserve">сотруднику: </w:t>
      </w:r>
      <w:r w:rsidR="00587B1E">
        <w:rPr>
          <w:sz w:val="22"/>
          <w:szCs w:val="22"/>
        </w:rPr>
        <w:t>Назимову Дмитрию Александровичу</w:t>
      </w:r>
      <w:r w:rsidR="000D0673" w:rsidRPr="00587B1E">
        <w:rPr>
          <w:bCs/>
          <w:sz w:val="22"/>
          <w:szCs w:val="22"/>
        </w:rPr>
        <w:t xml:space="preserve">, </w:t>
      </w:r>
      <w:r w:rsidR="000D0673" w:rsidRPr="00587B1E">
        <w:rPr>
          <w:sz w:val="22"/>
          <w:szCs w:val="22"/>
        </w:rPr>
        <w:t xml:space="preserve">контактный телефон: </w:t>
      </w:r>
      <w:r w:rsidR="00E12D69" w:rsidRPr="00587B1E">
        <w:rPr>
          <w:bCs/>
          <w:sz w:val="22"/>
          <w:szCs w:val="22"/>
        </w:rPr>
        <w:t>(4742) 22-</w:t>
      </w:r>
      <w:r w:rsidR="00587B1E" w:rsidRPr="00587B1E">
        <w:rPr>
          <w:bCs/>
          <w:sz w:val="22"/>
          <w:szCs w:val="22"/>
        </w:rPr>
        <w:t>83</w:t>
      </w:r>
      <w:r w:rsidR="00E12D69" w:rsidRPr="00587B1E">
        <w:rPr>
          <w:bCs/>
          <w:sz w:val="22"/>
          <w:szCs w:val="22"/>
        </w:rPr>
        <w:t>-</w:t>
      </w:r>
      <w:r w:rsidR="00587B1E" w:rsidRPr="00587B1E">
        <w:rPr>
          <w:bCs/>
          <w:sz w:val="22"/>
          <w:szCs w:val="22"/>
        </w:rPr>
        <w:t>67</w:t>
      </w:r>
      <w:r w:rsidR="000D0673" w:rsidRPr="00587B1E">
        <w:rPr>
          <w:bCs/>
          <w:sz w:val="22"/>
          <w:szCs w:val="22"/>
        </w:rPr>
        <w:t xml:space="preserve"> </w:t>
      </w:r>
      <w:r w:rsidR="000D0673" w:rsidRPr="00587B1E">
        <w:rPr>
          <w:sz w:val="22"/>
          <w:szCs w:val="22"/>
        </w:rPr>
        <w:t xml:space="preserve">или по адресу электронной почты: </w:t>
      </w:r>
      <w:hyperlink r:id="rId13" w:history="1">
        <w:r w:rsidR="00587B1E" w:rsidRPr="00587B1E">
          <w:rPr>
            <w:rStyle w:val="a6"/>
            <w:bCs/>
            <w:sz w:val="22"/>
            <w:szCs w:val="22"/>
            <w:lang w:val="en-US"/>
          </w:rPr>
          <w:t>Nazimov</w:t>
        </w:r>
        <w:r w:rsidR="00587B1E" w:rsidRPr="00587B1E">
          <w:rPr>
            <w:rStyle w:val="a6"/>
            <w:bCs/>
            <w:sz w:val="22"/>
            <w:szCs w:val="22"/>
          </w:rPr>
          <w:t>.</w:t>
        </w:r>
        <w:r w:rsidR="00587B1E" w:rsidRPr="00587B1E">
          <w:rPr>
            <w:rStyle w:val="a6"/>
            <w:bCs/>
            <w:sz w:val="22"/>
            <w:szCs w:val="22"/>
            <w:lang w:val="en-US"/>
          </w:rPr>
          <w:t>DA</w:t>
        </w:r>
        <w:r w:rsidR="00587B1E" w:rsidRPr="00587B1E">
          <w:rPr>
            <w:rStyle w:val="a6"/>
            <w:bCs/>
            <w:sz w:val="22"/>
            <w:szCs w:val="22"/>
          </w:rPr>
          <w:t>@mrsk-1.ru</w:t>
        </w:r>
      </w:hyperlink>
      <w:r w:rsidR="003771A3" w:rsidRPr="00587B1E">
        <w:rPr>
          <w:sz w:val="22"/>
          <w:szCs w:val="22"/>
        </w:rPr>
        <w:t>.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Приложения:</w:t>
      </w: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</w:p>
    <w:p w:rsidR="00587B1E" w:rsidRPr="00587B1E" w:rsidRDefault="00587B1E" w:rsidP="00587B1E">
      <w:pPr>
        <w:numPr>
          <w:ilvl w:val="0"/>
          <w:numId w:val="36"/>
        </w:numPr>
        <w:autoSpaceDE w:val="0"/>
        <w:autoSpaceDN w:val="0"/>
        <w:ind w:left="36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договора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Приложение № 2</w:t>
      </w:r>
    </w:p>
    <w:p w:rsidR="0088628C" w:rsidRPr="00587B1E" w:rsidRDefault="0088628C" w:rsidP="0088628C">
      <w:pPr>
        <w:autoSpaceDE w:val="0"/>
        <w:autoSpaceDN w:val="0"/>
        <w:spacing w:before="4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АНКЕТА КОНТРАГЕНТА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Контрагента: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указывается полное фирменное наименование</w:t>
      </w:r>
    </w:p>
    <w:p w:rsidR="0088628C" w:rsidRPr="00587B1E" w:rsidRDefault="0088628C" w:rsidP="0088628C">
      <w:pPr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261"/>
      </w:tblGrid>
      <w:tr w:rsidR="0088628C" w:rsidRPr="00587B1E" w:rsidTr="0088628C">
        <w:trPr>
          <w:cantSplit/>
          <w:trHeight w:val="24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b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Сведения о Контрагенте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ИНН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Принадлежность к </w:t>
            </w:r>
            <w:r w:rsidRPr="00587B1E">
              <w:rPr>
                <w:bCs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Адрес электронной почты Контрагента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ind w:firstLine="567"/>
        <w:jc w:val="both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Таблица 2. Справка о перечне и объемах выполнения аналогичных договоров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9"/>
        <w:gridCol w:w="1702"/>
        <w:gridCol w:w="1702"/>
        <w:gridCol w:w="1135"/>
        <w:gridCol w:w="1702"/>
      </w:tblGrid>
      <w:tr w:rsidR="0088628C" w:rsidRPr="00587B1E" w:rsidTr="0088628C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587B1E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 xml:space="preserve">Заказчик </w:t>
            </w:r>
            <w:r w:rsidRPr="00587B1E">
              <w:rPr>
                <w:snapToGrid w:val="0"/>
                <w:sz w:val="22"/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Описание договора</w:t>
            </w:r>
            <w:r w:rsidRPr="00587B1E">
              <w:rPr>
                <w:snapToGrid w:val="0"/>
                <w:sz w:val="22"/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Сумма договора,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Сведения о рекламациях по перечисленным договорам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</w:t>
            </w:r>
            <w:r w:rsidR="007D55E8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 xml:space="preserve">ИТОГО </w:t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за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 xml:space="preserve">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указать, </w:t>
            </w:r>
            <w:proofErr w:type="gramStart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в</w:t>
            </w:r>
            <w:proofErr w:type="gramEnd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зависимости от обстоятельств, например «I квартал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года», «I—II кварталы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 и т.д.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3. Справка о материально-технических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91"/>
        <w:gridCol w:w="1378"/>
        <w:gridCol w:w="1591"/>
        <w:gridCol w:w="1813"/>
        <w:gridCol w:w="1369"/>
        <w:gridCol w:w="1468"/>
      </w:tblGrid>
      <w:tr w:rsidR="0088628C" w:rsidRPr="00587B1E" w:rsidTr="0088628C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Состояние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Таблицы 4. Справка о кадровых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4.1. Основные кадровые ресурсы</w:t>
      </w:r>
    </w:p>
    <w:tbl>
      <w:tblPr>
        <w:tblW w:w="9480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58"/>
        <w:gridCol w:w="2976"/>
        <w:gridCol w:w="1417"/>
        <w:gridCol w:w="2834"/>
      </w:tblGrid>
      <w:tr w:rsidR="0088628C" w:rsidRPr="00587B1E" w:rsidTr="0088628C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№</w:t>
            </w:r>
            <w:r w:rsidRPr="00587B1E">
              <w:rPr>
                <w:b/>
                <w:snapToGrid w:val="0"/>
                <w:sz w:val="22"/>
                <w:szCs w:val="22"/>
              </w:rPr>
              <w:br/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>/п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Должность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4.2. Прочие кадровые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"/>
        <w:gridCol w:w="407"/>
        <w:gridCol w:w="4696"/>
      </w:tblGrid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Штатная численность, чел.</w:t>
            </w: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284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таблиц анкеты контрагента: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 подготовке анкеты контрагент должен заполнить таблицы по всем позициям. В случае отсутствия каких-либо данных указать слово «нет».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все графы заполняются согласно соответствующим документам контрагента. В строке 8 «Банковские реквизиты…» указываются реквизиты, которые будут использоваться при заключении Договора.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 графе 9 «Принадлежность к малому или среднему бизнесу» указывается субъект: малый либо средний бизнес, либо «Без определения». Отнесение Контрагента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2</w:t>
      </w:r>
      <w:r w:rsidRPr="00587B1E">
        <w:rPr>
          <w:sz w:val="22"/>
          <w:szCs w:val="22"/>
        </w:rPr>
        <w:t xml:space="preserve">: контрагент указывает перечень и годовые объемы выполнения аналогичных договоров. Следует указать не менее трех, но не более десяти аналогичных договоров. Контрагент может самостоятельно выбрать договоры, которые, по его мнению, наилучшим образом </w:t>
      </w:r>
      <w:r w:rsidRPr="00587B1E">
        <w:rPr>
          <w:sz w:val="22"/>
          <w:szCs w:val="22"/>
        </w:rPr>
        <w:lastRenderedPageBreak/>
        <w:t>характеризует его опыт. Контрагент может указать и незавершенные договоры, обязательно отмечая данный факт.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3</w:t>
      </w:r>
      <w:r w:rsidRPr="00587B1E">
        <w:rPr>
          <w:sz w:val="22"/>
          <w:szCs w:val="22"/>
        </w:rPr>
        <w:t xml:space="preserve">: перечисляются материально-технические ресурсы, которые контрагент </w:t>
      </w:r>
      <w:proofErr w:type="gramStart"/>
      <w:r w:rsidRPr="00587B1E">
        <w:rPr>
          <w:sz w:val="22"/>
          <w:szCs w:val="22"/>
        </w:rPr>
        <w:t>считает ключевыми и планирует</w:t>
      </w:r>
      <w:proofErr w:type="gramEnd"/>
      <w:r w:rsidRPr="00587B1E">
        <w:rPr>
          <w:sz w:val="22"/>
          <w:szCs w:val="22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4.1</w:t>
      </w:r>
      <w:r w:rsidRPr="00587B1E">
        <w:rPr>
          <w:sz w:val="22"/>
          <w:szCs w:val="22"/>
        </w:rPr>
        <w:t>: перечисляются только те работники, которые будут непосредственно привлечены контрагентом в ходе выполнения Договора. 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</w:t>
      </w:r>
    </w:p>
    <w:p w:rsidR="0088628C" w:rsidRPr="00587B1E" w:rsidRDefault="0088628C" w:rsidP="0088628C">
      <w:pPr>
        <w:tabs>
          <w:tab w:val="left" w:pos="709"/>
        </w:tabs>
        <w:autoSpaceDE w:val="0"/>
        <w:autoSpaceDN w:val="0"/>
        <w:ind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4.2</w:t>
      </w:r>
      <w:r w:rsidRPr="00587B1E">
        <w:rPr>
          <w:sz w:val="22"/>
          <w:szCs w:val="22"/>
        </w:rPr>
        <w:t>: указывается, в общем, штатная численность всех специалистов, находящихся в штате контрагента.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sz w:val="22"/>
          <w:szCs w:val="22"/>
        </w:rPr>
        <w:lastRenderedPageBreak/>
        <w:t>Приложение № 3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rPr>
          <w:i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ТЕХНИКО-КОММЕРЧЕСКОЕ ПРЕДЛОЖЕНИЕ</w:t>
      </w: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и адрес Участника: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Техническое предложение.</w:t>
      </w:r>
    </w:p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п.1 «Техническое предложение»: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техническом предложении контрагентом описываются все позиции технического предложения с учетом предлагаемых условий Договора.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Коммерческое предложение.</w:t>
      </w:r>
    </w:p>
    <w:p w:rsidR="0088628C" w:rsidRPr="00587B1E" w:rsidRDefault="0088628C" w:rsidP="0088628C">
      <w:pPr>
        <w:ind w:left="567"/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69"/>
        <w:gridCol w:w="1484"/>
        <w:gridCol w:w="1516"/>
        <w:gridCol w:w="1721"/>
        <w:gridCol w:w="1701"/>
        <w:gridCol w:w="1807"/>
      </w:tblGrid>
      <w:tr w:rsidR="0088628C" w:rsidRPr="00587B1E" w:rsidTr="0088628C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Статья расходов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Стоимость, рублей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НДС</w:t>
            </w:r>
          </w:p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(ставка налога ____%)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 учетом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 xml:space="preserve">ИТОГО, руб.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п.2 «Коммерческое предложение»: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88628C" w:rsidRPr="00587B1E" w:rsidRDefault="0088628C" w:rsidP="0088628C">
      <w:pPr>
        <w:ind w:firstLine="567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услуг.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Начало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Окончание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88628C" w:rsidRPr="00587B1E" w:rsidTr="0088628C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587B1E">
              <w:rPr>
                <w:color w:val="000000"/>
                <w:sz w:val="22"/>
                <w:szCs w:val="22"/>
              </w:rPr>
              <w:lastRenderedPageBreak/>
              <w:t>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График, в неделях с момента подписания Договора</w:t>
            </w:r>
          </w:p>
        </w:tc>
      </w:tr>
      <w:tr w:rsidR="0088628C" w:rsidRPr="00587B1E" w:rsidTr="0088628C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п.3 «График услуг»: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Графике приводятся расчетные сроки услуг в рамках Договора.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567" w:firstLine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указания сроков против каждого этапа/</w:t>
      </w:r>
      <w:proofErr w:type="spellStart"/>
      <w:r w:rsidRPr="00587B1E">
        <w:rPr>
          <w:sz w:val="22"/>
          <w:szCs w:val="22"/>
        </w:rPr>
        <w:t>подэтапа</w:t>
      </w:r>
      <w:proofErr w:type="spellEnd"/>
      <w:r w:rsidRPr="00587B1E">
        <w:rPr>
          <w:sz w:val="22"/>
          <w:szCs w:val="22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66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87" w:hanging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Cs/>
                <w:color w:val="000000"/>
                <w:sz w:val="22"/>
                <w:szCs w:val="22"/>
              </w:rPr>
            </w:pPr>
            <w:r w:rsidRPr="00587B1E">
              <w:rPr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87B1E">
        <w:rPr>
          <w:sz w:val="22"/>
          <w:szCs w:val="22"/>
        </w:rPr>
        <w:t>Microsoft</w:t>
      </w:r>
      <w:proofErr w:type="spellEnd"/>
      <w:r w:rsidRPr="00587B1E">
        <w:rPr>
          <w:sz w:val="22"/>
          <w:szCs w:val="22"/>
        </w:rPr>
        <w:t xml:space="preserve"> </w:t>
      </w:r>
      <w:proofErr w:type="spellStart"/>
      <w:r w:rsidRPr="00587B1E">
        <w:rPr>
          <w:sz w:val="22"/>
          <w:szCs w:val="22"/>
        </w:rPr>
        <w:t>Project</w:t>
      </w:r>
      <w:proofErr w:type="spellEnd"/>
      <w:r w:rsidRPr="00587B1E">
        <w:rPr>
          <w:sz w:val="22"/>
          <w:szCs w:val="22"/>
        </w:rPr>
        <w:t xml:space="preserve"> и т.п.).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График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left="567"/>
        <w:jc w:val="both"/>
        <w:rPr>
          <w:b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оплаты.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"/>
        <w:gridCol w:w="551"/>
        <w:gridCol w:w="1084"/>
        <w:gridCol w:w="1270"/>
        <w:gridCol w:w="1062"/>
        <w:gridCol w:w="425"/>
        <w:gridCol w:w="785"/>
        <w:gridCol w:w="1274"/>
        <w:gridCol w:w="1842"/>
        <w:gridCol w:w="1482"/>
        <w:gridCol w:w="541"/>
      </w:tblGrid>
      <w:tr w:rsidR="0088628C" w:rsidRPr="00587B1E" w:rsidTr="0088628C">
        <w:trPr>
          <w:jc w:val="center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Номер этапа в графике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Срок платежа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Сумма платежа, рублей</w:t>
            </w:r>
          </w:p>
        </w:tc>
      </w:tr>
      <w:tr w:rsidR="0088628C" w:rsidRPr="00587B1E" w:rsidTr="0088628C">
        <w:trPr>
          <w:jc w:val="center"/>
        </w:trPr>
        <w:tc>
          <w:tcPr>
            <w:tcW w:w="5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 НДС</w:t>
            </w: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ИТОГО общая сумма,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</w:tr>
      <w:tr w:rsidR="0088628C" w:rsidRPr="00587B1E" w:rsidTr="0088628C">
        <w:trPr>
          <w:jc w:val="center"/>
        </w:trPr>
        <w:tc>
          <w:tcPr>
            <w:tcW w:w="8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287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151"/>
          <w:jc w:val="center"/>
        </w:trPr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70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rPr>
          <w:b/>
          <w:bCs/>
          <w:spacing w:val="-3"/>
          <w:sz w:val="22"/>
          <w:szCs w:val="22"/>
          <w:lang w:eastAsia="x-none"/>
        </w:rPr>
        <w:sectPr w:rsidR="0088628C" w:rsidRPr="00587B1E" w:rsidSect="00A0326C">
          <w:headerReference w:type="default" r:id="rId14"/>
          <w:pgSz w:w="11909" w:h="16834"/>
          <w:pgMar w:top="426" w:right="1134" w:bottom="709" w:left="1134" w:header="720" w:footer="454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№4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</w:p>
    <w:p w:rsidR="0088628C" w:rsidRPr="00587B1E" w:rsidRDefault="0088628C" w:rsidP="0088628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2"/>
          <w:szCs w:val="22"/>
        </w:rPr>
      </w:pPr>
      <w:proofErr w:type="gramStart"/>
      <w:r w:rsidRPr="00587B1E">
        <w:rPr>
          <w:b/>
          <w:bCs/>
          <w:sz w:val="22"/>
          <w:szCs w:val="22"/>
        </w:rPr>
        <w:t>Форма</w:t>
      </w:r>
      <w:r w:rsidRPr="00587B1E">
        <w:rPr>
          <w:b/>
          <w:sz w:val="22"/>
          <w:szCs w:val="22"/>
        </w:rPr>
        <w:t xml:space="preserve"> информации о полной цепочке собственников контрагента (юридических и физических лицах, включая конечных бенефициаров</w:t>
      </w:r>
      <w:proofErr w:type="gramEnd"/>
    </w:p>
    <w:p w:rsidR="0088628C" w:rsidRPr="00587B1E" w:rsidRDefault="0088628C" w:rsidP="0088628C">
      <w:pPr>
        <w:rPr>
          <w:b/>
          <w:sz w:val="22"/>
          <w:szCs w:val="22"/>
        </w:rPr>
      </w:pPr>
    </w:p>
    <w:p w:rsidR="0088628C" w:rsidRPr="00587B1E" w:rsidRDefault="0088628C" w:rsidP="0088628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1615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88628C" w:rsidRPr="00587B1E" w:rsidTr="0088628C">
        <w:trPr>
          <w:trHeight w:val="300"/>
          <w:jc w:val="center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sz w:val="22"/>
                <w:szCs w:val="22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 контрагента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(в том числе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конечных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8628C" w:rsidRPr="00587B1E" w:rsidTr="0088628C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Код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ФИО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руководи-теля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удостоверя-ющего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Адрес регистра-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Категория: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руководитель/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участник/ акционер/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подтвержда-ющих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документах (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реквизиты и другие)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</w:tr>
    </w:tbl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  <w:r w:rsidRPr="00587B1E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_______________ 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ФИО)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      </w:t>
      </w:r>
      <w:r w:rsidRPr="00587B1E">
        <w:rPr>
          <w:rFonts w:eastAsia="Calibri"/>
          <w:i/>
          <w:sz w:val="22"/>
          <w:szCs w:val="22"/>
          <w:lang w:eastAsia="en-US"/>
        </w:rPr>
        <w:t>(подпись)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88628C" w:rsidRPr="00587B1E" w:rsidRDefault="0088628C" w:rsidP="0088628C">
      <w:pPr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  <w:sectPr w:rsidR="0088628C" w:rsidRPr="00587B1E">
          <w:footnotePr>
            <w:pos w:val="beneathText"/>
          </w:footnotePr>
          <w:pgSz w:w="16838" w:h="11906" w:orient="landscape"/>
          <w:pgMar w:top="993" w:right="680" w:bottom="680" w:left="680" w:header="709" w:footer="709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№5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bCs/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587B1E">
        <w:rPr>
          <w:b/>
          <w:bCs/>
          <w:sz w:val="22"/>
          <w:szCs w:val="22"/>
        </w:rPr>
        <w:t xml:space="preserve">Форма </w:t>
      </w:r>
      <w:r w:rsidRPr="00587B1E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 w:rsidR="00BF77AB" w:rsidRPr="00587B1E">
        <w:rPr>
          <w:b/>
          <w:sz w:val="22"/>
          <w:szCs w:val="22"/>
        </w:rPr>
        <w:t xml:space="preserve"> в адрес ПАО «МРСК Центра»</w:t>
      </w:r>
      <w:r w:rsidRPr="00587B1E">
        <w:rPr>
          <w:b/>
          <w:sz w:val="22"/>
          <w:szCs w:val="22"/>
        </w:rPr>
        <w:t>:</w:t>
      </w:r>
    </w:p>
    <w:p w:rsidR="0088628C" w:rsidRPr="00587B1E" w:rsidRDefault="0088628C" w:rsidP="0088628C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8721"/>
        <w:gridCol w:w="958"/>
      </w:tblGrid>
      <w:tr w:rsidR="0088628C" w:rsidRPr="00587B1E" w:rsidTr="0088628C">
        <w:trPr>
          <w:trHeight w:val="641"/>
        </w:trPr>
        <w:tc>
          <w:tcPr>
            <w:tcW w:w="4956" w:type="dxa"/>
            <w:hideMark/>
          </w:tcPr>
          <w:tbl>
            <w:tblPr>
              <w:tblW w:w="8505" w:type="dxa"/>
              <w:tblLook w:val="01E0" w:firstRow="1" w:lastRow="1" w:firstColumn="1" w:lastColumn="1" w:noHBand="0" w:noVBand="0"/>
            </w:tblPr>
            <w:tblGrid>
              <w:gridCol w:w="4253"/>
              <w:gridCol w:w="4252"/>
            </w:tblGrid>
            <w:tr w:rsidR="0088628C" w:rsidRPr="00587B1E">
              <w:trPr>
                <w:trHeight w:val="641"/>
              </w:trPr>
              <w:tc>
                <w:tcPr>
                  <w:tcW w:w="4253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rPr>
          <w:i/>
          <w:sz w:val="22"/>
          <w:szCs w:val="22"/>
        </w:rPr>
      </w:pPr>
      <w:r w:rsidRPr="00587B1E">
        <w:rPr>
          <w:sz w:val="22"/>
          <w:szCs w:val="22"/>
        </w:rPr>
        <w:t xml:space="preserve"> </w:t>
      </w: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СОГЛАСИЕ</w:t>
      </w:r>
    </w:p>
    <w:p w:rsidR="0088628C" w:rsidRPr="00587B1E" w:rsidRDefault="0088628C" w:rsidP="0088628C">
      <w:pPr>
        <w:tabs>
          <w:tab w:val="left" w:pos="1134"/>
        </w:tabs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Я, ________________________________________________ </w:t>
      </w:r>
      <w:r w:rsidRPr="00587B1E">
        <w:rPr>
          <w:i/>
          <w:sz w:val="22"/>
          <w:szCs w:val="22"/>
        </w:rPr>
        <w:t>(указать полностью ФИО)</w:t>
      </w:r>
      <w:r w:rsidRPr="00587B1E">
        <w:rPr>
          <w:sz w:val="22"/>
          <w:szCs w:val="22"/>
        </w:rPr>
        <w:t xml:space="preserve">, зарегистрирован (а) по адресу: ______________________________________ </w:t>
      </w:r>
      <w:r w:rsidRPr="00587B1E">
        <w:rPr>
          <w:i/>
          <w:sz w:val="22"/>
          <w:szCs w:val="22"/>
        </w:rPr>
        <w:t>(указать полный адрес регистрации)</w:t>
      </w:r>
      <w:r w:rsidRPr="00587B1E">
        <w:rPr>
          <w:sz w:val="22"/>
          <w:szCs w:val="22"/>
        </w:rPr>
        <w:t xml:space="preserve">, основной документ, удостоверяющий личность _____________________________ </w:t>
      </w:r>
      <w:r w:rsidRPr="00587B1E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87B1E">
        <w:rPr>
          <w:sz w:val="22"/>
          <w:szCs w:val="22"/>
        </w:rPr>
        <w:t xml:space="preserve">, дата, год и место рождения ____________________________ </w:t>
      </w:r>
      <w:r w:rsidRPr="00587B1E">
        <w:rPr>
          <w:i/>
          <w:sz w:val="22"/>
          <w:szCs w:val="22"/>
        </w:rPr>
        <w:t xml:space="preserve">(указать), </w:t>
      </w:r>
      <w:r w:rsidRPr="00587B1E">
        <w:rPr>
          <w:sz w:val="22"/>
          <w:szCs w:val="22"/>
        </w:rPr>
        <w:t xml:space="preserve">должность и место работ ___________________________ </w:t>
      </w:r>
      <w:r w:rsidRPr="00587B1E">
        <w:rPr>
          <w:i/>
          <w:sz w:val="22"/>
          <w:szCs w:val="22"/>
        </w:rPr>
        <w:t>(указать полностью без сокращений)</w:t>
      </w:r>
      <w:r w:rsidRPr="00587B1E">
        <w:rPr>
          <w:sz w:val="22"/>
          <w:szCs w:val="22"/>
        </w:rPr>
        <w:t xml:space="preserve">, </w:t>
      </w:r>
      <w:proofErr w:type="gramEnd"/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87B1E">
        <w:rPr>
          <w:i/>
          <w:sz w:val="22"/>
          <w:szCs w:val="22"/>
        </w:rPr>
        <w:t xml:space="preserve">(указывается наименование контрагента ПАО «МРСК Центра») </w:t>
      </w:r>
      <w:r w:rsidRPr="00587B1E">
        <w:rPr>
          <w:sz w:val="22"/>
          <w:szCs w:val="22"/>
        </w:rPr>
        <w:t>(зарегистрировано по адресу: _____________________,</w:t>
      </w:r>
      <w:proofErr w:type="gramEnd"/>
      <w:r w:rsidRPr="00587B1E">
        <w:rPr>
          <w:sz w:val="22"/>
          <w:szCs w:val="22"/>
        </w:rPr>
        <w:t xml:space="preserve"> ОГРН: ______________, ИНН: _________________, </w:t>
      </w:r>
      <w:proofErr w:type="gramStart"/>
      <w:r w:rsidRPr="00587B1E">
        <w:rPr>
          <w:sz w:val="22"/>
          <w:szCs w:val="22"/>
        </w:rPr>
        <w:t xml:space="preserve">КПП: ________________) в лице _________________________ </w:t>
      </w:r>
      <w:r w:rsidRPr="00587B1E">
        <w:rPr>
          <w:i/>
          <w:sz w:val="22"/>
          <w:szCs w:val="22"/>
        </w:rPr>
        <w:t>(указать полностью должность и ФИО представителя контрагента ПАО «МРСК Центра»)</w:t>
      </w:r>
      <w:r w:rsidRPr="00587B1E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87B1E">
        <w:rPr>
          <w:sz w:val="22"/>
          <w:szCs w:val="22"/>
        </w:rPr>
        <w:t xml:space="preserve"> использованием средств автоматизации или без использования таких сре</w:t>
      </w:r>
      <w:proofErr w:type="gramStart"/>
      <w:r w:rsidRPr="00587B1E">
        <w:rPr>
          <w:sz w:val="22"/>
          <w:szCs w:val="22"/>
        </w:rPr>
        <w:t>дств дл</w:t>
      </w:r>
      <w:proofErr w:type="gramEnd"/>
      <w:r w:rsidRPr="00587B1E">
        <w:rPr>
          <w:sz w:val="22"/>
          <w:szCs w:val="22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587B1E">
        <w:rPr>
          <w:i/>
          <w:sz w:val="22"/>
          <w:szCs w:val="22"/>
        </w:rPr>
        <w:t xml:space="preserve">, </w:t>
      </w:r>
      <w:r w:rsidRPr="00587B1E">
        <w:rPr>
          <w:sz w:val="22"/>
          <w:szCs w:val="22"/>
        </w:rPr>
        <w:t xml:space="preserve">Минэнерго России, </w:t>
      </w:r>
      <w:proofErr w:type="spellStart"/>
      <w:r w:rsidRPr="00587B1E">
        <w:rPr>
          <w:sz w:val="22"/>
          <w:szCs w:val="22"/>
        </w:rPr>
        <w:t>Росфинмониторинг</w:t>
      </w:r>
      <w:proofErr w:type="spellEnd"/>
      <w:r w:rsidRPr="00587B1E">
        <w:rPr>
          <w:sz w:val="22"/>
          <w:szCs w:val="22"/>
        </w:rPr>
        <w:t xml:space="preserve">, ФНС России, иным третьим лицам при необходимости.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«___» ___________ 20 __ г.           ___________________ </w:t>
      </w:r>
      <w:r w:rsidRPr="00587B1E">
        <w:rPr>
          <w:i/>
          <w:sz w:val="22"/>
          <w:szCs w:val="22"/>
        </w:rPr>
        <w:t>(подпись, расшифровка подписи).</w:t>
      </w: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FD0928">
      <w:pPr>
        <w:ind w:left="6237"/>
        <w:rPr>
          <w:rStyle w:val="a6"/>
          <w:bCs/>
          <w:sz w:val="22"/>
          <w:szCs w:val="22"/>
        </w:rPr>
      </w:pPr>
    </w:p>
    <w:sectPr w:rsidR="0088628C" w:rsidRPr="00587B1E" w:rsidSect="00FD0928"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6A" w:rsidRDefault="0062596A">
      <w:r>
        <w:separator/>
      </w:r>
    </w:p>
  </w:endnote>
  <w:endnote w:type="continuationSeparator" w:id="0">
    <w:p w:rsidR="0062596A" w:rsidRDefault="0062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6A" w:rsidRDefault="0062596A">
      <w:r>
        <w:separator/>
      </w:r>
    </w:p>
  </w:footnote>
  <w:footnote w:type="continuationSeparator" w:id="0">
    <w:p w:rsidR="0062596A" w:rsidRDefault="00625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E9" w:rsidRDefault="00DF46E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083ECB">
      <w:rPr>
        <w:noProof/>
      </w:rPr>
      <w:t>1</w:t>
    </w:r>
    <w:r>
      <w:fldChar w:fldCharType="end"/>
    </w:r>
  </w:p>
  <w:p w:rsidR="00DF46E9" w:rsidRDefault="00DF46E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2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23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"/>
  </w:num>
  <w:num w:numId="34">
    <w:abstractNumId w:val="17"/>
  </w:num>
  <w:num w:numId="35">
    <w:abstractNumId w:val="1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47BF"/>
    <w:rsid w:val="00017B11"/>
    <w:rsid w:val="00027A47"/>
    <w:rsid w:val="0006065F"/>
    <w:rsid w:val="000628B2"/>
    <w:rsid w:val="00083ECB"/>
    <w:rsid w:val="00094733"/>
    <w:rsid w:val="0009635E"/>
    <w:rsid w:val="000B3444"/>
    <w:rsid w:val="000B65E8"/>
    <w:rsid w:val="000C7420"/>
    <w:rsid w:val="000D03B7"/>
    <w:rsid w:val="000D0673"/>
    <w:rsid w:val="000D1CB7"/>
    <w:rsid w:val="000D2136"/>
    <w:rsid w:val="000E4920"/>
    <w:rsid w:val="000F07D1"/>
    <w:rsid w:val="00103843"/>
    <w:rsid w:val="001054EC"/>
    <w:rsid w:val="00105868"/>
    <w:rsid w:val="0011029E"/>
    <w:rsid w:val="00113FE0"/>
    <w:rsid w:val="00131580"/>
    <w:rsid w:val="0015262C"/>
    <w:rsid w:val="001573D6"/>
    <w:rsid w:val="00170F64"/>
    <w:rsid w:val="00191C94"/>
    <w:rsid w:val="00191E0B"/>
    <w:rsid w:val="001945D9"/>
    <w:rsid w:val="001C3874"/>
    <w:rsid w:val="001D4BB0"/>
    <w:rsid w:val="001D540B"/>
    <w:rsid w:val="001D78F7"/>
    <w:rsid w:val="001E108A"/>
    <w:rsid w:val="001F0E8D"/>
    <w:rsid w:val="001F5F2E"/>
    <w:rsid w:val="00232FFA"/>
    <w:rsid w:val="0023613A"/>
    <w:rsid w:val="00267905"/>
    <w:rsid w:val="00295B50"/>
    <w:rsid w:val="002A2FF2"/>
    <w:rsid w:val="002B374C"/>
    <w:rsid w:val="002B4CC5"/>
    <w:rsid w:val="002C3493"/>
    <w:rsid w:val="002C772A"/>
    <w:rsid w:val="002E2E53"/>
    <w:rsid w:val="002E4CC2"/>
    <w:rsid w:val="002F4682"/>
    <w:rsid w:val="002F62D1"/>
    <w:rsid w:val="002F7BD9"/>
    <w:rsid w:val="003038D9"/>
    <w:rsid w:val="00310DF3"/>
    <w:rsid w:val="003608BF"/>
    <w:rsid w:val="00361DB3"/>
    <w:rsid w:val="00363647"/>
    <w:rsid w:val="003771A3"/>
    <w:rsid w:val="00392154"/>
    <w:rsid w:val="00393D3A"/>
    <w:rsid w:val="003A0B23"/>
    <w:rsid w:val="003A6532"/>
    <w:rsid w:val="003A7B67"/>
    <w:rsid w:val="003B273F"/>
    <w:rsid w:val="003B38DC"/>
    <w:rsid w:val="003C231F"/>
    <w:rsid w:val="003D34D6"/>
    <w:rsid w:val="00403720"/>
    <w:rsid w:val="00404456"/>
    <w:rsid w:val="00405FDF"/>
    <w:rsid w:val="00407238"/>
    <w:rsid w:val="00413AF3"/>
    <w:rsid w:val="00416C73"/>
    <w:rsid w:val="00437ABF"/>
    <w:rsid w:val="00443A54"/>
    <w:rsid w:val="0047049A"/>
    <w:rsid w:val="00471117"/>
    <w:rsid w:val="004869A0"/>
    <w:rsid w:val="00486FB5"/>
    <w:rsid w:val="004A22A8"/>
    <w:rsid w:val="004C4A03"/>
    <w:rsid w:val="004D3E3D"/>
    <w:rsid w:val="004D72E3"/>
    <w:rsid w:val="005054D5"/>
    <w:rsid w:val="00505560"/>
    <w:rsid w:val="00507867"/>
    <w:rsid w:val="00512EC9"/>
    <w:rsid w:val="00524B06"/>
    <w:rsid w:val="005325B8"/>
    <w:rsid w:val="0053498F"/>
    <w:rsid w:val="005410B0"/>
    <w:rsid w:val="00550079"/>
    <w:rsid w:val="00557511"/>
    <w:rsid w:val="00561F1D"/>
    <w:rsid w:val="00563A02"/>
    <w:rsid w:val="00567C56"/>
    <w:rsid w:val="00573683"/>
    <w:rsid w:val="0058226D"/>
    <w:rsid w:val="00587B1E"/>
    <w:rsid w:val="005B2720"/>
    <w:rsid w:val="005C78A5"/>
    <w:rsid w:val="005D1913"/>
    <w:rsid w:val="005E28A0"/>
    <w:rsid w:val="005F7376"/>
    <w:rsid w:val="0060423D"/>
    <w:rsid w:val="00610449"/>
    <w:rsid w:val="006128AC"/>
    <w:rsid w:val="00613389"/>
    <w:rsid w:val="0062596A"/>
    <w:rsid w:val="00633BF3"/>
    <w:rsid w:val="006344A3"/>
    <w:rsid w:val="0063467C"/>
    <w:rsid w:val="00666FD1"/>
    <w:rsid w:val="006670CF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E5973"/>
    <w:rsid w:val="006F0427"/>
    <w:rsid w:val="006F7130"/>
    <w:rsid w:val="00700203"/>
    <w:rsid w:val="00701F26"/>
    <w:rsid w:val="0072448A"/>
    <w:rsid w:val="00727BF1"/>
    <w:rsid w:val="007427F0"/>
    <w:rsid w:val="00755C18"/>
    <w:rsid w:val="007615C5"/>
    <w:rsid w:val="00784E67"/>
    <w:rsid w:val="0078517F"/>
    <w:rsid w:val="00790592"/>
    <w:rsid w:val="00790EC6"/>
    <w:rsid w:val="00793CE2"/>
    <w:rsid w:val="00795C01"/>
    <w:rsid w:val="007A4DFF"/>
    <w:rsid w:val="007A73A1"/>
    <w:rsid w:val="007D55E8"/>
    <w:rsid w:val="007E2CD6"/>
    <w:rsid w:val="007E3305"/>
    <w:rsid w:val="007E400B"/>
    <w:rsid w:val="007F1D34"/>
    <w:rsid w:val="00812CCE"/>
    <w:rsid w:val="008140A7"/>
    <w:rsid w:val="00821921"/>
    <w:rsid w:val="00821D45"/>
    <w:rsid w:val="00830E3E"/>
    <w:rsid w:val="008455C6"/>
    <w:rsid w:val="008468BF"/>
    <w:rsid w:val="008524E9"/>
    <w:rsid w:val="008619D0"/>
    <w:rsid w:val="0086345E"/>
    <w:rsid w:val="00872B71"/>
    <w:rsid w:val="0088628C"/>
    <w:rsid w:val="00893BFC"/>
    <w:rsid w:val="008A1862"/>
    <w:rsid w:val="008A194C"/>
    <w:rsid w:val="008A587F"/>
    <w:rsid w:val="008C798B"/>
    <w:rsid w:val="008F5A72"/>
    <w:rsid w:val="00912C76"/>
    <w:rsid w:val="009319D7"/>
    <w:rsid w:val="00936BA7"/>
    <w:rsid w:val="009532EF"/>
    <w:rsid w:val="009569D9"/>
    <w:rsid w:val="00961672"/>
    <w:rsid w:val="0096643A"/>
    <w:rsid w:val="00973F24"/>
    <w:rsid w:val="00982EB2"/>
    <w:rsid w:val="009859A4"/>
    <w:rsid w:val="009A5F89"/>
    <w:rsid w:val="009C14C8"/>
    <w:rsid w:val="009C70AD"/>
    <w:rsid w:val="009D2628"/>
    <w:rsid w:val="009E37EF"/>
    <w:rsid w:val="009E62C8"/>
    <w:rsid w:val="009F21AD"/>
    <w:rsid w:val="009F452A"/>
    <w:rsid w:val="00A0326C"/>
    <w:rsid w:val="00A22E4A"/>
    <w:rsid w:val="00A34624"/>
    <w:rsid w:val="00A352A3"/>
    <w:rsid w:val="00A50A6D"/>
    <w:rsid w:val="00A51D46"/>
    <w:rsid w:val="00A5718D"/>
    <w:rsid w:val="00A605F1"/>
    <w:rsid w:val="00A60625"/>
    <w:rsid w:val="00A614B7"/>
    <w:rsid w:val="00A84CCD"/>
    <w:rsid w:val="00A867C5"/>
    <w:rsid w:val="00A87430"/>
    <w:rsid w:val="00AA070E"/>
    <w:rsid w:val="00AA1955"/>
    <w:rsid w:val="00AC2A75"/>
    <w:rsid w:val="00AC4B5E"/>
    <w:rsid w:val="00AD69E5"/>
    <w:rsid w:val="00AE2AA6"/>
    <w:rsid w:val="00AE5594"/>
    <w:rsid w:val="00B02185"/>
    <w:rsid w:val="00B0666C"/>
    <w:rsid w:val="00B10B15"/>
    <w:rsid w:val="00B128E6"/>
    <w:rsid w:val="00B148DE"/>
    <w:rsid w:val="00B167DE"/>
    <w:rsid w:val="00B3272B"/>
    <w:rsid w:val="00B35C59"/>
    <w:rsid w:val="00B4273E"/>
    <w:rsid w:val="00B45A64"/>
    <w:rsid w:val="00B53EDF"/>
    <w:rsid w:val="00B541E8"/>
    <w:rsid w:val="00B666F4"/>
    <w:rsid w:val="00B87F4E"/>
    <w:rsid w:val="00B92179"/>
    <w:rsid w:val="00BC0D82"/>
    <w:rsid w:val="00BC4E8D"/>
    <w:rsid w:val="00BD0E6B"/>
    <w:rsid w:val="00BD3F46"/>
    <w:rsid w:val="00BF77AB"/>
    <w:rsid w:val="00C2183F"/>
    <w:rsid w:val="00C254A2"/>
    <w:rsid w:val="00C34C19"/>
    <w:rsid w:val="00C46B31"/>
    <w:rsid w:val="00C53316"/>
    <w:rsid w:val="00C57F01"/>
    <w:rsid w:val="00C64364"/>
    <w:rsid w:val="00C75457"/>
    <w:rsid w:val="00C813F6"/>
    <w:rsid w:val="00C97FC7"/>
    <w:rsid w:val="00CA3221"/>
    <w:rsid w:val="00CA38CF"/>
    <w:rsid w:val="00CC10BD"/>
    <w:rsid w:val="00CC2A9A"/>
    <w:rsid w:val="00CD28A7"/>
    <w:rsid w:val="00D35C83"/>
    <w:rsid w:val="00D36941"/>
    <w:rsid w:val="00D52AA0"/>
    <w:rsid w:val="00D54166"/>
    <w:rsid w:val="00D65936"/>
    <w:rsid w:val="00D82BDB"/>
    <w:rsid w:val="00DB0637"/>
    <w:rsid w:val="00DC0050"/>
    <w:rsid w:val="00DC36A0"/>
    <w:rsid w:val="00DD4E5D"/>
    <w:rsid w:val="00DE6D63"/>
    <w:rsid w:val="00DF46E9"/>
    <w:rsid w:val="00E00225"/>
    <w:rsid w:val="00E12D69"/>
    <w:rsid w:val="00E1410D"/>
    <w:rsid w:val="00E15D32"/>
    <w:rsid w:val="00E21C16"/>
    <w:rsid w:val="00E35C5D"/>
    <w:rsid w:val="00E36B35"/>
    <w:rsid w:val="00E42EB2"/>
    <w:rsid w:val="00E43C0C"/>
    <w:rsid w:val="00E61B37"/>
    <w:rsid w:val="00E73D5F"/>
    <w:rsid w:val="00E75D04"/>
    <w:rsid w:val="00E817A2"/>
    <w:rsid w:val="00E848C2"/>
    <w:rsid w:val="00E95402"/>
    <w:rsid w:val="00E95DD4"/>
    <w:rsid w:val="00EA20A8"/>
    <w:rsid w:val="00EE15EE"/>
    <w:rsid w:val="00EE7E7E"/>
    <w:rsid w:val="00F040E9"/>
    <w:rsid w:val="00F30537"/>
    <w:rsid w:val="00F35720"/>
    <w:rsid w:val="00F439B6"/>
    <w:rsid w:val="00F44E52"/>
    <w:rsid w:val="00F53ABA"/>
    <w:rsid w:val="00F542DA"/>
    <w:rsid w:val="00F577FD"/>
    <w:rsid w:val="00F6395B"/>
    <w:rsid w:val="00FB4E45"/>
    <w:rsid w:val="00FD0928"/>
    <w:rsid w:val="00FE02C3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8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azimov.DA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osenko.alv@mrsk-1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Назимов Дмитрий Александрович</cp:lastModifiedBy>
  <cp:revision>8</cp:revision>
  <dcterms:created xsi:type="dcterms:W3CDTF">2018-06-29T08:28:00Z</dcterms:created>
  <dcterms:modified xsi:type="dcterms:W3CDTF">2019-01-21T10:29:00Z</dcterms:modified>
</cp:coreProperties>
</file>