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5F" w:rsidRPr="0080719B" w:rsidRDefault="005B6A5F" w:rsidP="005B6A5F">
      <w:pPr>
        <w:ind w:right="57"/>
        <w:jc w:val="center"/>
        <w:rPr>
          <w:b/>
        </w:rPr>
      </w:pPr>
      <w:r w:rsidRPr="0080719B">
        <w:rPr>
          <w:b/>
        </w:rPr>
        <w:t xml:space="preserve">ИЗВЕЩЕНИЕ ОБ ИТОГАХ </w:t>
      </w:r>
    </w:p>
    <w:p w:rsidR="005B6A5F" w:rsidRPr="0080719B" w:rsidRDefault="00972A2A" w:rsidP="005B6A5F">
      <w:pPr>
        <w:ind w:right="57"/>
        <w:jc w:val="center"/>
        <w:rPr>
          <w:b/>
        </w:rPr>
      </w:pPr>
      <w:r w:rsidRPr="0080719B">
        <w:rPr>
          <w:b/>
        </w:rPr>
        <w:t>п</w:t>
      </w:r>
      <w:r w:rsidR="005B6A5F" w:rsidRPr="0080719B">
        <w:rPr>
          <w:b/>
        </w:rPr>
        <w:t>родажи</w:t>
      </w:r>
      <w:r w:rsidRPr="0080719B">
        <w:rPr>
          <w:b/>
        </w:rPr>
        <w:t xml:space="preserve"> имущества</w:t>
      </w:r>
      <w:r w:rsidR="005B6A5F" w:rsidRPr="0080719B">
        <w:rPr>
          <w:b/>
        </w:rPr>
        <w:t xml:space="preserve"> ПАО «МРСК Центра» посредством публичного предложения</w:t>
      </w:r>
    </w:p>
    <w:p w:rsidR="005B6A5F" w:rsidRPr="0080719B" w:rsidRDefault="005B6A5F" w:rsidP="005B6A5F">
      <w:pPr>
        <w:ind w:right="57" w:firstLine="851"/>
        <w:jc w:val="both"/>
      </w:pPr>
    </w:p>
    <w:p w:rsidR="005B6A5F" w:rsidRPr="0080719B" w:rsidRDefault="005B6A5F" w:rsidP="005B6A5F">
      <w:pPr>
        <w:pStyle w:val="af0"/>
        <w:spacing w:after="0"/>
        <w:ind w:right="57" w:firstLine="851"/>
        <w:rPr>
          <w:b/>
          <w:u w:val="single"/>
        </w:rPr>
      </w:pPr>
    </w:p>
    <w:p w:rsidR="00375A78" w:rsidRPr="0080719B" w:rsidRDefault="00375A78" w:rsidP="00375A78">
      <w:pPr>
        <w:jc w:val="both"/>
      </w:pPr>
      <w:r w:rsidRPr="0080719B">
        <w:rPr>
          <w:b/>
        </w:rPr>
        <w:t>Продавец: ПАО «МРСК Центра» (филиал ПАО «МРСК Центра» –</w:t>
      </w:r>
      <w:r w:rsidRPr="0080719B">
        <w:t xml:space="preserve"> </w:t>
      </w:r>
      <w:r w:rsidRPr="0080719B">
        <w:rPr>
          <w:b/>
        </w:rPr>
        <w:t>«Курскэнерго»</w:t>
      </w:r>
      <w:r w:rsidRPr="0080719B">
        <w:t>).</w:t>
      </w:r>
    </w:p>
    <w:p w:rsidR="00375A78" w:rsidRPr="0080719B" w:rsidRDefault="00375A78" w:rsidP="00375A78">
      <w:pPr>
        <w:jc w:val="both"/>
        <w:outlineLvl w:val="0"/>
        <w:rPr>
          <w:spacing w:val="-4"/>
        </w:rPr>
      </w:pPr>
      <w:r w:rsidRPr="0080719B">
        <w:t xml:space="preserve">Юридический адрес: </w:t>
      </w:r>
      <w:r w:rsidRPr="0080719B">
        <w:rPr>
          <w:spacing w:val="-4"/>
        </w:rPr>
        <w:t>119017, г. Москва, ул. Малая Ордынка, д. 15.</w:t>
      </w:r>
    </w:p>
    <w:p w:rsidR="00375A78" w:rsidRPr="0080719B" w:rsidRDefault="00375A78" w:rsidP="00375A78">
      <w:pPr>
        <w:jc w:val="both"/>
        <w:outlineLvl w:val="0"/>
        <w:rPr>
          <w:spacing w:val="-4"/>
        </w:rPr>
      </w:pPr>
      <w:r w:rsidRPr="0080719B">
        <w:rPr>
          <w:spacing w:val="-4"/>
        </w:rPr>
        <w:t>Место расположения ф</w:t>
      </w:r>
      <w:r w:rsidRPr="0080719B">
        <w:t>илиала ПАО «МРСК Центра» - «Курскэнерго»:</w:t>
      </w:r>
    </w:p>
    <w:p w:rsidR="00375A78" w:rsidRPr="0080719B" w:rsidRDefault="00375A78" w:rsidP="00375A78">
      <w:pPr>
        <w:jc w:val="both"/>
        <w:rPr>
          <w:b/>
        </w:rPr>
      </w:pPr>
      <w:r w:rsidRPr="0080719B">
        <w:t>305029, г. Курск, ул. К. Маркса, д. 27</w:t>
      </w:r>
    </w:p>
    <w:p w:rsidR="00375A78" w:rsidRPr="0080719B" w:rsidRDefault="00375A78" w:rsidP="00375A78">
      <w:pPr>
        <w:jc w:val="both"/>
        <w:rPr>
          <w:b/>
        </w:rPr>
      </w:pPr>
      <w:r w:rsidRPr="0080719B">
        <w:t xml:space="preserve">Телефон: (4712) 55-71-68, 55-72-41, факс: (4712) 55-71-72, </w:t>
      </w:r>
      <w:r w:rsidRPr="0080719B">
        <w:rPr>
          <w:lang w:val="en-US"/>
        </w:rPr>
        <w:t>e</w:t>
      </w:r>
      <w:r w:rsidRPr="0080719B">
        <w:t>-</w:t>
      </w:r>
      <w:r w:rsidRPr="0080719B">
        <w:rPr>
          <w:lang w:val="en-US"/>
        </w:rPr>
        <w:t>mail</w:t>
      </w:r>
      <w:r w:rsidRPr="0080719B">
        <w:t xml:space="preserve">: </w:t>
      </w:r>
      <w:hyperlink r:id="rId8" w:history="1">
        <w:r w:rsidRPr="0080719B">
          <w:t>Samoilenko.NM@mrsk-1.ru</w:t>
        </w:r>
      </w:hyperlink>
      <w:r w:rsidRPr="0080719B">
        <w:t>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 xml:space="preserve">Форма проведения продажи: </w:t>
      </w:r>
      <w:r w:rsidRPr="0080719B">
        <w:rPr>
          <w:rFonts w:eastAsia="Calibri"/>
        </w:rPr>
        <w:t>продажа посредством публичного предложения, открытая по составу участников и открытая по форме подачи предложений о цене имущества (не в электронной форме).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>Даты начала и окончания</w:t>
      </w:r>
      <w:r w:rsidRPr="0080719B" w:rsidDel="0000451C">
        <w:rPr>
          <w:b/>
        </w:rPr>
        <w:t xml:space="preserve"> </w:t>
      </w:r>
      <w:r w:rsidRPr="0080719B">
        <w:rPr>
          <w:b/>
        </w:rPr>
        <w:t xml:space="preserve">приема заявок с прилагаемыми к ним документам: 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>с 30.04.2021 по 24.06.2021 включительно в рабочие дни с 13:00 до 16:00.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 xml:space="preserve">Адрес места приема заявок: </w:t>
      </w:r>
      <w:r w:rsidRPr="0080719B">
        <w:t>г.</w:t>
      </w:r>
      <w:r w:rsidRPr="0080719B">
        <w:rPr>
          <w:b/>
        </w:rPr>
        <w:t xml:space="preserve"> </w:t>
      </w:r>
      <w:r w:rsidRPr="0080719B">
        <w:t>Курск, ул. К. Маркса, д. 27, 1 этаж, Центр обслуживания потребителей.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>Дата признания претендентов участниками продажи</w:t>
      </w:r>
      <w:r w:rsidRPr="0080719B">
        <w:t xml:space="preserve">: </w:t>
      </w:r>
      <w:r w:rsidRPr="0080719B">
        <w:rPr>
          <w:b/>
        </w:rPr>
        <w:t>25.06.2021.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>Адрес места проведения продажи:</w:t>
      </w:r>
      <w:r w:rsidRPr="0080719B">
        <w:t xml:space="preserve"> г.</w:t>
      </w:r>
      <w:r w:rsidRPr="0080719B">
        <w:rPr>
          <w:b/>
        </w:rPr>
        <w:t xml:space="preserve"> </w:t>
      </w:r>
      <w:r w:rsidRPr="0080719B">
        <w:t>Курск, ул. К. Маркса, д. 27, 1 этаж, актовый зал.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b/>
        </w:rPr>
        <w:t>Дата и время продажи: 28.06.2021 в 10:00.</w:t>
      </w:r>
    </w:p>
    <w:p w:rsidR="00444614" w:rsidRPr="0080719B" w:rsidRDefault="00444614" w:rsidP="00444614">
      <w:pPr>
        <w:jc w:val="both"/>
      </w:pPr>
    </w:p>
    <w:p w:rsidR="00C36B7A" w:rsidRPr="0080719B" w:rsidRDefault="00C36B7A" w:rsidP="00C36B7A">
      <w:pPr>
        <w:jc w:val="center"/>
        <w:rPr>
          <w:b/>
        </w:rPr>
      </w:pPr>
      <w:r w:rsidRPr="0080719B">
        <w:rPr>
          <w:b/>
        </w:rPr>
        <w:t>Выставляемое на продаж</w:t>
      </w:r>
      <w:r w:rsidR="005B6A5F" w:rsidRPr="0080719B">
        <w:rPr>
          <w:b/>
        </w:rPr>
        <w:t>у имущество (далее – имущество)</w:t>
      </w:r>
    </w:p>
    <w:p w:rsidR="00375A78" w:rsidRPr="0080719B" w:rsidRDefault="00375A78" w:rsidP="00375A78">
      <w:pPr>
        <w:jc w:val="both"/>
        <w:rPr>
          <w:u w:val="single"/>
        </w:rPr>
      </w:pPr>
      <w:r w:rsidRPr="0080719B">
        <w:rPr>
          <w:b/>
          <w:u w:val="single"/>
        </w:rPr>
        <w:t>Лот № 1:</w:t>
      </w:r>
      <w:r w:rsidRPr="0080719B">
        <w:rPr>
          <w:u w:val="single"/>
        </w:rPr>
        <w:t xml:space="preserve"> </w:t>
      </w:r>
    </w:p>
    <w:p w:rsidR="00375A78" w:rsidRPr="0080719B" w:rsidRDefault="00375A78" w:rsidP="00375A78">
      <w:pPr>
        <w:pStyle w:val="Default"/>
        <w:ind w:firstLine="708"/>
        <w:jc w:val="both"/>
        <w:rPr>
          <w:color w:val="auto"/>
        </w:rPr>
      </w:pPr>
      <w:r w:rsidRPr="0080719B">
        <w:rPr>
          <w:color w:val="auto"/>
        </w:rPr>
        <w:t xml:space="preserve">Здание «Склад аварийных запасов», назначение: нежилое здание, площадь: 266,6 кв. м., количество этажей, в том числе подземных, 1, кадастровый номер: 46:14:050101:988, расположенное по адресу: Курская область, </w:t>
      </w:r>
      <w:proofErr w:type="spellStart"/>
      <w:r w:rsidRPr="0080719B">
        <w:rPr>
          <w:color w:val="auto"/>
        </w:rPr>
        <w:t>Мантуровский</w:t>
      </w:r>
      <w:proofErr w:type="spellEnd"/>
      <w:r w:rsidRPr="0080719B">
        <w:rPr>
          <w:color w:val="auto"/>
        </w:rPr>
        <w:t xml:space="preserve"> район, </w:t>
      </w:r>
      <w:proofErr w:type="spellStart"/>
      <w:r w:rsidRPr="0080719B">
        <w:rPr>
          <w:color w:val="auto"/>
        </w:rPr>
        <w:t>Сеймский</w:t>
      </w:r>
      <w:proofErr w:type="spellEnd"/>
      <w:r w:rsidRPr="0080719B">
        <w:rPr>
          <w:color w:val="auto"/>
        </w:rPr>
        <w:t xml:space="preserve"> сельсовет, с. Сейм, </w:t>
      </w:r>
      <w:r w:rsidRPr="0080719B">
        <w:rPr>
          <w:color w:val="auto"/>
        </w:rPr>
        <w:br/>
        <w:t>ул. Полевая, д. 90 (запись о регистрации права от 16.06.2008 № 46-46-15/001/2008-561).</w:t>
      </w:r>
    </w:p>
    <w:p w:rsidR="00375A78" w:rsidRPr="0080719B" w:rsidRDefault="00375A78" w:rsidP="00375A78">
      <w:pPr>
        <w:pStyle w:val="a5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80719B">
        <w:rPr>
          <w:rFonts w:ascii="Times New Roman" w:eastAsia="Times New Roman" w:hAnsi="Times New Roman" w:cs="Times New Roman"/>
          <w:b/>
        </w:rPr>
        <w:t>Сведения об обременениях имущества и ограничениях в использовании имущества:</w:t>
      </w:r>
      <w:r w:rsidRPr="0080719B">
        <w:rPr>
          <w:rFonts w:ascii="Times New Roman" w:hAnsi="Times New Roman" w:cs="Times New Roman"/>
          <w:b/>
        </w:rPr>
        <w:t xml:space="preserve"> </w:t>
      </w:r>
      <w:r w:rsidRPr="0080719B">
        <w:rPr>
          <w:rFonts w:ascii="Times New Roman" w:eastAsia="Times New Roman" w:hAnsi="Times New Roman" w:cs="Times New Roman"/>
        </w:rPr>
        <w:t>имущество не обременено правами третьих лиц, в залоге, споре, под арестом не состоит.</w:t>
      </w:r>
    </w:p>
    <w:p w:rsidR="00375A78" w:rsidRPr="0080719B" w:rsidRDefault="00375A78" w:rsidP="00375A78">
      <w:pPr>
        <w:jc w:val="both"/>
      </w:pPr>
      <w:r w:rsidRPr="0080719B">
        <w:rPr>
          <w:b/>
          <w:bCs/>
        </w:rPr>
        <w:t>Цена</w:t>
      </w:r>
      <w:r w:rsidRPr="0080719B">
        <w:rPr>
          <w:b/>
        </w:rPr>
        <w:t xml:space="preserve"> первоначального предложения: </w:t>
      </w:r>
      <w:r w:rsidRPr="0080719B">
        <w:t>1 305 000 (Один миллион триста пять тысяч) </w:t>
      </w:r>
      <w:r w:rsidRPr="0080719B">
        <w:rPr>
          <w:rFonts w:eastAsia="Calibri"/>
        </w:rPr>
        <w:t>рублей 00 копеек (с учетом НДС 20%)</w:t>
      </w:r>
      <w:r w:rsidRPr="0080719B">
        <w:t xml:space="preserve">. </w:t>
      </w:r>
    </w:p>
    <w:p w:rsidR="00375A78" w:rsidRPr="0080719B" w:rsidRDefault="00375A78" w:rsidP="00375A78">
      <w:pPr>
        <w:jc w:val="both"/>
        <w:rPr>
          <w:rFonts w:eastAsia="Calibri"/>
        </w:rPr>
      </w:pPr>
      <w:r w:rsidRPr="0080719B">
        <w:rPr>
          <w:b/>
        </w:rPr>
        <w:t>Минимальная цена предложения (цена отсечения):</w:t>
      </w:r>
      <w:r w:rsidRPr="0080719B">
        <w:t xml:space="preserve"> </w:t>
      </w:r>
      <w:r w:rsidRPr="0080719B">
        <w:rPr>
          <w:rFonts w:eastAsia="Calibri"/>
        </w:rPr>
        <w:t>926 550 (Девятьсот двадцать шесть тысяч пятьсот пятьдесят) рублей 00 копеек (с учетом НДС 20%).</w:t>
      </w:r>
    </w:p>
    <w:p w:rsidR="00375A78" w:rsidRPr="0080719B" w:rsidRDefault="00375A78" w:rsidP="00375A78">
      <w:pPr>
        <w:jc w:val="both"/>
        <w:rPr>
          <w:rFonts w:eastAsia="Calibri"/>
        </w:rPr>
      </w:pPr>
      <w:r w:rsidRPr="0080719B">
        <w:rPr>
          <w:b/>
        </w:rPr>
        <w:t>Величина понижения цены первоначального предложения (шаг понижения цены):</w:t>
      </w:r>
      <w:r w:rsidRPr="0080719B">
        <w:t xml:space="preserve"> </w:t>
      </w:r>
      <w:r w:rsidRPr="0080719B">
        <w:br/>
      </w:r>
      <w:r w:rsidRPr="0080719B">
        <w:rPr>
          <w:rFonts w:eastAsia="Calibri"/>
        </w:rPr>
        <w:t>63 075 (Шестьдесят три тысячи семьдесят пять) рублей 00 копеек.</w:t>
      </w:r>
    </w:p>
    <w:p w:rsidR="00375A78" w:rsidRPr="0080719B" w:rsidRDefault="00375A78" w:rsidP="00375A78">
      <w:pPr>
        <w:jc w:val="both"/>
        <w:rPr>
          <w:rFonts w:eastAsia="Calibri"/>
        </w:rPr>
      </w:pPr>
      <w:r w:rsidRPr="0080719B">
        <w:rPr>
          <w:rFonts w:eastAsia="Calibri"/>
        </w:rPr>
        <w:t>Период понижения цены: 1 минута</w:t>
      </w:r>
      <w:r w:rsidRPr="0080719B">
        <w:rPr>
          <w:rStyle w:val="a9"/>
          <w:rFonts w:eastAsia="Calibri"/>
        </w:rPr>
        <w:footnoteReference w:id="1"/>
      </w:r>
      <w:r w:rsidRPr="0080719B">
        <w:rPr>
          <w:rFonts w:eastAsia="Calibri"/>
        </w:rPr>
        <w:t>.</w:t>
      </w:r>
    </w:p>
    <w:p w:rsidR="00375A78" w:rsidRPr="0080719B" w:rsidRDefault="00375A78" w:rsidP="00375A78">
      <w:pPr>
        <w:tabs>
          <w:tab w:val="left" w:pos="1134"/>
        </w:tabs>
        <w:ind w:right="27"/>
        <w:contextualSpacing/>
        <w:jc w:val="both"/>
        <w:rPr>
          <w:rFonts w:eastAsia="Calibri"/>
        </w:rPr>
      </w:pPr>
      <w:r w:rsidRPr="0080719B">
        <w:rPr>
          <w:b/>
        </w:rPr>
        <w:t>Величина повышения цены первоначального предложения или цены предложения, сложившейся на шаге понижения (шаг аукциона на повышение):</w:t>
      </w:r>
      <w:r w:rsidRPr="0080719B">
        <w:t xml:space="preserve"> </w:t>
      </w:r>
      <w:r w:rsidRPr="0080719B">
        <w:rPr>
          <w:rFonts w:eastAsia="Calibri"/>
        </w:rPr>
        <w:t>6 307 (Шесть тысяч триста семь) рублей 50 копеек.</w:t>
      </w:r>
    </w:p>
    <w:p w:rsidR="00375A78" w:rsidRPr="0080719B" w:rsidRDefault="00375A78" w:rsidP="00375A78">
      <w:pPr>
        <w:jc w:val="both"/>
      </w:pPr>
      <w:r w:rsidRPr="0080719B">
        <w:rPr>
          <w:rFonts w:eastAsia="Calibri"/>
        </w:rPr>
        <w:t>Период повышения цены: 1 минута</w:t>
      </w:r>
      <w:r w:rsidRPr="0080719B">
        <w:rPr>
          <w:rFonts w:eastAsia="Calibri"/>
          <w:sz w:val="18"/>
          <w:szCs w:val="18"/>
        </w:rPr>
        <w:t>*</w:t>
      </w:r>
      <w:r w:rsidRPr="0080719B">
        <w:rPr>
          <w:rFonts w:eastAsia="Calibri"/>
        </w:rPr>
        <w:t>.</w:t>
      </w:r>
    </w:p>
    <w:p w:rsidR="00375A78" w:rsidRPr="0080719B" w:rsidRDefault="00375A78" w:rsidP="00375A78">
      <w:pPr>
        <w:tabs>
          <w:tab w:val="left" w:pos="1134"/>
        </w:tabs>
        <w:ind w:right="27"/>
        <w:contextualSpacing/>
        <w:jc w:val="both"/>
        <w:rPr>
          <w:rFonts w:eastAsia="Calibri"/>
        </w:rPr>
      </w:pPr>
      <w:r w:rsidRPr="0080719B">
        <w:rPr>
          <w:b/>
        </w:rPr>
        <w:t>Размер задатка:</w:t>
      </w:r>
      <w:r w:rsidRPr="0080719B">
        <w:t xml:space="preserve"> </w:t>
      </w:r>
      <w:r w:rsidRPr="0080719B">
        <w:rPr>
          <w:rFonts w:eastAsia="Calibri"/>
          <w:bCs/>
        </w:rPr>
        <w:t>13 050 (Тринадцать тысяч пятьсот) рублей 00 копеек</w:t>
      </w:r>
      <w:r w:rsidRPr="0080719B">
        <w:rPr>
          <w:rFonts w:eastAsia="Calibri"/>
        </w:rPr>
        <w:t xml:space="preserve"> (с учетом НДС 20%).</w:t>
      </w:r>
    </w:p>
    <w:p w:rsidR="00375A78" w:rsidRPr="0080719B" w:rsidRDefault="00375A78" w:rsidP="00375A78">
      <w:pPr>
        <w:pStyle w:val="a3"/>
        <w:spacing w:after="0"/>
        <w:ind w:left="0"/>
        <w:jc w:val="both"/>
        <w:rPr>
          <w:sz w:val="24"/>
          <w:szCs w:val="24"/>
        </w:rPr>
      </w:pPr>
    </w:p>
    <w:p w:rsidR="0059231B" w:rsidRPr="0080719B" w:rsidRDefault="0059231B" w:rsidP="00BF5C05">
      <w:pPr>
        <w:pStyle w:val="a3"/>
        <w:spacing w:after="0"/>
        <w:ind w:left="0"/>
        <w:jc w:val="both"/>
        <w:rPr>
          <w:sz w:val="24"/>
          <w:szCs w:val="24"/>
        </w:rPr>
      </w:pPr>
    </w:p>
    <w:p w:rsidR="00375A78" w:rsidRPr="0080719B" w:rsidRDefault="00375A78" w:rsidP="00375A78">
      <w:pPr>
        <w:jc w:val="both"/>
        <w:rPr>
          <w:u w:val="single"/>
        </w:rPr>
      </w:pPr>
      <w:r w:rsidRPr="0080719B">
        <w:rPr>
          <w:b/>
          <w:u w:val="single"/>
        </w:rPr>
        <w:t>Лот № 2:</w:t>
      </w:r>
      <w:r w:rsidRPr="0080719B">
        <w:rPr>
          <w:u w:val="single"/>
        </w:rPr>
        <w:t xml:space="preserve"> </w:t>
      </w:r>
    </w:p>
    <w:p w:rsidR="00375A78" w:rsidRPr="0080719B" w:rsidRDefault="00375A78" w:rsidP="00375A7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80719B">
        <w:rPr>
          <w:rFonts w:ascii="Times New Roman" w:hAnsi="Times New Roman" w:cs="Times New Roman"/>
        </w:rPr>
        <w:t xml:space="preserve">Здание «Склад аварийных запасов с двумя пристройками», назначение: нежилое здание, площадь: 540,1 кв. м., количество этажей, в том числе подземных, 1, кадастровый номер: 46:14:050101:993, расположенное по адресу: </w:t>
      </w:r>
      <w:bookmarkStart w:id="0" w:name="_GoBack"/>
      <w:r w:rsidRPr="0080719B">
        <w:rPr>
          <w:rFonts w:ascii="Times New Roman" w:hAnsi="Times New Roman" w:cs="Times New Roman"/>
        </w:rPr>
        <w:t xml:space="preserve">Курская область, </w:t>
      </w:r>
      <w:proofErr w:type="spellStart"/>
      <w:r w:rsidRPr="0080719B">
        <w:rPr>
          <w:rFonts w:ascii="Times New Roman" w:hAnsi="Times New Roman" w:cs="Times New Roman"/>
        </w:rPr>
        <w:t>Мантуровский</w:t>
      </w:r>
      <w:proofErr w:type="spellEnd"/>
      <w:r w:rsidRPr="0080719B">
        <w:rPr>
          <w:rFonts w:ascii="Times New Roman" w:hAnsi="Times New Roman" w:cs="Times New Roman"/>
        </w:rPr>
        <w:t xml:space="preserve"> район, </w:t>
      </w:r>
      <w:proofErr w:type="spellStart"/>
      <w:r w:rsidRPr="0080719B">
        <w:rPr>
          <w:rFonts w:ascii="Times New Roman" w:hAnsi="Times New Roman" w:cs="Times New Roman"/>
        </w:rPr>
        <w:t>Сеймский</w:t>
      </w:r>
      <w:proofErr w:type="spellEnd"/>
      <w:r w:rsidRPr="0080719B">
        <w:rPr>
          <w:rFonts w:ascii="Times New Roman" w:hAnsi="Times New Roman" w:cs="Times New Roman"/>
        </w:rPr>
        <w:t xml:space="preserve"> сельсовет, </w:t>
      </w:r>
      <w:bookmarkEnd w:id="0"/>
      <w:r w:rsidRPr="0080719B">
        <w:rPr>
          <w:rFonts w:ascii="Times New Roman" w:hAnsi="Times New Roman" w:cs="Times New Roman"/>
        </w:rPr>
        <w:t xml:space="preserve">с. Сейм, ул. Полевая, д. 90 (запись о регистрации права от 16.06.2008 </w:t>
      </w:r>
      <w:r w:rsidRPr="0080719B">
        <w:rPr>
          <w:rFonts w:ascii="Times New Roman" w:hAnsi="Times New Roman" w:cs="Times New Roman"/>
        </w:rPr>
        <w:br/>
        <w:t>№ 46-46-15/001/2008-562).</w:t>
      </w:r>
    </w:p>
    <w:p w:rsidR="00375A78" w:rsidRPr="0080719B" w:rsidRDefault="00375A78" w:rsidP="00375A78">
      <w:pPr>
        <w:pStyle w:val="a5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80719B">
        <w:rPr>
          <w:rFonts w:ascii="Times New Roman" w:eastAsia="Times New Roman" w:hAnsi="Times New Roman" w:cs="Times New Roman"/>
          <w:b/>
        </w:rPr>
        <w:t>Сведения об обременениях имущества и ограничениях в использовании имущества:</w:t>
      </w:r>
      <w:r w:rsidRPr="0080719B">
        <w:rPr>
          <w:rFonts w:ascii="Times New Roman" w:hAnsi="Times New Roman" w:cs="Times New Roman"/>
          <w:b/>
        </w:rPr>
        <w:t xml:space="preserve"> </w:t>
      </w:r>
      <w:r w:rsidRPr="0080719B">
        <w:rPr>
          <w:rFonts w:ascii="Times New Roman" w:eastAsia="Times New Roman" w:hAnsi="Times New Roman" w:cs="Times New Roman"/>
        </w:rPr>
        <w:t>имущество не обременено правами третьих лиц, в залоге, споре, под арестом не состоит.</w:t>
      </w:r>
    </w:p>
    <w:p w:rsidR="00375A78" w:rsidRPr="0080719B" w:rsidRDefault="00375A78" w:rsidP="00375A78">
      <w:pPr>
        <w:jc w:val="both"/>
      </w:pPr>
      <w:r w:rsidRPr="0080719B">
        <w:rPr>
          <w:b/>
          <w:bCs/>
        </w:rPr>
        <w:t>Цена</w:t>
      </w:r>
      <w:r w:rsidRPr="0080719B">
        <w:rPr>
          <w:b/>
        </w:rPr>
        <w:t xml:space="preserve"> первоначального предложения: </w:t>
      </w:r>
      <w:r w:rsidRPr="0080719B">
        <w:t xml:space="preserve">2 383 000 (Два миллиона триста восемьдесят три тысячи) </w:t>
      </w:r>
      <w:r w:rsidRPr="0080719B">
        <w:rPr>
          <w:rFonts w:eastAsia="Calibri"/>
        </w:rPr>
        <w:t>рублей 00 копеек (с учетом НДС 20%)</w:t>
      </w:r>
      <w:r w:rsidRPr="0080719B">
        <w:t xml:space="preserve">. </w:t>
      </w:r>
    </w:p>
    <w:p w:rsidR="00375A78" w:rsidRPr="0080719B" w:rsidRDefault="00375A78" w:rsidP="00375A78">
      <w:pPr>
        <w:jc w:val="both"/>
        <w:rPr>
          <w:rFonts w:eastAsia="Calibri"/>
        </w:rPr>
      </w:pPr>
      <w:r w:rsidRPr="0080719B">
        <w:rPr>
          <w:b/>
        </w:rPr>
        <w:t>Минимальная цена предложения (цена отсечения):</w:t>
      </w:r>
      <w:r w:rsidRPr="0080719B">
        <w:t xml:space="preserve"> </w:t>
      </w:r>
      <w:r w:rsidRPr="0080719B">
        <w:rPr>
          <w:rFonts w:eastAsia="Calibri"/>
        </w:rPr>
        <w:t>1 191 500 (Один миллион сто девяносто одна тысяча пятьсот) рублей 00 копеек (с учетом НДС 20%).</w:t>
      </w:r>
    </w:p>
    <w:p w:rsidR="00375A78" w:rsidRPr="0080719B" w:rsidRDefault="00375A78" w:rsidP="00375A78">
      <w:pPr>
        <w:jc w:val="both"/>
        <w:rPr>
          <w:rFonts w:eastAsia="Calibri"/>
        </w:rPr>
      </w:pPr>
      <w:r w:rsidRPr="0080719B">
        <w:rPr>
          <w:b/>
        </w:rPr>
        <w:lastRenderedPageBreak/>
        <w:t>Величина понижения цены первоначального предложения (шаг понижения цены):</w:t>
      </w:r>
      <w:r w:rsidRPr="0080719B">
        <w:t xml:space="preserve"> </w:t>
      </w:r>
      <w:r w:rsidRPr="0080719B">
        <w:br/>
      </w:r>
      <w:r w:rsidRPr="0080719B">
        <w:rPr>
          <w:rFonts w:eastAsia="Calibri"/>
        </w:rPr>
        <w:t>119 150 (Сто девятнадцать тысяч сто пятьдесят) рублей 00 копеек.</w:t>
      </w:r>
    </w:p>
    <w:p w:rsidR="00375A78" w:rsidRPr="0080719B" w:rsidRDefault="00375A78" w:rsidP="00375A78">
      <w:pPr>
        <w:jc w:val="both"/>
      </w:pPr>
      <w:r w:rsidRPr="0080719B">
        <w:rPr>
          <w:rFonts w:eastAsia="Calibri"/>
        </w:rPr>
        <w:t>Период понижения цены: 1 минута</w:t>
      </w:r>
      <w:r w:rsidR="00CF203D" w:rsidRPr="0080719B">
        <w:rPr>
          <w:rFonts w:eastAsia="Calibri"/>
          <w:vertAlign w:val="superscript"/>
        </w:rPr>
        <w:t>*</w:t>
      </w:r>
      <w:r w:rsidR="00CF203D" w:rsidRPr="0080719B">
        <w:rPr>
          <w:rStyle w:val="a9"/>
          <w:rFonts w:eastAsia="Calibri"/>
          <w:color w:val="FFFFFF"/>
        </w:rPr>
        <w:footnoteReference w:id="2"/>
      </w:r>
      <w:r w:rsidR="00CF203D" w:rsidRPr="0080719B">
        <w:rPr>
          <w:rFonts w:eastAsia="Calibri"/>
        </w:rPr>
        <w:t>.</w:t>
      </w:r>
      <w:r w:rsidRPr="0080719B">
        <w:rPr>
          <w:rFonts w:eastAsia="Calibri"/>
        </w:rPr>
        <w:t xml:space="preserve"> </w:t>
      </w:r>
    </w:p>
    <w:p w:rsidR="00375A78" w:rsidRPr="0080719B" w:rsidRDefault="00375A78" w:rsidP="00375A78">
      <w:pPr>
        <w:tabs>
          <w:tab w:val="left" w:pos="1134"/>
        </w:tabs>
        <w:ind w:right="27"/>
        <w:contextualSpacing/>
        <w:jc w:val="both"/>
        <w:rPr>
          <w:rFonts w:eastAsia="Calibri"/>
        </w:rPr>
      </w:pPr>
      <w:r w:rsidRPr="0080719B">
        <w:rPr>
          <w:b/>
        </w:rPr>
        <w:t>Величина повышения цены первоначального предложения или цены предложения, сложившейся на шаге понижения (шаг аукциона на повышение):</w:t>
      </w:r>
      <w:r w:rsidRPr="0080719B">
        <w:t xml:space="preserve"> </w:t>
      </w:r>
      <w:r w:rsidRPr="0080719B">
        <w:rPr>
          <w:rFonts w:eastAsia="Calibri"/>
        </w:rPr>
        <w:t>5 957 (Пять тысяч девятьсот пятьдесят семь) рублей 50 копеек.</w:t>
      </w:r>
    </w:p>
    <w:p w:rsidR="00375A78" w:rsidRPr="0080719B" w:rsidRDefault="00375A78" w:rsidP="00375A78">
      <w:pPr>
        <w:jc w:val="both"/>
        <w:rPr>
          <w:b/>
        </w:rPr>
      </w:pPr>
      <w:r w:rsidRPr="0080719B">
        <w:rPr>
          <w:rFonts w:eastAsia="Calibri"/>
        </w:rPr>
        <w:t>Период повышения цены: 1 минута</w:t>
      </w:r>
      <w:r w:rsidR="00CF203D" w:rsidRPr="0080719B">
        <w:rPr>
          <w:rFonts w:eastAsia="Calibri"/>
          <w:vertAlign w:val="superscript"/>
        </w:rPr>
        <w:t>*</w:t>
      </w:r>
      <w:r w:rsidRPr="0080719B">
        <w:rPr>
          <w:rFonts w:eastAsia="Calibri"/>
        </w:rPr>
        <w:t>.</w:t>
      </w:r>
    </w:p>
    <w:p w:rsidR="00375A78" w:rsidRPr="0080719B" w:rsidRDefault="00375A78" w:rsidP="00375A78">
      <w:pPr>
        <w:tabs>
          <w:tab w:val="left" w:pos="1134"/>
        </w:tabs>
        <w:ind w:right="27"/>
        <w:contextualSpacing/>
        <w:jc w:val="both"/>
        <w:rPr>
          <w:rFonts w:eastAsia="Calibri"/>
        </w:rPr>
      </w:pPr>
      <w:r w:rsidRPr="0080719B">
        <w:rPr>
          <w:b/>
        </w:rPr>
        <w:t>Размер задатка:</w:t>
      </w:r>
      <w:r w:rsidRPr="0080719B">
        <w:t xml:space="preserve"> </w:t>
      </w:r>
      <w:r w:rsidRPr="0080719B">
        <w:rPr>
          <w:rFonts w:eastAsia="Calibri"/>
          <w:bCs/>
        </w:rPr>
        <w:t>23 830 (Двадцать три тысячи восемьсот тридцать) рублей 00 копеек</w:t>
      </w:r>
      <w:r w:rsidRPr="0080719B">
        <w:rPr>
          <w:rFonts w:eastAsia="Calibri"/>
        </w:rPr>
        <w:t xml:space="preserve"> (с учетом НДС).</w:t>
      </w:r>
    </w:p>
    <w:p w:rsidR="0059231B" w:rsidRPr="0080719B" w:rsidRDefault="0059231B" w:rsidP="00BF5C05">
      <w:pPr>
        <w:pStyle w:val="a3"/>
        <w:spacing w:after="0"/>
        <w:ind w:left="0"/>
        <w:jc w:val="both"/>
        <w:rPr>
          <w:sz w:val="24"/>
          <w:szCs w:val="24"/>
        </w:rPr>
      </w:pPr>
    </w:p>
    <w:p w:rsidR="005B6A5F" w:rsidRPr="0080719B" w:rsidRDefault="005B6A5F" w:rsidP="005B6A5F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80719B">
        <w:rPr>
          <w:rFonts w:eastAsiaTheme="minorHAnsi"/>
          <w:color w:val="000000"/>
        </w:rPr>
        <w:t xml:space="preserve">До окончания срока подачи заявок на участие в </w:t>
      </w:r>
      <w:r w:rsidR="00972A2A" w:rsidRPr="0080719B">
        <w:rPr>
          <w:rFonts w:eastAsiaTheme="minorHAnsi"/>
          <w:color w:val="000000"/>
        </w:rPr>
        <w:t>продаже</w:t>
      </w:r>
      <w:r w:rsidRPr="0080719B">
        <w:rPr>
          <w:rFonts w:eastAsiaTheme="minorHAnsi"/>
          <w:color w:val="000000"/>
        </w:rPr>
        <w:t xml:space="preserve">, т.е. до 16 часов 00 минут (время Московское) </w:t>
      </w:r>
      <w:r w:rsidR="00375A78" w:rsidRPr="0080719B">
        <w:t>24.06</w:t>
      </w:r>
      <w:r w:rsidRPr="0080719B">
        <w:t>.2021</w:t>
      </w:r>
      <w:r w:rsidR="00972A2A" w:rsidRPr="0080719B">
        <w:t>,</w:t>
      </w:r>
      <w:r w:rsidRPr="0080719B">
        <w:t xml:space="preserve"> </w:t>
      </w:r>
      <w:r w:rsidRPr="0080719B">
        <w:rPr>
          <w:rFonts w:eastAsiaTheme="minorHAnsi"/>
          <w:color w:val="000000"/>
        </w:rPr>
        <w:t>заявки на участие в продаже</w:t>
      </w:r>
      <w:r w:rsidR="00D333D4">
        <w:rPr>
          <w:rFonts w:eastAsiaTheme="minorHAnsi"/>
          <w:color w:val="000000"/>
        </w:rPr>
        <w:t xml:space="preserve">, назначенной на </w:t>
      </w:r>
      <w:r w:rsidR="00375A78" w:rsidRPr="0080719B">
        <w:rPr>
          <w:rFonts w:eastAsiaTheme="minorHAnsi"/>
          <w:color w:val="000000"/>
        </w:rPr>
        <w:t>28.06</w:t>
      </w:r>
      <w:r w:rsidR="00972A2A" w:rsidRPr="0080719B">
        <w:rPr>
          <w:rFonts w:eastAsiaTheme="minorHAnsi"/>
          <w:color w:val="000000"/>
        </w:rPr>
        <w:t>.2021</w:t>
      </w:r>
      <w:r w:rsidRPr="0080719B">
        <w:rPr>
          <w:rFonts w:eastAsiaTheme="minorHAnsi"/>
          <w:color w:val="000000"/>
        </w:rPr>
        <w:t>г.</w:t>
      </w:r>
      <w:r w:rsidR="00A74360">
        <w:rPr>
          <w:rFonts w:eastAsiaTheme="minorHAnsi"/>
          <w:color w:val="000000"/>
        </w:rPr>
        <w:t>,</w:t>
      </w:r>
      <w:r w:rsidRPr="0080719B">
        <w:rPr>
          <w:rFonts w:eastAsiaTheme="minorHAnsi"/>
          <w:color w:val="000000"/>
        </w:rPr>
        <w:t xml:space="preserve"> не поступили. </w:t>
      </w:r>
    </w:p>
    <w:p w:rsidR="005B6A5F" w:rsidRPr="00972A2A" w:rsidRDefault="00972A2A" w:rsidP="005B6A5F">
      <w:pPr>
        <w:ind w:right="57"/>
        <w:jc w:val="both"/>
        <w:rPr>
          <w:i/>
        </w:rPr>
      </w:pPr>
      <w:r w:rsidRPr="0080719B">
        <w:rPr>
          <w:b/>
          <w:i/>
        </w:rPr>
        <w:t xml:space="preserve">Продажа </w:t>
      </w:r>
      <w:r w:rsidR="005B6A5F" w:rsidRPr="0080719B">
        <w:rPr>
          <w:rFonts w:eastAsiaTheme="minorHAnsi"/>
          <w:b/>
          <w:bCs/>
          <w:i/>
          <w:iCs/>
          <w:color w:val="000000"/>
        </w:rPr>
        <w:t>признан</w:t>
      </w:r>
      <w:r w:rsidRPr="0080719B">
        <w:rPr>
          <w:rFonts w:eastAsiaTheme="minorHAnsi"/>
          <w:b/>
          <w:bCs/>
          <w:i/>
          <w:iCs/>
          <w:color w:val="000000"/>
        </w:rPr>
        <w:t>а</w:t>
      </w:r>
      <w:r w:rsidR="005B6A5F" w:rsidRPr="0080719B">
        <w:rPr>
          <w:rFonts w:eastAsiaTheme="minorHAnsi"/>
          <w:b/>
          <w:bCs/>
          <w:i/>
          <w:iCs/>
          <w:color w:val="000000"/>
        </w:rPr>
        <w:t xml:space="preserve"> несостоявш</w:t>
      </w:r>
      <w:r w:rsidRPr="0080719B">
        <w:rPr>
          <w:rFonts w:eastAsiaTheme="minorHAnsi"/>
          <w:b/>
          <w:bCs/>
          <w:i/>
          <w:iCs/>
          <w:color w:val="000000"/>
        </w:rPr>
        <w:t>ейся</w:t>
      </w:r>
      <w:r w:rsidR="005B6A5F" w:rsidRPr="0080719B">
        <w:rPr>
          <w:rFonts w:eastAsiaTheme="minorHAnsi"/>
          <w:b/>
          <w:bCs/>
          <w:i/>
          <w:iCs/>
          <w:color w:val="000000"/>
        </w:rPr>
        <w:t xml:space="preserve"> в связи с отсутствием поданных заявок на участие в </w:t>
      </w:r>
      <w:r w:rsidRPr="0080719B">
        <w:rPr>
          <w:b/>
          <w:i/>
        </w:rPr>
        <w:t>продаже посредством публичного предложения</w:t>
      </w:r>
      <w:r w:rsidR="005B6A5F" w:rsidRPr="0080719B">
        <w:rPr>
          <w:rFonts w:eastAsiaTheme="minorHAnsi"/>
          <w:b/>
          <w:bCs/>
          <w:i/>
          <w:iCs/>
          <w:color w:val="000000"/>
        </w:rPr>
        <w:t>.</w:t>
      </w:r>
    </w:p>
    <w:p w:rsidR="00C655CD" w:rsidRPr="005B6A5F" w:rsidRDefault="00C655CD" w:rsidP="005B6A5F">
      <w:pPr>
        <w:pStyle w:val="a3"/>
        <w:spacing w:after="0"/>
        <w:ind w:left="0"/>
        <w:jc w:val="both"/>
        <w:rPr>
          <w:sz w:val="24"/>
          <w:szCs w:val="24"/>
        </w:rPr>
      </w:pPr>
    </w:p>
    <w:sectPr w:rsidR="00C655CD" w:rsidRPr="005B6A5F" w:rsidSect="000B0088">
      <w:footnotePr>
        <w:numFmt w:val="chicago"/>
        <w:numRestart w:val="eachPage"/>
      </w:footnotePr>
      <w:type w:val="continuous"/>
      <w:pgSz w:w="11906" w:h="16838"/>
      <w:pgMar w:top="851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48" w:rsidRDefault="005A5E48" w:rsidP="001454F8">
      <w:r>
        <w:separator/>
      </w:r>
    </w:p>
  </w:endnote>
  <w:endnote w:type="continuationSeparator" w:id="0">
    <w:p w:rsidR="005A5E48" w:rsidRDefault="005A5E48" w:rsidP="0014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48" w:rsidRDefault="005A5E48" w:rsidP="001454F8">
      <w:r>
        <w:separator/>
      </w:r>
    </w:p>
  </w:footnote>
  <w:footnote w:type="continuationSeparator" w:id="0">
    <w:p w:rsidR="005A5E48" w:rsidRDefault="005A5E48" w:rsidP="001454F8">
      <w:r>
        <w:continuationSeparator/>
      </w:r>
    </w:p>
  </w:footnote>
  <w:footnote w:id="1">
    <w:p w:rsidR="00375A78" w:rsidRDefault="00375A78" w:rsidP="00375A78">
      <w:pPr>
        <w:pStyle w:val="a7"/>
      </w:pPr>
      <w:r>
        <w:rPr>
          <w:rStyle w:val="a9"/>
        </w:rPr>
        <w:t>*</w:t>
      </w:r>
      <w:r>
        <w:t xml:space="preserve"> </w:t>
      </w:r>
      <w:r w:rsidRPr="009D15B9">
        <w:t>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цены.</w:t>
      </w:r>
    </w:p>
  </w:footnote>
  <w:footnote w:id="2">
    <w:p w:rsidR="00CF203D" w:rsidRDefault="00CF203D" w:rsidP="00CF203D">
      <w:pPr>
        <w:pStyle w:val="a7"/>
      </w:pPr>
      <w:r>
        <w:rPr>
          <w:rStyle w:val="a9"/>
        </w:rPr>
        <w:t>*</w:t>
      </w:r>
      <w:r>
        <w:t xml:space="preserve"> </w:t>
      </w:r>
      <w:r w:rsidRPr="009D15B9">
        <w:t>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14"/>
    <w:rsid w:val="00002966"/>
    <w:rsid w:val="000409D1"/>
    <w:rsid w:val="00063B60"/>
    <w:rsid w:val="0009298E"/>
    <w:rsid w:val="000A0993"/>
    <w:rsid w:val="000B0088"/>
    <w:rsid w:val="000C41AA"/>
    <w:rsid w:val="000C7505"/>
    <w:rsid w:val="000F6096"/>
    <w:rsid w:val="001454F8"/>
    <w:rsid w:val="0017229D"/>
    <w:rsid w:val="0019563F"/>
    <w:rsid w:val="001E6B50"/>
    <w:rsid w:val="00284DEE"/>
    <w:rsid w:val="002B22CB"/>
    <w:rsid w:val="002D1842"/>
    <w:rsid w:val="00315745"/>
    <w:rsid w:val="00375A78"/>
    <w:rsid w:val="0043367F"/>
    <w:rsid w:val="00444614"/>
    <w:rsid w:val="00445128"/>
    <w:rsid w:val="00491F06"/>
    <w:rsid w:val="004A409C"/>
    <w:rsid w:val="004E0723"/>
    <w:rsid w:val="004F6D87"/>
    <w:rsid w:val="004F7549"/>
    <w:rsid w:val="00505191"/>
    <w:rsid w:val="00506799"/>
    <w:rsid w:val="005446BC"/>
    <w:rsid w:val="00585D78"/>
    <w:rsid w:val="0059231B"/>
    <w:rsid w:val="005A5E48"/>
    <w:rsid w:val="005A7A10"/>
    <w:rsid w:val="005B6A5F"/>
    <w:rsid w:val="00617F69"/>
    <w:rsid w:val="00621A30"/>
    <w:rsid w:val="00680ACB"/>
    <w:rsid w:val="00685B1B"/>
    <w:rsid w:val="006B14B6"/>
    <w:rsid w:val="006B7007"/>
    <w:rsid w:val="006C3D7A"/>
    <w:rsid w:val="007120E0"/>
    <w:rsid w:val="00757EDA"/>
    <w:rsid w:val="00774566"/>
    <w:rsid w:val="00796101"/>
    <w:rsid w:val="007A7C0D"/>
    <w:rsid w:val="007C32A7"/>
    <w:rsid w:val="007D158B"/>
    <w:rsid w:val="007F1588"/>
    <w:rsid w:val="0080719B"/>
    <w:rsid w:val="0090114D"/>
    <w:rsid w:val="0091669C"/>
    <w:rsid w:val="00972A2A"/>
    <w:rsid w:val="009929A8"/>
    <w:rsid w:val="00992CA6"/>
    <w:rsid w:val="009B324B"/>
    <w:rsid w:val="009C08DE"/>
    <w:rsid w:val="009E78CB"/>
    <w:rsid w:val="00A2185A"/>
    <w:rsid w:val="00A74360"/>
    <w:rsid w:val="00AD49ED"/>
    <w:rsid w:val="00AF7C70"/>
    <w:rsid w:val="00B13DE9"/>
    <w:rsid w:val="00B6244B"/>
    <w:rsid w:val="00B66440"/>
    <w:rsid w:val="00BD75CD"/>
    <w:rsid w:val="00BF5C05"/>
    <w:rsid w:val="00C125E6"/>
    <w:rsid w:val="00C36B7A"/>
    <w:rsid w:val="00C655CD"/>
    <w:rsid w:val="00C67C25"/>
    <w:rsid w:val="00CF203D"/>
    <w:rsid w:val="00D0122A"/>
    <w:rsid w:val="00D171DF"/>
    <w:rsid w:val="00D333D4"/>
    <w:rsid w:val="00D9621A"/>
    <w:rsid w:val="00E36B07"/>
    <w:rsid w:val="00E530D0"/>
    <w:rsid w:val="00E65D8E"/>
    <w:rsid w:val="00EB718C"/>
    <w:rsid w:val="00EE1FFF"/>
    <w:rsid w:val="00EF236F"/>
    <w:rsid w:val="00F21D2B"/>
    <w:rsid w:val="00FA70AE"/>
    <w:rsid w:val="00FB39ED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B0267C-45CA-4CB8-982D-F5086D44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4461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444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44614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3">
    <w:name w:val="Body Text 3"/>
    <w:basedOn w:val="a"/>
    <w:link w:val="30"/>
    <w:uiPriority w:val="99"/>
    <w:rsid w:val="004446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446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48220">
    <w:name w:val="rvts48220"/>
    <w:rsid w:val="00444614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444614"/>
    <w:pPr>
      <w:ind w:left="720"/>
      <w:contextualSpacing/>
    </w:pPr>
  </w:style>
  <w:style w:type="character" w:customStyle="1" w:styleId="rvts48221">
    <w:name w:val="rvts48221"/>
    <w:rsid w:val="00444614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styleId="a7">
    <w:name w:val="footnote text"/>
    <w:basedOn w:val="a"/>
    <w:link w:val="a8"/>
    <w:uiPriority w:val="99"/>
    <w:unhideWhenUsed/>
    <w:rsid w:val="001454F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454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54F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C75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75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45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AF7C70"/>
    <w:pPr>
      <w:ind w:left="720"/>
    </w:pPr>
  </w:style>
  <w:style w:type="paragraph" w:styleId="ac">
    <w:name w:val="endnote text"/>
    <w:basedOn w:val="a"/>
    <w:link w:val="ad"/>
    <w:uiPriority w:val="99"/>
    <w:semiHidden/>
    <w:unhideWhenUsed/>
    <w:rsid w:val="009E78C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E7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9E78CB"/>
    <w:rPr>
      <w:vertAlign w:val="superscript"/>
    </w:rPr>
  </w:style>
  <w:style w:type="character" w:styleId="af">
    <w:name w:val="Placeholder Text"/>
    <w:basedOn w:val="a0"/>
    <w:uiPriority w:val="99"/>
    <w:semiHidden/>
    <w:rsid w:val="000B0088"/>
    <w:rPr>
      <w:color w:val="808080"/>
    </w:rPr>
  </w:style>
  <w:style w:type="paragraph" w:styleId="af0">
    <w:name w:val="Body Text"/>
    <w:basedOn w:val="a"/>
    <w:link w:val="af1"/>
    <w:uiPriority w:val="99"/>
    <w:semiHidden/>
    <w:unhideWhenUsed/>
    <w:rsid w:val="005B6A5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B6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oilenko.NM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E732-C718-4FB4-A9CC-B8598F33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 Ольга Валерьевна</dc:creator>
  <cp:lastModifiedBy>Галкина Елена Николаевна</cp:lastModifiedBy>
  <cp:revision>2</cp:revision>
  <cp:lastPrinted>2018-07-17T08:54:00Z</cp:lastPrinted>
  <dcterms:created xsi:type="dcterms:W3CDTF">2021-06-29T12:36:00Z</dcterms:created>
  <dcterms:modified xsi:type="dcterms:W3CDTF">2021-06-29T12:36:00Z</dcterms:modified>
</cp:coreProperties>
</file>