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056F7" w14:textId="77777777" w:rsidR="0047370E" w:rsidRPr="00CF1FB0" w:rsidRDefault="0047370E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p w14:paraId="35DEC056" w14:textId="77777777" w:rsidR="00DC0182" w:rsidRPr="00DC0182" w:rsidRDefault="00DC0182" w:rsidP="00DC0182">
      <w:pPr>
        <w:spacing w:line="276" w:lineRule="auto"/>
        <w:ind w:right="-2" w:firstLine="0"/>
        <w:jc w:val="right"/>
        <w:rPr>
          <w:sz w:val="24"/>
          <w:szCs w:val="24"/>
        </w:rPr>
      </w:pPr>
      <w:r w:rsidRPr="00DC0182">
        <w:rPr>
          <w:sz w:val="24"/>
          <w:szCs w:val="24"/>
        </w:rPr>
        <w:t>Первый заместитель директора –</w:t>
      </w:r>
    </w:p>
    <w:p w14:paraId="3D8585EC" w14:textId="77777777" w:rsidR="00DC0182" w:rsidRPr="00DC0182" w:rsidRDefault="00DC0182" w:rsidP="00DC0182">
      <w:pPr>
        <w:spacing w:line="276" w:lineRule="auto"/>
        <w:ind w:right="-2" w:firstLine="0"/>
        <w:jc w:val="right"/>
        <w:rPr>
          <w:sz w:val="24"/>
          <w:szCs w:val="24"/>
        </w:rPr>
      </w:pPr>
      <w:r w:rsidRPr="00DC0182">
        <w:rPr>
          <w:sz w:val="24"/>
          <w:szCs w:val="24"/>
        </w:rPr>
        <w:t>главный инженер</w:t>
      </w:r>
    </w:p>
    <w:p w14:paraId="466F910A" w14:textId="77777777" w:rsidR="00DC0182" w:rsidRPr="00DC0182" w:rsidRDefault="00DC0182" w:rsidP="00DC0182">
      <w:pPr>
        <w:spacing w:line="276" w:lineRule="auto"/>
        <w:ind w:right="-2" w:firstLine="0"/>
        <w:jc w:val="right"/>
        <w:rPr>
          <w:sz w:val="24"/>
          <w:szCs w:val="24"/>
        </w:rPr>
      </w:pPr>
      <w:r w:rsidRPr="00DC0182">
        <w:rPr>
          <w:sz w:val="24"/>
          <w:szCs w:val="24"/>
        </w:rPr>
        <w:t>филиала ПАО «МРСК Центра» -</w:t>
      </w:r>
    </w:p>
    <w:p w14:paraId="411C1276" w14:textId="77777777" w:rsidR="00DC0182" w:rsidRPr="00DC0182" w:rsidRDefault="00DC0182" w:rsidP="00DC0182">
      <w:pPr>
        <w:spacing w:line="276" w:lineRule="auto"/>
        <w:ind w:right="-2" w:firstLine="0"/>
        <w:jc w:val="right"/>
        <w:rPr>
          <w:sz w:val="24"/>
          <w:szCs w:val="24"/>
        </w:rPr>
      </w:pPr>
      <w:r w:rsidRPr="00DC0182">
        <w:rPr>
          <w:sz w:val="24"/>
          <w:szCs w:val="24"/>
        </w:rPr>
        <w:t>«Смоленскэнерго»</w:t>
      </w:r>
    </w:p>
    <w:p w14:paraId="6CFD0CEF" w14:textId="77777777" w:rsidR="00DC0182" w:rsidRPr="00DC0182" w:rsidRDefault="00DC0182" w:rsidP="00DC0182">
      <w:pPr>
        <w:spacing w:line="276" w:lineRule="auto"/>
        <w:ind w:right="-2" w:firstLine="0"/>
        <w:jc w:val="right"/>
        <w:rPr>
          <w:sz w:val="24"/>
          <w:szCs w:val="24"/>
        </w:rPr>
      </w:pPr>
      <w:r w:rsidRPr="00DC0182">
        <w:rPr>
          <w:sz w:val="24"/>
          <w:szCs w:val="24"/>
        </w:rPr>
        <w:t>_________________ / В.В. Мордыкин</w:t>
      </w:r>
    </w:p>
    <w:p w14:paraId="2AD05702" w14:textId="15DCEBE9" w:rsidR="0047370E" w:rsidRPr="00CF1FB0" w:rsidRDefault="00DC0182" w:rsidP="00DC0182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DC0182">
        <w:rPr>
          <w:sz w:val="24"/>
          <w:szCs w:val="24"/>
        </w:rPr>
        <w:t>«15» октября 2020г</w:t>
      </w:r>
      <w:r w:rsidR="001D493F">
        <w:rPr>
          <w:sz w:val="26"/>
          <w:szCs w:val="26"/>
        </w:rPr>
        <w:t>.</w:t>
      </w:r>
    </w:p>
    <w:p w14:paraId="2AD05703" w14:textId="77777777" w:rsidR="0047370E" w:rsidRPr="00CF1FB0" w:rsidRDefault="0047370E" w:rsidP="004F6968">
      <w:pPr>
        <w:pStyle w:val="2"/>
        <w:numPr>
          <w:ilvl w:val="0"/>
          <w:numId w:val="0"/>
        </w:numPr>
        <w:spacing w:after="120"/>
        <w:rPr>
          <w:b w:val="0"/>
          <w:bCs w:val="0"/>
          <w:sz w:val="24"/>
          <w:szCs w:val="24"/>
        </w:rPr>
      </w:pPr>
    </w:p>
    <w:p w14:paraId="2AD05704" w14:textId="268E96E2" w:rsidR="0047370E" w:rsidRPr="00CF1FB0" w:rsidRDefault="0047370E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  <w:r w:rsidR="001D493F">
        <w:t xml:space="preserve"> №2</w:t>
      </w:r>
    </w:p>
    <w:p w14:paraId="2AD05705" w14:textId="1C7C051B" w:rsidR="0047370E" w:rsidRPr="00FD22E6" w:rsidRDefault="0047370E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 xml:space="preserve">на поставку </w:t>
      </w:r>
      <w:r w:rsidR="00675BA6">
        <w:rPr>
          <w:b/>
          <w:bCs/>
          <w:sz w:val="26"/>
          <w:szCs w:val="26"/>
        </w:rPr>
        <w:t>п</w:t>
      </w:r>
      <w:r w:rsidR="00675BA6" w:rsidRPr="00FB6DD1">
        <w:rPr>
          <w:b/>
          <w:bCs/>
          <w:sz w:val="26"/>
          <w:szCs w:val="26"/>
        </w:rPr>
        <w:t xml:space="preserve">ровода </w:t>
      </w:r>
      <w:r w:rsidR="00390BCA">
        <w:rPr>
          <w:b/>
          <w:bCs/>
          <w:sz w:val="26"/>
          <w:szCs w:val="26"/>
        </w:rPr>
        <w:t>обмоточного</w:t>
      </w:r>
      <w:r w:rsidR="00675BA6" w:rsidRPr="00FB6DD1">
        <w:rPr>
          <w:b/>
          <w:bCs/>
          <w:sz w:val="26"/>
          <w:szCs w:val="26"/>
        </w:rPr>
        <w:t xml:space="preserve"> </w:t>
      </w:r>
      <w:r w:rsidR="00FB6DD1" w:rsidRPr="00FB6DD1">
        <w:rPr>
          <w:b/>
          <w:bCs/>
          <w:sz w:val="26"/>
          <w:szCs w:val="26"/>
        </w:rPr>
        <w:t>ПЭЭА</w:t>
      </w:r>
      <w:r w:rsidR="00390BCA">
        <w:rPr>
          <w:b/>
          <w:bCs/>
          <w:sz w:val="26"/>
          <w:szCs w:val="26"/>
        </w:rPr>
        <w:t xml:space="preserve"> </w:t>
      </w:r>
      <w:r w:rsidR="00FB6DD1" w:rsidRPr="00FB6DD1">
        <w:rPr>
          <w:b/>
          <w:bCs/>
          <w:sz w:val="26"/>
          <w:szCs w:val="26"/>
        </w:rPr>
        <w:t>-</w:t>
      </w:r>
      <w:r w:rsidR="00DC0182" w:rsidRPr="00715AAC">
        <w:rPr>
          <w:b/>
          <w:bCs/>
          <w:sz w:val="26"/>
          <w:szCs w:val="26"/>
        </w:rPr>
        <w:t xml:space="preserve"> </w:t>
      </w:r>
      <w:r w:rsidRPr="00CF1FB0">
        <w:rPr>
          <w:b/>
          <w:bCs/>
          <w:sz w:val="26"/>
          <w:szCs w:val="26"/>
        </w:rPr>
        <w:t xml:space="preserve">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390BCA">
        <w:rPr>
          <w:b/>
          <w:bCs/>
          <w:sz w:val="26"/>
          <w:szCs w:val="26"/>
          <w:u w:val="single"/>
          <w:lang w:val="en-US"/>
        </w:rPr>
        <w:t>I</w:t>
      </w:r>
    </w:p>
    <w:p w14:paraId="2AD05706" w14:textId="77777777" w:rsidR="00FC13D4" w:rsidRDefault="00FC13D4" w:rsidP="00FC13D4">
      <w:pPr>
        <w:ind w:firstLine="0"/>
        <w:jc w:val="center"/>
        <w:rPr>
          <w:sz w:val="24"/>
          <w:szCs w:val="24"/>
        </w:rPr>
      </w:pPr>
    </w:p>
    <w:p w14:paraId="2AD05707" w14:textId="77777777" w:rsidR="00FC13D4" w:rsidRDefault="00FC13D4" w:rsidP="00FC13D4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14:paraId="2AD05708" w14:textId="32869B40" w:rsidR="00FC13D4" w:rsidRDefault="00FC13D4" w:rsidP="00675BA6">
      <w:pPr>
        <w:pStyle w:val="af0"/>
        <w:numPr>
          <w:ilvl w:val="1"/>
          <w:numId w:val="19"/>
        </w:numPr>
        <w:tabs>
          <w:tab w:val="left" w:pos="709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Технические данные провода должны соответствовать параметрам и быть не ниже следующих значений</w:t>
      </w:r>
      <w:r w:rsidR="00675BA6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приведенных в таблицах:</w:t>
      </w:r>
    </w:p>
    <w:p w14:paraId="24C97B34" w14:textId="182A2912" w:rsidR="00FB6DD1" w:rsidRDefault="006C45B0" w:rsidP="00FB6DD1">
      <w:pPr>
        <w:pStyle w:val="af0"/>
        <w:tabs>
          <w:tab w:val="left" w:pos="1134"/>
        </w:tabs>
        <w:ind w:left="1134" w:firstLine="0"/>
        <w:rPr>
          <w:sz w:val="24"/>
          <w:szCs w:val="24"/>
        </w:rPr>
      </w:pPr>
      <w:r>
        <w:rPr>
          <w:b/>
          <w:bCs/>
          <w:sz w:val="26"/>
          <w:szCs w:val="26"/>
        </w:rPr>
        <w:t>Провод</w:t>
      </w:r>
      <w:r w:rsidRPr="00FB6DD1">
        <w:rPr>
          <w:b/>
          <w:bCs/>
          <w:sz w:val="26"/>
          <w:szCs w:val="26"/>
        </w:rPr>
        <w:t xml:space="preserve"> </w:t>
      </w:r>
      <w:r w:rsidR="00390BCA">
        <w:rPr>
          <w:b/>
          <w:bCs/>
          <w:sz w:val="26"/>
          <w:szCs w:val="26"/>
        </w:rPr>
        <w:t>обмоточный</w:t>
      </w:r>
      <w:r w:rsidRPr="00FB6DD1">
        <w:rPr>
          <w:b/>
          <w:bCs/>
          <w:sz w:val="26"/>
          <w:szCs w:val="26"/>
        </w:rPr>
        <w:t xml:space="preserve"> ПЭЭА-130</w:t>
      </w:r>
      <w:r>
        <w:rPr>
          <w:b/>
          <w:bCs/>
          <w:sz w:val="26"/>
          <w:szCs w:val="26"/>
        </w:rPr>
        <w:t xml:space="preserve"> 1,25</w:t>
      </w:r>
      <w:r w:rsidR="00302EE3">
        <w:rPr>
          <w:b/>
          <w:bCs/>
          <w:sz w:val="26"/>
          <w:szCs w:val="26"/>
        </w:rPr>
        <w:t xml:space="preserve"> </w:t>
      </w:r>
    </w:p>
    <w:p w14:paraId="0902E3A1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Элементы конструкции:</w:t>
      </w:r>
    </w:p>
    <w:p w14:paraId="021FD790" w14:textId="47947314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 xml:space="preserve">Алюминиевая проволока диаметром от 0,20 до </w:t>
      </w:r>
      <w:r w:rsidR="00131FC0" w:rsidRPr="00675BA6">
        <w:rPr>
          <w:sz w:val="24"/>
          <w:szCs w:val="24"/>
        </w:rPr>
        <w:t>5</w:t>
      </w:r>
      <w:r w:rsidRPr="00FB6DD1">
        <w:rPr>
          <w:sz w:val="24"/>
          <w:szCs w:val="24"/>
        </w:rPr>
        <w:t>,00 мм;</w:t>
      </w:r>
    </w:p>
    <w:p w14:paraId="2AD05709" w14:textId="1A9D6F74" w:rsidR="00FC13D4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Изоляция на основе полиэфиров (тип 2).</w:t>
      </w:r>
    </w:p>
    <w:p w14:paraId="27667DF0" w14:textId="77777777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6BEFF74D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Область применения:</w:t>
      </w:r>
    </w:p>
    <w:p w14:paraId="48CD8610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Для изготовления обмоток электрических машин, аппаратов и приборов.</w:t>
      </w:r>
    </w:p>
    <w:p w14:paraId="0F9CF48C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Ресурс работы проводов - 20000 часов.</w:t>
      </w:r>
    </w:p>
    <w:p w14:paraId="60883E00" w14:textId="135E6572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Гарантийный срок хранения проводов - 12 месяцев.</w:t>
      </w:r>
    </w:p>
    <w:p w14:paraId="21FA2A85" w14:textId="77777777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1864503E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Характеристики:</w:t>
      </w:r>
    </w:p>
    <w:p w14:paraId="1B406B4C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Температура окружающей среды, нижний предел, -60</w:t>
      </w:r>
      <w:proofErr w:type="gramStart"/>
      <w:r w:rsidRPr="00FB6DD1">
        <w:rPr>
          <w:sz w:val="24"/>
          <w:szCs w:val="24"/>
        </w:rPr>
        <w:t>°С</w:t>
      </w:r>
      <w:proofErr w:type="gramEnd"/>
    </w:p>
    <w:p w14:paraId="1160F5F0" w14:textId="77777777" w:rsidR="00FB6DD1" w:rsidRP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Температурный индекс, 130</w:t>
      </w:r>
      <w:proofErr w:type="gramStart"/>
      <w:r w:rsidRPr="00FB6DD1">
        <w:rPr>
          <w:sz w:val="24"/>
          <w:szCs w:val="24"/>
        </w:rPr>
        <w:t>°С</w:t>
      </w:r>
      <w:proofErr w:type="gramEnd"/>
      <w:r w:rsidRPr="00FB6DD1">
        <w:rPr>
          <w:sz w:val="24"/>
          <w:szCs w:val="24"/>
        </w:rPr>
        <w:t xml:space="preserve"> (B)</w:t>
      </w:r>
    </w:p>
    <w:p w14:paraId="65BF641C" w14:textId="4FC7BBEC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Термопластичный поток, 175</w:t>
      </w:r>
      <w:proofErr w:type="gramStart"/>
      <w:r w:rsidRPr="00FB6DD1">
        <w:rPr>
          <w:sz w:val="24"/>
          <w:szCs w:val="24"/>
        </w:rPr>
        <w:t>°С</w:t>
      </w:r>
      <w:proofErr w:type="gramEnd"/>
    </w:p>
    <w:p w14:paraId="153DEAFD" w14:textId="77777777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0828A21E" w14:textId="77777777" w:rsidR="0020037C" w:rsidRPr="0020037C" w:rsidRDefault="0020037C" w:rsidP="00AD08EF">
      <w:pPr>
        <w:spacing w:before="75" w:after="150"/>
        <w:ind w:left="75" w:firstLine="0"/>
        <w:jc w:val="left"/>
        <w:outlineLvl w:val="1"/>
        <w:rPr>
          <w:rFonts w:ascii="Arial" w:hAnsi="Arial" w:cs="Arial"/>
          <w:color w:val="000000"/>
          <w:sz w:val="27"/>
          <w:szCs w:val="27"/>
        </w:rPr>
      </w:pPr>
      <w:r w:rsidRPr="0020037C">
        <w:rPr>
          <w:rFonts w:ascii="Arial" w:hAnsi="Arial" w:cs="Arial"/>
          <w:color w:val="000000"/>
          <w:sz w:val="27"/>
          <w:szCs w:val="27"/>
        </w:rPr>
        <w:t>Характеристики обмоточных проводов марки ПЭЭА-130</w:t>
      </w:r>
    </w:p>
    <w:tbl>
      <w:tblPr>
        <w:tblW w:w="10707" w:type="dxa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709"/>
        <w:gridCol w:w="709"/>
        <w:gridCol w:w="708"/>
        <w:gridCol w:w="709"/>
        <w:gridCol w:w="709"/>
        <w:gridCol w:w="709"/>
        <w:gridCol w:w="992"/>
        <w:gridCol w:w="850"/>
        <w:gridCol w:w="851"/>
        <w:gridCol w:w="992"/>
        <w:gridCol w:w="851"/>
        <w:gridCol w:w="1134"/>
      </w:tblGrid>
      <w:tr w:rsidR="00BD62CE" w:rsidRPr="0020037C" w14:paraId="17B8BA4C" w14:textId="77777777" w:rsidTr="00BD62CE">
        <w:trPr>
          <w:tblCellSpacing w:w="0" w:type="dxa"/>
        </w:trPr>
        <w:tc>
          <w:tcPr>
            <w:tcW w:w="2910" w:type="dxa"/>
            <w:gridSpan w:val="4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9E01A50" w14:textId="77777777" w:rsidR="0020037C" w:rsidRPr="0020037C" w:rsidRDefault="0020037C" w:rsidP="0020037C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Размер</w:t>
            </w:r>
          </w:p>
        </w:tc>
        <w:tc>
          <w:tcPr>
            <w:tcW w:w="2127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55E387E" w14:textId="77777777" w:rsidR="0020037C" w:rsidRPr="0020037C" w:rsidRDefault="0020037C" w:rsidP="0020037C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C</w:t>
            </w:r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опротивление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ом/м</w:t>
            </w:r>
          </w:p>
        </w:tc>
        <w:tc>
          <w:tcPr>
            <w:tcW w:w="99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AAA13E9" w14:textId="77777777" w:rsidR="0020037C" w:rsidRPr="0020037C" w:rsidRDefault="0020037C" w:rsidP="0020037C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Отно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ситель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удли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(мин) %</w:t>
            </w:r>
          </w:p>
        </w:tc>
        <w:tc>
          <w:tcPr>
            <w:tcW w:w="2693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9CABF30" w14:textId="77777777" w:rsidR="0020037C" w:rsidRPr="0020037C" w:rsidRDefault="0020037C" w:rsidP="0020037C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Упругость</w:t>
            </w:r>
          </w:p>
        </w:tc>
        <w:tc>
          <w:tcPr>
            <w:tcW w:w="851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21583B4" w14:textId="77777777" w:rsidR="0020037C" w:rsidRPr="0020037C" w:rsidRDefault="0020037C" w:rsidP="0020037C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Мин </w:t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напря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жение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пробоя, 20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°С</w:t>
            </w:r>
            <w:proofErr w:type="gramEnd"/>
          </w:p>
        </w:tc>
        <w:tc>
          <w:tcPr>
            <w:tcW w:w="1134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6A868E" w14:textId="77777777" w:rsidR="0020037C" w:rsidRPr="0020037C" w:rsidRDefault="0020037C" w:rsidP="0020037C">
            <w:pPr>
              <w:spacing w:before="90" w:after="90"/>
              <w:ind w:firstLine="0"/>
              <w:jc w:val="center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Целост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ность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 xml:space="preserve"> изоляции (макс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>кол-во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 xml:space="preserve">точечных </w:t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повре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ждений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>на 30м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r w:rsidRPr="0020037C">
              <w:rPr>
                <w:rFonts w:ascii="Helvetica" w:hAnsi="Helvetica" w:cs="Helvetica"/>
                <w:color w:val="FFFFFF" w:themeColor="background1"/>
                <w:spacing w:val="5"/>
                <w:sz w:val="16"/>
                <w:szCs w:val="16"/>
              </w:rPr>
              <w:t>длины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)</w:t>
            </w:r>
          </w:p>
        </w:tc>
      </w:tr>
      <w:tr w:rsidR="002970B2" w:rsidRPr="0020037C" w14:paraId="029BFDA4" w14:textId="77777777" w:rsidTr="00BD62CE">
        <w:trPr>
          <w:tblCellSpacing w:w="0" w:type="dxa"/>
        </w:trPr>
        <w:tc>
          <w:tcPr>
            <w:tcW w:w="1493" w:type="dxa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4CFBEBE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Проводник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0D53D4A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Мин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увели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чение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Ø, мм</w:t>
            </w:r>
          </w:p>
        </w:tc>
        <w:tc>
          <w:tcPr>
            <w:tcW w:w="708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F9D178D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Макс наружный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 xml:space="preserve">Ø,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89D43A1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38554C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Номинал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02D2E56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Макс</w:t>
            </w: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057581B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1DBECDC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Ø </w:t>
            </w: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опра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вки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мм</w:t>
            </w:r>
          </w:p>
        </w:tc>
        <w:tc>
          <w:tcPr>
            <w:tcW w:w="851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D1A80BA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Натя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жение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мм</w:t>
            </w:r>
          </w:p>
        </w:tc>
        <w:tc>
          <w:tcPr>
            <w:tcW w:w="99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CC91A03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Сте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>пень</w:t>
            </w:r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упру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>гости</w:t>
            </w: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9F7D900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344CD534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</w:p>
        </w:tc>
      </w:tr>
      <w:tr w:rsidR="002970B2" w:rsidRPr="0020037C" w14:paraId="7849E1A6" w14:textId="77777777" w:rsidTr="00BD62CE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55E3693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Номи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нальный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Ø, мм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A606F81" w14:textId="77777777" w:rsidR="0020037C" w:rsidRPr="0020037C" w:rsidRDefault="0020037C" w:rsidP="0020037C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Допуск,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0A2B15B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C7AD5E2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F6C3988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5E80EF8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292FD9C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C182861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5D201DA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149E08B3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DC0824A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D52FA65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35CC04B" w14:textId="77777777" w:rsidR="0020037C" w:rsidRPr="0020037C" w:rsidRDefault="0020037C" w:rsidP="0020037C">
            <w:pPr>
              <w:ind w:firstLine="0"/>
              <w:jc w:val="left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</w:p>
        </w:tc>
      </w:tr>
      <w:tr w:rsidR="00296A35" w:rsidRPr="00296A35" w14:paraId="26085822" w14:textId="77777777" w:rsidTr="00296A35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322C49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1,250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BD9C8AE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+0,013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F4A516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0,067</w:t>
            </w:r>
          </w:p>
        </w:tc>
        <w:tc>
          <w:tcPr>
            <w:tcW w:w="70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06E09CB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1,349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87A918E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0,0135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12EC224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0,0139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9DA927B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0,0143</w:t>
            </w:r>
          </w:p>
        </w:tc>
        <w:tc>
          <w:tcPr>
            <w:tcW w:w="9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1324362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0500A7A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9AEB82D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EDC3F43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37</w:t>
            </w:r>
          </w:p>
        </w:tc>
        <w:tc>
          <w:tcPr>
            <w:tcW w:w="851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273A78F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9EFF7F6" w14:textId="77777777" w:rsidR="00296A35" w:rsidRPr="00296A35" w:rsidRDefault="00296A35" w:rsidP="00296A35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6A35">
              <w:rPr>
                <w:rFonts w:ascii="Helvetica" w:hAnsi="Helvetica" w:cs="Helvetica"/>
                <w:color w:val="000000"/>
                <w:sz w:val="16"/>
                <w:szCs w:val="16"/>
              </w:rPr>
              <w:t>5</w:t>
            </w:r>
          </w:p>
        </w:tc>
      </w:tr>
    </w:tbl>
    <w:p w14:paraId="7A706567" w14:textId="77777777" w:rsidR="00FB6DD1" w:rsidRDefault="00FB6DD1" w:rsidP="00FB6DD1">
      <w:pPr>
        <w:pStyle w:val="af0"/>
        <w:tabs>
          <w:tab w:val="left" w:pos="1134"/>
        </w:tabs>
        <w:ind w:left="851" w:firstLine="0"/>
        <w:rPr>
          <w:sz w:val="24"/>
          <w:szCs w:val="24"/>
          <w:lang w:val="en-US"/>
        </w:rPr>
      </w:pPr>
    </w:p>
    <w:p w14:paraId="621E793F" w14:textId="682BB581" w:rsidR="006C45B0" w:rsidRDefault="006C45B0" w:rsidP="00FB6DD1">
      <w:pPr>
        <w:pStyle w:val="af0"/>
        <w:tabs>
          <w:tab w:val="left" w:pos="1134"/>
        </w:tabs>
        <w:ind w:left="851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Провод</w:t>
      </w:r>
      <w:r w:rsidRPr="00FB6DD1">
        <w:rPr>
          <w:b/>
          <w:bCs/>
          <w:sz w:val="26"/>
          <w:szCs w:val="26"/>
        </w:rPr>
        <w:t xml:space="preserve"> </w:t>
      </w:r>
      <w:r w:rsidR="00390BCA">
        <w:rPr>
          <w:b/>
          <w:bCs/>
          <w:sz w:val="26"/>
          <w:szCs w:val="26"/>
        </w:rPr>
        <w:t>обмоточный</w:t>
      </w:r>
      <w:r w:rsidRPr="00FB6DD1">
        <w:rPr>
          <w:b/>
          <w:bCs/>
          <w:sz w:val="26"/>
          <w:szCs w:val="26"/>
        </w:rPr>
        <w:t xml:space="preserve"> ПЭЭА-130</w:t>
      </w:r>
      <w:r>
        <w:rPr>
          <w:b/>
          <w:bCs/>
          <w:sz w:val="26"/>
          <w:szCs w:val="26"/>
        </w:rPr>
        <w:t xml:space="preserve"> 1,5</w:t>
      </w:r>
      <w:r w:rsidR="00302EE3">
        <w:rPr>
          <w:b/>
          <w:bCs/>
          <w:sz w:val="26"/>
          <w:szCs w:val="26"/>
        </w:rPr>
        <w:t xml:space="preserve"> </w:t>
      </w:r>
    </w:p>
    <w:p w14:paraId="1528AA16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Элементы конструкции:</w:t>
      </w:r>
    </w:p>
    <w:p w14:paraId="5411C045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 xml:space="preserve">Алюминиевая проволока диаметром от 0,20 до </w:t>
      </w:r>
      <w:r w:rsidRPr="00862431">
        <w:rPr>
          <w:sz w:val="24"/>
          <w:szCs w:val="24"/>
        </w:rPr>
        <w:t>5</w:t>
      </w:r>
      <w:r w:rsidRPr="00FB6DD1">
        <w:rPr>
          <w:sz w:val="24"/>
          <w:szCs w:val="24"/>
        </w:rPr>
        <w:t>,00 мм;</w:t>
      </w:r>
    </w:p>
    <w:p w14:paraId="4809EC56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Изоляция на основе полиэфиров (тип 2).</w:t>
      </w:r>
    </w:p>
    <w:p w14:paraId="3FBC6DD8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3ACEBFB3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Область применения:</w:t>
      </w:r>
    </w:p>
    <w:p w14:paraId="289D13C4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Для изготовления обмоток электрических машин, аппаратов и приборов.</w:t>
      </w:r>
    </w:p>
    <w:p w14:paraId="2D0C0299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Ресурс работы проводов - 20000 часов.</w:t>
      </w:r>
    </w:p>
    <w:p w14:paraId="40CC6A7E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Гарантийный срок хранения проводов - 12 месяцев.</w:t>
      </w:r>
    </w:p>
    <w:p w14:paraId="7D1E457A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0D5C5422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b/>
          <w:sz w:val="24"/>
          <w:szCs w:val="24"/>
        </w:rPr>
      </w:pPr>
      <w:r w:rsidRPr="00FB6DD1">
        <w:rPr>
          <w:b/>
          <w:sz w:val="24"/>
          <w:szCs w:val="24"/>
        </w:rPr>
        <w:t>Характеристики:</w:t>
      </w:r>
    </w:p>
    <w:p w14:paraId="2A1444BD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Температура окружающей среды, нижний предел, -60</w:t>
      </w:r>
      <w:proofErr w:type="gramStart"/>
      <w:r w:rsidRPr="00FB6DD1">
        <w:rPr>
          <w:sz w:val="24"/>
          <w:szCs w:val="24"/>
        </w:rPr>
        <w:t>°С</w:t>
      </w:r>
      <w:proofErr w:type="gramEnd"/>
    </w:p>
    <w:p w14:paraId="669DDCD3" w14:textId="77777777" w:rsidR="006C45B0" w:rsidRPr="00FB6DD1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Температурный индекс, 130</w:t>
      </w:r>
      <w:proofErr w:type="gramStart"/>
      <w:r w:rsidRPr="00FB6DD1">
        <w:rPr>
          <w:sz w:val="24"/>
          <w:szCs w:val="24"/>
        </w:rPr>
        <w:t>°С</w:t>
      </w:r>
      <w:proofErr w:type="gramEnd"/>
      <w:r w:rsidRPr="00FB6DD1">
        <w:rPr>
          <w:sz w:val="24"/>
          <w:szCs w:val="24"/>
        </w:rPr>
        <w:t xml:space="preserve"> (B)</w:t>
      </w:r>
    </w:p>
    <w:p w14:paraId="512D8682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  <w:r w:rsidRPr="00FB6DD1">
        <w:rPr>
          <w:sz w:val="24"/>
          <w:szCs w:val="24"/>
        </w:rPr>
        <w:t>Термопластичный поток, 175</w:t>
      </w:r>
      <w:proofErr w:type="gramStart"/>
      <w:r w:rsidRPr="00FB6DD1">
        <w:rPr>
          <w:sz w:val="24"/>
          <w:szCs w:val="24"/>
        </w:rPr>
        <w:t>°С</w:t>
      </w:r>
      <w:proofErr w:type="gramEnd"/>
    </w:p>
    <w:p w14:paraId="5A8E0CBB" w14:textId="77777777" w:rsidR="006C45B0" w:rsidRDefault="006C45B0" w:rsidP="006C45B0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14:paraId="168B442B" w14:textId="77777777" w:rsidR="006C45B0" w:rsidRPr="0020037C" w:rsidRDefault="006C45B0" w:rsidP="006C45B0">
      <w:pPr>
        <w:spacing w:before="75" w:after="150"/>
        <w:ind w:left="75" w:firstLine="0"/>
        <w:jc w:val="left"/>
        <w:outlineLvl w:val="1"/>
        <w:rPr>
          <w:rFonts w:ascii="Arial" w:hAnsi="Arial" w:cs="Arial"/>
          <w:color w:val="000000"/>
          <w:sz w:val="27"/>
          <w:szCs w:val="27"/>
        </w:rPr>
      </w:pPr>
      <w:r w:rsidRPr="0020037C">
        <w:rPr>
          <w:rFonts w:ascii="Arial" w:hAnsi="Arial" w:cs="Arial"/>
          <w:color w:val="000000"/>
          <w:sz w:val="27"/>
          <w:szCs w:val="27"/>
        </w:rPr>
        <w:t>Характеристики обмоточных проводов марки ПЭЭА-130</w:t>
      </w:r>
    </w:p>
    <w:tbl>
      <w:tblPr>
        <w:tblW w:w="10707" w:type="dxa"/>
        <w:tblCellSpacing w:w="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709"/>
        <w:gridCol w:w="709"/>
        <w:gridCol w:w="708"/>
        <w:gridCol w:w="709"/>
        <w:gridCol w:w="709"/>
        <w:gridCol w:w="709"/>
        <w:gridCol w:w="992"/>
        <w:gridCol w:w="850"/>
        <w:gridCol w:w="851"/>
        <w:gridCol w:w="992"/>
        <w:gridCol w:w="851"/>
        <w:gridCol w:w="1134"/>
      </w:tblGrid>
      <w:tr w:rsidR="006C45B0" w:rsidRPr="0020037C" w14:paraId="214AAD68" w14:textId="77777777" w:rsidTr="00855131">
        <w:trPr>
          <w:tblCellSpacing w:w="0" w:type="dxa"/>
        </w:trPr>
        <w:tc>
          <w:tcPr>
            <w:tcW w:w="2910" w:type="dxa"/>
            <w:gridSpan w:val="4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C2DE1D" w14:textId="77777777" w:rsidR="006C45B0" w:rsidRPr="0020037C" w:rsidRDefault="006C45B0" w:rsidP="00855131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Размер</w:t>
            </w:r>
          </w:p>
        </w:tc>
        <w:tc>
          <w:tcPr>
            <w:tcW w:w="2127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9CFFD18" w14:textId="77777777" w:rsidR="006C45B0" w:rsidRPr="0020037C" w:rsidRDefault="006C45B0" w:rsidP="00855131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C</w:t>
            </w:r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опротивление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ом/м</w:t>
            </w:r>
          </w:p>
        </w:tc>
        <w:tc>
          <w:tcPr>
            <w:tcW w:w="99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B2D2D41" w14:textId="77777777" w:rsidR="006C45B0" w:rsidRPr="0020037C" w:rsidRDefault="006C45B0" w:rsidP="00855131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Отно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ситель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удли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(мин) %</w:t>
            </w:r>
          </w:p>
        </w:tc>
        <w:tc>
          <w:tcPr>
            <w:tcW w:w="2693" w:type="dxa"/>
            <w:gridSpan w:val="3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F2DDE8B" w14:textId="77777777" w:rsidR="006C45B0" w:rsidRPr="0020037C" w:rsidRDefault="006C45B0" w:rsidP="00855131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Упругость</w:t>
            </w:r>
          </w:p>
        </w:tc>
        <w:tc>
          <w:tcPr>
            <w:tcW w:w="851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BF62B8" w14:textId="77777777" w:rsidR="006C45B0" w:rsidRPr="0020037C" w:rsidRDefault="006C45B0" w:rsidP="00855131">
            <w:pPr>
              <w:spacing w:before="150" w:after="150"/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Мин </w:t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напря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жение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пробоя, 20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°С</w:t>
            </w:r>
            <w:proofErr w:type="gramEnd"/>
          </w:p>
        </w:tc>
        <w:tc>
          <w:tcPr>
            <w:tcW w:w="1134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23B2016" w14:textId="77777777" w:rsidR="006C45B0" w:rsidRPr="0020037C" w:rsidRDefault="006C45B0" w:rsidP="00855131">
            <w:pPr>
              <w:spacing w:before="90" w:after="90"/>
              <w:ind w:firstLine="0"/>
              <w:jc w:val="center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Целост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ность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 xml:space="preserve"> изоляции (макс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>кол-во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 xml:space="preserve">точечных </w:t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повре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ждений</w:t>
            </w:r>
            <w:proofErr w:type="spellEnd"/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  <w:t>на 30м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br/>
            </w:r>
            <w:r w:rsidRPr="0020037C">
              <w:rPr>
                <w:rFonts w:ascii="Helvetica" w:hAnsi="Helvetica" w:cs="Helvetica"/>
                <w:color w:val="FFFFFF" w:themeColor="background1"/>
                <w:spacing w:val="5"/>
                <w:sz w:val="16"/>
                <w:szCs w:val="16"/>
              </w:rPr>
              <w:t>длины</w:t>
            </w:r>
            <w:r w:rsidRPr="0020037C"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  <w:t>)</w:t>
            </w:r>
          </w:p>
        </w:tc>
      </w:tr>
      <w:tr w:rsidR="006C45B0" w:rsidRPr="0020037C" w14:paraId="047E5644" w14:textId="77777777" w:rsidTr="00855131">
        <w:trPr>
          <w:tblCellSpacing w:w="0" w:type="dxa"/>
        </w:trPr>
        <w:tc>
          <w:tcPr>
            <w:tcW w:w="1493" w:type="dxa"/>
            <w:gridSpan w:val="2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8EB3836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Проводник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2D849C3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Мин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увели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чение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Ø, мм</w:t>
            </w:r>
          </w:p>
        </w:tc>
        <w:tc>
          <w:tcPr>
            <w:tcW w:w="708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E925EA9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Макс наружный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 xml:space="preserve">Ø,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046424E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Мин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26A6AB2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Номинал</w:t>
            </w:r>
          </w:p>
        </w:tc>
        <w:tc>
          <w:tcPr>
            <w:tcW w:w="709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8C2FFD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Макс</w:t>
            </w: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5819EA61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541739C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Ø </w:t>
            </w: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опра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вки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мм</w:t>
            </w:r>
          </w:p>
        </w:tc>
        <w:tc>
          <w:tcPr>
            <w:tcW w:w="851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AFD28D9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Натя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жение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, мм</w:t>
            </w:r>
          </w:p>
        </w:tc>
        <w:tc>
          <w:tcPr>
            <w:tcW w:w="992" w:type="dxa"/>
            <w:vMerge w:val="restart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D14EC5E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Сте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>пень</w:t>
            </w:r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упру</w:t>
            </w: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  <w:t>гости</w:t>
            </w: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6BC9C66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3CC8F57B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</w:p>
        </w:tc>
      </w:tr>
      <w:tr w:rsidR="006C45B0" w:rsidRPr="0020037C" w14:paraId="5EECC304" w14:textId="77777777" w:rsidTr="00855131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DC0155D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Номи</w:t>
            </w:r>
            <w:proofErr w:type="spell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br/>
            </w:r>
            <w:proofErr w:type="spell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нальный</w:t>
            </w:r>
            <w:proofErr w:type="spellEnd"/>
            <w:proofErr w:type="gramEnd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 Ø, мм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D00867F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 xml:space="preserve">Допуск, </w:t>
            </w:r>
            <w:proofErr w:type="gramStart"/>
            <w:r w:rsidRPr="0020037C">
              <w:rPr>
                <w:rFonts w:ascii="Helvetica" w:hAnsi="Helvetica" w:cs="Helvetica"/>
                <w:color w:val="000000"/>
                <w:sz w:val="16"/>
                <w:szCs w:val="16"/>
              </w:rPr>
              <w:t>мм</w:t>
            </w:r>
            <w:proofErr w:type="gramEnd"/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8349DC4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59523B3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587460B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719700CA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9063BB2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0F2CEE50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9BF33F3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4738D6A8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A8FBBA7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271EE098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vAlign w:val="center"/>
            <w:hideMark/>
          </w:tcPr>
          <w:p w14:paraId="669AE269" w14:textId="77777777" w:rsidR="006C45B0" w:rsidRPr="0020037C" w:rsidRDefault="006C45B0" w:rsidP="00855131">
            <w:pPr>
              <w:ind w:firstLine="0"/>
              <w:jc w:val="left"/>
              <w:rPr>
                <w:rFonts w:ascii="Helvetica" w:hAnsi="Helvetica" w:cs="Helvetica"/>
                <w:color w:val="000000"/>
                <w:spacing w:val="5"/>
                <w:sz w:val="16"/>
                <w:szCs w:val="16"/>
              </w:rPr>
            </w:pPr>
          </w:p>
        </w:tc>
      </w:tr>
      <w:tr w:rsidR="006C45B0" w:rsidRPr="0020037C" w14:paraId="626E3E34" w14:textId="77777777" w:rsidTr="00855131">
        <w:trPr>
          <w:tblCellSpacing w:w="0" w:type="dxa"/>
        </w:trPr>
        <w:tc>
          <w:tcPr>
            <w:tcW w:w="78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02475F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1,500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E78D5F6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+0,015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CB51F06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0,071</w:t>
            </w:r>
          </w:p>
        </w:tc>
        <w:tc>
          <w:tcPr>
            <w:tcW w:w="708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B740F29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1,606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E765389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0,0094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C6F9F17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0,0097</w:t>
            </w:r>
          </w:p>
        </w:tc>
        <w:tc>
          <w:tcPr>
            <w:tcW w:w="709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136F3A0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0,0100</w:t>
            </w:r>
          </w:p>
        </w:tc>
        <w:tc>
          <w:tcPr>
            <w:tcW w:w="9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42CF26E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3B5D2D5F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00A25877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992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F2878E9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7EB37EE0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 w:rsidRPr="002970B2">
              <w:rPr>
                <w:rFonts w:ascii="Helvetica" w:hAnsi="Helvetica" w:cs="Helvetica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4" w:type="dxa"/>
            <w:tcBorders>
              <w:top w:val="outset" w:sz="6" w:space="0" w:color="999999"/>
              <w:left w:val="outset" w:sz="6" w:space="0" w:color="999999"/>
              <w:bottom w:val="outset" w:sz="6" w:space="0" w:color="999999"/>
              <w:right w:val="outset" w:sz="6" w:space="0" w:color="999999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71742E6" w14:textId="77777777" w:rsidR="006C45B0" w:rsidRPr="0020037C" w:rsidRDefault="006C45B0" w:rsidP="00855131">
            <w:pPr>
              <w:ind w:firstLine="0"/>
              <w:jc w:val="center"/>
              <w:rPr>
                <w:rFonts w:ascii="Helvetica" w:hAnsi="Helvetica" w:cs="Helvetica"/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  <w:color w:val="000000"/>
                <w:sz w:val="16"/>
                <w:szCs w:val="16"/>
              </w:rPr>
              <w:t>5</w:t>
            </w:r>
          </w:p>
        </w:tc>
      </w:tr>
    </w:tbl>
    <w:p w14:paraId="7808333A" w14:textId="5DFAA807" w:rsidR="006C45B0" w:rsidRPr="00B21B27" w:rsidRDefault="006C45B0" w:rsidP="00B21B27">
      <w:pPr>
        <w:tabs>
          <w:tab w:val="left" w:pos="1134"/>
        </w:tabs>
        <w:ind w:firstLine="0"/>
        <w:rPr>
          <w:sz w:val="24"/>
          <w:szCs w:val="24"/>
        </w:rPr>
      </w:pPr>
      <w:r w:rsidRPr="00B21B27">
        <w:rPr>
          <w:b/>
          <w:bCs/>
          <w:sz w:val="26"/>
          <w:szCs w:val="26"/>
        </w:rPr>
        <w:t xml:space="preserve">  </w:t>
      </w:r>
    </w:p>
    <w:p w14:paraId="4CFABE27" w14:textId="77777777" w:rsidR="006C45B0" w:rsidRPr="00B21B27" w:rsidRDefault="006C45B0" w:rsidP="00B21B27">
      <w:pPr>
        <w:tabs>
          <w:tab w:val="left" w:pos="1134"/>
        </w:tabs>
        <w:ind w:firstLine="0"/>
        <w:rPr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0"/>
        <w:gridCol w:w="2195"/>
      </w:tblGrid>
      <w:tr w:rsidR="00AC56EE" w14:paraId="2AD0571E" w14:textId="77777777" w:rsidTr="00AC56EE">
        <w:trPr>
          <w:trHeight w:val="300"/>
          <w:jc w:val="center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C" w14:textId="77777777" w:rsidR="00AC56EE" w:rsidRDefault="00AC56EE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D" w14:textId="77777777" w:rsidR="00AC56EE" w:rsidRDefault="00AC56EE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AC56EE" w14:paraId="2AD05720" w14:textId="77777777" w:rsidTr="00AC56EE">
        <w:trPr>
          <w:trHeight w:val="300"/>
          <w:jc w:val="center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D0571F" w14:textId="77777777" w:rsidR="00AC56EE" w:rsidRDefault="00AC56EE" w:rsidP="00AC56EE">
            <w:pPr>
              <w:numPr>
                <w:ilvl w:val="2"/>
                <w:numId w:val="24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14:paraId="2AD05721" w14:textId="77777777" w:rsidR="00AC56EE" w:rsidRDefault="00AC56EE" w:rsidP="00AC56EE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AD05722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Общие требования.</w:t>
      </w:r>
    </w:p>
    <w:p w14:paraId="2AD05723" w14:textId="77777777" w:rsidR="00AC56EE" w:rsidRDefault="00727DFC" w:rsidP="00AC56EE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C56EE">
        <w:rPr>
          <w:sz w:val="24"/>
          <w:szCs w:val="24"/>
        </w:rPr>
        <w:t>К поставке допускается провод, отвечающий следующим требованиям:</w:t>
      </w:r>
    </w:p>
    <w:p w14:paraId="2AD05724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2AD05725" w14:textId="77777777" w:rsidR="00AC56EE" w:rsidRDefault="00AC56EE" w:rsidP="00AC56EE">
      <w:pPr>
        <w:pStyle w:val="af0"/>
        <w:numPr>
          <w:ilvl w:val="0"/>
          <w:numId w:val="25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2AD0572E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Провод должен соответствовать требованиям «Правил устройства электроустановок» (ПУЭ) (7-е издание) и требованиям:</w:t>
      </w:r>
    </w:p>
    <w:p w14:paraId="2AD0572F" w14:textId="77777777" w:rsidR="00AC56EE" w:rsidRDefault="00AC56EE" w:rsidP="00AC56EE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22483-2012 «Жилы токопроводящие для кабелей, проводов и шнуров»;</w:t>
      </w:r>
    </w:p>
    <w:p w14:paraId="2AD05734" w14:textId="77777777" w:rsidR="00AC56EE" w:rsidRDefault="00AC56EE" w:rsidP="00AC56EE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2AD05736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м.</w:t>
      </w:r>
    </w:p>
    <w:p w14:paraId="2AD05737" w14:textId="77777777" w:rsidR="00AC56EE" w:rsidRDefault="00AC56EE" w:rsidP="00AC56EE">
      <w:pPr>
        <w:tabs>
          <w:tab w:val="left" w:pos="993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14:paraId="2AD05738" w14:textId="77777777" w:rsidR="00AC56EE" w:rsidRDefault="00AC56EE" w:rsidP="00AC56EE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14:paraId="2AD0573A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14:paraId="2AD0573C" w14:textId="77777777" w:rsidR="00AC56EE" w:rsidRDefault="00AC56EE" w:rsidP="00AC56EE">
      <w:pPr>
        <w:pStyle w:val="BodyText21"/>
        <w:numPr>
          <w:ilvl w:val="1"/>
          <w:numId w:val="18"/>
        </w:numPr>
        <w:tabs>
          <w:tab w:val="left" w:pos="0"/>
          <w:tab w:val="left" w:pos="1134"/>
        </w:tabs>
        <w:spacing w:line="276" w:lineRule="auto"/>
        <w:ind w:left="0" w:firstLine="709"/>
      </w:pPr>
      <w:r>
        <w:t>Срок изготовления провода должен быть не более полугода от момента поставки.</w:t>
      </w:r>
    </w:p>
    <w:p w14:paraId="2AD0573D" w14:textId="77777777" w:rsidR="00AC56EE" w:rsidRDefault="00AC56EE" w:rsidP="00AC56EE">
      <w:pPr>
        <w:spacing w:line="276" w:lineRule="auto"/>
        <w:rPr>
          <w:sz w:val="24"/>
          <w:szCs w:val="24"/>
        </w:rPr>
      </w:pPr>
    </w:p>
    <w:p w14:paraId="2AD0573E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2AD0573F" w14:textId="251027A0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поставляемый провод должна распространяться не менее чем на </w:t>
      </w:r>
      <w:r w:rsidR="00DF7C5B">
        <w:rPr>
          <w:sz w:val="24"/>
          <w:szCs w:val="24"/>
        </w:rPr>
        <w:t>12</w:t>
      </w:r>
      <w:bookmarkStart w:id="1" w:name="_GoBack"/>
      <w:bookmarkEnd w:id="1"/>
      <w:r>
        <w:rPr>
          <w:sz w:val="24"/>
          <w:szCs w:val="24"/>
        </w:rPr>
        <w:t xml:space="preserve"> месяц</w:t>
      </w:r>
      <w:r w:rsidR="00727DFC">
        <w:rPr>
          <w:sz w:val="24"/>
          <w:szCs w:val="24"/>
        </w:rPr>
        <w:t>ев</w:t>
      </w:r>
      <w:r>
        <w:rPr>
          <w:sz w:val="24"/>
          <w:szCs w:val="24"/>
        </w:rPr>
        <w:t xml:space="preserve">. Время начала исчисления гарантийного срока – с момента его ввода в эксплуатацию. Поставщик должен за свой счет и </w:t>
      </w:r>
      <w:r w:rsidR="00727DFC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</w:t>
      </w:r>
      <w:r>
        <w:rPr>
          <w:sz w:val="24"/>
          <w:szCs w:val="24"/>
        </w:rPr>
        <w:lastRenderedPageBreak/>
        <w:t>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AD05740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1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AD05742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Провод должен обеспечивать эксплуатационные показатели в течение установленного срока службы (</w:t>
      </w:r>
      <w:r w:rsidR="00727DFC">
        <w:t>20000 часов</w:t>
      </w:r>
      <w:r>
        <w:t>).</w:t>
      </w:r>
    </w:p>
    <w:p w14:paraId="2AD05743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AD05744" w14:textId="3A20258C" w:rsidR="00AC56EE" w:rsidRDefault="00AC56EE" w:rsidP="00AC56EE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2AD05745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14:paraId="2AD05746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14:paraId="2AD05747" w14:textId="77777777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14:paraId="2AD05748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14:paraId="2AD05749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14:paraId="2AD0574A" w14:textId="77777777" w:rsidR="00AC56EE" w:rsidRDefault="00AC56EE" w:rsidP="00AC56EE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14:paraId="2AD0574B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На щеке барабана с проводом, или на ярлыке, прикрепленном к барабану, должны быть указаны число отрезков и их длина через знак плюс от верхнего до нижнего слоев в метрах.</w:t>
      </w:r>
      <w:proofErr w:type="gramEnd"/>
    </w:p>
    <w:p w14:paraId="2AD0574C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14:paraId="2AD0574D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14:paraId="2AD0574E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14:paraId="2AD0574F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14:paraId="2AD05750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14:paraId="2AD05751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14:paraId="2AD05752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14:paraId="2AD05753" w14:textId="77777777" w:rsidR="00AC56EE" w:rsidRDefault="00AC56EE" w:rsidP="00AC56EE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14:paraId="2AD05755" w14:textId="77777777" w:rsidR="00AC56EE" w:rsidRDefault="00AC56EE" w:rsidP="00AC56EE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14:paraId="2AD05756" w14:textId="77777777" w:rsidR="00AC56EE" w:rsidRDefault="00AC56EE" w:rsidP="00AC56EE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2AD05757" w14:textId="5C2D2272" w:rsidR="00AC56EE" w:rsidRDefault="00AC56EE" w:rsidP="00AC56EE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</w:t>
      </w:r>
      <w:r w:rsidR="001D493F">
        <w:t>вляемый представителями филиала</w:t>
      </w:r>
      <w:r>
        <w:t xml:space="preserve"> </w:t>
      </w:r>
      <w:r w:rsidR="00D57BCE">
        <w:t>ПАО</w:t>
      </w:r>
      <w:r>
        <w:t xml:space="preserve"> «МРСК Центра» </w:t>
      </w:r>
      <w:r w:rsidR="001D493F">
        <w:t>- «Смоленскэнерго».</w:t>
      </w:r>
    </w:p>
    <w:p w14:paraId="2AD05758" w14:textId="77777777" w:rsidR="00AC56EE" w:rsidRDefault="00AC56EE" w:rsidP="00AC56EE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AD05759" w14:textId="77777777" w:rsidR="00AC56EE" w:rsidRPr="001D493F" w:rsidRDefault="00AC56EE" w:rsidP="00AC56EE">
      <w:pPr>
        <w:rPr>
          <w:sz w:val="26"/>
          <w:szCs w:val="26"/>
        </w:rPr>
      </w:pPr>
    </w:p>
    <w:p w14:paraId="1CA698B9" w14:textId="77777777" w:rsidR="001D493F" w:rsidRDefault="001D493F" w:rsidP="001D493F">
      <w:pPr>
        <w:ind w:firstLine="142"/>
        <w:rPr>
          <w:sz w:val="24"/>
          <w:szCs w:val="24"/>
        </w:rPr>
      </w:pPr>
    </w:p>
    <w:p w14:paraId="3E3DA4E8" w14:textId="77777777" w:rsidR="001D493F" w:rsidRDefault="001D493F" w:rsidP="001D493F">
      <w:pPr>
        <w:ind w:firstLine="142"/>
        <w:rPr>
          <w:sz w:val="24"/>
          <w:szCs w:val="24"/>
        </w:rPr>
      </w:pPr>
    </w:p>
    <w:p w14:paraId="41CD89ED" w14:textId="5B0652E2" w:rsidR="00715AAC" w:rsidRPr="005D3D0F" w:rsidRDefault="001D493F" w:rsidP="001D493F">
      <w:pPr>
        <w:ind w:firstLine="142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715AAC" w:rsidRPr="005D3D0F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715AAC" w:rsidRPr="005D3D0F">
        <w:rPr>
          <w:sz w:val="24"/>
          <w:szCs w:val="24"/>
        </w:rPr>
        <w:t xml:space="preserve"> </w:t>
      </w:r>
      <w:r>
        <w:rPr>
          <w:sz w:val="24"/>
          <w:szCs w:val="24"/>
        </w:rPr>
        <w:t>УРС                                                                                                   В.В. Никитин</w:t>
      </w:r>
    </w:p>
    <w:p w14:paraId="053130BA" w14:textId="77777777" w:rsidR="00715AAC" w:rsidRPr="004D4E32" w:rsidRDefault="00715AAC" w:rsidP="00715AAC">
      <w:pPr>
        <w:pStyle w:val="af0"/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14:paraId="2C1DEAB7" w14:textId="77777777" w:rsidR="00715AAC" w:rsidRPr="00715AAC" w:rsidRDefault="00715AAC" w:rsidP="00AC56EE">
      <w:pPr>
        <w:rPr>
          <w:sz w:val="26"/>
          <w:szCs w:val="26"/>
        </w:rPr>
      </w:pPr>
    </w:p>
    <w:p w14:paraId="757A9591" w14:textId="77777777" w:rsidR="00AD08EF" w:rsidRDefault="00AD08EF" w:rsidP="00AC56EE">
      <w:pPr>
        <w:rPr>
          <w:sz w:val="26"/>
          <w:szCs w:val="26"/>
        </w:rPr>
      </w:pPr>
    </w:p>
    <w:p w14:paraId="2AD0575E" w14:textId="77777777" w:rsidR="007F640D" w:rsidRPr="00612811" w:rsidRDefault="007F640D" w:rsidP="00AC56EE">
      <w:pPr>
        <w:pStyle w:val="af0"/>
        <w:tabs>
          <w:tab w:val="left" w:pos="1134"/>
        </w:tabs>
        <w:ind w:left="0"/>
        <w:rPr>
          <w:sz w:val="24"/>
          <w:szCs w:val="24"/>
        </w:rPr>
      </w:pPr>
    </w:p>
    <w:sectPr w:rsidR="007F640D" w:rsidRPr="00612811" w:rsidSect="007F640D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CBD17E" w14:textId="77777777" w:rsidR="00557DCC" w:rsidRDefault="00557DCC">
      <w:r>
        <w:separator/>
      </w:r>
    </w:p>
  </w:endnote>
  <w:endnote w:type="continuationSeparator" w:id="0">
    <w:p w14:paraId="2D04AE4E" w14:textId="77777777" w:rsidR="00557DCC" w:rsidRDefault="00557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27100" w14:textId="77777777" w:rsidR="00557DCC" w:rsidRDefault="00557DCC">
      <w:r>
        <w:separator/>
      </w:r>
    </w:p>
  </w:footnote>
  <w:footnote w:type="continuationSeparator" w:id="0">
    <w:p w14:paraId="6B92B1C1" w14:textId="77777777" w:rsidR="00557DCC" w:rsidRDefault="00557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082E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2"/>
  </w:num>
  <w:num w:numId="22">
    <w:abstractNumId w:val="11"/>
  </w:num>
  <w:num w:numId="23">
    <w:abstractNumId w:val="6"/>
  </w:num>
  <w:num w:numId="24">
    <w:abstractNumId w:val="3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7FE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C5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313C2"/>
    <w:rsid w:val="00131FC0"/>
    <w:rsid w:val="001339EF"/>
    <w:rsid w:val="00133EF7"/>
    <w:rsid w:val="0013489B"/>
    <w:rsid w:val="00136404"/>
    <w:rsid w:val="00141439"/>
    <w:rsid w:val="00143ED8"/>
    <w:rsid w:val="00145642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878C1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D493F"/>
    <w:rsid w:val="001E319B"/>
    <w:rsid w:val="001E634A"/>
    <w:rsid w:val="001E6D26"/>
    <w:rsid w:val="001F090B"/>
    <w:rsid w:val="001F19B0"/>
    <w:rsid w:val="001F4750"/>
    <w:rsid w:val="001F5706"/>
    <w:rsid w:val="001F6CEB"/>
    <w:rsid w:val="0020037C"/>
    <w:rsid w:val="002037CA"/>
    <w:rsid w:val="0020605F"/>
    <w:rsid w:val="00206147"/>
    <w:rsid w:val="00207EE5"/>
    <w:rsid w:val="00210C05"/>
    <w:rsid w:val="00213168"/>
    <w:rsid w:val="0021474F"/>
    <w:rsid w:val="00220881"/>
    <w:rsid w:val="00220A08"/>
    <w:rsid w:val="00220A91"/>
    <w:rsid w:val="00220CBB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96A35"/>
    <w:rsid w:val="002970B2"/>
    <w:rsid w:val="002A04A8"/>
    <w:rsid w:val="002A1373"/>
    <w:rsid w:val="002A1FAD"/>
    <w:rsid w:val="002A34DC"/>
    <w:rsid w:val="002A3E9F"/>
    <w:rsid w:val="002A64D3"/>
    <w:rsid w:val="002A7741"/>
    <w:rsid w:val="002A7D7B"/>
    <w:rsid w:val="002B06A7"/>
    <w:rsid w:val="002B5EB4"/>
    <w:rsid w:val="002C08A7"/>
    <w:rsid w:val="002C1AA6"/>
    <w:rsid w:val="002C5858"/>
    <w:rsid w:val="002C5CDD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2EE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13A3"/>
    <w:rsid w:val="0034536F"/>
    <w:rsid w:val="003479DD"/>
    <w:rsid w:val="00353334"/>
    <w:rsid w:val="0035538F"/>
    <w:rsid w:val="00355F50"/>
    <w:rsid w:val="0036100E"/>
    <w:rsid w:val="00363396"/>
    <w:rsid w:val="00363438"/>
    <w:rsid w:val="00370BDC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0BCA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38B2"/>
    <w:rsid w:val="00437205"/>
    <w:rsid w:val="0043769D"/>
    <w:rsid w:val="00437D8C"/>
    <w:rsid w:val="00440D61"/>
    <w:rsid w:val="0044147D"/>
    <w:rsid w:val="00443202"/>
    <w:rsid w:val="004437D3"/>
    <w:rsid w:val="0044484E"/>
    <w:rsid w:val="00450986"/>
    <w:rsid w:val="00451C4D"/>
    <w:rsid w:val="00451FF3"/>
    <w:rsid w:val="004555A7"/>
    <w:rsid w:val="0045572F"/>
    <w:rsid w:val="004559BA"/>
    <w:rsid w:val="00460AA5"/>
    <w:rsid w:val="00460E85"/>
    <w:rsid w:val="00462569"/>
    <w:rsid w:val="00462826"/>
    <w:rsid w:val="00472626"/>
    <w:rsid w:val="0047370E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374"/>
    <w:rsid w:val="004A353B"/>
    <w:rsid w:val="004A359B"/>
    <w:rsid w:val="004A3D52"/>
    <w:rsid w:val="004A668C"/>
    <w:rsid w:val="004A6E2F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57DCC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64E3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9C5"/>
    <w:rsid w:val="005B5B20"/>
    <w:rsid w:val="005B61CC"/>
    <w:rsid w:val="005B61D0"/>
    <w:rsid w:val="005B63FB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2786A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5BA6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22FD"/>
    <w:rsid w:val="006A383F"/>
    <w:rsid w:val="006A4A0F"/>
    <w:rsid w:val="006A4D41"/>
    <w:rsid w:val="006A4E1A"/>
    <w:rsid w:val="006A7360"/>
    <w:rsid w:val="006B1281"/>
    <w:rsid w:val="006B1836"/>
    <w:rsid w:val="006B1DEF"/>
    <w:rsid w:val="006B2F64"/>
    <w:rsid w:val="006B4832"/>
    <w:rsid w:val="006B4A0A"/>
    <w:rsid w:val="006B4B4D"/>
    <w:rsid w:val="006B64A3"/>
    <w:rsid w:val="006B7AFA"/>
    <w:rsid w:val="006C45B0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F29C7"/>
    <w:rsid w:val="006F5D72"/>
    <w:rsid w:val="006F6934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5AAC"/>
    <w:rsid w:val="00716496"/>
    <w:rsid w:val="00716719"/>
    <w:rsid w:val="0072028E"/>
    <w:rsid w:val="00724050"/>
    <w:rsid w:val="007275A2"/>
    <w:rsid w:val="00727DFC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367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298F"/>
    <w:rsid w:val="00783E03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137E"/>
    <w:rsid w:val="007E348A"/>
    <w:rsid w:val="007E5260"/>
    <w:rsid w:val="007F0742"/>
    <w:rsid w:val="007F2E41"/>
    <w:rsid w:val="007F519B"/>
    <w:rsid w:val="007F5FE9"/>
    <w:rsid w:val="007F640D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49CE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45C9"/>
    <w:rsid w:val="0087572B"/>
    <w:rsid w:val="008832E3"/>
    <w:rsid w:val="00884BC3"/>
    <w:rsid w:val="00890C8E"/>
    <w:rsid w:val="008922ED"/>
    <w:rsid w:val="00892C4C"/>
    <w:rsid w:val="00894850"/>
    <w:rsid w:val="00894C04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52E4"/>
    <w:rsid w:val="009773EE"/>
    <w:rsid w:val="00977A06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9F7E5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490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3D96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1A8E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A25"/>
    <w:rsid w:val="00AB7195"/>
    <w:rsid w:val="00AC3175"/>
    <w:rsid w:val="00AC31A0"/>
    <w:rsid w:val="00AC3825"/>
    <w:rsid w:val="00AC53F7"/>
    <w:rsid w:val="00AC56EE"/>
    <w:rsid w:val="00AC74F3"/>
    <w:rsid w:val="00AC7ADF"/>
    <w:rsid w:val="00AC7F6B"/>
    <w:rsid w:val="00AD08EF"/>
    <w:rsid w:val="00AD1907"/>
    <w:rsid w:val="00AD1C3F"/>
    <w:rsid w:val="00AD3598"/>
    <w:rsid w:val="00AD3CCB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1B27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3C66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4BA1"/>
    <w:rsid w:val="00BC5221"/>
    <w:rsid w:val="00BC5550"/>
    <w:rsid w:val="00BC557F"/>
    <w:rsid w:val="00BC5631"/>
    <w:rsid w:val="00BC5975"/>
    <w:rsid w:val="00BC6724"/>
    <w:rsid w:val="00BC7B5B"/>
    <w:rsid w:val="00BD1C51"/>
    <w:rsid w:val="00BD62CE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2D47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E24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0BA3"/>
    <w:rsid w:val="00D541DC"/>
    <w:rsid w:val="00D54C49"/>
    <w:rsid w:val="00D57379"/>
    <w:rsid w:val="00D57BCE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9D"/>
    <w:rsid w:val="00DA18E9"/>
    <w:rsid w:val="00DA1DB6"/>
    <w:rsid w:val="00DA24B0"/>
    <w:rsid w:val="00DA276C"/>
    <w:rsid w:val="00DA2A10"/>
    <w:rsid w:val="00DA6B8B"/>
    <w:rsid w:val="00DA77B6"/>
    <w:rsid w:val="00DB01EF"/>
    <w:rsid w:val="00DB44BB"/>
    <w:rsid w:val="00DB4EDF"/>
    <w:rsid w:val="00DC0182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E7558"/>
    <w:rsid w:val="00DF0139"/>
    <w:rsid w:val="00DF0350"/>
    <w:rsid w:val="00DF09EA"/>
    <w:rsid w:val="00DF1DEA"/>
    <w:rsid w:val="00DF3243"/>
    <w:rsid w:val="00DF333D"/>
    <w:rsid w:val="00DF43F1"/>
    <w:rsid w:val="00DF687F"/>
    <w:rsid w:val="00DF7C5B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1B46"/>
    <w:rsid w:val="00E1390F"/>
    <w:rsid w:val="00E158CD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573AE"/>
    <w:rsid w:val="00E60F8D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96289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2AED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472EE"/>
    <w:rsid w:val="00F525F8"/>
    <w:rsid w:val="00F54B82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6DD1"/>
    <w:rsid w:val="00FB7719"/>
    <w:rsid w:val="00FB7AEF"/>
    <w:rsid w:val="00FC13D4"/>
    <w:rsid w:val="00FC32A7"/>
    <w:rsid w:val="00FC77BE"/>
    <w:rsid w:val="00FC7F37"/>
    <w:rsid w:val="00FD1036"/>
    <w:rsid w:val="00FD22E6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D056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  <w:rPr>
      <w:sz w:val="20"/>
      <w:szCs w:val="20"/>
    </w:r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1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basedOn w:val="a1"/>
    <w:link w:val="6"/>
    <w:uiPriority w:val="99"/>
    <w:locked/>
    <w:rPr>
      <w:i/>
      <w:iCs/>
    </w:rPr>
  </w:style>
  <w:style w:type="character" w:customStyle="1" w:styleId="70">
    <w:name w:val="Заголовок 7 Знак"/>
    <w:basedOn w:val="a1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basedOn w:val="a1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1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1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basedOn w:val="a1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basedOn w:val="a1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basedOn w:val="a1"/>
    <w:uiPriority w:val="99"/>
    <w:qFormat/>
    <w:rsid w:val="00CD48A1"/>
    <w:rPr>
      <w:b/>
      <w:bCs/>
    </w:rPr>
  </w:style>
  <w:style w:type="character" w:styleId="af4">
    <w:name w:val="Hyperlink"/>
    <w:basedOn w:val="a1"/>
    <w:uiPriority w:val="99"/>
    <w:rsid w:val="00163418"/>
    <w:rPr>
      <w:color w:val="0000FF"/>
      <w:u w:val="single"/>
    </w:rPr>
  </w:style>
  <w:style w:type="character" w:styleId="af5">
    <w:name w:val="FollowedHyperlink"/>
    <w:basedOn w:val="a1"/>
    <w:uiPriority w:val="99"/>
    <w:rsid w:val="0016341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48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65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87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87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87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870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87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870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8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70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870082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870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0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A55F6BA-C0C3-4E85-8562-48250CACBD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9072B-BBD7-406C-BEED-D3585931C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1557C-8D6F-4EE7-A681-734DA6927C6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Баркова Наталья Юрьевна</cp:lastModifiedBy>
  <cp:revision>13</cp:revision>
  <cp:lastPrinted>2014-07-11T05:50:00Z</cp:lastPrinted>
  <dcterms:created xsi:type="dcterms:W3CDTF">2020-10-30T10:43:00Z</dcterms:created>
  <dcterms:modified xsi:type="dcterms:W3CDTF">2020-12-16T13:32:00Z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