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C33" w:rsidRDefault="00856C33" w:rsidP="00856C33">
      <w:pPr>
        <w:framePr w:hSpace="180" w:wrap="around" w:vAnchor="text" w:hAnchor="margin" w:xAlign="right" w:y="-144"/>
        <w:spacing w:line="276" w:lineRule="auto"/>
        <w:ind w:hanging="56"/>
        <w:suppressOverlap/>
        <w:jc w:val="right"/>
      </w:pPr>
      <w:r>
        <w:t>УТВЕРЖДАЮ:</w:t>
      </w:r>
    </w:p>
    <w:p w:rsidR="00856C33" w:rsidRPr="00D3673C" w:rsidRDefault="00856C33" w:rsidP="00856C33">
      <w:pPr>
        <w:framePr w:hSpace="180" w:wrap="around" w:vAnchor="text" w:hAnchor="margin" w:xAlign="right" w:y="-144"/>
        <w:ind w:hanging="56"/>
        <w:suppressOverlap/>
        <w:jc w:val="right"/>
      </w:pPr>
      <w:r>
        <w:t xml:space="preserve">                                 </w:t>
      </w:r>
      <w:r w:rsidRPr="00856C33">
        <w:t xml:space="preserve"> </w:t>
      </w:r>
      <w:r w:rsidRPr="00D3673C">
        <w:t>Первый заместитель директора</w:t>
      </w:r>
      <w:r>
        <w:t xml:space="preserve"> </w:t>
      </w:r>
      <w:r w:rsidRPr="00D3673C">
        <w:t>-</w:t>
      </w:r>
      <w:r>
        <w:t xml:space="preserve"> </w:t>
      </w:r>
    </w:p>
    <w:p w:rsidR="00856C33" w:rsidRDefault="00856C33" w:rsidP="00856C33">
      <w:pPr>
        <w:framePr w:hSpace="180" w:wrap="around" w:vAnchor="text" w:hAnchor="margin" w:xAlign="right" w:y="-144"/>
        <w:suppressOverlap/>
        <w:jc w:val="right"/>
      </w:pPr>
      <w:r>
        <w:t xml:space="preserve">                                </w:t>
      </w:r>
      <w:r w:rsidRPr="00856C33">
        <w:t xml:space="preserve"> </w:t>
      </w:r>
      <w:r w:rsidRPr="00D3673C">
        <w:t>главный инженер</w:t>
      </w:r>
    </w:p>
    <w:p w:rsidR="00856C33" w:rsidRDefault="00856C33" w:rsidP="00856C33">
      <w:pPr>
        <w:framePr w:hSpace="180" w:wrap="around" w:vAnchor="text" w:hAnchor="margin" w:xAlign="right" w:y="-144"/>
        <w:suppressOverlap/>
        <w:jc w:val="right"/>
      </w:pPr>
      <w:r>
        <w:t xml:space="preserve">                                </w:t>
      </w:r>
      <w:r w:rsidRPr="00856C33">
        <w:t xml:space="preserve"> </w:t>
      </w:r>
      <w:r>
        <w:t>ф</w:t>
      </w:r>
      <w:r w:rsidRPr="00D3673C">
        <w:t xml:space="preserve">илиала </w:t>
      </w:r>
      <w:r>
        <w:t>П</w:t>
      </w:r>
      <w:r w:rsidRPr="00D3673C">
        <w:t>АО «МРСК Центра»</w:t>
      </w:r>
      <w:r>
        <w:t xml:space="preserve"> </w:t>
      </w:r>
      <w:r w:rsidRPr="00D3673C">
        <w:t>-</w:t>
      </w:r>
    </w:p>
    <w:p w:rsidR="00856C33" w:rsidRPr="00D3673C" w:rsidRDefault="00856C33" w:rsidP="00856C33">
      <w:pPr>
        <w:framePr w:hSpace="180" w:wrap="around" w:vAnchor="text" w:hAnchor="margin" w:xAlign="right" w:y="-144"/>
        <w:suppressOverlap/>
        <w:jc w:val="right"/>
      </w:pPr>
      <w:r>
        <w:t xml:space="preserve">                                 </w:t>
      </w:r>
      <w:r w:rsidRPr="00D3673C">
        <w:t>«</w:t>
      </w:r>
      <w:r>
        <w:t>Смоленскэнерго</w:t>
      </w:r>
      <w:r w:rsidRPr="00D3673C">
        <w:t>»</w:t>
      </w:r>
    </w:p>
    <w:p w:rsidR="00856C33" w:rsidRPr="00D3673C" w:rsidRDefault="00856C33" w:rsidP="00856C33">
      <w:pPr>
        <w:framePr w:hSpace="180" w:wrap="around" w:vAnchor="text" w:hAnchor="margin" w:xAlign="right" w:y="-144"/>
        <w:suppressOverlap/>
        <w:jc w:val="right"/>
      </w:pPr>
      <w:r>
        <w:t xml:space="preserve">                       /_</w:t>
      </w:r>
      <w:r w:rsidRPr="00D3673C">
        <w:t>______</w:t>
      </w:r>
      <w:r>
        <w:t>__</w:t>
      </w:r>
      <w:r w:rsidRPr="00D3673C">
        <w:t>___</w:t>
      </w:r>
      <w:r>
        <w:t>/</w:t>
      </w:r>
      <w:r w:rsidRPr="009B7BB5">
        <w:rPr>
          <w:bCs/>
          <w:sz w:val="26"/>
          <w:szCs w:val="26"/>
        </w:rPr>
        <w:t xml:space="preserve"> Н.П. Киреенко</w:t>
      </w:r>
      <w:r>
        <w:rPr>
          <w:bCs/>
          <w:sz w:val="26"/>
          <w:szCs w:val="26"/>
        </w:rPr>
        <w:t>/</w:t>
      </w:r>
    </w:p>
    <w:p w:rsidR="00856C33" w:rsidRPr="001C699C" w:rsidRDefault="00856C33" w:rsidP="00856C33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>
        <w:t xml:space="preserve">                                  </w:t>
      </w:r>
      <w:r w:rsidR="00CE0B8A">
        <w:t>«___»____________2016</w:t>
      </w:r>
      <w:r w:rsidRPr="00D3673C">
        <w:t>г.</w:t>
      </w:r>
    </w:p>
    <w:p w:rsidR="00736D08" w:rsidRDefault="00736D08" w:rsidP="00856C33">
      <w:pPr>
        <w:jc w:val="right"/>
        <w:rPr>
          <w:b/>
        </w:rPr>
      </w:pPr>
    </w:p>
    <w:p w:rsidR="00E56DC5" w:rsidRPr="00E9660A" w:rsidRDefault="008A4F04" w:rsidP="00E56DC5">
      <w:pPr>
        <w:ind w:left="705"/>
        <w:jc w:val="center"/>
      </w:pPr>
      <w:r w:rsidRPr="00727082">
        <w:rPr>
          <w:b/>
        </w:rPr>
        <w:t>ТЕХНИЧЕСКОЕ ЗАДАНИЕ</w:t>
      </w:r>
      <w:r w:rsidR="00E56DC5">
        <w:rPr>
          <w:b/>
        </w:rPr>
        <w:t xml:space="preserve"> </w:t>
      </w:r>
      <w:r w:rsidR="00B25143">
        <w:t>(лот №210А</w:t>
      </w:r>
      <w:r w:rsidR="00E56DC5" w:rsidRPr="00E9660A">
        <w:t>)</w:t>
      </w:r>
    </w:p>
    <w:p w:rsidR="00FB3C84" w:rsidRPr="005B7320" w:rsidRDefault="00FB3C84" w:rsidP="00364AD7">
      <w:pPr>
        <w:jc w:val="center"/>
      </w:pPr>
    </w:p>
    <w:p w:rsidR="00FB3C84" w:rsidRPr="005B7320" w:rsidRDefault="00FB3C84" w:rsidP="00364AD7">
      <w:pPr>
        <w:jc w:val="center"/>
      </w:pPr>
    </w:p>
    <w:p w:rsidR="00E14BEC" w:rsidRPr="005B7320" w:rsidRDefault="00CE50B3" w:rsidP="00364AD7">
      <w:pPr>
        <w:jc w:val="center"/>
      </w:pPr>
      <w:r w:rsidRPr="005B7320">
        <w:t xml:space="preserve">На закупку </w:t>
      </w:r>
      <w:r w:rsidR="00B25143" w:rsidRPr="005B7320">
        <w:rPr>
          <w:bCs/>
          <w:spacing w:val="2"/>
        </w:rPr>
        <w:t>блоков измерения и  защиты (БИЗ) в комплекте со</w:t>
      </w:r>
      <w:r w:rsidR="001C699C" w:rsidRPr="005B7320">
        <w:t xml:space="preserve"> </w:t>
      </w:r>
      <w:r w:rsidR="00B25143" w:rsidRPr="005B7320">
        <w:rPr>
          <w:spacing w:val="-3"/>
        </w:rPr>
        <w:t>счетчиком</w:t>
      </w:r>
      <w:r w:rsidR="001C699C" w:rsidRPr="005B7320">
        <w:rPr>
          <w:spacing w:val="-3"/>
        </w:rPr>
        <w:t xml:space="preserve"> электрической энергии </w:t>
      </w:r>
      <w:r w:rsidRPr="005B7320">
        <w:t>для выполнения работ по организации учета электроэнергии сторонним потребителям</w:t>
      </w:r>
      <w:r w:rsidR="001C699C" w:rsidRPr="005B7320">
        <w:t>.</w:t>
      </w:r>
    </w:p>
    <w:p w:rsidR="00DF0D4E" w:rsidRPr="005B7320" w:rsidRDefault="00DF0D4E" w:rsidP="00364AD7">
      <w:pPr>
        <w:jc w:val="center"/>
        <w:rPr>
          <w:color w:val="000000"/>
          <w:spacing w:val="-3"/>
        </w:rPr>
      </w:pPr>
    </w:p>
    <w:p w:rsidR="00B13D7B" w:rsidRPr="005B7320" w:rsidRDefault="00B13D7B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5B7320">
        <w:rPr>
          <w:b/>
          <w:bCs/>
          <w:sz w:val="24"/>
          <w:szCs w:val="24"/>
        </w:rPr>
        <w:t>Общая часть.</w:t>
      </w:r>
    </w:p>
    <w:p w:rsidR="0027722F" w:rsidRPr="005B7320" w:rsidRDefault="00856C33" w:rsidP="007C4BF6">
      <w:pPr>
        <w:ind w:firstLine="851"/>
        <w:jc w:val="both"/>
      </w:pPr>
      <w:r w:rsidRPr="005B7320">
        <w:t>П</w:t>
      </w:r>
      <w:r w:rsidR="0027722F" w:rsidRPr="005B7320">
        <w:t>АО «МРСК Центра»</w:t>
      </w:r>
      <w:r w:rsidR="00FB3C84" w:rsidRPr="005B7320">
        <w:t xml:space="preserve"> - «</w:t>
      </w:r>
      <w:r w:rsidR="00EF39B1" w:rsidRPr="005B7320">
        <w:t>Смоленск</w:t>
      </w:r>
      <w:r w:rsidR="0038189B" w:rsidRPr="005B7320">
        <w:t>энерго</w:t>
      </w:r>
      <w:r w:rsidR="00FB3C84" w:rsidRPr="005B7320">
        <w:t>»</w:t>
      </w:r>
      <w:r w:rsidR="0027722F" w:rsidRPr="005B7320">
        <w:t xml:space="preserve"> производит закупку </w:t>
      </w:r>
      <w:r w:rsidR="00B25143" w:rsidRPr="005B7320">
        <w:t xml:space="preserve">блоков измерения и защиты (БИЗ) в комплекте со счетчиком электрической энергии </w:t>
      </w:r>
      <w:r w:rsidR="0027722F" w:rsidRPr="005B7320">
        <w:t>для реализации</w:t>
      </w:r>
      <w:r w:rsidR="00364AD7" w:rsidRPr="005B7320">
        <w:t xml:space="preserve"> потребителям</w:t>
      </w:r>
      <w:r w:rsidR="00B25143" w:rsidRPr="005B7320">
        <w:t xml:space="preserve"> </w:t>
      </w:r>
      <w:r w:rsidR="00467D6F" w:rsidRPr="005B7320">
        <w:t>-</w:t>
      </w:r>
      <w:r w:rsidR="00B25143" w:rsidRPr="005B7320">
        <w:t xml:space="preserve"> </w:t>
      </w:r>
      <w:r w:rsidR="00467D6F" w:rsidRPr="005B7320">
        <w:t>гражданам и юридическим и приравненным</w:t>
      </w:r>
      <w:bookmarkStart w:id="0" w:name="_GoBack"/>
      <w:bookmarkEnd w:id="0"/>
      <w:r w:rsidR="00467D6F" w:rsidRPr="005B7320">
        <w:t xml:space="preserve"> к ним лицам </w:t>
      </w:r>
      <w:r w:rsidR="0027722F" w:rsidRPr="005B7320">
        <w:t xml:space="preserve">в рамках оказания услуг по </w:t>
      </w:r>
      <w:r w:rsidR="00B25143" w:rsidRPr="005B7320">
        <w:t>осуществлению процедуры технологического присоединения на возмездной основе</w:t>
      </w:r>
      <w:r w:rsidR="0027722F" w:rsidRPr="005B7320">
        <w:t>.</w:t>
      </w:r>
    </w:p>
    <w:p w:rsidR="00111FBA" w:rsidRPr="005B7320" w:rsidRDefault="00111FBA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5B7320">
        <w:rPr>
          <w:b/>
          <w:bCs/>
          <w:sz w:val="24"/>
          <w:szCs w:val="24"/>
        </w:rPr>
        <w:t xml:space="preserve">Предмет </w:t>
      </w:r>
      <w:r w:rsidR="005B7320" w:rsidRPr="005B7320">
        <w:rPr>
          <w:b/>
          <w:bCs/>
          <w:sz w:val="24"/>
          <w:szCs w:val="24"/>
        </w:rPr>
        <w:t>закупки</w:t>
      </w:r>
      <w:r w:rsidR="00D91F0D" w:rsidRPr="005B7320">
        <w:rPr>
          <w:b/>
          <w:bCs/>
          <w:sz w:val="24"/>
          <w:szCs w:val="24"/>
        </w:rPr>
        <w:t>.</w:t>
      </w:r>
    </w:p>
    <w:p w:rsidR="00D87896" w:rsidRPr="005B7320" w:rsidRDefault="00D87896" w:rsidP="007C4BF6">
      <w:pPr>
        <w:ind w:firstLine="851"/>
        <w:jc w:val="both"/>
      </w:pPr>
      <w:r w:rsidRPr="005B7320">
        <w:t xml:space="preserve">Поставщик обеспечивает поставку оборудования </w:t>
      </w:r>
      <w:r w:rsidR="006F0FA2" w:rsidRPr="005B7320">
        <w:t xml:space="preserve">на склад </w:t>
      </w:r>
      <w:r w:rsidRPr="005B7320">
        <w:t>филиала</w:t>
      </w:r>
      <w:r w:rsidR="00856C33" w:rsidRPr="005B7320">
        <w:t xml:space="preserve"> П</w:t>
      </w:r>
      <w:r w:rsidRPr="005B7320">
        <w:t>АО «МРСК Центра»</w:t>
      </w:r>
      <w:r w:rsidR="002400CB" w:rsidRPr="005B7320">
        <w:t xml:space="preserve"> - «</w:t>
      </w:r>
      <w:r w:rsidR="00EF39B1" w:rsidRPr="005B7320">
        <w:t>Смоленскэ</w:t>
      </w:r>
      <w:r w:rsidR="0038189B" w:rsidRPr="005B7320">
        <w:t>нерго</w:t>
      </w:r>
      <w:r w:rsidR="002400CB" w:rsidRPr="005B7320">
        <w:t>»</w:t>
      </w:r>
      <w:r w:rsidRPr="005B7320">
        <w:t>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D87896" w:rsidRPr="005B7320" w:rsidRDefault="00D87896" w:rsidP="007C4BF6">
      <w:pPr>
        <w:tabs>
          <w:tab w:val="left" w:pos="993"/>
        </w:tabs>
        <w:ind w:firstLine="851"/>
        <w:jc w:val="both"/>
        <w:rPr>
          <w:b/>
          <w:bCs/>
        </w:rPr>
      </w:pPr>
      <w:r w:rsidRPr="005B7320">
        <w:t>Доставка оборудования осуществляется за счет Поставщика (стоимость вход</w:t>
      </w:r>
      <w:r w:rsidR="00A271E5" w:rsidRPr="005B7320">
        <w:t>ит в цен</w:t>
      </w:r>
      <w:r w:rsidR="00235D53" w:rsidRPr="005B7320">
        <w:t>у предложения) на склад филиала</w:t>
      </w:r>
      <w:r w:rsidR="00A271E5" w:rsidRPr="005B7320">
        <w:t xml:space="preserve"> расположенного:</w:t>
      </w:r>
    </w:p>
    <w:tbl>
      <w:tblPr>
        <w:tblpPr w:leftFromText="180" w:rightFromText="180" w:vertAnchor="text" w:horzAnchor="margin" w:tblpXSpec="center" w:tblpY="13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5"/>
        <w:gridCol w:w="1511"/>
        <w:gridCol w:w="4077"/>
        <w:gridCol w:w="2078"/>
      </w:tblGrid>
      <w:tr w:rsidR="00087C2E" w:rsidRPr="005B7320" w:rsidTr="005B7320">
        <w:trPr>
          <w:trHeight w:val="645"/>
        </w:trPr>
        <w:tc>
          <w:tcPr>
            <w:tcW w:w="1322" w:type="pct"/>
            <w:vAlign w:val="center"/>
          </w:tcPr>
          <w:p w:rsidR="00087C2E" w:rsidRPr="005B7320" w:rsidRDefault="00087C2E" w:rsidP="00D04749">
            <w:pPr>
              <w:jc w:val="center"/>
            </w:pPr>
            <w:r w:rsidRPr="005B7320">
              <w:t>Филиал П</w:t>
            </w:r>
            <w:r w:rsidR="005B7320" w:rsidRPr="005B7320">
              <w:t>АО «</w:t>
            </w:r>
            <w:r w:rsidRPr="005B7320">
              <w:t>МРСК Центра</w:t>
            </w:r>
            <w:r w:rsidR="005B7320" w:rsidRPr="005B7320">
              <w:t>»</w:t>
            </w:r>
          </w:p>
        </w:tc>
        <w:tc>
          <w:tcPr>
            <w:tcW w:w="725" w:type="pct"/>
            <w:vAlign w:val="center"/>
          </w:tcPr>
          <w:p w:rsidR="00087C2E" w:rsidRPr="005B7320" w:rsidRDefault="00087C2E" w:rsidP="00D04749">
            <w:pPr>
              <w:jc w:val="center"/>
            </w:pPr>
            <w:r w:rsidRPr="005B7320">
              <w:t>Вид транспорта</w:t>
            </w:r>
          </w:p>
        </w:tc>
        <w:tc>
          <w:tcPr>
            <w:tcW w:w="1956" w:type="pct"/>
            <w:vAlign w:val="center"/>
          </w:tcPr>
          <w:p w:rsidR="00087C2E" w:rsidRPr="005B7320" w:rsidRDefault="00087C2E" w:rsidP="00D04749">
            <w:pPr>
              <w:jc w:val="center"/>
            </w:pPr>
            <w:r w:rsidRPr="005B7320">
              <w:t>Точка поставки</w:t>
            </w:r>
          </w:p>
        </w:tc>
        <w:tc>
          <w:tcPr>
            <w:tcW w:w="997" w:type="pct"/>
          </w:tcPr>
          <w:p w:rsidR="00087C2E" w:rsidRPr="005B7320" w:rsidRDefault="00087C2E" w:rsidP="00D04749">
            <w:pPr>
              <w:jc w:val="center"/>
            </w:pPr>
            <w:r w:rsidRPr="005B7320">
              <w:t>Срок поставки*</w:t>
            </w:r>
          </w:p>
        </w:tc>
      </w:tr>
      <w:tr w:rsidR="00087C2E" w:rsidRPr="005B7320" w:rsidTr="005B7320">
        <w:tc>
          <w:tcPr>
            <w:tcW w:w="1322" w:type="pct"/>
            <w:vAlign w:val="center"/>
          </w:tcPr>
          <w:p w:rsidR="00087C2E" w:rsidRPr="005B7320" w:rsidRDefault="00087C2E" w:rsidP="005B7320">
            <w:pPr>
              <w:jc w:val="center"/>
            </w:pPr>
            <w:r w:rsidRPr="005B7320">
              <w:t>Смоленскэнерго</w:t>
            </w:r>
          </w:p>
        </w:tc>
        <w:tc>
          <w:tcPr>
            <w:tcW w:w="725" w:type="pct"/>
            <w:vAlign w:val="center"/>
          </w:tcPr>
          <w:p w:rsidR="00087C2E" w:rsidRPr="005B7320" w:rsidRDefault="00087C2E" w:rsidP="005B7320">
            <w:pPr>
              <w:jc w:val="center"/>
            </w:pPr>
            <w:r w:rsidRPr="005B7320">
              <w:t>авто</w:t>
            </w:r>
          </w:p>
        </w:tc>
        <w:tc>
          <w:tcPr>
            <w:tcW w:w="1956" w:type="pct"/>
            <w:vAlign w:val="center"/>
          </w:tcPr>
          <w:p w:rsidR="00087C2E" w:rsidRPr="005B7320" w:rsidRDefault="005B7320" w:rsidP="005B7320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5B7320">
              <w:rPr>
                <w:sz w:val="24"/>
                <w:szCs w:val="24"/>
              </w:rPr>
              <w:t>Центральный склад</w:t>
            </w:r>
            <w:r w:rsidR="00087C2E" w:rsidRPr="005B7320">
              <w:rPr>
                <w:sz w:val="24"/>
                <w:szCs w:val="24"/>
              </w:rPr>
              <w:t xml:space="preserve"> ПАО «МРСК Центра</w:t>
            </w:r>
            <w:proofErr w:type="gramStart"/>
            <w:r w:rsidR="00087C2E" w:rsidRPr="005B7320">
              <w:rPr>
                <w:sz w:val="24"/>
                <w:szCs w:val="24"/>
              </w:rPr>
              <w:t>»-</w:t>
            </w:r>
            <w:proofErr w:type="gramEnd"/>
            <w:r w:rsidR="00087C2E" w:rsidRPr="005B7320">
              <w:rPr>
                <w:sz w:val="24"/>
                <w:szCs w:val="24"/>
              </w:rPr>
              <w:t xml:space="preserve">«Смоленскэнерго», </w:t>
            </w:r>
            <w:r w:rsidRPr="005B7320">
              <w:rPr>
                <w:sz w:val="24"/>
                <w:szCs w:val="24"/>
              </w:rPr>
              <w:t xml:space="preserve">214031, </w:t>
            </w:r>
            <w:r w:rsidR="00087C2E" w:rsidRPr="005B7320">
              <w:rPr>
                <w:sz w:val="24"/>
                <w:szCs w:val="24"/>
              </w:rPr>
              <w:t>г. Смоленск,</w:t>
            </w:r>
            <w:r w:rsidRPr="005B7320">
              <w:rPr>
                <w:sz w:val="24"/>
                <w:szCs w:val="24"/>
              </w:rPr>
              <w:t xml:space="preserve"> </w:t>
            </w:r>
            <w:r w:rsidR="00087C2E" w:rsidRPr="005B7320">
              <w:rPr>
                <w:sz w:val="24"/>
                <w:szCs w:val="24"/>
              </w:rPr>
              <w:t>ул. Индустриальная, д. 5.</w:t>
            </w:r>
          </w:p>
        </w:tc>
        <w:tc>
          <w:tcPr>
            <w:tcW w:w="997" w:type="pct"/>
            <w:vAlign w:val="center"/>
          </w:tcPr>
          <w:p w:rsidR="00087C2E" w:rsidRPr="005B7320" w:rsidRDefault="00087C2E" w:rsidP="005B7320">
            <w:pPr>
              <w:jc w:val="center"/>
            </w:pPr>
            <w:r w:rsidRPr="005B7320">
              <w:t>45</w:t>
            </w:r>
          </w:p>
        </w:tc>
      </w:tr>
    </w:tbl>
    <w:p w:rsidR="002D27E4" w:rsidRPr="005B7320" w:rsidRDefault="005B7320" w:rsidP="005B7320">
      <w:r w:rsidRPr="005B7320">
        <w:t>* в календарных днях с момента заключения договора.</w:t>
      </w:r>
    </w:p>
    <w:p w:rsidR="005B7320" w:rsidRPr="005B7320" w:rsidRDefault="005B7320" w:rsidP="005B7320"/>
    <w:p w:rsidR="002D3570" w:rsidRPr="005B7320" w:rsidRDefault="008A4D48" w:rsidP="007C4BF6">
      <w:pPr>
        <w:pStyle w:val="af0"/>
        <w:ind w:left="0" w:firstLine="851"/>
        <w:jc w:val="both"/>
        <w:rPr>
          <w:sz w:val="24"/>
          <w:szCs w:val="24"/>
        </w:rPr>
      </w:pPr>
      <w:r w:rsidRPr="005B7320">
        <w:rPr>
          <w:sz w:val="24"/>
          <w:szCs w:val="24"/>
        </w:rPr>
        <w:t>Способ и условия т</w:t>
      </w:r>
      <w:r w:rsidR="003F7E21" w:rsidRPr="005B7320">
        <w:rPr>
          <w:sz w:val="24"/>
          <w:szCs w:val="24"/>
        </w:rPr>
        <w:t>ранспортировк</w:t>
      </w:r>
      <w:r w:rsidRPr="005B7320">
        <w:rPr>
          <w:sz w:val="24"/>
          <w:szCs w:val="24"/>
        </w:rPr>
        <w:t>и</w:t>
      </w:r>
      <w:r w:rsidR="003F7E21" w:rsidRPr="005B7320">
        <w:rPr>
          <w:sz w:val="24"/>
          <w:szCs w:val="24"/>
        </w:rPr>
        <w:t xml:space="preserve"> продукции должн</w:t>
      </w:r>
      <w:r w:rsidR="0072201F" w:rsidRPr="005B7320">
        <w:rPr>
          <w:sz w:val="24"/>
          <w:szCs w:val="24"/>
        </w:rPr>
        <w:t>ы</w:t>
      </w:r>
      <w:r w:rsidR="003F7E21" w:rsidRPr="005B7320">
        <w:rPr>
          <w:sz w:val="24"/>
          <w:szCs w:val="24"/>
        </w:rPr>
        <w:t xml:space="preserve"> </w:t>
      </w:r>
      <w:r w:rsidR="001F1F04" w:rsidRPr="005B7320">
        <w:rPr>
          <w:sz w:val="24"/>
          <w:szCs w:val="24"/>
        </w:rPr>
        <w:t>исключать возможность</w:t>
      </w:r>
      <w:r w:rsidR="003F7E21" w:rsidRPr="005B7320">
        <w:rPr>
          <w:sz w:val="24"/>
          <w:szCs w:val="24"/>
        </w:rPr>
        <w:t xml:space="preserve"> ее повреждени</w:t>
      </w:r>
      <w:r w:rsidR="001F1F04" w:rsidRPr="005B7320">
        <w:rPr>
          <w:sz w:val="24"/>
          <w:szCs w:val="24"/>
        </w:rPr>
        <w:t>я</w:t>
      </w:r>
      <w:r w:rsidR="003F7E21" w:rsidRPr="005B7320">
        <w:rPr>
          <w:sz w:val="24"/>
          <w:szCs w:val="24"/>
        </w:rPr>
        <w:t xml:space="preserve"> или порч</w:t>
      </w:r>
      <w:r w:rsidR="001F1F04" w:rsidRPr="005B7320">
        <w:rPr>
          <w:sz w:val="24"/>
          <w:szCs w:val="24"/>
        </w:rPr>
        <w:t>и</w:t>
      </w:r>
      <w:r w:rsidR="003F7E21" w:rsidRPr="005B7320">
        <w:rPr>
          <w:sz w:val="24"/>
          <w:szCs w:val="24"/>
        </w:rPr>
        <w:t xml:space="preserve"> во время перевозки.</w:t>
      </w:r>
    </w:p>
    <w:p w:rsidR="00CE50B3" w:rsidRPr="005B7320" w:rsidRDefault="003A751C" w:rsidP="007C4BF6">
      <w:pPr>
        <w:pStyle w:val="af0"/>
        <w:ind w:left="0" w:firstLine="851"/>
        <w:jc w:val="both"/>
        <w:rPr>
          <w:sz w:val="24"/>
          <w:szCs w:val="24"/>
        </w:rPr>
      </w:pPr>
      <w:r w:rsidRPr="005B7320">
        <w:rPr>
          <w:sz w:val="24"/>
          <w:szCs w:val="24"/>
        </w:rPr>
        <w:t xml:space="preserve">Доставка оборудования </w:t>
      </w:r>
      <w:r w:rsidR="00253648" w:rsidRPr="005B7320">
        <w:rPr>
          <w:sz w:val="24"/>
          <w:szCs w:val="24"/>
        </w:rPr>
        <w:t xml:space="preserve">в филиал </w:t>
      </w:r>
      <w:r w:rsidRPr="005B7320">
        <w:rPr>
          <w:sz w:val="24"/>
          <w:szCs w:val="24"/>
        </w:rPr>
        <w:t xml:space="preserve">осуществляется </w:t>
      </w:r>
      <w:r w:rsidR="002D3570" w:rsidRPr="005B7320">
        <w:rPr>
          <w:sz w:val="24"/>
          <w:szCs w:val="24"/>
        </w:rPr>
        <w:t>в следующих объемах</w:t>
      </w:r>
      <w:r w:rsidR="00CE50B3" w:rsidRPr="005B7320">
        <w:rPr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13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6161"/>
        <w:gridCol w:w="1870"/>
      </w:tblGrid>
      <w:tr w:rsidR="0061045C" w:rsidRPr="005B7320" w:rsidTr="005B7320">
        <w:trPr>
          <w:trHeight w:val="645"/>
        </w:trPr>
        <w:tc>
          <w:tcPr>
            <w:tcW w:w="1147" w:type="pct"/>
            <w:vAlign w:val="center"/>
          </w:tcPr>
          <w:p w:rsidR="0061045C" w:rsidRPr="005B7320" w:rsidRDefault="005B7320" w:rsidP="00870503">
            <w:pPr>
              <w:jc w:val="center"/>
              <w:rPr>
                <w:color w:val="000000"/>
              </w:rPr>
            </w:pPr>
            <w:r w:rsidRPr="005B7320">
              <w:t>Филиал ПАО «МРСК Центра»</w:t>
            </w:r>
          </w:p>
        </w:tc>
        <w:tc>
          <w:tcPr>
            <w:tcW w:w="2956" w:type="pct"/>
            <w:vAlign w:val="center"/>
          </w:tcPr>
          <w:p w:rsidR="0061045C" w:rsidRPr="005B7320" w:rsidRDefault="0061045C" w:rsidP="00870503">
            <w:pPr>
              <w:jc w:val="center"/>
              <w:rPr>
                <w:color w:val="000000"/>
              </w:rPr>
            </w:pPr>
            <w:r w:rsidRPr="005B7320">
              <w:rPr>
                <w:color w:val="000000"/>
              </w:rPr>
              <w:t>Наименование оборудования</w:t>
            </w:r>
          </w:p>
        </w:tc>
        <w:tc>
          <w:tcPr>
            <w:tcW w:w="897" w:type="pct"/>
            <w:vAlign w:val="center"/>
          </w:tcPr>
          <w:p w:rsidR="0061045C" w:rsidRPr="005B7320" w:rsidRDefault="0061045C" w:rsidP="00870503">
            <w:pPr>
              <w:jc w:val="center"/>
              <w:rPr>
                <w:color w:val="000000"/>
              </w:rPr>
            </w:pPr>
            <w:r w:rsidRPr="005B7320">
              <w:rPr>
                <w:color w:val="000000"/>
              </w:rPr>
              <w:t>Количество, штук</w:t>
            </w:r>
          </w:p>
        </w:tc>
      </w:tr>
      <w:tr w:rsidR="003E69BB" w:rsidRPr="005B7320" w:rsidTr="005B7320">
        <w:trPr>
          <w:trHeight w:val="894"/>
        </w:trPr>
        <w:tc>
          <w:tcPr>
            <w:tcW w:w="1147" w:type="pct"/>
            <w:vAlign w:val="center"/>
          </w:tcPr>
          <w:p w:rsidR="003E69BB" w:rsidRPr="005B7320" w:rsidRDefault="007C4BF6" w:rsidP="005B7320">
            <w:pPr>
              <w:jc w:val="center"/>
              <w:rPr>
                <w:color w:val="000000"/>
              </w:rPr>
            </w:pPr>
            <w:r w:rsidRPr="005B7320">
              <w:rPr>
                <w:color w:val="000000"/>
              </w:rPr>
              <w:t>Смоленскэнерго</w:t>
            </w:r>
          </w:p>
        </w:tc>
        <w:tc>
          <w:tcPr>
            <w:tcW w:w="2956" w:type="pct"/>
            <w:vAlign w:val="center"/>
          </w:tcPr>
          <w:p w:rsidR="003E69BB" w:rsidRPr="005B7320" w:rsidRDefault="006D0FE3" w:rsidP="005B7320">
            <w:pPr>
              <w:jc w:val="center"/>
            </w:pPr>
            <w:r w:rsidRPr="005B7320">
              <w:t>Б</w:t>
            </w:r>
            <w:r w:rsidRPr="005B7320">
              <w:rPr>
                <w:bCs/>
                <w:spacing w:val="2"/>
              </w:rPr>
              <w:t>лок измерения и защиты (БИЗ) в комплекте с</w:t>
            </w:r>
            <w:r w:rsidRPr="005B7320">
              <w:t xml:space="preserve"> 1 </w:t>
            </w:r>
            <w:r w:rsidR="005848E8" w:rsidRPr="005B7320">
              <w:t xml:space="preserve">–фазным электронным </w:t>
            </w:r>
            <w:proofErr w:type="spellStart"/>
            <w:r w:rsidR="005848E8" w:rsidRPr="005B7320">
              <w:t>однотарифным</w:t>
            </w:r>
            <w:proofErr w:type="spellEnd"/>
            <w:r w:rsidR="007C4BF6" w:rsidRPr="005B7320">
              <w:t xml:space="preserve"> счетчик</w:t>
            </w:r>
            <w:r w:rsidR="005848E8" w:rsidRPr="005B7320">
              <w:t>ом</w:t>
            </w:r>
            <w:r w:rsidR="007C4BF6" w:rsidRPr="005B7320">
              <w:t xml:space="preserve"> электроэнергии</w:t>
            </w:r>
            <w:r w:rsidR="007B5283" w:rsidRPr="005B7320">
              <w:t xml:space="preserve"> 23</w:t>
            </w:r>
            <w:r w:rsidR="005848E8" w:rsidRPr="005B7320">
              <w:t>0В</w:t>
            </w:r>
            <w:r w:rsidR="007B5283" w:rsidRPr="005B7320">
              <w:t>, 5(</w:t>
            </w:r>
            <w:r w:rsidR="005848E8" w:rsidRPr="005B7320">
              <w:t>8</w:t>
            </w:r>
            <w:r w:rsidR="007B5283" w:rsidRPr="005B7320">
              <w:t>0)А</w:t>
            </w:r>
          </w:p>
        </w:tc>
        <w:tc>
          <w:tcPr>
            <w:tcW w:w="897" w:type="pct"/>
            <w:vAlign w:val="center"/>
          </w:tcPr>
          <w:p w:rsidR="003E69BB" w:rsidRPr="005B7320" w:rsidRDefault="005710E2" w:rsidP="005B7320">
            <w:pPr>
              <w:jc w:val="center"/>
              <w:rPr>
                <w:color w:val="000000"/>
              </w:rPr>
            </w:pPr>
            <w:r w:rsidRPr="005B7320">
              <w:rPr>
                <w:color w:val="000000"/>
              </w:rPr>
              <w:t>345</w:t>
            </w:r>
          </w:p>
        </w:tc>
      </w:tr>
      <w:tr w:rsidR="001C699C" w:rsidRPr="005B7320" w:rsidTr="005B7320">
        <w:trPr>
          <w:trHeight w:val="977"/>
        </w:trPr>
        <w:tc>
          <w:tcPr>
            <w:tcW w:w="1147" w:type="pct"/>
            <w:vAlign w:val="center"/>
          </w:tcPr>
          <w:p w:rsidR="001C699C" w:rsidRPr="005B7320" w:rsidRDefault="007B5283" w:rsidP="005B7320">
            <w:pPr>
              <w:jc w:val="center"/>
              <w:rPr>
                <w:color w:val="000000"/>
              </w:rPr>
            </w:pPr>
            <w:r w:rsidRPr="005B7320">
              <w:rPr>
                <w:color w:val="000000"/>
              </w:rPr>
              <w:t>Смоленскэнерго</w:t>
            </w:r>
          </w:p>
        </w:tc>
        <w:tc>
          <w:tcPr>
            <w:tcW w:w="2956" w:type="pct"/>
            <w:vAlign w:val="center"/>
          </w:tcPr>
          <w:p w:rsidR="001C699C" w:rsidRPr="005B7320" w:rsidRDefault="005848E8" w:rsidP="005B7320">
            <w:pPr>
              <w:jc w:val="center"/>
            </w:pPr>
            <w:r w:rsidRPr="005B7320">
              <w:t>Б</w:t>
            </w:r>
            <w:r w:rsidR="005B7320">
              <w:rPr>
                <w:bCs/>
                <w:spacing w:val="2"/>
              </w:rPr>
              <w:t xml:space="preserve">лок измерения и защиты (БИЗ) </w:t>
            </w:r>
            <w:r w:rsidRPr="005B7320">
              <w:rPr>
                <w:bCs/>
                <w:spacing w:val="2"/>
              </w:rPr>
              <w:t>в комплекте с</w:t>
            </w:r>
            <w:r w:rsidRPr="005B7320">
              <w:t xml:space="preserve"> 3 –фазным электронным </w:t>
            </w:r>
            <w:proofErr w:type="spellStart"/>
            <w:r w:rsidRPr="005B7320">
              <w:t>однотарифным</w:t>
            </w:r>
            <w:proofErr w:type="spellEnd"/>
            <w:r w:rsidRPr="005B7320">
              <w:t xml:space="preserve"> счетчиком электроэнергии 230/400В, 5(60)А</w:t>
            </w:r>
          </w:p>
        </w:tc>
        <w:tc>
          <w:tcPr>
            <w:tcW w:w="897" w:type="pct"/>
            <w:vAlign w:val="center"/>
          </w:tcPr>
          <w:p w:rsidR="001C699C" w:rsidRPr="005B7320" w:rsidRDefault="005710E2" w:rsidP="005B7320">
            <w:pPr>
              <w:jc w:val="center"/>
              <w:rPr>
                <w:color w:val="000000"/>
              </w:rPr>
            </w:pPr>
            <w:r w:rsidRPr="005B7320">
              <w:rPr>
                <w:color w:val="000000"/>
              </w:rPr>
              <w:t>516</w:t>
            </w:r>
          </w:p>
        </w:tc>
      </w:tr>
    </w:tbl>
    <w:p w:rsidR="001718DD" w:rsidRPr="005B7320" w:rsidRDefault="001718DD" w:rsidP="00364AD7">
      <w:pPr>
        <w:jc w:val="both"/>
      </w:pPr>
    </w:p>
    <w:p w:rsidR="005B5711" w:rsidRPr="005B7320" w:rsidRDefault="005B5711" w:rsidP="009231CF">
      <w:pPr>
        <w:pStyle w:val="af0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5B7320">
        <w:rPr>
          <w:b/>
          <w:bCs/>
          <w:sz w:val="24"/>
          <w:szCs w:val="24"/>
        </w:rPr>
        <w:t>Технические требования к оборудованию.</w:t>
      </w:r>
    </w:p>
    <w:p w:rsidR="0025185D" w:rsidRPr="005B7320" w:rsidRDefault="007B5283" w:rsidP="0025185D">
      <w:pPr>
        <w:numPr>
          <w:ilvl w:val="1"/>
          <w:numId w:val="6"/>
        </w:numPr>
        <w:jc w:val="both"/>
        <w:rPr>
          <w:bCs/>
        </w:rPr>
      </w:pPr>
      <w:r w:rsidRPr="005B7320">
        <w:rPr>
          <w:b/>
          <w:bCs/>
        </w:rPr>
        <w:t xml:space="preserve">Требования к </w:t>
      </w:r>
      <w:r w:rsidR="00836B79" w:rsidRPr="005B7320">
        <w:rPr>
          <w:b/>
          <w:bCs/>
        </w:rPr>
        <w:t>электронным</w:t>
      </w:r>
      <w:r w:rsidR="0048391C" w:rsidRPr="005B7320">
        <w:rPr>
          <w:b/>
          <w:bCs/>
        </w:rPr>
        <w:t xml:space="preserve"> </w:t>
      </w:r>
      <w:proofErr w:type="spellStart"/>
      <w:r w:rsidR="00161CAF" w:rsidRPr="005B7320">
        <w:rPr>
          <w:b/>
          <w:bCs/>
        </w:rPr>
        <w:t>однотарифным</w:t>
      </w:r>
      <w:proofErr w:type="spellEnd"/>
      <w:r w:rsidR="00161CAF" w:rsidRPr="005B7320">
        <w:rPr>
          <w:b/>
          <w:bCs/>
        </w:rPr>
        <w:t xml:space="preserve"> </w:t>
      </w:r>
      <w:r w:rsidR="00836B79" w:rsidRPr="005B7320">
        <w:rPr>
          <w:b/>
          <w:bCs/>
        </w:rPr>
        <w:t>счетчикам.</w:t>
      </w:r>
    </w:p>
    <w:p w:rsidR="00E358ED" w:rsidRPr="005B7320" w:rsidRDefault="007C4BF6" w:rsidP="007C4BF6">
      <w:pPr>
        <w:pStyle w:val="af0"/>
        <w:tabs>
          <w:tab w:val="left" w:pos="0"/>
          <w:tab w:val="left" w:pos="851"/>
          <w:tab w:val="left" w:pos="1134"/>
        </w:tabs>
        <w:spacing w:line="276" w:lineRule="auto"/>
        <w:ind w:left="0" w:firstLine="851"/>
        <w:rPr>
          <w:sz w:val="24"/>
          <w:szCs w:val="24"/>
        </w:rPr>
      </w:pPr>
      <w:r w:rsidRPr="005B7320">
        <w:rPr>
          <w:sz w:val="24"/>
          <w:szCs w:val="24"/>
        </w:rPr>
        <w:t>П</w:t>
      </w:r>
      <w:r w:rsidR="00E358ED" w:rsidRPr="005B7320">
        <w:rPr>
          <w:sz w:val="24"/>
          <w:szCs w:val="24"/>
        </w:rPr>
        <w:t>родукция должна быть новой, ранее не использованной. Дата изгото</w:t>
      </w:r>
      <w:r w:rsidR="00210A5F" w:rsidRPr="005B7320">
        <w:rPr>
          <w:sz w:val="24"/>
          <w:szCs w:val="24"/>
        </w:rPr>
        <w:t>вления должна быть не ранее 2016</w:t>
      </w:r>
      <w:r w:rsidR="00E358ED" w:rsidRPr="005B7320">
        <w:rPr>
          <w:sz w:val="24"/>
          <w:szCs w:val="24"/>
        </w:rPr>
        <w:t xml:space="preserve"> года.</w:t>
      </w:r>
    </w:p>
    <w:p w:rsidR="001E53C7" w:rsidRPr="005B7320" w:rsidRDefault="001E53C7" w:rsidP="007C4BF6">
      <w:pPr>
        <w:ind w:firstLine="851"/>
        <w:jc w:val="both"/>
        <w:rPr>
          <w:b/>
          <w:bCs/>
        </w:rPr>
      </w:pPr>
      <w:r w:rsidRPr="005B7320">
        <w:t xml:space="preserve">Технические характеристики и параметры предлагаемого к поставке оборудования должны соответствовать приведенным в таблице (численные значения быть не хуже </w:t>
      </w:r>
      <w:proofErr w:type="gramStart"/>
      <w:r w:rsidRPr="005B7320">
        <w:t>указанных</w:t>
      </w:r>
      <w:proofErr w:type="gramEnd"/>
      <w:r w:rsidRPr="005B7320">
        <w:t>):</w:t>
      </w:r>
    </w:p>
    <w:p w:rsidR="001E53C7" w:rsidRPr="005B7320" w:rsidRDefault="001E53C7" w:rsidP="001E53C7">
      <w:pPr>
        <w:ind w:left="360"/>
        <w:jc w:val="both"/>
        <w:rPr>
          <w:bCs/>
        </w:rPr>
      </w:pPr>
    </w:p>
    <w:p w:rsidR="007B5283" w:rsidRPr="005B7320" w:rsidRDefault="007B5283" w:rsidP="005710E2">
      <w:r w:rsidRPr="005B7320">
        <w:rPr>
          <w:b/>
        </w:rPr>
        <w:lastRenderedPageBreak/>
        <w:t>Таблица 1.</w:t>
      </w:r>
      <w:r w:rsidRPr="005B7320">
        <w:t xml:space="preserve"> Требования к </w:t>
      </w:r>
      <w:r w:rsidR="005710E2" w:rsidRPr="005B7320">
        <w:t>одно</w:t>
      </w:r>
      <w:r w:rsidRPr="005B7320">
        <w:t>фазным счетчикам активной энергии.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5499"/>
      </w:tblGrid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rPr>
                <w:b/>
                <w:bCs/>
              </w:rPr>
              <w:t>Наименование параметра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rPr>
                <w:b/>
                <w:bCs/>
              </w:rPr>
              <w:t>Технические требования</w:t>
            </w:r>
          </w:p>
        </w:tc>
      </w:tr>
      <w:tr w:rsidR="00E91BC1" w:rsidRPr="005B7320" w:rsidTr="009231CF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BC1" w:rsidRPr="005B7320" w:rsidRDefault="00E91BC1" w:rsidP="00344A68">
            <w:r w:rsidRPr="005B7320">
              <w:t>Наименование и тип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1BC1" w:rsidRPr="005B7320" w:rsidRDefault="005710E2" w:rsidP="005710E2">
            <w:pPr>
              <w:shd w:val="clear" w:color="auto" w:fill="FFFFFF"/>
              <w:ind w:right="67"/>
            </w:pPr>
            <w:r w:rsidRPr="005B7320">
              <w:t>Однофазный счетчик активной электроэнергии</w:t>
            </w:r>
            <w:r w:rsidR="002A7616" w:rsidRPr="005B7320">
              <w:t xml:space="preserve"> в двухпроводных сетях переменного тока.</w:t>
            </w:r>
            <w:r w:rsidRPr="005B7320">
              <w:t xml:space="preserve"> </w:t>
            </w:r>
          </w:p>
        </w:tc>
      </w:tr>
      <w:tr w:rsidR="00E91BC1" w:rsidRPr="005B7320" w:rsidTr="009231CF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BC1" w:rsidRPr="005B7320" w:rsidRDefault="00E91BC1" w:rsidP="00344A68">
            <w:r w:rsidRPr="005B7320">
              <w:t>Назначение и область применения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1BC1" w:rsidRPr="005B7320" w:rsidRDefault="002A7616" w:rsidP="002A7616">
            <w:pPr>
              <w:shd w:val="clear" w:color="auto" w:fill="FFFFFF"/>
              <w:ind w:right="67"/>
            </w:pPr>
            <w:r w:rsidRPr="005B7320">
              <w:t xml:space="preserve">Счетчики предназначены для учета электрической активной энергии в двухпроводных сетях переменного тока.  </w:t>
            </w:r>
            <w:r w:rsidR="00B04EBC" w:rsidRPr="005B7320">
              <w:t>Счетчики могут применяться автономно или в автоматизированной системе сбора данных о потребляемой энергии.</w:t>
            </w:r>
          </w:p>
        </w:tc>
      </w:tr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t>Наличие сертификации.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856C33">
            <w:r w:rsidRPr="005B7320">
              <w:t>Обязательно</w:t>
            </w:r>
            <w:r w:rsidR="00344A68" w:rsidRPr="005B7320">
              <w:t xml:space="preserve"> </w:t>
            </w:r>
          </w:p>
        </w:tc>
      </w:tr>
      <w:tr w:rsidR="00E91BC1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BC1" w:rsidRPr="005B7320" w:rsidRDefault="00E91BC1" w:rsidP="00344A68">
            <w:r w:rsidRPr="005B7320">
              <w:t>ГОСТ или ТУ на электросчетчик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BC1" w:rsidRPr="005B7320" w:rsidRDefault="00C44287" w:rsidP="00C44287">
            <w:pPr>
              <w:shd w:val="clear" w:color="auto" w:fill="FFFFFF"/>
              <w:ind w:right="67"/>
            </w:pPr>
            <w:r w:rsidRPr="005B7320">
              <w:t xml:space="preserve">ГОСТ </w:t>
            </w:r>
            <w:proofErr w:type="gramStart"/>
            <w:r w:rsidRPr="005B7320">
              <w:t>Р</w:t>
            </w:r>
            <w:proofErr w:type="gramEnd"/>
            <w:r w:rsidRPr="005B7320">
              <w:t xml:space="preserve"> 52320-2005 (МЭК62052-11:2003), ГОСТ Р 52322-2005 (МЭК 62053-21:2003), </w:t>
            </w:r>
          </w:p>
        </w:tc>
      </w:tr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rPr>
                <w:b/>
                <w:bCs/>
              </w:rPr>
              <w:t>Технические данные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/>
        </w:tc>
      </w:tr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t>Номинальное напряжение, </w:t>
            </w:r>
            <w:proofErr w:type="gramStart"/>
            <w:r w:rsidRPr="005B7320">
              <w:t>В</w:t>
            </w:r>
            <w:proofErr w:type="gramEnd"/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2A7616" w:rsidP="00986B88">
            <w:r w:rsidRPr="005B7320">
              <w:t>230</w:t>
            </w:r>
          </w:p>
        </w:tc>
      </w:tr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FF3931" w:rsidP="00344A68">
            <w:r w:rsidRPr="005B7320">
              <w:t>Номинальный ток</w:t>
            </w:r>
            <w:r w:rsidR="00B20C52" w:rsidRPr="005B7320">
              <w:t xml:space="preserve"> (максимальный ток), А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3122D6" w:rsidP="00EB06AB">
            <w:r w:rsidRPr="005B7320">
              <w:t xml:space="preserve">5 </w:t>
            </w:r>
            <w:r w:rsidR="00CE0B8A" w:rsidRPr="005B7320">
              <w:t>(6</w:t>
            </w:r>
            <w:r w:rsidR="00EB06AB" w:rsidRPr="005B7320">
              <w:t>0)</w:t>
            </w:r>
          </w:p>
        </w:tc>
      </w:tr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rPr>
                <w:bCs/>
              </w:rPr>
              <w:t>Класс точности</w:t>
            </w:r>
            <w:r w:rsidR="002A7616" w:rsidRPr="005B7320">
              <w:rPr>
                <w:bCs/>
              </w:rPr>
              <w:t xml:space="preserve"> счетчиков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2A7616" w:rsidP="00344A68">
            <w:r w:rsidRPr="005B7320">
              <w:t>1,0</w:t>
            </w:r>
          </w:p>
        </w:tc>
      </w:tr>
      <w:tr w:rsidR="00B20C52" w:rsidRPr="005B7320" w:rsidTr="00B04EBC">
        <w:trPr>
          <w:trHeight w:val="569"/>
        </w:trPr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2A7616" w:rsidP="00FA6302">
            <w:r w:rsidRPr="005B7320">
              <w:t>Счетный механизм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2A7616" w:rsidP="00B04EBC">
            <w:r w:rsidRPr="005B7320">
              <w:t xml:space="preserve">отсчетное устройство (ОУ) </w:t>
            </w:r>
            <w:proofErr w:type="spellStart"/>
            <w:r w:rsidRPr="005B7320">
              <w:t>антиреверсного</w:t>
            </w:r>
            <w:proofErr w:type="spellEnd"/>
            <w:r w:rsidRPr="005B7320">
              <w:t xml:space="preserve"> типа </w:t>
            </w:r>
          </w:p>
        </w:tc>
      </w:tr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t>Максимальный рабочий температурный диапазон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0D47FA">
            <w:r w:rsidRPr="005B7320">
              <w:t>от -</w:t>
            </w:r>
            <w:r w:rsidR="006D6B8A" w:rsidRPr="005B7320">
              <w:t>4</w:t>
            </w:r>
            <w:r w:rsidRPr="005B7320">
              <w:t>0 до +</w:t>
            </w:r>
            <w:r w:rsidR="002A7616" w:rsidRPr="005B7320">
              <w:t>55</w:t>
            </w:r>
            <w:proofErr w:type="gramStart"/>
            <w:r w:rsidR="002A7616" w:rsidRPr="005B7320">
              <w:t xml:space="preserve"> </w:t>
            </w:r>
            <w:r w:rsidRPr="005B7320">
              <w:t>С</w:t>
            </w:r>
            <w:proofErr w:type="gramEnd"/>
            <w:r w:rsidR="0036127A" w:rsidRPr="005B7320">
              <w:t xml:space="preserve"> </w:t>
            </w:r>
          </w:p>
        </w:tc>
      </w:tr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t>Масса не более, </w:t>
            </w:r>
            <w:proofErr w:type="gramStart"/>
            <w:r w:rsidRPr="005B7320">
              <w:t>кг</w:t>
            </w:r>
            <w:proofErr w:type="gramEnd"/>
            <w:r w:rsidRPr="005B7320">
              <w:t>.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CE0B8A" w:rsidP="006D6B8A">
            <w:r w:rsidRPr="005B7320">
              <w:t>1,0</w:t>
            </w:r>
          </w:p>
        </w:tc>
      </w:tr>
      <w:tr w:rsidR="00B20C52" w:rsidRPr="005B7320" w:rsidTr="00D04749">
        <w:trPr>
          <w:trHeight w:val="697"/>
        </w:trPr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4E35BC" w:rsidP="00344A68">
            <w:r w:rsidRPr="005B7320">
              <w:t xml:space="preserve">Габаритные размеры, не более </w:t>
            </w:r>
            <w:proofErr w:type="gramStart"/>
            <w:r w:rsidR="00B20C52" w:rsidRPr="005B7320">
              <w:t>мм</w:t>
            </w:r>
            <w:proofErr w:type="gramEnd"/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C81E67" w:rsidP="005B7320">
            <w:pPr>
              <w:pStyle w:val="af4"/>
            </w:pPr>
            <w:r w:rsidRPr="005B7320">
              <w:t>1</w:t>
            </w:r>
            <w:r w:rsidR="002A7616" w:rsidRPr="005B7320">
              <w:t>95</w:t>
            </w:r>
            <w:r w:rsidRPr="005B7320">
              <w:t>х</w:t>
            </w:r>
            <w:r w:rsidR="002A7616" w:rsidRPr="005B7320">
              <w:t>125</w:t>
            </w:r>
            <w:r w:rsidRPr="005B7320">
              <w:t>х</w:t>
            </w:r>
            <w:r w:rsidR="002A7616" w:rsidRPr="005B7320">
              <w:t>55</w:t>
            </w:r>
          </w:p>
        </w:tc>
      </w:tr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t>Характеристики надёжности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/>
        </w:tc>
      </w:tr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t>Средняя наработка на отказ, </w:t>
            </w:r>
            <w:proofErr w:type="gramStart"/>
            <w:r w:rsidRPr="005B7320">
              <w:t>ч</w:t>
            </w:r>
            <w:proofErr w:type="gramEnd"/>
            <w:r w:rsidR="003D031C" w:rsidRPr="005B7320">
              <w:t>.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9438D4" w:rsidP="00344A68">
            <w:r w:rsidRPr="005B7320">
              <w:t>1</w:t>
            </w:r>
            <w:r w:rsidR="00C44287" w:rsidRPr="005B7320">
              <w:t>6</w:t>
            </w:r>
            <w:r w:rsidRPr="005B7320">
              <w:t>0 000</w:t>
            </w:r>
          </w:p>
        </w:tc>
      </w:tr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t>Средний срок службы</w:t>
            </w:r>
            <w:r w:rsidR="00763AE2" w:rsidRPr="005B7320">
              <w:t xml:space="preserve"> не менее</w:t>
            </w:r>
            <w:r w:rsidRPr="005B7320">
              <w:t>, лет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2A7616" w:rsidP="00344A68">
            <w:r w:rsidRPr="005B7320">
              <w:t>30</w:t>
            </w:r>
          </w:p>
        </w:tc>
      </w:tr>
      <w:tr w:rsidR="00B20C52" w:rsidRPr="005B7320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344A68">
            <w:r w:rsidRPr="005B7320">
              <w:t>Межповерочный интервал</w:t>
            </w:r>
            <w:r w:rsidR="00763AE2" w:rsidRPr="005B7320">
              <w:t xml:space="preserve"> не менее</w:t>
            </w:r>
            <w:r w:rsidRPr="005B7320">
              <w:t>, лет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5B7320" w:rsidRDefault="00B20C52" w:rsidP="007C4BF6">
            <w:r w:rsidRPr="005B7320">
              <w:t>1</w:t>
            </w:r>
            <w:r w:rsidR="00CE0B8A" w:rsidRPr="005B7320">
              <w:t>0</w:t>
            </w:r>
          </w:p>
        </w:tc>
      </w:tr>
    </w:tbl>
    <w:p w:rsidR="007B5283" w:rsidRPr="005B7320" w:rsidRDefault="007B5283" w:rsidP="007B5283">
      <w:pPr>
        <w:jc w:val="both"/>
        <w:rPr>
          <w:b/>
        </w:rPr>
      </w:pPr>
    </w:p>
    <w:p w:rsidR="007B5283" w:rsidRPr="005B7320" w:rsidRDefault="007B5283" w:rsidP="007B5283">
      <w:pPr>
        <w:jc w:val="both"/>
      </w:pPr>
      <w:r w:rsidRPr="005B7320">
        <w:rPr>
          <w:b/>
        </w:rPr>
        <w:t>Таблица 2.</w:t>
      </w:r>
      <w:r w:rsidRPr="005B7320">
        <w:t xml:space="preserve"> Требования к трехфазным счетчикам активной энергии прямого включения.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5499"/>
      </w:tblGrid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rPr>
                <w:b/>
                <w:bCs/>
              </w:rPr>
              <w:t>Наименование параметра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rPr>
                <w:b/>
                <w:bCs/>
              </w:rPr>
              <w:t>Технические требования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Наименование и тип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283" w:rsidRPr="005B7320" w:rsidRDefault="009677D0" w:rsidP="00D04749">
            <w:pPr>
              <w:shd w:val="clear" w:color="auto" w:fill="FFFFFF"/>
              <w:ind w:right="67"/>
            </w:pPr>
            <w:r w:rsidRPr="005B7320">
              <w:t>Трехфазный счетчик активной электроэнергии в трех и четырехпроводных сетях переменного тока.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Назначение и область применения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283" w:rsidRPr="005B7320" w:rsidRDefault="009677D0" w:rsidP="00D04749">
            <w:pPr>
              <w:shd w:val="clear" w:color="auto" w:fill="FFFFFF"/>
              <w:ind w:right="67"/>
            </w:pPr>
            <w:r w:rsidRPr="005B7320">
              <w:t>Счетчики предназначены для учета электрической активной энергии в трех и четырехпроводных сетях переменного тока.  Счетчики могут применяться автономно или в автоматизированной системе сбора данных о потребляемой энергии.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Наличие сертификации.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 xml:space="preserve">Обязательно 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ГОСТ или ТУ на электросчетчик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pPr>
              <w:shd w:val="clear" w:color="auto" w:fill="FFFFFF"/>
              <w:ind w:right="67"/>
            </w:pPr>
            <w:r w:rsidRPr="005B7320">
              <w:t xml:space="preserve">ГОСТ </w:t>
            </w:r>
            <w:proofErr w:type="gramStart"/>
            <w:r w:rsidRPr="005B7320">
              <w:t>Р</w:t>
            </w:r>
            <w:proofErr w:type="gramEnd"/>
            <w:r w:rsidRPr="005B7320">
              <w:t xml:space="preserve"> 52320-2005 (МЭК62052-11:2003), ГОСТ Р 52322-2005 (МЭК 62053-21:2003), 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rPr>
                <w:b/>
                <w:bCs/>
              </w:rPr>
              <w:t>Технические данные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/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Номинальное напряжение, </w:t>
            </w:r>
            <w:proofErr w:type="gramStart"/>
            <w:r w:rsidRPr="005B7320">
              <w:t>В</w:t>
            </w:r>
            <w:proofErr w:type="gramEnd"/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3х230/400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Номинальный ток (максимальный ток), А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5 (60)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EE0E20" w:rsidP="00D04749">
            <w:r w:rsidRPr="005B7320">
              <w:rPr>
                <w:bCs/>
              </w:rPr>
              <w:t>Класс точности счетчиков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EE0E20" w:rsidP="00D04749">
            <w:r w:rsidRPr="005B7320">
              <w:t>1,0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Максимальный рабочий температурный диапазон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от -40 до +</w:t>
            </w:r>
            <w:r w:rsidR="00EE0E20" w:rsidRPr="005B7320">
              <w:t>55</w:t>
            </w:r>
            <w:proofErr w:type="gramStart"/>
            <w:r w:rsidRPr="005B7320">
              <w:t> С</w:t>
            </w:r>
            <w:proofErr w:type="gramEnd"/>
            <w:r w:rsidRPr="005B7320">
              <w:t xml:space="preserve"> 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Масса не более, </w:t>
            </w:r>
            <w:proofErr w:type="gramStart"/>
            <w:r w:rsidRPr="005B7320">
              <w:t>кг</w:t>
            </w:r>
            <w:proofErr w:type="gramEnd"/>
            <w:r w:rsidRPr="005B7320">
              <w:t>.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1,</w:t>
            </w:r>
            <w:r w:rsidR="00EE0E20" w:rsidRPr="005B7320">
              <w:t>5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 xml:space="preserve">Габаритные размеры, не более </w:t>
            </w:r>
            <w:proofErr w:type="gramStart"/>
            <w:r w:rsidRPr="005B7320">
              <w:t>мм</w:t>
            </w:r>
            <w:proofErr w:type="gramEnd"/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EE0E20" w:rsidP="005B7320">
            <w:pPr>
              <w:pStyle w:val="af4"/>
            </w:pPr>
            <w:r w:rsidRPr="005B7320">
              <w:t>258х170х74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Характеристики надёжности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/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Средняя наработка на отказ, </w:t>
            </w:r>
            <w:proofErr w:type="gramStart"/>
            <w:r w:rsidRPr="005B7320">
              <w:t>ч</w:t>
            </w:r>
            <w:proofErr w:type="gramEnd"/>
            <w:r w:rsidRPr="005B7320">
              <w:t>.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160 000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lastRenderedPageBreak/>
              <w:t>Средний срок службы не менее, лет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EE0E20" w:rsidP="00D04749">
            <w:r w:rsidRPr="005B7320">
              <w:t>3</w:t>
            </w:r>
            <w:r w:rsidR="00087C2E" w:rsidRPr="005B7320">
              <w:t>0</w:t>
            </w:r>
          </w:p>
        </w:tc>
      </w:tr>
      <w:tr w:rsidR="007B5283" w:rsidRPr="005B7320" w:rsidTr="00D0474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proofErr w:type="spellStart"/>
            <w:r w:rsidRPr="005B7320">
              <w:t>Межповерочный</w:t>
            </w:r>
            <w:proofErr w:type="spellEnd"/>
            <w:r w:rsidRPr="005B7320">
              <w:t xml:space="preserve"> интервал не менее, лет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283" w:rsidRPr="005B7320" w:rsidRDefault="007B5283" w:rsidP="00D04749">
            <w:r w:rsidRPr="005B7320">
              <w:t>1</w:t>
            </w:r>
            <w:r w:rsidR="00EE0E20" w:rsidRPr="005B7320">
              <w:t>0</w:t>
            </w:r>
          </w:p>
        </w:tc>
      </w:tr>
    </w:tbl>
    <w:p w:rsidR="00B20C52" w:rsidRPr="005B7320" w:rsidRDefault="00B20C52" w:rsidP="0027722F">
      <w:pPr>
        <w:shd w:val="clear" w:color="auto" w:fill="FFFFFF"/>
        <w:jc w:val="both"/>
      </w:pPr>
    </w:p>
    <w:p w:rsidR="00D7177A" w:rsidRPr="005B7320" w:rsidRDefault="005710E2" w:rsidP="0027722F">
      <w:pPr>
        <w:shd w:val="clear" w:color="auto" w:fill="FFFFFF"/>
        <w:jc w:val="both"/>
        <w:rPr>
          <w:b/>
          <w:bCs/>
        </w:rPr>
      </w:pPr>
      <w:r w:rsidRPr="005B7320">
        <w:rPr>
          <w:b/>
        </w:rPr>
        <w:t xml:space="preserve">3.2. </w:t>
      </w:r>
      <w:r w:rsidR="00EE0E20" w:rsidRPr="005B7320">
        <w:rPr>
          <w:b/>
          <w:bCs/>
        </w:rPr>
        <w:t>Требования</w:t>
      </w:r>
      <w:r w:rsidR="00EE0E20" w:rsidRPr="005B7320">
        <w:rPr>
          <w:b/>
          <w:bCs/>
          <w:spacing w:val="2"/>
        </w:rPr>
        <w:t xml:space="preserve"> к блоку</w:t>
      </w:r>
      <w:r w:rsidR="005B7320">
        <w:rPr>
          <w:b/>
          <w:bCs/>
          <w:spacing w:val="2"/>
        </w:rPr>
        <w:t xml:space="preserve"> измерения и</w:t>
      </w:r>
      <w:r w:rsidR="00EE0E20" w:rsidRPr="005B7320">
        <w:rPr>
          <w:b/>
          <w:bCs/>
          <w:spacing w:val="2"/>
        </w:rPr>
        <w:t xml:space="preserve"> защиты (БИЗ)</w:t>
      </w:r>
      <w:r w:rsidRPr="005B7320">
        <w:rPr>
          <w:b/>
          <w:bCs/>
        </w:rPr>
        <w:t>.</w:t>
      </w:r>
    </w:p>
    <w:p w:rsidR="00EE0E20" w:rsidRPr="005B7320" w:rsidRDefault="00EE0E20" w:rsidP="0027722F">
      <w:pPr>
        <w:shd w:val="clear" w:color="auto" w:fill="FFFFFF"/>
        <w:jc w:val="both"/>
        <w:rPr>
          <w:b/>
          <w:bCs/>
        </w:rPr>
      </w:pPr>
    </w:p>
    <w:p w:rsidR="005710E2" w:rsidRPr="005B7320" w:rsidRDefault="00EE0E20" w:rsidP="005710E2">
      <w:pPr>
        <w:rPr>
          <w:b/>
        </w:rPr>
      </w:pPr>
      <w:r w:rsidRPr="005B7320">
        <w:rPr>
          <w:b/>
        </w:rPr>
        <w:t xml:space="preserve">Таблица 3. </w:t>
      </w:r>
      <w:r w:rsidRPr="005B7320">
        <w:t xml:space="preserve">Требования </w:t>
      </w:r>
      <w:r w:rsidR="00D4542B" w:rsidRPr="005B7320">
        <w:t>к однофазным  блокам</w:t>
      </w:r>
      <w:r w:rsidR="005710E2" w:rsidRPr="005B7320">
        <w:t xml:space="preserve"> измерения и защиты (Блок БИЗ 1ф).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260"/>
        <w:gridCol w:w="1149"/>
        <w:gridCol w:w="5245"/>
      </w:tblGrid>
      <w:tr w:rsidR="005710E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b/>
              </w:rPr>
            </w:pPr>
            <w:r w:rsidRPr="005B7320">
              <w:rPr>
                <w:b/>
                <w:spacing w:val="-1"/>
              </w:rPr>
              <w:t>Наименование</w:t>
            </w:r>
          </w:p>
        </w:tc>
        <w:tc>
          <w:tcPr>
            <w:tcW w:w="5245" w:type="dxa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/>
              </w:rPr>
            </w:pPr>
            <w:r w:rsidRPr="005B7320">
              <w:rPr>
                <w:b/>
                <w:spacing w:val="-2"/>
              </w:rPr>
              <w:t>Технические требования</w:t>
            </w:r>
          </w:p>
        </w:tc>
      </w:tr>
      <w:tr w:rsidR="005710E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2"/>
              </w:rPr>
              <w:t>Наименование и тип.</w:t>
            </w:r>
          </w:p>
        </w:tc>
        <w:tc>
          <w:tcPr>
            <w:tcW w:w="5245" w:type="dxa"/>
            <w:vAlign w:val="center"/>
          </w:tcPr>
          <w:p w:rsidR="005710E2" w:rsidRPr="005B7320" w:rsidRDefault="005710E2" w:rsidP="002E599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  <w:spacing w:val="2"/>
              </w:rPr>
              <w:t>Блок измерения и  защиты (БИЗ) предназначенный для монтажа однофазного прибора учета электрической</w:t>
            </w:r>
            <w:r w:rsidRPr="005B7320">
              <w:t xml:space="preserve"> </w:t>
            </w:r>
            <w:r w:rsidRPr="005B7320">
              <w:rPr>
                <w:bCs/>
                <w:spacing w:val="2"/>
              </w:rPr>
              <w:t>энергии прямого включения</w:t>
            </w:r>
            <w:r w:rsidR="00E74F5C" w:rsidRPr="005B7320">
              <w:t>, в комплекте с</w:t>
            </w:r>
            <w:r w:rsidRPr="005B7320">
              <w:t xml:space="preserve"> автоматическим</w:t>
            </w:r>
            <w:r w:rsidR="002E5992" w:rsidRPr="005B7320">
              <w:t>и выключателя</w:t>
            </w:r>
            <w:r w:rsidRPr="005B7320">
              <w:t>м</w:t>
            </w:r>
            <w:r w:rsidR="002E5992" w:rsidRPr="005B7320">
              <w:t>и</w:t>
            </w:r>
            <w:r w:rsidR="00E74F5C" w:rsidRPr="005B7320">
              <w:t xml:space="preserve">, </w:t>
            </w:r>
            <w:r w:rsidR="00E74F5C" w:rsidRPr="005B7320">
              <w:rPr>
                <w:bCs/>
                <w:spacing w:val="-3"/>
              </w:rPr>
              <w:t>ограничителем импульсных напряжений,</w:t>
            </w:r>
            <w:r w:rsidR="002E5992" w:rsidRPr="005B7320">
              <w:t xml:space="preserve"> розеткой на DIN-рейку с заземлением</w:t>
            </w:r>
            <w:r w:rsidR="005271C7" w:rsidRPr="005B7320">
              <w:t>.</w:t>
            </w:r>
          </w:p>
        </w:tc>
      </w:tr>
      <w:tr w:rsidR="005710E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2"/>
              </w:rPr>
              <w:t xml:space="preserve">Назначение и область применения. </w:t>
            </w:r>
          </w:p>
        </w:tc>
        <w:tc>
          <w:tcPr>
            <w:tcW w:w="5245" w:type="dxa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2"/>
              </w:rPr>
            </w:pPr>
            <w:r w:rsidRPr="005B7320">
              <w:t>Размещение 1 фазных приборов учета на границе балансовой принадлежности с подключением к однофазной сети.</w:t>
            </w:r>
          </w:p>
        </w:tc>
      </w:tr>
      <w:tr w:rsidR="005710E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2"/>
              </w:rPr>
              <w:t>Наличие сертификации.</w:t>
            </w:r>
          </w:p>
        </w:tc>
        <w:tc>
          <w:tcPr>
            <w:tcW w:w="5245" w:type="dxa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  <w:spacing w:val="-2"/>
              </w:rPr>
              <w:t>обязательно</w:t>
            </w:r>
          </w:p>
        </w:tc>
      </w:tr>
      <w:tr w:rsidR="005710E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3"/>
              </w:rPr>
              <w:t>ГОСТ или ТУ на шкаф учета</w:t>
            </w:r>
          </w:p>
        </w:tc>
        <w:tc>
          <w:tcPr>
            <w:tcW w:w="5245" w:type="dxa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  <w:spacing w:val="-3"/>
              </w:rPr>
              <w:t>обязательно</w:t>
            </w:r>
          </w:p>
        </w:tc>
      </w:tr>
      <w:tr w:rsidR="005710E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3"/>
              </w:rPr>
            </w:pPr>
            <w:r w:rsidRPr="005B7320">
              <w:rPr>
                <w:bCs/>
                <w:spacing w:val="3"/>
              </w:rPr>
              <w:t>Дополнительные элементы</w:t>
            </w:r>
          </w:p>
        </w:tc>
        <w:tc>
          <w:tcPr>
            <w:tcW w:w="5245" w:type="dxa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B7320">
              <w:rPr>
                <w:spacing w:val="2"/>
              </w:rPr>
              <w:t xml:space="preserve">Наличие на внешней поверхности БИЗ знака </w:t>
            </w:r>
            <w:hyperlink r:id="rId9" w:history="1">
              <w:r w:rsidRPr="005B7320">
                <w:rPr>
                  <w:spacing w:val="2"/>
                </w:rPr>
                <w:t>«Осторожно! Электрическое напряжение»</w:t>
              </w:r>
            </w:hyperlink>
            <w:r w:rsidRPr="005B7320">
              <w:rPr>
                <w:spacing w:val="2"/>
              </w:rPr>
              <w:t xml:space="preserve"> с размером стороны треугольника не менее 80 мм (материал: пленка ПВХ).</w:t>
            </w:r>
          </w:p>
        </w:tc>
      </w:tr>
      <w:tr w:rsidR="005710E2" w:rsidRPr="005B7320" w:rsidTr="00D04749">
        <w:trPr>
          <w:trHeight w:val="20"/>
        </w:trPr>
        <w:tc>
          <w:tcPr>
            <w:tcW w:w="9781" w:type="dxa"/>
            <w:gridSpan w:val="4"/>
            <w:vAlign w:val="center"/>
          </w:tcPr>
          <w:p w:rsidR="005710E2" w:rsidRPr="005B7320" w:rsidRDefault="005710E2" w:rsidP="001205D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/>
              </w:rPr>
            </w:pPr>
            <w:r w:rsidRPr="005B7320">
              <w:rPr>
                <w:b/>
                <w:bCs/>
                <w:spacing w:val="-2"/>
              </w:rPr>
              <w:t xml:space="preserve">Технические данные </w:t>
            </w:r>
            <w:r w:rsidRPr="005B7320">
              <w:rPr>
                <w:b/>
              </w:rPr>
              <w:t xml:space="preserve">БИЗ </w:t>
            </w:r>
            <w:proofErr w:type="gramStart"/>
            <w:r w:rsidR="001205D3" w:rsidRPr="005B7320">
              <w:rPr>
                <w:b/>
              </w:rPr>
              <w:t>однофазный</w:t>
            </w:r>
            <w:proofErr w:type="gramEnd"/>
            <w:r w:rsidRPr="005B7320">
              <w:rPr>
                <w:b/>
              </w:rPr>
              <w:t>:</w:t>
            </w:r>
          </w:p>
        </w:tc>
      </w:tr>
      <w:tr w:rsidR="005710E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1"/>
              </w:rPr>
              <w:t>а) Номинальное напряжение, В.</w:t>
            </w:r>
          </w:p>
        </w:tc>
        <w:tc>
          <w:tcPr>
            <w:tcW w:w="5245" w:type="dxa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230</w:t>
            </w:r>
            <w:r w:rsidR="000E002A" w:rsidRPr="005B7320">
              <w:rPr>
                <w:bCs/>
                <w:spacing w:val="-3"/>
              </w:rPr>
              <w:t>/380</w:t>
            </w:r>
          </w:p>
        </w:tc>
      </w:tr>
      <w:tr w:rsidR="005710E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1"/>
              </w:rPr>
              <w:t>б) Номинальный ток, А</w:t>
            </w:r>
          </w:p>
        </w:tc>
        <w:tc>
          <w:tcPr>
            <w:tcW w:w="5245" w:type="dxa"/>
          </w:tcPr>
          <w:p w:rsidR="005710E2" w:rsidRPr="005B7320" w:rsidRDefault="00CE0B8A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63</w:t>
            </w:r>
          </w:p>
        </w:tc>
      </w:tr>
      <w:tr w:rsidR="005710E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1"/>
              </w:rPr>
            </w:pPr>
            <w:r w:rsidRPr="005B7320">
              <w:rPr>
                <w:bCs/>
                <w:spacing w:val="-1"/>
              </w:rPr>
              <w:t>в) автоматический выключатель, 2-полюсн.</w:t>
            </w:r>
            <w:proofErr w:type="gramStart"/>
            <w:r w:rsidRPr="005B7320">
              <w:rPr>
                <w:bCs/>
                <w:spacing w:val="-1"/>
              </w:rPr>
              <w:t xml:space="preserve"> ,</w:t>
            </w:r>
            <w:proofErr w:type="gramEnd"/>
            <w:r w:rsidRPr="005B7320">
              <w:rPr>
                <w:bCs/>
                <w:spacing w:val="-1"/>
              </w:rPr>
              <w:t>шт.</w:t>
            </w:r>
          </w:p>
        </w:tc>
        <w:tc>
          <w:tcPr>
            <w:tcW w:w="5245" w:type="dxa"/>
          </w:tcPr>
          <w:p w:rsidR="005710E2" w:rsidRPr="005B7320" w:rsidRDefault="002E599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2</w:t>
            </w:r>
          </w:p>
        </w:tc>
      </w:tr>
      <w:tr w:rsidR="005710E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1"/>
              </w:rPr>
            </w:pPr>
            <w:r w:rsidRPr="005B7320">
              <w:rPr>
                <w:bCs/>
                <w:spacing w:val="-3"/>
              </w:rPr>
              <w:t xml:space="preserve">г) </w:t>
            </w:r>
            <w:r w:rsidR="002E5992" w:rsidRPr="005B7320">
              <w:rPr>
                <w:bCs/>
                <w:spacing w:val="-1"/>
              </w:rPr>
              <w:t>автоматический выключатель, 1-полюсн.</w:t>
            </w:r>
            <w:proofErr w:type="gramStart"/>
            <w:r w:rsidR="002E5992" w:rsidRPr="005B7320">
              <w:rPr>
                <w:bCs/>
                <w:spacing w:val="-1"/>
              </w:rPr>
              <w:t xml:space="preserve"> ,</w:t>
            </w:r>
            <w:proofErr w:type="gramEnd"/>
            <w:r w:rsidR="002E5992" w:rsidRPr="005B7320">
              <w:rPr>
                <w:bCs/>
                <w:spacing w:val="-1"/>
              </w:rPr>
              <w:t>шт.</w:t>
            </w:r>
          </w:p>
        </w:tc>
        <w:tc>
          <w:tcPr>
            <w:tcW w:w="5245" w:type="dxa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1</w:t>
            </w:r>
          </w:p>
        </w:tc>
      </w:tr>
      <w:tr w:rsidR="00E74F5C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E74F5C" w:rsidRPr="005B7320" w:rsidRDefault="002E599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д</w:t>
            </w:r>
            <w:r w:rsidR="00E74F5C" w:rsidRPr="005B7320">
              <w:rPr>
                <w:bCs/>
                <w:spacing w:val="-3"/>
              </w:rPr>
              <w:t>) Ограничитель импульсных напряжений, шт.</w:t>
            </w:r>
          </w:p>
        </w:tc>
        <w:tc>
          <w:tcPr>
            <w:tcW w:w="5245" w:type="dxa"/>
          </w:tcPr>
          <w:p w:rsidR="00E74F5C" w:rsidRPr="005B7320" w:rsidRDefault="00E74F5C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1</w:t>
            </w:r>
          </w:p>
        </w:tc>
      </w:tr>
      <w:tr w:rsidR="00E74F5C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E74F5C" w:rsidRPr="005B7320" w:rsidRDefault="002E599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е</w:t>
            </w:r>
            <w:r w:rsidR="00E74F5C" w:rsidRPr="005B7320">
              <w:rPr>
                <w:bCs/>
                <w:spacing w:val="-3"/>
              </w:rPr>
              <w:t>)</w:t>
            </w:r>
            <w:r w:rsidR="00EE6D47" w:rsidRPr="005B7320">
              <w:t xml:space="preserve"> Розетка на DIN-рейку</w:t>
            </w:r>
            <w:r w:rsidRPr="005B7320">
              <w:t xml:space="preserve"> с заземлением, шт.</w:t>
            </w:r>
          </w:p>
        </w:tc>
        <w:tc>
          <w:tcPr>
            <w:tcW w:w="5245" w:type="dxa"/>
          </w:tcPr>
          <w:p w:rsidR="00E74F5C" w:rsidRPr="005B7320" w:rsidRDefault="002E599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1</w:t>
            </w:r>
          </w:p>
        </w:tc>
      </w:tr>
      <w:tr w:rsidR="005710E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5710E2" w:rsidRPr="005B7320" w:rsidRDefault="002E599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ж</w:t>
            </w:r>
            <w:r w:rsidR="005710E2" w:rsidRPr="005B7320">
              <w:rPr>
                <w:bCs/>
                <w:spacing w:val="-3"/>
              </w:rPr>
              <w:t xml:space="preserve">) </w:t>
            </w:r>
            <w:r w:rsidRPr="005B7320">
              <w:rPr>
                <w:bCs/>
                <w:spacing w:val="-1"/>
              </w:rPr>
              <w:t xml:space="preserve">Номинальный  </w:t>
            </w:r>
            <w:r w:rsidRPr="005B7320">
              <w:rPr>
                <w:bCs/>
                <w:spacing w:val="-3"/>
              </w:rPr>
              <w:t>ток авт. 2-р выключателя, А</w:t>
            </w:r>
          </w:p>
        </w:tc>
        <w:tc>
          <w:tcPr>
            <w:tcW w:w="5245" w:type="dxa"/>
          </w:tcPr>
          <w:p w:rsidR="005710E2" w:rsidRPr="005B7320" w:rsidRDefault="00CE0B8A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63</w:t>
            </w:r>
          </w:p>
        </w:tc>
      </w:tr>
      <w:tr w:rsidR="002E599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2E5992" w:rsidRPr="005B7320" w:rsidRDefault="002E599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 xml:space="preserve">з) </w:t>
            </w:r>
            <w:r w:rsidRPr="005B7320">
              <w:rPr>
                <w:bCs/>
                <w:spacing w:val="-1"/>
              </w:rPr>
              <w:t xml:space="preserve">Номинальный  </w:t>
            </w:r>
            <w:r w:rsidRPr="005B7320">
              <w:rPr>
                <w:bCs/>
                <w:spacing w:val="-3"/>
              </w:rPr>
              <w:t>ток авт.  2-р. выключателя, А</w:t>
            </w:r>
          </w:p>
        </w:tc>
        <w:tc>
          <w:tcPr>
            <w:tcW w:w="5245" w:type="dxa"/>
          </w:tcPr>
          <w:p w:rsidR="002E5992" w:rsidRPr="005B7320" w:rsidRDefault="002E599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50</w:t>
            </w:r>
          </w:p>
        </w:tc>
      </w:tr>
      <w:tr w:rsidR="002E599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2E5992" w:rsidRPr="005B7320" w:rsidRDefault="002E599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1"/>
              </w:rPr>
              <w:t>и</w:t>
            </w:r>
            <w:proofErr w:type="gramStart"/>
            <w:r w:rsidRPr="005B7320">
              <w:rPr>
                <w:bCs/>
                <w:spacing w:val="-1"/>
              </w:rPr>
              <w:t>)Н</w:t>
            </w:r>
            <w:proofErr w:type="gramEnd"/>
            <w:r w:rsidRPr="005B7320">
              <w:rPr>
                <w:bCs/>
                <w:spacing w:val="-1"/>
              </w:rPr>
              <w:t xml:space="preserve">оминальный  </w:t>
            </w:r>
            <w:r w:rsidRPr="005B7320">
              <w:rPr>
                <w:bCs/>
                <w:spacing w:val="-3"/>
              </w:rPr>
              <w:t>ток авт.  1-р. выключателя, А</w:t>
            </w:r>
          </w:p>
        </w:tc>
        <w:tc>
          <w:tcPr>
            <w:tcW w:w="5245" w:type="dxa"/>
          </w:tcPr>
          <w:p w:rsidR="002E5992" w:rsidRPr="005B7320" w:rsidRDefault="002E599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16</w:t>
            </w:r>
          </w:p>
        </w:tc>
      </w:tr>
      <w:tr w:rsidR="002E5992" w:rsidRPr="005B7320" w:rsidTr="00E74F5C">
        <w:trPr>
          <w:trHeight w:val="20"/>
        </w:trPr>
        <w:tc>
          <w:tcPr>
            <w:tcW w:w="4536" w:type="dxa"/>
            <w:gridSpan w:val="3"/>
            <w:vAlign w:val="center"/>
          </w:tcPr>
          <w:p w:rsidR="002E5992" w:rsidRPr="005B7320" w:rsidRDefault="002E5992" w:rsidP="002E5992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к</w:t>
            </w:r>
            <w:proofErr w:type="gramStart"/>
            <w:r w:rsidRPr="005B7320">
              <w:rPr>
                <w:bCs/>
                <w:spacing w:val="-3"/>
              </w:rPr>
              <w:t>)</w:t>
            </w:r>
            <w:r w:rsidRPr="005B7320">
              <w:rPr>
                <w:bCs/>
                <w:spacing w:val="-1"/>
              </w:rPr>
              <w:t>Н</w:t>
            </w:r>
            <w:proofErr w:type="gramEnd"/>
            <w:r w:rsidRPr="005B7320">
              <w:rPr>
                <w:bCs/>
                <w:spacing w:val="-1"/>
              </w:rPr>
              <w:t xml:space="preserve">оминальный </w:t>
            </w:r>
            <w:r w:rsidRPr="005B7320">
              <w:rPr>
                <w:bCs/>
                <w:spacing w:val="-3"/>
              </w:rPr>
              <w:t xml:space="preserve">ток розетки </w:t>
            </w:r>
            <w:r w:rsidRPr="005B7320">
              <w:t>на DIN-рейку, А</w:t>
            </w:r>
          </w:p>
        </w:tc>
        <w:tc>
          <w:tcPr>
            <w:tcW w:w="5245" w:type="dxa"/>
          </w:tcPr>
          <w:p w:rsidR="002E5992" w:rsidRPr="005B7320" w:rsidRDefault="002E599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16</w:t>
            </w:r>
          </w:p>
        </w:tc>
      </w:tr>
      <w:tr w:rsidR="000E002A" w:rsidRPr="005B7320" w:rsidTr="00E74F5C">
        <w:trPr>
          <w:trHeight w:val="83"/>
        </w:trPr>
        <w:tc>
          <w:tcPr>
            <w:tcW w:w="2127" w:type="dxa"/>
            <w:vMerge w:val="restart"/>
            <w:vAlign w:val="center"/>
          </w:tcPr>
          <w:p w:rsidR="000E002A" w:rsidRPr="005B7320" w:rsidRDefault="002E599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л</w:t>
            </w:r>
            <w:r w:rsidR="000E002A" w:rsidRPr="005B7320">
              <w:rPr>
                <w:bCs/>
                <w:spacing w:val="-3"/>
              </w:rPr>
              <w:t>)</w:t>
            </w:r>
            <w:r w:rsidR="00E74F5C" w:rsidRPr="005B7320">
              <w:rPr>
                <w:bCs/>
                <w:spacing w:val="-3"/>
              </w:rPr>
              <w:t xml:space="preserve"> Ограничитель импульсных напряжений (ОИН</w:t>
            </w:r>
            <w:proofErr w:type="gramStart"/>
            <w:r w:rsidR="00E74F5C" w:rsidRPr="005B7320">
              <w:rPr>
                <w:bCs/>
                <w:spacing w:val="-3"/>
              </w:rPr>
              <w:t>1</w:t>
            </w:r>
            <w:proofErr w:type="gramEnd"/>
            <w:r w:rsidR="00E74F5C" w:rsidRPr="005B7320">
              <w:rPr>
                <w:bCs/>
                <w:spacing w:val="-3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E002A" w:rsidRPr="005B7320" w:rsidRDefault="00E74F5C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 xml:space="preserve">Номинальное напряжение, </w:t>
            </w:r>
            <w:proofErr w:type="gramStart"/>
            <w:r w:rsidRPr="005B7320">
              <w:rPr>
                <w:bCs/>
                <w:spacing w:val="-3"/>
              </w:rPr>
              <w:t>В</w:t>
            </w:r>
            <w:proofErr w:type="gramEnd"/>
          </w:p>
        </w:tc>
        <w:tc>
          <w:tcPr>
            <w:tcW w:w="5245" w:type="dxa"/>
          </w:tcPr>
          <w:p w:rsidR="000E002A" w:rsidRPr="005B7320" w:rsidRDefault="00E74F5C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230</w:t>
            </w:r>
          </w:p>
        </w:tc>
      </w:tr>
      <w:tr w:rsidR="000E002A" w:rsidRPr="005B7320" w:rsidTr="00E74F5C">
        <w:trPr>
          <w:trHeight w:val="81"/>
        </w:trPr>
        <w:tc>
          <w:tcPr>
            <w:tcW w:w="2127" w:type="dxa"/>
            <w:vMerge/>
            <w:vAlign w:val="center"/>
          </w:tcPr>
          <w:p w:rsidR="000E002A" w:rsidRPr="005B7320" w:rsidRDefault="000E002A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0E002A" w:rsidRPr="005B7320" w:rsidRDefault="00E74F5C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 xml:space="preserve">Разрядный ток 8/20 </w:t>
            </w:r>
            <w:proofErr w:type="spellStart"/>
            <w:r w:rsidRPr="005B7320">
              <w:rPr>
                <w:bCs/>
                <w:spacing w:val="-3"/>
              </w:rPr>
              <w:t>мкс</w:t>
            </w:r>
            <w:proofErr w:type="spellEnd"/>
            <w:r w:rsidRPr="005B7320">
              <w:rPr>
                <w:bCs/>
                <w:spacing w:val="-3"/>
              </w:rPr>
              <w:t xml:space="preserve">, номинальный </w:t>
            </w:r>
            <w:proofErr w:type="spellStart"/>
            <w:r w:rsidRPr="005B7320">
              <w:rPr>
                <w:bCs/>
                <w:spacing w:val="-3"/>
              </w:rPr>
              <w:t>In</w:t>
            </w:r>
            <w:proofErr w:type="spellEnd"/>
            <w:r w:rsidRPr="005B7320">
              <w:rPr>
                <w:bCs/>
                <w:spacing w:val="-3"/>
              </w:rPr>
              <w:t>, кА</w:t>
            </w:r>
          </w:p>
        </w:tc>
        <w:tc>
          <w:tcPr>
            <w:tcW w:w="5245" w:type="dxa"/>
          </w:tcPr>
          <w:p w:rsidR="000E002A" w:rsidRPr="005B7320" w:rsidRDefault="00E74F5C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5</w:t>
            </w:r>
          </w:p>
        </w:tc>
      </w:tr>
      <w:tr w:rsidR="000E002A" w:rsidRPr="005B7320" w:rsidTr="00E74F5C">
        <w:trPr>
          <w:trHeight w:val="81"/>
        </w:trPr>
        <w:tc>
          <w:tcPr>
            <w:tcW w:w="2127" w:type="dxa"/>
            <w:vMerge/>
            <w:vAlign w:val="center"/>
          </w:tcPr>
          <w:p w:rsidR="000E002A" w:rsidRPr="005B7320" w:rsidRDefault="000E002A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0E002A" w:rsidRPr="005B7320" w:rsidRDefault="00E74F5C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t xml:space="preserve">Разрядный ток 8/20 </w:t>
            </w:r>
            <w:proofErr w:type="spellStart"/>
            <w:r w:rsidRPr="005B7320">
              <w:t>мкс</w:t>
            </w:r>
            <w:proofErr w:type="spellEnd"/>
            <w:r w:rsidRPr="005B7320">
              <w:t xml:space="preserve">, максимальный </w:t>
            </w:r>
            <w:proofErr w:type="spellStart"/>
            <w:r w:rsidRPr="005B7320">
              <w:t>Imax</w:t>
            </w:r>
            <w:proofErr w:type="spellEnd"/>
            <w:r w:rsidRPr="005B7320">
              <w:t>, кА.</w:t>
            </w:r>
          </w:p>
        </w:tc>
        <w:tc>
          <w:tcPr>
            <w:tcW w:w="5245" w:type="dxa"/>
          </w:tcPr>
          <w:p w:rsidR="000E002A" w:rsidRPr="005B7320" w:rsidRDefault="00E74F5C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12,5</w:t>
            </w:r>
          </w:p>
        </w:tc>
      </w:tr>
      <w:tr w:rsidR="005710E2" w:rsidRPr="005B7320" w:rsidTr="00D04749">
        <w:trPr>
          <w:trHeight w:val="20"/>
        </w:trPr>
        <w:tc>
          <w:tcPr>
            <w:tcW w:w="9781" w:type="dxa"/>
            <w:gridSpan w:val="4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/>
              </w:rPr>
            </w:pPr>
            <w:r w:rsidRPr="005B7320">
              <w:rPr>
                <w:b/>
                <w:bCs/>
                <w:spacing w:val="-3"/>
              </w:rPr>
              <w:t>Общие требования: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t>а) Конструктивное исполнение</w:t>
            </w:r>
          </w:p>
        </w:tc>
        <w:tc>
          <w:tcPr>
            <w:tcW w:w="6394" w:type="dxa"/>
            <w:gridSpan w:val="2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  <w:spacing w:val="-3"/>
                <w:lang w:val="en-US"/>
              </w:rPr>
              <w:t>I</w:t>
            </w:r>
            <w:r w:rsidRPr="005B7320">
              <w:rPr>
                <w:bCs/>
                <w:spacing w:val="-3"/>
              </w:rPr>
              <w:t>Р54.У1 по ГОСТ 14254-96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spacing w:val="-1"/>
              </w:rPr>
              <w:t>б) Материал</w:t>
            </w:r>
          </w:p>
        </w:tc>
        <w:tc>
          <w:tcPr>
            <w:tcW w:w="6394" w:type="dxa"/>
            <w:gridSpan w:val="2"/>
            <w:vAlign w:val="center"/>
          </w:tcPr>
          <w:p w:rsidR="005710E2" w:rsidRPr="005B7320" w:rsidRDefault="005710E2" w:rsidP="00D04749">
            <w:pPr>
              <w:keepNext/>
              <w:keepLines/>
            </w:pPr>
            <w:r w:rsidRPr="005B7320">
              <w:t xml:space="preserve">Корпус БИЗ должен быть выполнен из не </w:t>
            </w:r>
            <w:r w:rsidRPr="005B7320">
              <w:lastRenderedPageBreak/>
              <w:t xml:space="preserve">поддерживающего горения </w:t>
            </w:r>
            <w:r w:rsidRPr="005B7320">
              <w:rPr>
                <w:lang w:val="en-US"/>
              </w:rPr>
              <w:t>SAN</w:t>
            </w:r>
            <w:r w:rsidRPr="005B7320">
              <w:t xml:space="preserve">-пластика или поликарбоната. Крышка корпуса должна быть выполнена из не поддерживающего горения прозрачного или непрозрачного </w:t>
            </w:r>
            <w:r w:rsidRPr="005B7320">
              <w:rPr>
                <w:lang w:val="en-US"/>
              </w:rPr>
              <w:t>SAN</w:t>
            </w:r>
            <w:r w:rsidRPr="005B7320">
              <w:t xml:space="preserve">-пластика или поликарбоната </w:t>
            </w:r>
            <w:r w:rsidRPr="005B7320">
              <w:rPr>
                <w:rFonts w:eastAsiaTheme="minorHAnsi"/>
              </w:rPr>
              <w:t xml:space="preserve">Конструкция шкафа должна позволять без вскрытия производить визуальный съем контрольных показаний с прибора учета, просмотр всех индикаций и других </w:t>
            </w:r>
            <w:proofErr w:type="gramStart"/>
            <w:r w:rsidRPr="005B7320">
              <w:rPr>
                <w:rFonts w:eastAsiaTheme="minorHAnsi"/>
              </w:rPr>
              <w:t>параметров</w:t>
            </w:r>
            <w:proofErr w:type="gramEnd"/>
            <w:r w:rsidRPr="005B7320">
              <w:rPr>
                <w:rFonts w:eastAsiaTheme="minorHAnsi"/>
              </w:rPr>
              <w:t xml:space="preserve"> отображающихся на дисплее прибора учета, а так же воздействовать на автоматический выключатель, расположенный после ПУ.</w:t>
            </w:r>
            <w:r w:rsidRPr="005B7320">
              <w:rPr>
                <w:rFonts w:eastAsiaTheme="minorHAnsi"/>
                <w:lang w:eastAsia="en-US"/>
              </w:rPr>
              <w:t xml:space="preserve"> Дверцы должны открываться на угол, обеспечивающий удобный доступ к аппаратам, зажимам при монтаже и обслуживании шкафа.</w:t>
            </w:r>
            <w:r w:rsidRPr="005B7320">
              <w:t xml:space="preserve">   </w:t>
            </w:r>
          </w:p>
          <w:p w:rsidR="005710E2" w:rsidRPr="005B7320" w:rsidRDefault="005710E2" w:rsidP="00D04749">
            <w:r w:rsidRPr="005B7320">
              <w:rPr>
                <w:bCs/>
                <w:spacing w:val="6"/>
              </w:rPr>
              <w:t>В течение всего срока службы корпус и крышка БИЗ не должны терять своих оптических (прозрачность) и механических свойств.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spacing w:val="-1"/>
              </w:rPr>
              <w:lastRenderedPageBreak/>
              <w:t>в) Ограничение доступа внутрь шкафа</w:t>
            </w:r>
          </w:p>
        </w:tc>
        <w:tc>
          <w:tcPr>
            <w:tcW w:w="6394" w:type="dxa"/>
            <w:gridSpan w:val="2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t>Наличие на крышке пломбировочных устройств, в том числе с отдельной пломбируемой крышкой для доступа к рукоятке  автоматического выключателя.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t>г) Необходимость шефмонтажа</w:t>
            </w:r>
          </w:p>
        </w:tc>
        <w:tc>
          <w:tcPr>
            <w:tcW w:w="6394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t>Нет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  <w:vAlign w:val="center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t>д) Средний срок службы</w:t>
            </w:r>
          </w:p>
        </w:tc>
        <w:tc>
          <w:tcPr>
            <w:tcW w:w="6394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t>Не менее 30 лет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  <w:vAlign w:val="center"/>
          </w:tcPr>
          <w:p w:rsidR="005710E2" w:rsidRPr="005B7320" w:rsidRDefault="005710E2" w:rsidP="00332137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spacing w:val="1"/>
              </w:rPr>
              <w:t>е) Срок хранения</w:t>
            </w:r>
            <w:r w:rsidR="00332137" w:rsidRPr="005B7320">
              <w:rPr>
                <w:spacing w:val="1"/>
              </w:rPr>
              <w:t xml:space="preserve"> не менее</w:t>
            </w:r>
            <w:r w:rsidRPr="005B7320">
              <w:rPr>
                <w:spacing w:val="1"/>
              </w:rPr>
              <w:t>, лет</w:t>
            </w:r>
            <w:r w:rsidR="00332137" w:rsidRPr="005B7320">
              <w:rPr>
                <w:spacing w:val="1"/>
              </w:rPr>
              <w:t xml:space="preserve"> </w:t>
            </w:r>
          </w:p>
        </w:tc>
        <w:tc>
          <w:tcPr>
            <w:tcW w:w="6394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t xml:space="preserve">2 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t>ж) Диапазон рабочих температур</w:t>
            </w:r>
          </w:p>
        </w:tc>
        <w:tc>
          <w:tcPr>
            <w:tcW w:w="6394" w:type="dxa"/>
            <w:gridSpan w:val="2"/>
          </w:tcPr>
          <w:p w:rsidR="005710E2" w:rsidRPr="005B7320" w:rsidRDefault="003C79DD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t>От - 30 до + 55</w:t>
            </w:r>
            <w:proofErr w:type="gramStart"/>
            <w:r w:rsidR="005710E2" w:rsidRPr="005B7320">
              <w:t xml:space="preserve"> °С</w:t>
            </w:r>
            <w:proofErr w:type="gramEnd"/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spacing w:val="2"/>
              </w:rPr>
              <w:t>з) Габаритные размеры: (</w:t>
            </w:r>
            <w:r w:rsidRPr="005B7320">
              <w:rPr>
                <w:spacing w:val="1"/>
              </w:rPr>
              <w:t xml:space="preserve">длина, ширина, высота) </w:t>
            </w:r>
            <w:proofErr w:type="gramStart"/>
            <w:r w:rsidRPr="005B7320">
              <w:rPr>
                <w:spacing w:val="1"/>
              </w:rPr>
              <w:t>мм</w:t>
            </w:r>
            <w:proofErr w:type="gramEnd"/>
          </w:p>
        </w:tc>
        <w:tc>
          <w:tcPr>
            <w:tcW w:w="6394" w:type="dxa"/>
            <w:gridSpan w:val="2"/>
          </w:tcPr>
          <w:p w:rsidR="005710E2" w:rsidRPr="005B7320" w:rsidRDefault="003C79DD" w:rsidP="00D04749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5B7320">
              <w:t>Не более 494х300х1</w:t>
            </w:r>
            <w:r w:rsidR="00553151" w:rsidRPr="005B7320">
              <w:t>3</w:t>
            </w:r>
            <w:r w:rsidR="005710E2" w:rsidRPr="005B7320">
              <w:t>5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spacing w:val="2"/>
              </w:rPr>
              <w:t>и) Особенности конструкции</w:t>
            </w:r>
          </w:p>
        </w:tc>
        <w:tc>
          <w:tcPr>
            <w:tcW w:w="6394" w:type="dxa"/>
            <w:gridSpan w:val="2"/>
          </w:tcPr>
          <w:p w:rsidR="005710E2" w:rsidRPr="005B7320" w:rsidRDefault="005710E2" w:rsidP="005271C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2"/>
              </w:rPr>
            </w:pPr>
            <w:r w:rsidRPr="005B7320">
              <w:rPr>
                <w:spacing w:val="2"/>
              </w:rPr>
              <w:t>Конструктивное исполнение БИЗ должно предусматривать: - возможность крепления на опору (квадратного, круглого сечения) с помощью стальной ленты.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2"/>
              </w:rPr>
              <w:t>Наличие заводской документации.</w:t>
            </w:r>
          </w:p>
        </w:tc>
        <w:tc>
          <w:tcPr>
            <w:tcW w:w="6394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bCs/>
                <w:spacing w:val="6"/>
              </w:rPr>
            </w:pPr>
            <w:r w:rsidRPr="005B7320">
              <w:rPr>
                <w:bCs/>
                <w:spacing w:val="6"/>
              </w:rPr>
              <w:t xml:space="preserve">Паспорт на БИЗ 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1"/>
              </w:rPr>
              <w:t>Соответствие требованиям безопасности:</w:t>
            </w:r>
          </w:p>
        </w:tc>
        <w:tc>
          <w:tcPr>
            <w:tcW w:w="6394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  <w:spacing w:val="-1"/>
              </w:rPr>
              <w:t>Сертификат безопасности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2"/>
              </w:rPr>
              <w:t>Гарантийный срок:</w:t>
            </w:r>
          </w:p>
        </w:tc>
        <w:tc>
          <w:tcPr>
            <w:tcW w:w="6394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</w:rPr>
              <w:t xml:space="preserve">Не менее 5 лет </w:t>
            </w:r>
          </w:p>
        </w:tc>
      </w:tr>
      <w:tr w:rsidR="005710E2" w:rsidRPr="005B7320" w:rsidTr="00E74F5C">
        <w:trPr>
          <w:trHeight w:val="20"/>
        </w:trPr>
        <w:tc>
          <w:tcPr>
            <w:tcW w:w="3387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2"/>
              </w:rPr>
            </w:pPr>
            <w:r w:rsidRPr="005B7320">
              <w:rPr>
                <w:bCs/>
                <w:spacing w:val="-2"/>
              </w:rPr>
              <w:t>Комплектация:</w:t>
            </w:r>
          </w:p>
        </w:tc>
        <w:tc>
          <w:tcPr>
            <w:tcW w:w="6394" w:type="dxa"/>
            <w:gridSpan w:val="2"/>
          </w:tcPr>
          <w:p w:rsidR="005710E2" w:rsidRPr="005B7320" w:rsidRDefault="005710E2" w:rsidP="00D047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bCs/>
              </w:rPr>
            </w:pPr>
            <w:r w:rsidRPr="005B7320">
              <w:rPr>
                <w:bCs/>
                <w:spacing w:val="6"/>
              </w:rPr>
              <w:t>DIN рейка, 2 сальника (</w:t>
            </w:r>
            <w:proofErr w:type="gramStart"/>
            <w:r w:rsidRPr="005B7320">
              <w:rPr>
                <w:bCs/>
                <w:spacing w:val="6"/>
              </w:rPr>
              <w:t>кабельных</w:t>
            </w:r>
            <w:proofErr w:type="gramEnd"/>
            <w:r w:rsidRPr="005B7320">
              <w:rPr>
                <w:bCs/>
                <w:spacing w:val="6"/>
              </w:rPr>
              <w:t xml:space="preserve"> ввода), дюбели, </w:t>
            </w:r>
            <w:proofErr w:type="spellStart"/>
            <w:r w:rsidRPr="005B7320">
              <w:rPr>
                <w:bCs/>
                <w:spacing w:val="6"/>
              </w:rPr>
              <w:t>саморезы</w:t>
            </w:r>
            <w:proofErr w:type="spellEnd"/>
            <w:r w:rsidRPr="005B7320">
              <w:rPr>
                <w:bCs/>
                <w:spacing w:val="6"/>
              </w:rPr>
              <w:t xml:space="preserve"> (для возможности крепления на фасады здания)</w:t>
            </w:r>
          </w:p>
        </w:tc>
      </w:tr>
    </w:tbl>
    <w:p w:rsidR="005710E2" w:rsidRPr="005B7320" w:rsidRDefault="005710E2" w:rsidP="005710E2">
      <w:pPr>
        <w:tabs>
          <w:tab w:val="left" w:pos="1134"/>
        </w:tabs>
        <w:spacing w:before="120"/>
        <w:ind w:left="567"/>
        <w:contextualSpacing/>
        <w:jc w:val="center"/>
      </w:pPr>
    </w:p>
    <w:p w:rsidR="005271C7" w:rsidRPr="005B7320" w:rsidRDefault="005271C7" w:rsidP="005271C7">
      <w:pPr>
        <w:rPr>
          <w:b/>
        </w:rPr>
      </w:pPr>
      <w:r w:rsidRPr="005B7320">
        <w:rPr>
          <w:b/>
        </w:rPr>
        <w:t xml:space="preserve">Таблица 4. </w:t>
      </w:r>
      <w:r w:rsidRPr="005B7320">
        <w:t>Требования к трехфазным  блокам измерения и защиты (Блок БИЗ 3ф).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1260"/>
        <w:gridCol w:w="1149"/>
        <w:gridCol w:w="5245"/>
      </w:tblGrid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b/>
              </w:rPr>
            </w:pPr>
            <w:r w:rsidRPr="005B7320">
              <w:rPr>
                <w:b/>
                <w:spacing w:val="-1"/>
              </w:rPr>
              <w:t>Наименование</w:t>
            </w:r>
          </w:p>
        </w:tc>
        <w:tc>
          <w:tcPr>
            <w:tcW w:w="5245" w:type="dxa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/>
              </w:rPr>
            </w:pPr>
            <w:r w:rsidRPr="005B7320">
              <w:rPr>
                <w:b/>
                <w:spacing w:val="-2"/>
              </w:rPr>
              <w:t>Технические требования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2"/>
              </w:rPr>
              <w:t>Наименование и тип.</w:t>
            </w:r>
          </w:p>
        </w:tc>
        <w:tc>
          <w:tcPr>
            <w:tcW w:w="5245" w:type="dxa"/>
            <w:vAlign w:val="center"/>
          </w:tcPr>
          <w:p w:rsidR="005271C7" w:rsidRPr="005B7320" w:rsidRDefault="005271C7" w:rsidP="005271C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  <w:spacing w:val="2"/>
              </w:rPr>
              <w:t>Блок измерения и  защиты (БИЗ) предназначенный для монтажа трехфазного прибора учета электрической</w:t>
            </w:r>
            <w:r w:rsidRPr="005B7320">
              <w:t xml:space="preserve"> </w:t>
            </w:r>
            <w:r w:rsidRPr="005B7320">
              <w:rPr>
                <w:bCs/>
                <w:spacing w:val="2"/>
              </w:rPr>
              <w:t>энергии прямого включения</w:t>
            </w:r>
            <w:r w:rsidRPr="005B7320">
              <w:t xml:space="preserve">, в комплекте с автоматическими выключателями, </w:t>
            </w:r>
            <w:r w:rsidRPr="005B7320">
              <w:rPr>
                <w:bCs/>
                <w:spacing w:val="-3"/>
              </w:rPr>
              <w:t>ограничителем импульсных напряжений,</w:t>
            </w:r>
            <w:r w:rsidRPr="005B7320">
              <w:t xml:space="preserve"> розеткой на DIN-рейку с заземлением.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2"/>
              </w:rPr>
              <w:t xml:space="preserve">Назначение и область применения. </w:t>
            </w:r>
          </w:p>
        </w:tc>
        <w:tc>
          <w:tcPr>
            <w:tcW w:w="5245" w:type="dxa"/>
            <w:vAlign w:val="center"/>
          </w:tcPr>
          <w:p w:rsidR="005271C7" w:rsidRPr="005B7320" w:rsidRDefault="0033213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2"/>
              </w:rPr>
            </w:pPr>
            <w:r w:rsidRPr="005B7320">
              <w:t>Размещение 3</w:t>
            </w:r>
            <w:r w:rsidR="005271C7" w:rsidRPr="005B7320">
              <w:t xml:space="preserve"> фазных приборов учета на границе балансовой принадлежности с подключением к однофазной сети.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2"/>
              </w:rPr>
              <w:t>Наличие сертификации.</w:t>
            </w:r>
          </w:p>
        </w:tc>
        <w:tc>
          <w:tcPr>
            <w:tcW w:w="5245" w:type="dxa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  <w:spacing w:val="-2"/>
              </w:rPr>
              <w:t>обязательно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3"/>
              </w:rPr>
              <w:t>ГОСТ или ТУ на шкаф учета</w:t>
            </w:r>
          </w:p>
        </w:tc>
        <w:tc>
          <w:tcPr>
            <w:tcW w:w="5245" w:type="dxa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  <w:spacing w:val="-3"/>
              </w:rPr>
              <w:t>обязательно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3"/>
              </w:rPr>
            </w:pPr>
            <w:r w:rsidRPr="005B7320">
              <w:rPr>
                <w:bCs/>
                <w:spacing w:val="3"/>
              </w:rPr>
              <w:lastRenderedPageBreak/>
              <w:t>Дополнительные элементы</w:t>
            </w:r>
          </w:p>
        </w:tc>
        <w:tc>
          <w:tcPr>
            <w:tcW w:w="5245" w:type="dxa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B7320">
              <w:rPr>
                <w:spacing w:val="2"/>
              </w:rPr>
              <w:t xml:space="preserve">Наличие на внешней поверхности БИЗ знака </w:t>
            </w:r>
            <w:hyperlink r:id="rId10" w:history="1">
              <w:r w:rsidRPr="005B7320">
                <w:rPr>
                  <w:spacing w:val="2"/>
                </w:rPr>
                <w:t>«Осторожно! Электрическое напряжение»</w:t>
              </w:r>
            </w:hyperlink>
            <w:r w:rsidRPr="005B7320">
              <w:rPr>
                <w:spacing w:val="2"/>
              </w:rPr>
              <w:t xml:space="preserve"> с размером стороны треугольника не менее 80 мм (материал: пленка ПВХ).</w:t>
            </w:r>
          </w:p>
        </w:tc>
      </w:tr>
      <w:tr w:rsidR="005271C7" w:rsidRPr="005B7320" w:rsidTr="00A977F1">
        <w:trPr>
          <w:trHeight w:val="20"/>
        </w:trPr>
        <w:tc>
          <w:tcPr>
            <w:tcW w:w="9781" w:type="dxa"/>
            <w:gridSpan w:val="4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/>
              </w:rPr>
            </w:pPr>
            <w:r w:rsidRPr="005B7320">
              <w:rPr>
                <w:b/>
                <w:bCs/>
                <w:spacing w:val="-2"/>
              </w:rPr>
              <w:t xml:space="preserve">Технические данные </w:t>
            </w:r>
            <w:r w:rsidRPr="005B7320">
              <w:rPr>
                <w:b/>
              </w:rPr>
              <w:t xml:space="preserve">БИЗ </w:t>
            </w:r>
            <w:proofErr w:type="gramStart"/>
            <w:r w:rsidRPr="005B7320">
              <w:rPr>
                <w:b/>
              </w:rPr>
              <w:t>однофазный</w:t>
            </w:r>
            <w:proofErr w:type="gramEnd"/>
            <w:r w:rsidRPr="005B7320">
              <w:rPr>
                <w:b/>
              </w:rPr>
              <w:t>: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1"/>
              </w:rPr>
              <w:t>а) Номинальное напряжение, В.</w:t>
            </w:r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230/380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1"/>
              </w:rPr>
              <w:t>б) Номинальный ток, А</w:t>
            </w:r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63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33213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1"/>
              </w:rPr>
            </w:pPr>
            <w:r w:rsidRPr="005B7320">
              <w:rPr>
                <w:bCs/>
                <w:spacing w:val="-1"/>
              </w:rPr>
              <w:t>в) автоматический выключатель, 3</w:t>
            </w:r>
            <w:r w:rsidR="005271C7" w:rsidRPr="005B7320">
              <w:rPr>
                <w:bCs/>
                <w:spacing w:val="-1"/>
              </w:rPr>
              <w:t>-полюсн.</w:t>
            </w:r>
            <w:proofErr w:type="gramStart"/>
            <w:r w:rsidR="005271C7" w:rsidRPr="005B7320">
              <w:rPr>
                <w:bCs/>
                <w:spacing w:val="-1"/>
              </w:rPr>
              <w:t xml:space="preserve"> ,</w:t>
            </w:r>
            <w:proofErr w:type="gramEnd"/>
            <w:r w:rsidR="005271C7" w:rsidRPr="005B7320">
              <w:rPr>
                <w:bCs/>
                <w:spacing w:val="-1"/>
              </w:rPr>
              <w:t>шт.</w:t>
            </w:r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2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1"/>
              </w:rPr>
            </w:pPr>
            <w:r w:rsidRPr="005B7320">
              <w:rPr>
                <w:bCs/>
                <w:spacing w:val="-3"/>
              </w:rPr>
              <w:t xml:space="preserve">г) </w:t>
            </w:r>
            <w:r w:rsidRPr="005B7320">
              <w:rPr>
                <w:bCs/>
                <w:spacing w:val="-1"/>
              </w:rPr>
              <w:t>автоматический выключатель, 1-полюсн.</w:t>
            </w:r>
            <w:proofErr w:type="gramStart"/>
            <w:r w:rsidRPr="005B7320">
              <w:rPr>
                <w:bCs/>
                <w:spacing w:val="-1"/>
              </w:rPr>
              <w:t xml:space="preserve"> ,</w:t>
            </w:r>
            <w:proofErr w:type="gramEnd"/>
            <w:r w:rsidRPr="005B7320">
              <w:rPr>
                <w:bCs/>
                <w:spacing w:val="-1"/>
              </w:rPr>
              <w:t>шт.</w:t>
            </w:r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1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д) Ограничитель импульсных напряжений</w:t>
            </w:r>
            <w:r w:rsidR="00332137" w:rsidRPr="005B7320">
              <w:rPr>
                <w:bCs/>
                <w:spacing w:val="-3"/>
              </w:rPr>
              <w:t xml:space="preserve"> 1-р</w:t>
            </w:r>
            <w:r w:rsidRPr="005B7320">
              <w:rPr>
                <w:bCs/>
                <w:spacing w:val="-3"/>
              </w:rPr>
              <w:t>, шт.</w:t>
            </w:r>
          </w:p>
        </w:tc>
        <w:tc>
          <w:tcPr>
            <w:tcW w:w="5245" w:type="dxa"/>
          </w:tcPr>
          <w:p w:rsidR="005271C7" w:rsidRPr="005B7320" w:rsidRDefault="0033213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3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е)</w:t>
            </w:r>
            <w:r w:rsidRPr="005B7320">
              <w:t xml:space="preserve"> Розетка на DIN-рейку с заземлением, шт.</w:t>
            </w:r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1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 xml:space="preserve">ж) </w:t>
            </w:r>
            <w:r w:rsidRPr="005B7320">
              <w:rPr>
                <w:bCs/>
                <w:spacing w:val="-1"/>
              </w:rPr>
              <w:t xml:space="preserve">Номинальный  </w:t>
            </w:r>
            <w:r w:rsidRPr="005B7320">
              <w:rPr>
                <w:bCs/>
                <w:spacing w:val="-3"/>
              </w:rPr>
              <w:t xml:space="preserve">ток авт. </w:t>
            </w:r>
            <w:r w:rsidR="00332137" w:rsidRPr="005B7320">
              <w:rPr>
                <w:bCs/>
                <w:spacing w:val="-3"/>
              </w:rPr>
              <w:t>3</w:t>
            </w:r>
            <w:r w:rsidRPr="005B7320">
              <w:rPr>
                <w:bCs/>
                <w:spacing w:val="-3"/>
              </w:rPr>
              <w:t>-р выключателя, А</w:t>
            </w:r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63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 xml:space="preserve">з) </w:t>
            </w:r>
            <w:r w:rsidRPr="005B7320">
              <w:rPr>
                <w:bCs/>
                <w:spacing w:val="-1"/>
              </w:rPr>
              <w:t xml:space="preserve">Номинальный  </w:t>
            </w:r>
            <w:r w:rsidRPr="005B7320">
              <w:rPr>
                <w:bCs/>
                <w:spacing w:val="-3"/>
              </w:rPr>
              <w:t xml:space="preserve">ток авт. </w:t>
            </w:r>
            <w:r w:rsidR="00332137" w:rsidRPr="005B7320">
              <w:rPr>
                <w:bCs/>
                <w:spacing w:val="-3"/>
              </w:rPr>
              <w:t xml:space="preserve"> 3</w:t>
            </w:r>
            <w:r w:rsidRPr="005B7320">
              <w:rPr>
                <w:bCs/>
                <w:spacing w:val="-3"/>
              </w:rPr>
              <w:t>-р. выключателя, А</w:t>
            </w:r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50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1"/>
              </w:rPr>
              <w:t>и</w:t>
            </w:r>
            <w:proofErr w:type="gramStart"/>
            <w:r w:rsidRPr="005B7320">
              <w:rPr>
                <w:bCs/>
                <w:spacing w:val="-1"/>
              </w:rPr>
              <w:t>)Н</w:t>
            </w:r>
            <w:proofErr w:type="gramEnd"/>
            <w:r w:rsidRPr="005B7320">
              <w:rPr>
                <w:bCs/>
                <w:spacing w:val="-1"/>
              </w:rPr>
              <w:t xml:space="preserve">оминальный  </w:t>
            </w:r>
            <w:r w:rsidRPr="005B7320">
              <w:rPr>
                <w:bCs/>
                <w:spacing w:val="-3"/>
              </w:rPr>
              <w:t>ток авт.  1-р. выключателя, А</w:t>
            </w:r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16</w:t>
            </w:r>
          </w:p>
        </w:tc>
      </w:tr>
      <w:tr w:rsidR="005271C7" w:rsidRPr="005B7320" w:rsidTr="00A977F1">
        <w:trPr>
          <w:trHeight w:val="20"/>
        </w:trPr>
        <w:tc>
          <w:tcPr>
            <w:tcW w:w="4536" w:type="dxa"/>
            <w:gridSpan w:val="3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к</w:t>
            </w:r>
            <w:proofErr w:type="gramStart"/>
            <w:r w:rsidRPr="005B7320">
              <w:rPr>
                <w:bCs/>
                <w:spacing w:val="-3"/>
              </w:rPr>
              <w:t>)</w:t>
            </w:r>
            <w:r w:rsidRPr="005B7320">
              <w:rPr>
                <w:bCs/>
                <w:spacing w:val="-1"/>
              </w:rPr>
              <w:t>Н</w:t>
            </w:r>
            <w:proofErr w:type="gramEnd"/>
            <w:r w:rsidRPr="005B7320">
              <w:rPr>
                <w:bCs/>
                <w:spacing w:val="-1"/>
              </w:rPr>
              <w:t xml:space="preserve">оминальный </w:t>
            </w:r>
            <w:r w:rsidRPr="005B7320">
              <w:rPr>
                <w:bCs/>
                <w:spacing w:val="-3"/>
              </w:rPr>
              <w:t xml:space="preserve">ток розетки </w:t>
            </w:r>
            <w:r w:rsidRPr="005B7320">
              <w:t>на DIN-рейку, А</w:t>
            </w:r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16</w:t>
            </w:r>
          </w:p>
        </w:tc>
      </w:tr>
      <w:tr w:rsidR="005271C7" w:rsidRPr="005B7320" w:rsidTr="00A977F1">
        <w:trPr>
          <w:trHeight w:val="83"/>
        </w:trPr>
        <w:tc>
          <w:tcPr>
            <w:tcW w:w="2127" w:type="dxa"/>
            <w:vMerge w:val="restart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 xml:space="preserve">л) Ограничитель импульсных напряжений </w:t>
            </w:r>
            <w:r w:rsidR="00332137" w:rsidRPr="005B7320">
              <w:rPr>
                <w:bCs/>
                <w:spacing w:val="-3"/>
              </w:rPr>
              <w:t>1 –</w:t>
            </w:r>
            <w:proofErr w:type="gramStart"/>
            <w:r w:rsidR="00332137" w:rsidRPr="005B7320">
              <w:rPr>
                <w:bCs/>
                <w:spacing w:val="-3"/>
              </w:rPr>
              <w:t>р</w:t>
            </w:r>
            <w:proofErr w:type="gramEnd"/>
            <w:r w:rsidR="00332137" w:rsidRPr="005B7320">
              <w:rPr>
                <w:bCs/>
                <w:spacing w:val="-3"/>
              </w:rPr>
              <w:t xml:space="preserve"> </w:t>
            </w:r>
            <w:r w:rsidRPr="005B7320">
              <w:rPr>
                <w:bCs/>
                <w:spacing w:val="-3"/>
              </w:rPr>
              <w:t>(ОИН1)</w:t>
            </w:r>
          </w:p>
        </w:tc>
        <w:tc>
          <w:tcPr>
            <w:tcW w:w="2409" w:type="dxa"/>
            <w:gridSpan w:val="2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 xml:space="preserve">Номинальное напряжение, </w:t>
            </w:r>
            <w:proofErr w:type="gramStart"/>
            <w:r w:rsidRPr="005B7320">
              <w:rPr>
                <w:bCs/>
                <w:spacing w:val="-3"/>
              </w:rPr>
              <w:t>В</w:t>
            </w:r>
            <w:proofErr w:type="gramEnd"/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230</w:t>
            </w:r>
          </w:p>
        </w:tc>
      </w:tr>
      <w:tr w:rsidR="005271C7" w:rsidRPr="005B7320" w:rsidTr="00A977F1">
        <w:trPr>
          <w:trHeight w:val="81"/>
        </w:trPr>
        <w:tc>
          <w:tcPr>
            <w:tcW w:w="2127" w:type="dxa"/>
            <w:vMerge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 xml:space="preserve">Разрядный ток 8/20 </w:t>
            </w:r>
            <w:proofErr w:type="spellStart"/>
            <w:r w:rsidRPr="005B7320">
              <w:rPr>
                <w:bCs/>
                <w:spacing w:val="-3"/>
              </w:rPr>
              <w:t>мкс</w:t>
            </w:r>
            <w:proofErr w:type="spellEnd"/>
            <w:r w:rsidRPr="005B7320">
              <w:rPr>
                <w:bCs/>
                <w:spacing w:val="-3"/>
              </w:rPr>
              <w:t xml:space="preserve">, номинальный </w:t>
            </w:r>
            <w:proofErr w:type="spellStart"/>
            <w:r w:rsidRPr="005B7320">
              <w:rPr>
                <w:bCs/>
                <w:spacing w:val="-3"/>
              </w:rPr>
              <w:t>In</w:t>
            </w:r>
            <w:proofErr w:type="spellEnd"/>
            <w:r w:rsidRPr="005B7320">
              <w:rPr>
                <w:bCs/>
                <w:spacing w:val="-3"/>
              </w:rPr>
              <w:t>, кА</w:t>
            </w:r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5</w:t>
            </w:r>
          </w:p>
        </w:tc>
      </w:tr>
      <w:tr w:rsidR="005271C7" w:rsidRPr="005B7320" w:rsidTr="00A977F1">
        <w:trPr>
          <w:trHeight w:val="81"/>
        </w:trPr>
        <w:tc>
          <w:tcPr>
            <w:tcW w:w="2127" w:type="dxa"/>
            <w:vMerge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t xml:space="preserve">Разрядный ток 8/20 </w:t>
            </w:r>
            <w:proofErr w:type="spellStart"/>
            <w:r w:rsidRPr="005B7320">
              <w:t>мкс</w:t>
            </w:r>
            <w:proofErr w:type="spellEnd"/>
            <w:r w:rsidRPr="005B7320">
              <w:t xml:space="preserve">, максимальный </w:t>
            </w:r>
            <w:proofErr w:type="spellStart"/>
            <w:r w:rsidRPr="005B7320">
              <w:t>Imax</w:t>
            </w:r>
            <w:proofErr w:type="spellEnd"/>
            <w:r w:rsidRPr="005B7320">
              <w:t>, кА.</w:t>
            </w:r>
          </w:p>
        </w:tc>
        <w:tc>
          <w:tcPr>
            <w:tcW w:w="5245" w:type="dxa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3"/>
              </w:rPr>
            </w:pPr>
            <w:r w:rsidRPr="005B7320">
              <w:rPr>
                <w:bCs/>
                <w:spacing w:val="-3"/>
              </w:rPr>
              <w:t>12,5</w:t>
            </w:r>
          </w:p>
        </w:tc>
      </w:tr>
      <w:tr w:rsidR="005271C7" w:rsidRPr="005B7320" w:rsidTr="00A977F1">
        <w:trPr>
          <w:trHeight w:val="20"/>
        </w:trPr>
        <w:tc>
          <w:tcPr>
            <w:tcW w:w="9781" w:type="dxa"/>
            <w:gridSpan w:val="4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/>
              </w:rPr>
            </w:pPr>
            <w:r w:rsidRPr="005B7320">
              <w:rPr>
                <w:b/>
                <w:bCs/>
                <w:spacing w:val="-3"/>
              </w:rPr>
              <w:t>Общие требования: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t>а) Конструктивное исполнение</w:t>
            </w:r>
          </w:p>
        </w:tc>
        <w:tc>
          <w:tcPr>
            <w:tcW w:w="6394" w:type="dxa"/>
            <w:gridSpan w:val="2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  <w:spacing w:val="-3"/>
                <w:lang w:val="en-US"/>
              </w:rPr>
              <w:t>I</w:t>
            </w:r>
            <w:r w:rsidRPr="005B7320">
              <w:rPr>
                <w:bCs/>
                <w:spacing w:val="-3"/>
              </w:rPr>
              <w:t>Р54.У1 по ГОСТ 14254-96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spacing w:val="-1"/>
              </w:rPr>
              <w:t>б) Материал</w:t>
            </w:r>
          </w:p>
        </w:tc>
        <w:tc>
          <w:tcPr>
            <w:tcW w:w="6394" w:type="dxa"/>
            <w:gridSpan w:val="2"/>
            <w:vAlign w:val="center"/>
          </w:tcPr>
          <w:p w:rsidR="005271C7" w:rsidRPr="005B7320" w:rsidRDefault="005271C7" w:rsidP="00A977F1">
            <w:pPr>
              <w:keepNext/>
              <w:keepLines/>
            </w:pPr>
            <w:r w:rsidRPr="005B7320">
              <w:t xml:space="preserve">Корпус БИЗ должен быть выполнен из не поддерживающего горения </w:t>
            </w:r>
            <w:r w:rsidRPr="005B7320">
              <w:rPr>
                <w:lang w:val="en-US"/>
              </w:rPr>
              <w:t>SAN</w:t>
            </w:r>
            <w:r w:rsidRPr="005B7320">
              <w:t xml:space="preserve">-пластика или поликарбоната. Крышка корпуса должна быть выполнена из не поддерживающего горения прозрачного или непрозрачного </w:t>
            </w:r>
            <w:r w:rsidRPr="005B7320">
              <w:rPr>
                <w:lang w:val="en-US"/>
              </w:rPr>
              <w:t>SAN</w:t>
            </w:r>
            <w:r w:rsidRPr="005B7320">
              <w:t xml:space="preserve">-пластика или поликарбоната </w:t>
            </w:r>
            <w:r w:rsidRPr="005B7320">
              <w:rPr>
                <w:rFonts w:eastAsiaTheme="minorHAnsi"/>
              </w:rPr>
              <w:t xml:space="preserve">Конструкция шкафа должна позволять без вскрытия производить визуальный съем контрольных показаний с прибора учета, просмотр всех индикаций и других </w:t>
            </w:r>
            <w:proofErr w:type="gramStart"/>
            <w:r w:rsidRPr="005B7320">
              <w:rPr>
                <w:rFonts w:eastAsiaTheme="minorHAnsi"/>
              </w:rPr>
              <w:t>параметров</w:t>
            </w:r>
            <w:proofErr w:type="gramEnd"/>
            <w:r w:rsidRPr="005B7320">
              <w:rPr>
                <w:rFonts w:eastAsiaTheme="minorHAnsi"/>
              </w:rPr>
              <w:t xml:space="preserve"> отображающихся на дисплее прибора учета, а так же воздействовать на автоматический выключатель, расположенный после ПУ.</w:t>
            </w:r>
            <w:r w:rsidRPr="005B7320">
              <w:rPr>
                <w:rFonts w:eastAsiaTheme="minorHAnsi"/>
                <w:lang w:eastAsia="en-US"/>
              </w:rPr>
              <w:t xml:space="preserve"> Дверцы должны открываться на угол, обеспечивающий удобный доступ к аппаратам, зажимам при монтаже и обслуживании шкафа.</w:t>
            </w:r>
          </w:p>
          <w:p w:rsidR="005271C7" w:rsidRPr="005B7320" w:rsidRDefault="005271C7" w:rsidP="00A977F1">
            <w:r w:rsidRPr="005B7320">
              <w:rPr>
                <w:bCs/>
                <w:spacing w:val="6"/>
              </w:rPr>
              <w:t>В течение всего срока службы корпус и крышка БИЗ не должны терять своих оптических (прозрачность) и механических свойств.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spacing w:val="-1"/>
              </w:rPr>
              <w:t>в) Ограничение доступа внутрь шкафа</w:t>
            </w:r>
          </w:p>
        </w:tc>
        <w:tc>
          <w:tcPr>
            <w:tcW w:w="6394" w:type="dxa"/>
            <w:gridSpan w:val="2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t>Наличие на крышке пломбировочных устройств, в том числе с отдельной пломбируемой крышкой для доступа к рукоятке  автоматического выключателя.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t xml:space="preserve">г) Необходимость </w:t>
            </w:r>
            <w:r w:rsidRPr="005B7320">
              <w:lastRenderedPageBreak/>
              <w:t>шефмонтажа</w:t>
            </w:r>
          </w:p>
        </w:tc>
        <w:tc>
          <w:tcPr>
            <w:tcW w:w="6394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lastRenderedPageBreak/>
              <w:t>Нет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  <w:vAlign w:val="center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lastRenderedPageBreak/>
              <w:t>д) Средний срок службы</w:t>
            </w:r>
          </w:p>
        </w:tc>
        <w:tc>
          <w:tcPr>
            <w:tcW w:w="6394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t>Не менее 30 лет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  <w:vAlign w:val="center"/>
          </w:tcPr>
          <w:p w:rsidR="005271C7" w:rsidRPr="005B7320" w:rsidRDefault="005271C7" w:rsidP="00E57402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spacing w:val="1"/>
              </w:rPr>
              <w:t>е) Срок хранения</w:t>
            </w:r>
            <w:r w:rsidR="00E57402" w:rsidRPr="005B7320">
              <w:rPr>
                <w:spacing w:val="1"/>
              </w:rPr>
              <w:t xml:space="preserve"> не менее</w:t>
            </w:r>
            <w:r w:rsidRPr="005B7320">
              <w:rPr>
                <w:spacing w:val="1"/>
              </w:rPr>
              <w:t>, лет</w:t>
            </w:r>
            <w:r w:rsidR="00332137" w:rsidRPr="005B7320">
              <w:rPr>
                <w:spacing w:val="1"/>
              </w:rPr>
              <w:t xml:space="preserve"> </w:t>
            </w:r>
          </w:p>
        </w:tc>
        <w:tc>
          <w:tcPr>
            <w:tcW w:w="6394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t xml:space="preserve">2 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t>ж) Диапазон рабочих температур</w:t>
            </w:r>
          </w:p>
        </w:tc>
        <w:tc>
          <w:tcPr>
            <w:tcW w:w="6394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t>От - 30 до + 55</w:t>
            </w:r>
            <w:proofErr w:type="gramStart"/>
            <w:r w:rsidRPr="005B7320">
              <w:t xml:space="preserve"> °С</w:t>
            </w:r>
            <w:proofErr w:type="gramEnd"/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spacing w:val="2"/>
              </w:rPr>
              <w:t>з) Габаритные размеры: (</w:t>
            </w:r>
            <w:r w:rsidRPr="005B7320">
              <w:rPr>
                <w:spacing w:val="1"/>
              </w:rPr>
              <w:t xml:space="preserve">длина, ширина, высота) </w:t>
            </w:r>
            <w:proofErr w:type="gramStart"/>
            <w:r w:rsidRPr="005B7320">
              <w:rPr>
                <w:spacing w:val="1"/>
              </w:rPr>
              <w:t>мм</w:t>
            </w:r>
            <w:proofErr w:type="gramEnd"/>
          </w:p>
        </w:tc>
        <w:tc>
          <w:tcPr>
            <w:tcW w:w="6394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</w:pPr>
            <w:r w:rsidRPr="005B7320">
              <w:t>Не более 494х300х1</w:t>
            </w:r>
            <w:r w:rsidR="00553151" w:rsidRPr="005B7320">
              <w:t>3</w:t>
            </w:r>
            <w:r w:rsidRPr="005B7320">
              <w:t>5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spacing w:val="2"/>
              </w:rPr>
              <w:t>и) Особенности конструкции</w:t>
            </w:r>
          </w:p>
        </w:tc>
        <w:tc>
          <w:tcPr>
            <w:tcW w:w="6394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2"/>
              </w:rPr>
            </w:pPr>
            <w:r w:rsidRPr="005B7320">
              <w:rPr>
                <w:spacing w:val="2"/>
              </w:rPr>
              <w:t>Конструктивное исполнение БИЗ должно предусматривать: - возможность крепления на опору (квадратного, круглого сечения) с помощью стальной ленты.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2"/>
              </w:rPr>
              <w:t>Наличие заводской документации.</w:t>
            </w:r>
          </w:p>
        </w:tc>
        <w:tc>
          <w:tcPr>
            <w:tcW w:w="6394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bCs/>
                <w:spacing w:val="6"/>
              </w:rPr>
            </w:pPr>
            <w:r w:rsidRPr="005B7320">
              <w:rPr>
                <w:bCs/>
                <w:spacing w:val="6"/>
              </w:rPr>
              <w:t xml:space="preserve">Паспорт на БИЗ 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1"/>
              </w:rPr>
              <w:t>Соответствие требованиям безопасности:</w:t>
            </w:r>
          </w:p>
        </w:tc>
        <w:tc>
          <w:tcPr>
            <w:tcW w:w="6394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  <w:spacing w:val="-1"/>
              </w:rPr>
              <w:t>Сертификат безопасности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5B7320">
              <w:rPr>
                <w:bCs/>
                <w:spacing w:val="-2"/>
              </w:rPr>
              <w:t>Гарантийный срок:</w:t>
            </w:r>
          </w:p>
        </w:tc>
        <w:tc>
          <w:tcPr>
            <w:tcW w:w="6394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B7320">
              <w:rPr>
                <w:bCs/>
              </w:rPr>
              <w:t xml:space="preserve">Не менее 5 лет </w:t>
            </w:r>
          </w:p>
        </w:tc>
      </w:tr>
      <w:tr w:rsidR="005271C7" w:rsidRPr="005B7320" w:rsidTr="00A977F1">
        <w:trPr>
          <w:trHeight w:val="20"/>
        </w:trPr>
        <w:tc>
          <w:tcPr>
            <w:tcW w:w="3387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rPr>
                <w:bCs/>
                <w:spacing w:val="-2"/>
              </w:rPr>
            </w:pPr>
            <w:r w:rsidRPr="005B7320">
              <w:rPr>
                <w:bCs/>
                <w:spacing w:val="-2"/>
              </w:rPr>
              <w:t>Комплектация:</w:t>
            </w:r>
          </w:p>
        </w:tc>
        <w:tc>
          <w:tcPr>
            <w:tcW w:w="6394" w:type="dxa"/>
            <w:gridSpan w:val="2"/>
          </w:tcPr>
          <w:p w:rsidR="005271C7" w:rsidRPr="005B7320" w:rsidRDefault="005271C7" w:rsidP="00A977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bCs/>
              </w:rPr>
            </w:pPr>
            <w:r w:rsidRPr="005B7320">
              <w:rPr>
                <w:bCs/>
                <w:spacing w:val="6"/>
              </w:rPr>
              <w:t>DIN рейка, 2 сальника (</w:t>
            </w:r>
            <w:proofErr w:type="gramStart"/>
            <w:r w:rsidRPr="005B7320">
              <w:rPr>
                <w:bCs/>
                <w:spacing w:val="6"/>
              </w:rPr>
              <w:t>кабельных</w:t>
            </w:r>
            <w:proofErr w:type="gramEnd"/>
            <w:r w:rsidRPr="005B7320">
              <w:rPr>
                <w:bCs/>
                <w:spacing w:val="6"/>
              </w:rPr>
              <w:t xml:space="preserve"> ввода), дюбели, </w:t>
            </w:r>
            <w:proofErr w:type="spellStart"/>
            <w:r w:rsidRPr="005B7320">
              <w:rPr>
                <w:bCs/>
                <w:spacing w:val="6"/>
              </w:rPr>
              <w:t>саморезы</w:t>
            </w:r>
            <w:proofErr w:type="spellEnd"/>
            <w:r w:rsidRPr="005B7320">
              <w:rPr>
                <w:bCs/>
                <w:spacing w:val="6"/>
              </w:rPr>
              <w:t xml:space="preserve"> (для возможности крепления на фасады здания)</w:t>
            </w:r>
          </w:p>
        </w:tc>
      </w:tr>
    </w:tbl>
    <w:p w:rsidR="005710E2" w:rsidRPr="005B7320" w:rsidRDefault="005710E2" w:rsidP="0027722F">
      <w:pPr>
        <w:shd w:val="clear" w:color="auto" w:fill="FFFFFF"/>
        <w:jc w:val="both"/>
      </w:pPr>
    </w:p>
    <w:p w:rsidR="00210A5F" w:rsidRPr="005B7320" w:rsidRDefault="00210A5F" w:rsidP="00210A5F">
      <w:pPr>
        <w:pStyle w:val="10"/>
        <w:numPr>
          <w:ilvl w:val="0"/>
          <w:numId w:val="4"/>
        </w:numPr>
        <w:tabs>
          <w:tab w:val="left" w:pos="993"/>
        </w:tabs>
        <w:spacing w:line="276" w:lineRule="auto"/>
        <w:ind w:left="425" w:right="68" w:firstLine="568"/>
        <w:rPr>
          <w:b/>
          <w:bCs/>
          <w:sz w:val="24"/>
          <w:szCs w:val="24"/>
        </w:rPr>
      </w:pPr>
      <w:r w:rsidRPr="005B7320">
        <w:rPr>
          <w:b/>
          <w:bCs/>
          <w:sz w:val="24"/>
          <w:szCs w:val="24"/>
        </w:rPr>
        <w:t>Общие требования.</w:t>
      </w:r>
    </w:p>
    <w:p w:rsidR="00210A5F" w:rsidRPr="005B7320" w:rsidRDefault="00210A5F" w:rsidP="00210A5F">
      <w:pPr>
        <w:pStyle w:val="10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1418" w:right="68" w:hanging="709"/>
        <w:jc w:val="both"/>
        <w:rPr>
          <w:sz w:val="24"/>
          <w:szCs w:val="24"/>
        </w:rPr>
      </w:pPr>
      <w:r w:rsidRPr="005B7320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210A5F" w:rsidRPr="005B7320" w:rsidRDefault="00210A5F" w:rsidP="00210A5F">
      <w:pPr>
        <w:pStyle w:val="1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5B7320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210A5F" w:rsidRPr="005B7320" w:rsidRDefault="00210A5F" w:rsidP="00210A5F">
      <w:pPr>
        <w:pStyle w:val="1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5B7320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210A5F" w:rsidRPr="005B7320" w:rsidRDefault="00210A5F" w:rsidP="00210A5F">
      <w:pPr>
        <w:pStyle w:val="1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B7320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от 16 июля </w:t>
      </w:r>
      <w:smartTag w:uri="urn:schemas-microsoft-com:office:smarttags" w:element="metricconverter">
        <w:smartTagPr>
          <w:attr w:name="ProductID" w:val="1999 г"/>
        </w:smartTagPr>
        <w:r w:rsidRPr="005B7320">
          <w:rPr>
            <w:sz w:val="24"/>
            <w:szCs w:val="24"/>
          </w:rPr>
          <w:t>1999 г</w:t>
        </w:r>
      </w:smartTag>
      <w:r w:rsidRPr="005B7320">
        <w:rPr>
          <w:sz w:val="24"/>
          <w:szCs w:val="24"/>
        </w:rPr>
        <w:t xml:space="preserve">. N 36 "О Правилах проведения сертификации электрооборудования". </w:t>
      </w:r>
    </w:p>
    <w:p w:rsidR="00210A5F" w:rsidRPr="005B7320" w:rsidRDefault="00210A5F" w:rsidP="00210A5F">
      <w:pPr>
        <w:pStyle w:val="10"/>
        <w:numPr>
          <w:ilvl w:val="1"/>
          <w:numId w:val="4"/>
        </w:numPr>
        <w:tabs>
          <w:tab w:val="left" w:pos="0"/>
          <w:tab w:val="left" w:pos="851"/>
          <w:tab w:val="left" w:pos="1276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5B7320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 ГОСТ:</w:t>
      </w:r>
    </w:p>
    <w:p w:rsidR="00210A5F" w:rsidRPr="005B7320" w:rsidRDefault="00210A5F" w:rsidP="00210A5F">
      <w:pPr>
        <w:spacing w:line="276" w:lineRule="auto"/>
        <w:ind w:firstLine="708"/>
        <w:jc w:val="both"/>
      </w:pPr>
      <w:r w:rsidRPr="005B7320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10A5F" w:rsidRPr="005B7320" w:rsidRDefault="00210A5F" w:rsidP="00210A5F">
      <w:pPr>
        <w:pStyle w:val="10"/>
        <w:spacing w:line="276" w:lineRule="auto"/>
        <w:ind w:left="0" w:firstLine="709"/>
        <w:jc w:val="both"/>
        <w:rPr>
          <w:sz w:val="24"/>
          <w:szCs w:val="24"/>
        </w:rPr>
      </w:pPr>
      <w:r w:rsidRPr="005B732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210A5F" w:rsidRPr="005B7320" w:rsidRDefault="00210A5F" w:rsidP="00210A5F">
      <w:pPr>
        <w:pStyle w:val="1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right="68" w:firstLine="709"/>
        <w:jc w:val="both"/>
        <w:rPr>
          <w:rStyle w:val="apple-style-span"/>
          <w:sz w:val="24"/>
          <w:szCs w:val="24"/>
        </w:rPr>
      </w:pPr>
      <w:r w:rsidRPr="005B7320">
        <w:rPr>
          <w:rStyle w:val="apple-style-span"/>
          <w:sz w:val="24"/>
          <w:szCs w:val="24"/>
        </w:rPr>
        <w:t xml:space="preserve"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 На момент поставки победителем </w:t>
      </w:r>
      <w:r w:rsidR="005B7320">
        <w:rPr>
          <w:rStyle w:val="apple-style-span"/>
          <w:sz w:val="24"/>
          <w:szCs w:val="24"/>
        </w:rPr>
        <w:t>закупки</w:t>
      </w:r>
      <w:r w:rsidRPr="005B7320">
        <w:rPr>
          <w:rStyle w:val="apple-style-span"/>
          <w:sz w:val="24"/>
          <w:szCs w:val="24"/>
        </w:rPr>
        <w:t xml:space="preserve"> счетчиков электроэнергии в филиал в соответствии с согласованным графиком, давность их поверки не должна превышать </w:t>
      </w:r>
      <w:r w:rsidRPr="005B7320">
        <w:rPr>
          <w:rStyle w:val="apple-style-span"/>
          <w:iCs/>
          <w:sz w:val="24"/>
          <w:szCs w:val="24"/>
        </w:rPr>
        <w:t>6 месяцев.</w:t>
      </w:r>
    </w:p>
    <w:p w:rsidR="00210A5F" w:rsidRPr="005B7320" w:rsidRDefault="00210A5F" w:rsidP="00210A5F">
      <w:pPr>
        <w:pStyle w:val="1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5B7320">
        <w:rPr>
          <w:sz w:val="24"/>
          <w:szCs w:val="24"/>
        </w:rPr>
        <w:t>Все оборудование должно быть обеспечено заводской не повреждённой упаковкой, полным комплектом заводской документации на русском языке (техническим паспортом, руководством по эксплуатации и др.).</w:t>
      </w:r>
    </w:p>
    <w:p w:rsidR="00210A5F" w:rsidRPr="005B7320" w:rsidRDefault="00210A5F" w:rsidP="00210A5F">
      <w:pPr>
        <w:pStyle w:val="1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5B7320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14192-96, ГОСТ 23216-78 и ГОСТ 15150-69  или соответствующих МЭК. </w:t>
      </w:r>
      <w:r w:rsidRPr="005B7320">
        <w:rPr>
          <w:sz w:val="24"/>
          <w:szCs w:val="24"/>
        </w:rPr>
        <w:lastRenderedPageBreak/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210A5F" w:rsidRPr="005B7320" w:rsidRDefault="00210A5F" w:rsidP="00210A5F">
      <w:pPr>
        <w:pStyle w:val="10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5B7320">
        <w:rPr>
          <w:b/>
          <w:bCs/>
          <w:sz w:val="24"/>
          <w:szCs w:val="24"/>
        </w:rPr>
        <w:t>Гарантийные обязательства.</w:t>
      </w:r>
    </w:p>
    <w:p w:rsidR="00210A5F" w:rsidRPr="005B7320" w:rsidRDefault="00210A5F" w:rsidP="00210A5F">
      <w:pPr>
        <w:pStyle w:val="1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B7320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</w:t>
      </w:r>
    </w:p>
    <w:p w:rsidR="00210A5F" w:rsidRPr="005B7320" w:rsidRDefault="00210A5F" w:rsidP="00210A5F">
      <w:pPr>
        <w:pStyle w:val="10"/>
        <w:numPr>
          <w:ilvl w:val="0"/>
          <w:numId w:val="4"/>
        </w:numPr>
        <w:tabs>
          <w:tab w:val="left" w:pos="567"/>
          <w:tab w:val="left" w:pos="1134"/>
        </w:tabs>
        <w:spacing w:line="276" w:lineRule="auto"/>
        <w:ind w:left="0" w:right="68" w:firstLine="993"/>
        <w:jc w:val="both"/>
        <w:rPr>
          <w:sz w:val="24"/>
          <w:szCs w:val="24"/>
        </w:rPr>
      </w:pPr>
      <w:r w:rsidRPr="005B7320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210A5F" w:rsidRPr="005B7320" w:rsidRDefault="00210A5F" w:rsidP="00210A5F">
      <w:pPr>
        <w:pStyle w:val="1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B7320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53151" w:rsidRPr="005B7320">
        <w:rPr>
          <w:sz w:val="24"/>
          <w:szCs w:val="24"/>
        </w:rPr>
        <w:t>3</w:t>
      </w:r>
      <w:r w:rsidR="00087C2E" w:rsidRPr="005B7320">
        <w:rPr>
          <w:sz w:val="24"/>
          <w:szCs w:val="24"/>
        </w:rPr>
        <w:t>0</w:t>
      </w:r>
      <w:r w:rsidRPr="005B7320">
        <w:rPr>
          <w:sz w:val="24"/>
          <w:szCs w:val="24"/>
        </w:rPr>
        <w:t xml:space="preserve"> лет.</w:t>
      </w:r>
    </w:p>
    <w:p w:rsidR="00210A5F" w:rsidRPr="005B7320" w:rsidRDefault="00210A5F" w:rsidP="00210A5F">
      <w:pPr>
        <w:pStyle w:val="10"/>
        <w:numPr>
          <w:ilvl w:val="0"/>
          <w:numId w:val="4"/>
        </w:numPr>
        <w:tabs>
          <w:tab w:val="left" w:pos="567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5B7320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210A5F" w:rsidRPr="005B7320" w:rsidRDefault="00210A5F" w:rsidP="00210A5F">
      <w:pPr>
        <w:pStyle w:val="1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B7320">
        <w:rPr>
          <w:sz w:val="24"/>
          <w:szCs w:val="24"/>
        </w:rPr>
        <w:t>По всем видам оборудования Поставщик должен предоставить полный комплект</w:t>
      </w:r>
      <w:r w:rsidR="005B7320">
        <w:rPr>
          <w:sz w:val="24"/>
          <w:szCs w:val="24"/>
        </w:rPr>
        <w:t xml:space="preserve"> технической и эксплуатационной</w:t>
      </w:r>
      <w:r w:rsidRPr="005B7320">
        <w:rPr>
          <w:sz w:val="24"/>
          <w:szCs w:val="24"/>
        </w:rPr>
        <w:t xml:space="preserve"> документации на русском языке, подготовленной в соответствии с ГОСТ 34.003-90, ГОСТ 34.201–89, ГОСТ 27300-87,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210A5F" w:rsidRPr="005B7320" w:rsidRDefault="00210A5F" w:rsidP="00210A5F">
      <w:pPr>
        <w:pStyle w:val="10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5B7320">
        <w:rPr>
          <w:b/>
          <w:bCs/>
          <w:sz w:val="24"/>
          <w:szCs w:val="24"/>
        </w:rPr>
        <w:t>Сроки и очередность поставки оборудования.</w:t>
      </w:r>
    </w:p>
    <w:p w:rsidR="00210A5F" w:rsidRPr="005B7320" w:rsidRDefault="00210A5F" w:rsidP="00210A5F">
      <w:pPr>
        <w:spacing w:line="276" w:lineRule="auto"/>
        <w:ind w:firstLine="708"/>
        <w:jc w:val="both"/>
      </w:pPr>
      <w:r w:rsidRPr="005B7320">
        <w:t xml:space="preserve">Поставка оборудования должна осуществляться на основании Договора, заключаемого филиалом с победителем </w:t>
      </w:r>
      <w:r w:rsidR="005B7320">
        <w:t>закупки</w:t>
      </w:r>
      <w:r w:rsidRPr="005B7320">
        <w:t xml:space="preserve">. Поставка оборудования должна быть выполнена в течение </w:t>
      </w:r>
      <w:r w:rsidR="00C36AB3" w:rsidRPr="005B7320">
        <w:t>45 календарных дней</w:t>
      </w:r>
      <w:r w:rsidRPr="005B7320">
        <w:t xml:space="preserve"> с момента подписания Договора. Изменение сроков поставки оборудования возможно по решению заказчика за месяц до даты, на кото</w:t>
      </w:r>
      <w:r w:rsidR="00C36AB3" w:rsidRPr="005B7320">
        <w:t xml:space="preserve">рую </w:t>
      </w:r>
      <w:r w:rsidRPr="005B7320">
        <w:t>переносится ближайшая поставка и оформляется соглашением между заказчиком и исполнителем.</w:t>
      </w:r>
    </w:p>
    <w:p w:rsidR="00210A5F" w:rsidRPr="005B7320" w:rsidRDefault="00210A5F" w:rsidP="00210A5F">
      <w:pPr>
        <w:pStyle w:val="10"/>
        <w:numPr>
          <w:ilvl w:val="0"/>
          <w:numId w:val="4"/>
        </w:numPr>
        <w:tabs>
          <w:tab w:val="left" w:pos="567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5B7320">
        <w:rPr>
          <w:b/>
          <w:bCs/>
          <w:sz w:val="24"/>
          <w:szCs w:val="24"/>
        </w:rPr>
        <w:t xml:space="preserve"> Требования к Поставщику.</w:t>
      </w:r>
    </w:p>
    <w:p w:rsidR="00210A5F" w:rsidRPr="005B7320" w:rsidRDefault="00210A5F" w:rsidP="005B7320">
      <w:pPr>
        <w:spacing w:line="276" w:lineRule="auto"/>
        <w:ind w:firstLine="708"/>
        <w:jc w:val="both"/>
      </w:pPr>
      <w:r w:rsidRPr="005B7320">
        <w:t xml:space="preserve">Наличие документов, подтверждающих возможность осуществления поставок указанного оборудования (в соответствии с требованиями </w:t>
      </w:r>
      <w:r w:rsidR="005B7320">
        <w:t>закупочной</w:t>
      </w:r>
      <w:r w:rsidRPr="005B7320">
        <w:t xml:space="preserve"> документации);</w:t>
      </w:r>
    </w:p>
    <w:p w:rsidR="00210A5F" w:rsidRPr="005B7320" w:rsidRDefault="00210A5F" w:rsidP="005B7320">
      <w:pPr>
        <w:spacing w:line="276" w:lineRule="auto"/>
        <w:ind w:firstLine="708"/>
        <w:jc w:val="both"/>
      </w:pPr>
      <w:proofErr w:type="gramStart"/>
      <w:r w:rsidRPr="005B7320">
        <w:t>В случае альтернативного предложения по поставляемому оборудованию, Поставщик согласовывает с заказчиком возможность замены оборудования на аналогичное без изменения стоимости поставляемого оборудования и ухудшения его характеристик.</w:t>
      </w:r>
      <w:proofErr w:type="gramEnd"/>
    </w:p>
    <w:p w:rsidR="00210A5F" w:rsidRPr="005B7320" w:rsidRDefault="00210A5F" w:rsidP="00210A5F">
      <w:pPr>
        <w:pStyle w:val="10"/>
        <w:numPr>
          <w:ilvl w:val="0"/>
          <w:numId w:val="4"/>
        </w:numPr>
        <w:tabs>
          <w:tab w:val="left" w:pos="567"/>
        </w:tabs>
        <w:spacing w:line="276" w:lineRule="auto"/>
        <w:ind w:left="0" w:right="68" w:firstLine="993"/>
        <w:jc w:val="both"/>
        <w:rPr>
          <w:sz w:val="24"/>
          <w:szCs w:val="24"/>
        </w:rPr>
      </w:pPr>
      <w:r w:rsidRPr="005B7320">
        <w:rPr>
          <w:b/>
          <w:bCs/>
          <w:sz w:val="24"/>
          <w:szCs w:val="24"/>
        </w:rPr>
        <w:t>Правила приемки оборудования.</w:t>
      </w:r>
    </w:p>
    <w:p w:rsidR="00210A5F" w:rsidRPr="005B7320" w:rsidRDefault="00210A5F" w:rsidP="00210A5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B7320">
        <w:rPr>
          <w:szCs w:val="24"/>
        </w:rPr>
        <w:t>Все поставляемое оборудование проходит входной контроль, осуществляемый представителями филиала и ответственными представителями Поставщика при получении оборудования на склад.</w:t>
      </w:r>
    </w:p>
    <w:p w:rsidR="00210A5F" w:rsidRPr="005B7320" w:rsidRDefault="00210A5F" w:rsidP="005B73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B7320">
        <w:rPr>
          <w:szCs w:val="24"/>
        </w:rPr>
        <w:t>В случае выявления дефектов, в том числе и скрытых, Поставщик обязан за свой счет заменить поставленное оборудование.</w:t>
      </w:r>
    </w:p>
    <w:p w:rsidR="00210A5F" w:rsidRPr="005B7320" w:rsidRDefault="00210A5F" w:rsidP="005B732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210A5F" w:rsidRPr="005B7320" w:rsidRDefault="00210A5F" w:rsidP="00210A5F">
      <w:pPr>
        <w:spacing w:line="276" w:lineRule="auto"/>
      </w:pPr>
    </w:p>
    <w:p w:rsidR="00210A5F" w:rsidRPr="005B7320" w:rsidRDefault="00210A5F" w:rsidP="00210A5F">
      <w:pPr>
        <w:spacing w:line="276" w:lineRule="auto"/>
      </w:pPr>
    </w:p>
    <w:p w:rsidR="00210A5F" w:rsidRPr="005B7320" w:rsidRDefault="00210A5F" w:rsidP="00210A5F">
      <w:pPr>
        <w:spacing w:line="276" w:lineRule="auto"/>
        <w:outlineLvl w:val="0"/>
        <w:rPr>
          <w:b/>
        </w:rPr>
      </w:pPr>
      <w:r w:rsidRPr="005B7320">
        <w:rPr>
          <w:b/>
        </w:rPr>
        <w:t xml:space="preserve">Начальник Управления учета                                                     </w:t>
      </w:r>
    </w:p>
    <w:p w:rsidR="00210A5F" w:rsidRPr="005B7320" w:rsidRDefault="00210A5F" w:rsidP="00210A5F">
      <w:pPr>
        <w:spacing w:line="276" w:lineRule="auto"/>
        <w:rPr>
          <w:b/>
        </w:rPr>
      </w:pPr>
      <w:r w:rsidRPr="005B7320">
        <w:rPr>
          <w:b/>
        </w:rPr>
        <w:t xml:space="preserve">электроэнергии филиала </w:t>
      </w:r>
    </w:p>
    <w:p w:rsidR="00210A5F" w:rsidRPr="005B7320" w:rsidRDefault="00210A5F" w:rsidP="00210A5F">
      <w:pPr>
        <w:spacing w:line="276" w:lineRule="auto"/>
        <w:rPr>
          <w:b/>
        </w:rPr>
      </w:pPr>
      <w:r w:rsidRPr="005B7320">
        <w:rPr>
          <w:b/>
        </w:rPr>
        <w:t>ПАО «МРСК Центра» - «Смоленскэнерго»</w:t>
      </w:r>
      <w:r w:rsidRPr="005B7320">
        <w:rPr>
          <w:b/>
        </w:rPr>
        <w:tab/>
      </w:r>
      <w:r w:rsidRPr="005B7320">
        <w:rPr>
          <w:b/>
        </w:rPr>
        <w:tab/>
      </w:r>
      <w:r w:rsidRPr="005B7320">
        <w:rPr>
          <w:b/>
        </w:rPr>
        <w:tab/>
      </w:r>
      <w:r w:rsidRPr="005B7320">
        <w:rPr>
          <w:b/>
        </w:rPr>
        <w:tab/>
      </w:r>
      <w:r w:rsidR="00331B88" w:rsidRPr="005B7320">
        <w:rPr>
          <w:b/>
        </w:rPr>
        <w:t xml:space="preserve">     </w:t>
      </w:r>
      <w:r w:rsidRPr="005B7320">
        <w:rPr>
          <w:b/>
        </w:rPr>
        <w:t xml:space="preserve">  </w:t>
      </w:r>
      <w:r w:rsidR="00331B88" w:rsidRPr="005B7320">
        <w:rPr>
          <w:b/>
        </w:rPr>
        <w:t>О.Ф. Бонадысев</w:t>
      </w:r>
    </w:p>
    <w:p w:rsidR="00210A5F" w:rsidRPr="005B7320" w:rsidRDefault="00210A5F" w:rsidP="00210A5F">
      <w:pPr>
        <w:spacing w:line="276" w:lineRule="auto"/>
      </w:pPr>
    </w:p>
    <w:p w:rsidR="005B7320" w:rsidRDefault="005B7320" w:rsidP="00210A5F">
      <w:pPr>
        <w:spacing w:line="276" w:lineRule="auto"/>
      </w:pPr>
    </w:p>
    <w:p w:rsidR="00210A5F" w:rsidRPr="005B7320" w:rsidRDefault="00210A5F" w:rsidP="00210A5F">
      <w:pPr>
        <w:spacing w:line="276" w:lineRule="auto"/>
        <w:rPr>
          <w:sz w:val="20"/>
          <w:szCs w:val="20"/>
        </w:rPr>
      </w:pPr>
      <w:r w:rsidRPr="005B7320">
        <w:rPr>
          <w:sz w:val="20"/>
          <w:szCs w:val="20"/>
        </w:rPr>
        <w:t>Исп.: Сташевский А.В.</w:t>
      </w:r>
    </w:p>
    <w:p w:rsidR="00035A17" w:rsidRPr="005B7320" w:rsidRDefault="00210A5F" w:rsidP="00A225FC">
      <w:pPr>
        <w:spacing w:line="276" w:lineRule="auto"/>
        <w:rPr>
          <w:sz w:val="20"/>
          <w:szCs w:val="20"/>
        </w:rPr>
      </w:pPr>
      <w:r w:rsidRPr="005B7320">
        <w:rPr>
          <w:sz w:val="20"/>
          <w:szCs w:val="20"/>
        </w:rPr>
        <w:t>т. 8-4812-42-97-03</w:t>
      </w:r>
    </w:p>
    <w:sectPr w:rsidR="00035A17" w:rsidRPr="005B7320" w:rsidSect="003E69BB">
      <w:headerReference w:type="default" r:id="rId11"/>
      <w:headerReference w:type="first" r:id="rId12"/>
      <w:pgSz w:w="11906" w:h="16838"/>
      <w:pgMar w:top="426" w:right="567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C5A" w:rsidRDefault="00DA0C5A" w:rsidP="0043679D">
      <w:r>
        <w:separator/>
      </w:r>
    </w:p>
  </w:endnote>
  <w:endnote w:type="continuationSeparator" w:id="0">
    <w:p w:rsidR="00DA0C5A" w:rsidRDefault="00DA0C5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C5A" w:rsidRDefault="00DA0C5A" w:rsidP="0043679D">
      <w:r>
        <w:separator/>
      </w:r>
    </w:p>
  </w:footnote>
  <w:footnote w:type="continuationSeparator" w:id="0">
    <w:p w:rsidR="00DA0C5A" w:rsidRDefault="00DA0C5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5D3" w:rsidRDefault="00BC42F9">
    <w:pPr>
      <w:pStyle w:val="af2"/>
      <w:jc w:val="center"/>
    </w:pPr>
    <w:r w:rsidRPr="00E972CF">
      <w:rPr>
        <w:sz w:val="20"/>
        <w:szCs w:val="20"/>
      </w:rPr>
      <w:fldChar w:fldCharType="begin"/>
    </w:r>
    <w:r w:rsidR="001205D3"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824933">
      <w:rPr>
        <w:noProof/>
        <w:sz w:val="20"/>
        <w:szCs w:val="20"/>
      </w:rPr>
      <w:t>2</w:t>
    </w:r>
    <w:r w:rsidRPr="00E972CF">
      <w:rPr>
        <w:sz w:val="20"/>
        <w:szCs w:val="20"/>
      </w:rPr>
      <w:fldChar w:fldCharType="end"/>
    </w:r>
  </w:p>
  <w:p w:rsidR="001205D3" w:rsidRDefault="001205D3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5D3" w:rsidRDefault="001205D3">
    <w:pPr>
      <w:pStyle w:val="af2"/>
      <w:jc w:val="center"/>
    </w:pPr>
  </w:p>
  <w:p w:rsidR="001205D3" w:rsidRDefault="001205D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A2FC3C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E1C94"/>
    <w:multiLevelType w:val="hybridMultilevel"/>
    <w:tmpl w:val="5E50836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3615A"/>
    <w:multiLevelType w:val="multilevel"/>
    <w:tmpl w:val="323EBE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253C"/>
    <w:rsid w:val="00014CB1"/>
    <w:rsid w:val="00016BA2"/>
    <w:rsid w:val="00017585"/>
    <w:rsid w:val="00020F52"/>
    <w:rsid w:val="00022645"/>
    <w:rsid w:val="0002413C"/>
    <w:rsid w:val="00025823"/>
    <w:rsid w:val="0003104A"/>
    <w:rsid w:val="0003148B"/>
    <w:rsid w:val="00035A17"/>
    <w:rsid w:val="00036394"/>
    <w:rsid w:val="000412AF"/>
    <w:rsid w:val="00043701"/>
    <w:rsid w:val="000475BC"/>
    <w:rsid w:val="0005147B"/>
    <w:rsid w:val="0005177A"/>
    <w:rsid w:val="00054829"/>
    <w:rsid w:val="00063364"/>
    <w:rsid w:val="000635F4"/>
    <w:rsid w:val="00063E8E"/>
    <w:rsid w:val="00067456"/>
    <w:rsid w:val="00067B2B"/>
    <w:rsid w:val="00073C78"/>
    <w:rsid w:val="0007723D"/>
    <w:rsid w:val="00083A8E"/>
    <w:rsid w:val="0008769A"/>
    <w:rsid w:val="00087C2E"/>
    <w:rsid w:val="000918A4"/>
    <w:rsid w:val="000919CA"/>
    <w:rsid w:val="00095E72"/>
    <w:rsid w:val="00096D09"/>
    <w:rsid w:val="000A18E7"/>
    <w:rsid w:val="000A2FAB"/>
    <w:rsid w:val="000A3C1E"/>
    <w:rsid w:val="000B0D77"/>
    <w:rsid w:val="000B27ED"/>
    <w:rsid w:val="000B2EB2"/>
    <w:rsid w:val="000B41E7"/>
    <w:rsid w:val="000B4B37"/>
    <w:rsid w:val="000B4CB6"/>
    <w:rsid w:val="000B5C67"/>
    <w:rsid w:val="000B67CC"/>
    <w:rsid w:val="000C3D9C"/>
    <w:rsid w:val="000C52B3"/>
    <w:rsid w:val="000C56E3"/>
    <w:rsid w:val="000D1D71"/>
    <w:rsid w:val="000D21E2"/>
    <w:rsid w:val="000D2891"/>
    <w:rsid w:val="000D47FA"/>
    <w:rsid w:val="000D4E6A"/>
    <w:rsid w:val="000D4EBA"/>
    <w:rsid w:val="000E002A"/>
    <w:rsid w:val="000E5A66"/>
    <w:rsid w:val="000F0596"/>
    <w:rsid w:val="000F4460"/>
    <w:rsid w:val="000F564E"/>
    <w:rsid w:val="000F62F0"/>
    <w:rsid w:val="000F764C"/>
    <w:rsid w:val="000F784F"/>
    <w:rsid w:val="000F7B9F"/>
    <w:rsid w:val="0010164E"/>
    <w:rsid w:val="00103625"/>
    <w:rsid w:val="00104374"/>
    <w:rsid w:val="00110F72"/>
    <w:rsid w:val="00111FBA"/>
    <w:rsid w:val="00115E20"/>
    <w:rsid w:val="0011615C"/>
    <w:rsid w:val="00116CF2"/>
    <w:rsid w:val="001205D3"/>
    <w:rsid w:val="0012267B"/>
    <w:rsid w:val="001226DB"/>
    <w:rsid w:val="001248A7"/>
    <w:rsid w:val="00127331"/>
    <w:rsid w:val="00132164"/>
    <w:rsid w:val="00133372"/>
    <w:rsid w:val="00133D4E"/>
    <w:rsid w:val="0013522E"/>
    <w:rsid w:val="001400F6"/>
    <w:rsid w:val="00140497"/>
    <w:rsid w:val="00143022"/>
    <w:rsid w:val="00156B2B"/>
    <w:rsid w:val="00161CAF"/>
    <w:rsid w:val="00165164"/>
    <w:rsid w:val="0016614D"/>
    <w:rsid w:val="0017160A"/>
    <w:rsid w:val="001718DD"/>
    <w:rsid w:val="00171DAB"/>
    <w:rsid w:val="001739BC"/>
    <w:rsid w:val="00173A8A"/>
    <w:rsid w:val="00175085"/>
    <w:rsid w:val="00176614"/>
    <w:rsid w:val="00177534"/>
    <w:rsid w:val="00181AED"/>
    <w:rsid w:val="001836F9"/>
    <w:rsid w:val="00191F92"/>
    <w:rsid w:val="0019214A"/>
    <w:rsid w:val="00195C15"/>
    <w:rsid w:val="00195EC1"/>
    <w:rsid w:val="001A4ADC"/>
    <w:rsid w:val="001A6B62"/>
    <w:rsid w:val="001A7D0B"/>
    <w:rsid w:val="001B069A"/>
    <w:rsid w:val="001B0CDB"/>
    <w:rsid w:val="001C5B17"/>
    <w:rsid w:val="001C699C"/>
    <w:rsid w:val="001C6E9B"/>
    <w:rsid w:val="001D159D"/>
    <w:rsid w:val="001D74D7"/>
    <w:rsid w:val="001D77BE"/>
    <w:rsid w:val="001E3E05"/>
    <w:rsid w:val="001E53C7"/>
    <w:rsid w:val="001E6AD0"/>
    <w:rsid w:val="001F1F04"/>
    <w:rsid w:val="001F203C"/>
    <w:rsid w:val="001F20B3"/>
    <w:rsid w:val="001F4F9F"/>
    <w:rsid w:val="001F5AF9"/>
    <w:rsid w:val="001F64AC"/>
    <w:rsid w:val="00203D44"/>
    <w:rsid w:val="0020641C"/>
    <w:rsid w:val="002070AA"/>
    <w:rsid w:val="00210A5F"/>
    <w:rsid w:val="0021114F"/>
    <w:rsid w:val="00211626"/>
    <w:rsid w:val="0021221F"/>
    <w:rsid w:val="00223350"/>
    <w:rsid w:val="00224110"/>
    <w:rsid w:val="00231DEC"/>
    <w:rsid w:val="00232782"/>
    <w:rsid w:val="00232BFA"/>
    <w:rsid w:val="00235513"/>
    <w:rsid w:val="00235D53"/>
    <w:rsid w:val="002400CB"/>
    <w:rsid w:val="00242685"/>
    <w:rsid w:val="0024746E"/>
    <w:rsid w:val="002474B2"/>
    <w:rsid w:val="00250A2E"/>
    <w:rsid w:val="0025185D"/>
    <w:rsid w:val="00251BA5"/>
    <w:rsid w:val="00253648"/>
    <w:rsid w:val="0025498C"/>
    <w:rsid w:val="00260042"/>
    <w:rsid w:val="00260059"/>
    <w:rsid w:val="0026070E"/>
    <w:rsid w:val="0026139A"/>
    <w:rsid w:val="00261706"/>
    <w:rsid w:val="00263BBB"/>
    <w:rsid w:val="00266E28"/>
    <w:rsid w:val="0027568A"/>
    <w:rsid w:val="0027722F"/>
    <w:rsid w:val="002864EB"/>
    <w:rsid w:val="0029061D"/>
    <w:rsid w:val="0029161E"/>
    <w:rsid w:val="002942AA"/>
    <w:rsid w:val="002A12AC"/>
    <w:rsid w:val="002A6F8B"/>
    <w:rsid w:val="002A7616"/>
    <w:rsid w:val="002B2042"/>
    <w:rsid w:val="002C23E4"/>
    <w:rsid w:val="002C4BC4"/>
    <w:rsid w:val="002D0D72"/>
    <w:rsid w:val="002D16D2"/>
    <w:rsid w:val="002D27E4"/>
    <w:rsid w:val="002D27EB"/>
    <w:rsid w:val="002D3570"/>
    <w:rsid w:val="002D42D0"/>
    <w:rsid w:val="002E5992"/>
    <w:rsid w:val="002F07F1"/>
    <w:rsid w:val="002F0F38"/>
    <w:rsid w:val="002F1264"/>
    <w:rsid w:val="002F4775"/>
    <w:rsid w:val="002F55F4"/>
    <w:rsid w:val="002F5FAA"/>
    <w:rsid w:val="0031208E"/>
    <w:rsid w:val="003122D6"/>
    <w:rsid w:val="00314D6F"/>
    <w:rsid w:val="00315D43"/>
    <w:rsid w:val="00320D95"/>
    <w:rsid w:val="00322A07"/>
    <w:rsid w:val="00325787"/>
    <w:rsid w:val="00331562"/>
    <w:rsid w:val="00331B88"/>
    <w:rsid w:val="00331C0D"/>
    <w:rsid w:val="00332137"/>
    <w:rsid w:val="00332E30"/>
    <w:rsid w:val="003331AF"/>
    <w:rsid w:val="0033336C"/>
    <w:rsid w:val="003439D1"/>
    <w:rsid w:val="00344749"/>
    <w:rsid w:val="00344A68"/>
    <w:rsid w:val="003452A1"/>
    <w:rsid w:val="0035049F"/>
    <w:rsid w:val="003555E4"/>
    <w:rsid w:val="00360131"/>
    <w:rsid w:val="003606A1"/>
    <w:rsid w:val="0036127A"/>
    <w:rsid w:val="003634B5"/>
    <w:rsid w:val="00364AD7"/>
    <w:rsid w:val="00364EEA"/>
    <w:rsid w:val="00371DC7"/>
    <w:rsid w:val="00372B7D"/>
    <w:rsid w:val="00377734"/>
    <w:rsid w:val="0038097F"/>
    <w:rsid w:val="0038189B"/>
    <w:rsid w:val="00382355"/>
    <w:rsid w:val="0038365A"/>
    <w:rsid w:val="00385D63"/>
    <w:rsid w:val="003866EC"/>
    <w:rsid w:val="0039100B"/>
    <w:rsid w:val="00391F48"/>
    <w:rsid w:val="0039437E"/>
    <w:rsid w:val="00394A23"/>
    <w:rsid w:val="0039672B"/>
    <w:rsid w:val="003967F2"/>
    <w:rsid w:val="003A58D7"/>
    <w:rsid w:val="003A5EB0"/>
    <w:rsid w:val="003A6C47"/>
    <w:rsid w:val="003A751C"/>
    <w:rsid w:val="003B36F3"/>
    <w:rsid w:val="003B521E"/>
    <w:rsid w:val="003B7FF9"/>
    <w:rsid w:val="003C3DFF"/>
    <w:rsid w:val="003C7620"/>
    <w:rsid w:val="003C79DD"/>
    <w:rsid w:val="003C7D71"/>
    <w:rsid w:val="003D031C"/>
    <w:rsid w:val="003D3918"/>
    <w:rsid w:val="003D52D1"/>
    <w:rsid w:val="003D52D2"/>
    <w:rsid w:val="003D54FD"/>
    <w:rsid w:val="003D572C"/>
    <w:rsid w:val="003D6BCD"/>
    <w:rsid w:val="003D6E99"/>
    <w:rsid w:val="003D78D7"/>
    <w:rsid w:val="003E108D"/>
    <w:rsid w:val="003E16B0"/>
    <w:rsid w:val="003E3936"/>
    <w:rsid w:val="003E41A1"/>
    <w:rsid w:val="003E69BB"/>
    <w:rsid w:val="003F5CF8"/>
    <w:rsid w:val="003F649F"/>
    <w:rsid w:val="003F7E21"/>
    <w:rsid w:val="004014C1"/>
    <w:rsid w:val="004015FE"/>
    <w:rsid w:val="00405700"/>
    <w:rsid w:val="0040673A"/>
    <w:rsid w:val="004069A6"/>
    <w:rsid w:val="004071F6"/>
    <w:rsid w:val="00413BD2"/>
    <w:rsid w:val="00415657"/>
    <w:rsid w:val="0043679D"/>
    <w:rsid w:val="00436999"/>
    <w:rsid w:val="00437531"/>
    <w:rsid w:val="00442535"/>
    <w:rsid w:val="00445765"/>
    <w:rsid w:val="00446F52"/>
    <w:rsid w:val="0045191D"/>
    <w:rsid w:val="00453E34"/>
    <w:rsid w:val="004603D8"/>
    <w:rsid w:val="00460A6B"/>
    <w:rsid w:val="004618FE"/>
    <w:rsid w:val="0046346C"/>
    <w:rsid w:val="00465FB1"/>
    <w:rsid w:val="00467D6F"/>
    <w:rsid w:val="004708D7"/>
    <w:rsid w:val="00472774"/>
    <w:rsid w:val="0047412B"/>
    <w:rsid w:val="0048043D"/>
    <w:rsid w:val="00483701"/>
    <w:rsid w:val="0048391C"/>
    <w:rsid w:val="00494C11"/>
    <w:rsid w:val="004A4E83"/>
    <w:rsid w:val="004A75BB"/>
    <w:rsid w:val="004B01E0"/>
    <w:rsid w:val="004B54D4"/>
    <w:rsid w:val="004B71DE"/>
    <w:rsid w:val="004C112E"/>
    <w:rsid w:val="004C35EE"/>
    <w:rsid w:val="004D0277"/>
    <w:rsid w:val="004D540F"/>
    <w:rsid w:val="004D6AF5"/>
    <w:rsid w:val="004E2769"/>
    <w:rsid w:val="004E35BC"/>
    <w:rsid w:val="004F04F7"/>
    <w:rsid w:val="004F2B00"/>
    <w:rsid w:val="004F3C67"/>
    <w:rsid w:val="004F65FF"/>
    <w:rsid w:val="005005F3"/>
    <w:rsid w:val="00504D3A"/>
    <w:rsid w:val="00505C5D"/>
    <w:rsid w:val="00507406"/>
    <w:rsid w:val="005075E1"/>
    <w:rsid w:val="005103AA"/>
    <w:rsid w:val="0051103C"/>
    <w:rsid w:val="00511AE4"/>
    <w:rsid w:val="00516960"/>
    <w:rsid w:val="00520E31"/>
    <w:rsid w:val="005243D2"/>
    <w:rsid w:val="00525700"/>
    <w:rsid w:val="00525F4A"/>
    <w:rsid w:val="005271C7"/>
    <w:rsid w:val="00537931"/>
    <w:rsid w:val="0054226D"/>
    <w:rsid w:val="005440D8"/>
    <w:rsid w:val="00545F5B"/>
    <w:rsid w:val="00550630"/>
    <w:rsid w:val="00553151"/>
    <w:rsid w:val="00555273"/>
    <w:rsid w:val="0055642A"/>
    <w:rsid w:val="005710E2"/>
    <w:rsid w:val="005716D9"/>
    <w:rsid w:val="00572D6E"/>
    <w:rsid w:val="00580BCA"/>
    <w:rsid w:val="00581524"/>
    <w:rsid w:val="00583E13"/>
    <w:rsid w:val="005843D3"/>
    <w:rsid w:val="005848E8"/>
    <w:rsid w:val="00585E39"/>
    <w:rsid w:val="0058605B"/>
    <w:rsid w:val="005861BB"/>
    <w:rsid w:val="0059079A"/>
    <w:rsid w:val="005975D8"/>
    <w:rsid w:val="00597711"/>
    <w:rsid w:val="00597C8B"/>
    <w:rsid w:val="005A3286"/>
    <w:rsid w:val="005A3316"/>
    <w:rsid w:val="005A3558"/>
    <w:rsid w:val="005A722C"/>
    <w:rsid w:val="005A7622"/>
    <w:rsid w:val="005B11E2"/>
    <w:rsid w:val="005B12CF"/>
    <w:rsid w:val="005B21A6"/>
    <w:rsid w:val="005B5711"/>
    <w:rsid w:val="005B66C2"/>
    <w:rsid w:val="005B7168"/>
    <w:rsid w:val="005B7320"/>
    <w:rsid w:val="005C28B6"/>
    <w:rsid w:val="005C39BB"/>
    <w:rsid w:val="005C39D2"/>
    <w:rsid w:val="005C7B3C"/>
    <w:rsid w:val="005D47E4"/>
    <w:rsid w:val="005E20DE"/>
    <w:rsid w:val="005E2673"/>
    <w:rsid w:val="005F44C5"/>
    <w:rsid w:val="00603C54"/>
    <w:rsid w:val="00603E5E"/>
    <w:rsid w:val="00606821"/>
    <w:rsid w:val="006100A6"/>
    <w:rsid w:val="0061045C"/>
    <w:rsid w:val="00612432"/>
    <w:rsid w:val="00614E40"/>
    <w:rsid w:val="00621B47"/>
    <w:rsid w:val="00621CDB"/>
    <w:rsid w:val="0062309F"/>
    <w:rsid w:val="00624973"/>
    <w:rsid w:val="00624A08"/>
    <w:rsid w:val="00630430"/>
    <w:rsid w:val="006314BA"/>
    <w:rsid w:val="00631AA7"/>
    <w:rsid w:val="00632C8A"/>
    <w:rsid w:val="00637306"/>
    <w:rsid w:val="00641665"/>
    <w:rsid w:val="00647D01"/>
    <w:rsid w:val="00651BF3"/>
    <w:rsid w:val="00653EA9"/>
    <w:rsid w:val="006553CE"/>
    <w:rsid w:val="00655731"/>
    <w:rsid w:val="00660576"/>
    <w:rsid w:val="00663363"/>
    <w:rsid w:val="00665984"/>
    <w:rsid w:val="00665E3F"/>
    <w:rsid w:val="00672A95"/>
    <w:rsid w:val="0067559D"/>
    <w:rsid w:val="006756A1"/>
    <w:rsid w:val="00682624"/>
    <w:rsid w:val="006863A5"/>
    <w:rsid w:val="00686EDD"/>
    <w:rsid w:val="006901A7"/>
    <w:rsid w:val="006906EC"/>
    <w:rsid w:val="006912D5"/>
    <w:rsid w:val="00692EC4"/>
    <w:rsid w:val="00695965"/>
    <w:rsid w:val="006A619B"/>
    <w:rsid w:val="006A76CE"/>
    <w:rsid w:val="006B684D"/>
    <w:rsid w:val="006B7046"/>
    <w:rsid w:val="006B77A3"/>
    <w:rsid w:val="006C1DF5"/>
    <w:rsid w:val="006C3599"/>
    <w:rsid w:val="006C5CED"/>
    <w:rsid w:val="006C6871"/>
    <w:rsid w:val="006C73B7"/>
    <w:rsid w:val="006D0FE3"/>
    <w:rsid w:val="006D1D43"/>
    <w:rsid w:val="006D38FD"/>
    <w:rsid w:val="006D6B8A"/>
    <w:rsid w:val="006E18E4"/>
    <w:rsid w:val="006E7E11"/>
    <w:rsid w:val="006F0FA2"/>
    <w:rsid w:val="006F2906"/>
    <w:rsid w:val="00701262"/>
    <w:rsid w:val="0070176A"/>
    <w:rsid w:val="00703FCD"/>
    <w:rsid w:val="00706AD3"/>
    <w:rsid w:val="00714D06"/>
    <w:rsid w:val="007170A3"/>
    <w:rsid w:val="0072201F"/>
    <w:rsid w:val="00725B3E"/>
    <w:rsid w:val="00727082"/>
    <w:rsid w:val="007302DB"/>
    <w:rsid w:val="00733FE8"/>
    <w:rsid w:val="007340A4"/>
    <w:rsid w:val="007354A9"/>
    <w:rsid w:val="00736D08"/>
    <w:rsid w:val="00740CAA"/>
    <w:rsid w:val="0074475E"/>
    <w:rsid w:val="00747410"/>
    <w:rsid w:val="00752385"/>
    <w:rsid w:val="00754C16"/>
    <w:rsid w:val="00757716"/>
    <w:rsid w:val="00763AE2"/>
    <w:rsid w:val="007661E7"/>
    <w:rsid w:val="007738E1"/>
    <w:rsid w:val="00780AFC"/>
    <w:rsid w:val="007822AA"/>
    <w:rsid w:val="00782FBA"/>
    <w:rsid w:val="007862D0"/>
    <w:rsid w:val="007909E7"/>
    <w:rsid w:val="00794F17"/>
    <w:rsid w:val="00797E02"/>
    <w:rsid w:val="007A52BC"/>
    <w:rsid w:val="007A5B97"/>
    <w:rsid w:val="007A5C03"/>
    <w:rsid w:val="007A73EA"/>
    <w:rsid w:val="007B2CED"/>
    <w:rsid w:val="007B5283"/>
    <w:rsid w:val="007B770E"/>
    <w:rsid w:val="007C43EC"/>
    <w:rsid w:val="007C4BF6"/>
    <w:rsid w:val="007C4E82"/>
    <w:rsid w:val="007C4FF6"/>
    <w:rsid w:val="007C7CFE"/>
    <w:rsid w:val="007D7174"/>
    <w:rsid w:val="007D7A54"/>
    <w:rsid w:val="007E024B"/>
    <w:rsid w:val="007E1F19"/>
    <w:rsid w:val="007E3154"/>
    <w:rsid w:val="007E4780"/>
    <w:rsid w:val="007E6856"/>
    <w:rsid w:val="007F0898"/>
    <w:rsid w:val="007F0E4E"/>
    <w:rsid w:val="007F234C"/>
    <w:rsid w:val="007F4C57"/>
    <w:rsid w:val="007F7074"/>
    <w:rsid w:val="00801A10"/>
    <w:rsid w:val="008020EF"/>
    <w:rsid w:val="00803954"/>
    <w:rsid w:val="00804A24"/>
    <w:rsid w:val="00805F47"/>
    <w:rsid w:val="00810492"/>
    <w:rsid w:val="00810C60"/>
    <w:rsid w:val="008242B4"/>
    <w:rsid w:val="00824933"/>
    <w:rsid w:val="00824C8E"/>
    <w:rsid w:val="00826EB5"/>
    <w:rsid w:val="0082721F"/>
    <w:rsid w:val="00830183"/>
    <w:rsid w:val="00830A7D"/>
    <w:rsid w:val="00835A0C"/>
    <w:rsid w:val="00836B79"/>
    <w:rsid w:val="00836EF2"/>
    <w:rsid w:val="00842493"/>
    <w:rsid w:val="008500FF"/>
    <w:rsid w:val="008506EC"/>
    <w:rsid w:val="0085288F"/>
    <w:rsid w:val="008529A7"/>
    <w:rsid w:val="00856C33"/>
    <w:rsid w:val="00860F38"/>
    <w:rsid w:val="008651FF"/>
    <w:rsid w:val="008655F5"/>
    <w:rsid w:val="008679CA"/>
    <w:rsid w:val="00870503"/>
    <w:rsid w:val="008712FA"/>
    <w:rsid w:val="00872669"/>
    <w:rsid w:val="008914F8"/>
    <w:rsid w:val="00891EE6"/>
    <w:rsid w:val="00895532"/>
    <w:rsid w:val="00897F15"/>
    <w:rsid w:val="008A2CB3"/>
    <w:rsid w:val="008A4D48"/>
    <w:rsid w:val="008A4F04"/>
    <w:rsid w:val="008A6190"/>
    <w:rsid w:val="008A68D4"/>
    <w:rsid w:val="008B00DF"/>
    <w:rsid w:val="008B5B4B"/>
    <w:rsid w:val="008B78E5"/>
    <w:rsid w:val="008C2E81"/>
    <w:rsid w:val="008C406A"/>
    <w:rsid w:val="008C5DBA"/>
    <w:rsid w:val="008D00AB"/>
    <w:rsid w:val="008D2188"/>
    <w:rsid w:val="008D2F0D"/>
    <w:rsid w:val="008D5783"/>
    <w:rsid w:val="008E22BC"/>
    <w:rsid w:val="008E272D"/>
    <w:rsid w:val="008E44D9"/>
    <w:rsid w:val="008F09CC"/>
    <w:rsid w:val="008F3226"/>
    <w:rsid w:val="008F335F"/>
    <w:rsid w:val="008F3D78"/>
    <w:rsid w:val="008F5FFC"/>
    <w:rsid w:val="008F65CB"/>
    <w:rsid w:val="008F6D0B"/>
    <w:rsid w:val="00901022"/>
    <w:rsid w:val="0090291B"/>
    <w:rsid w:val="009058D9"/>
    <w:rsid w:val="00917E7C"/>
    <w:rsid w:val="009213D8"/>
    <w:rsid w:val="009231CF"/>
    <w:rsid w:val="00923DE2"/>
    <w:rsid w:val="00927C1D"/>
    <w:rsid w:val="009306BF"/>
    <w:rsid w:val="00935892"/>
    <w:rsid w:val="009379CF"/>
    <w:rsid w:val="00942969"/>
    <w:rsid w:val="009438D4"/>
    <w:rsid w:val="00944AB0"/>
    <w:rsid w:val="00950036"/>
    <w:rsid w:val="00952D79"/>
    <w:rsid w:val="00955BA1"/>
    <w:rsid w:val="00962C18"/>
    <w:rsid w:val="00965591"/>
    <w:rsid w:val="0096750B"/>
    <w:rsid w:val="009677D0"/>
    <w:rsid w:val="00967FFE"/>
    <w:rsid w:val="009702AF"/>
    <w:rsid w:val="00973E99"/>
    <w:rsid w:val="00974AFF"/>
    <w:rsid w:val="00974D62"/>
    <w:rsid w:val="00977B07"/>
    <w:rsid w:val="0098007F"/>
    <w:rsid w:val="00985CBE"/>
    <w:rsid w:val="00986B88"/>
    <w:rsid w:val="0099274C"/>
    <w:rsid w:val="00992BDB"/>
    <w:rsid w:val="009A370F"/>
    <w:rsid w:val="009A51EB"/>
    <w:rsid w:val="009B30FB"/>
    <w:rsid w:val="009B4137"/>
    <w:rsid w:val="009B4DBF"/>
    <w:rsid w:val="009B6857"/>
    <w:rsid w:val="009B70D0"/>
    <w:rsid w:val="009B740F"/>
    <w:rsid w:val="009D20A4"/>
    <w:rsid w:val="009D2D9F"/>
    <w:rsid w:val="009D656F"/>
    <w:rsid w:val="009D7960"/>
    <w:rsid w:val="009D7E51"/>
    <w:rsid w:val="009E4CD5"/>
    <w:rsid w:val="009E5AF6"/>
    <w:rsid w:val="009E66E9"/>
    <w:rsid w:val="009F1458"/>
    <w:rsid w:val="009F5E29"/>
    <w:rsid w:val="009F747D"/>
    <w:rsid w:val="00A02785"/>
    <w:rsid w:val="00A039D9"/>
    <w:rsid w:val="00A12636"/>
    <w:rsid w:val="00A127D2"/>
    <w:rsid w:val="00A131CF"/>
    <w:rsid w:val="00A1472C"/>
    <w:rsid w:val="00A20F4D"/>
    <w:rsid w:val="00A225FC"/>
    <w:rsid w:val="00A271E5"/>
    <w:rsid w:val="00A30E76"/>
    <w:rsid w:val="00A32C43"/>
    <w:rsid w:val="00A350A6"/>
    <w:rsid w:val="00A36C04"/>
    <w:rsid w:val="00A40848"/>
    <w:rsid w:val="00A40C0C"/>
    <w:rsid w:val="00A41B60"/>
    <w:rsid w:val="00A4275F"/>
    <w:rsid w:val="00A455A9"/>
    <w:rsid w:val="00A46031"/>
    <w:rsid w:val="00A46C71"/>
    <w:rsid w:val="00A53A49"/>
    <w:rsid w:val="00A57873"/>
    <w:rsid w:val="00A607F1"/>
    <w:rsid w:val="00A60DF8"/>
    <w:rsid w:val="00A61BD6"/>
    <w:rsid w:val="00A6384B"/>
    <w:rsid w:val="00A63E0C"/>
    <w:rsid w:val="00A679C7"/>
    <w:rsid w:val="00A73CD4"/>
    <w:rsid w:val="00A7699C"/>
    <w:rsid w:val="00A82146"/>
    <w:rsid w:val="00A82566"/>
    <w:rsid w:val="00A832BB"/>
    <w:rsid w:val="00A85ABE"/>
    <w:rsid w:val="00A97107"/>
    <w:rsid w:val="00AB144E"/>
    <w:rsid w:val="00AB1FCD"/>
    <w:rsid w:val="00AB75F0"/>
    <w:rsid w:val="00AB7C71"/>
    <w:rsid w:val="00AC0554"/>
    <w:rsid w:val="00AC0E68"/>
    <w:rsid w:val="00AC369C"/>
    <w:rsid w:val="00AC3719"/>
    <w:rsid w:val="00AC3E9D"/>
    <w:rsid w:val="00AD0D82"/>
    <w:rsid w:val="00AD50E8"/>
    <w:rsid w:val="00AE76C8"/>
    <w:rsid w:val="00AE78B6"/>
    <w:rsid w:val="00AF3B28"/>
    <w:rsid w:val="00AF44FC"/>
    <w:rsid w:val="00AF5CCD"/>
    <w:rsid w:val="00B001A5"/>
    <w:rsid w:val="00B00621"/>
    <w:rsid w:val="00B01C28"/>
    <w:rsid w:val="00B02C74"/>
    <w:rsid w:val="00B04EBC"/>
    <w:rsid w:val="00B06B44"/>
    <w:rsid w:val="00B129F0"/>
    <w:rsid w:val="00B139DD"/>
    <w:rsid w:val="00B13D7B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25143"/>
    <w:rsid w:val="00B301B2"/>
    <w:rsid w:val="00B31DFA"/>
    <w:rsid w:val="00B370A9"/>
    <w:rsid w:val="00B417BE"/>
    <w:rsid w:val="00B4233D"/>
    <w:rsid w:val="00B436DD"/>
    <w:rsid w:val="00B443BE"/>
    <w:rsid w:val="00B44D2C"/>
    <w:rsid w:val="00B4574A"/>
    <w:rsid w:val="00B46362"/>
    <w:rsid w:val="00B476EC"/>
    <w:rsid w:val="00B47ECF"/>
    <w:rsid w:val="00B50365"/>
    <w:rsid w:val="00B50A1E"/>
    <w:rsid w:val="00B52541"/>
    <w:rsid w:val="00B52D9D"/>
    <w:rsid w:val="00B54AC6"/>
    <w:rsid w:val="00B5605E"/>
    <w:rsid w:val="00B5640B"/>
    <w:rsid w:val="00B6003B"/>
    <w:rsid w:val="00B6246C"/>
    <w:rsid w:val="00B62982"/>
    <w:rsid w:val="00B710AF"/>
    <w:rsid w:val="00B731CA"/>
    <w:rsid w:val="00B76972"/>
    <w:rsid w:val="00B840C2"/>
    <w:rsid w:val="00B84E66"/>
    <w:rsid w:val="00B86565"/>
    <w:rsid w:val="00B90A9A"/>
    <w:rsid w:val="00B93027"/>
    <w:rsid w:val="00B93BC7"/>
    <w:rsid w:val="00B977A2"/>
    <w:rsid w:val="00BA0ACF"/>
    <w:rsid w:val="00BA6C90"/>
    <w:rsid w:val="00BB4D4A"/>
    <w:rsid w:val="00BB4E4C"/>
    <w:rsid w:val="00BB582A"/>
    <w:rsid w:val="00BB634B"/>
    <w:rsid w:val="00BB764D"/>
    <w:rsid w:val="00BB7E7F"/>
    <w:rsid w:val="00BC42F9"/>
    <w:rsid w:val="00BC7057"/>
    <w:rsid w:val="00BD0E4B"/>
    <w:rsid w:val="00BD1991"/>
    <w:rsid w:val="00BD4FB4"/>
    <w:rsid w:val="00BD4FB5"/>
    <w:rsid w:val="00BD5678"/>
    <w:rsid w:val="00BD5730"/>
    <w:rsid w:val="00BE03F8"/>
    <w:rsid w:val="00BE11A3"/>
    <w:rsid w:val="00BE35A7"/>
    <w:rsid w:val="00BE594A"/>
    <w:rsid w:val="00BE7147"/>
    <w:rsid w:val="00BE7A00"/>
    <w:rsid w:val="00BF1B1F"/>
    <w:rsid w:val="00BF4E2D"/>
    <w:rsid w:val="00BF6A0A"/>
    <w:rsid w:val="00BF7E25"/>
    <w:rsid w:val="00C0549E"/>
    <w:rsid w:val="00C10679"/>
    <w:rsid w:val="00C12378"/>
    <w:rsid w:val="00C13F59"/>
    <w:rsid w:val="00C14067"/>
    <w:rsid w:val="00C146C7"/>
    <w:rsid w:val="00C14844"/>
    <w:rsid w:val="00C207E5"/>
    <w:rsid w:val="00C221A2"/>
    <w:rsid w:val="00C22405"/>
    <w:rsid w:val="00C23293"/>
    <w:rsid w:val="00C25140"/>
    <w:rsid w:val="00C258A6"/>
    <w:rsid w:val="00C27745"/>
    <w:rsid w:val="00C31C81"/>
    <w:rsid w:val="00C353A9"/>
    <w:rsid w:val="00C36AB3"/>
    <w:rsid w:val="00C44287"/>
    <w:rsid w:val="00C4454E"/>
    <w:rsid w:val="00C47D1D"/>
    <w:rsid w:val="00C546FE"/>
    <w:rsid w:val="00C547A2"/>
    <w:rsid w:val="00C63058"/>
    <w:rsid w:val="00C64EB0"/>
    <w:rsid w:val="00C661B4"/>
    <w:rsid w:val="00C676AC"/>
    <w:rsid w:val="00C74EB0"/>
    <w:rsid w:val="00C75515"/>
    <w:rsid w:val="00C802FC"/>
    <w:rsid w:val="00C80BBF"/>
    <w:rsid w:val="00C81651"/>
    <w:rsid w:val="00C81E67"/>
    <w:rsid w:val="00C835F0"/>
    <w:rsid w:val="00C85BE9"/>
    <w:rsid w:val="00C922C4"/>
    <w:rsid w:val="00C93473"/>
    <w:rsid w:val="00C93684"/>
    <w:rsid w:val="00C94934"/>
    <w:rsid w:val="00C96403"/>
    <w:rsid w:val="00CA260C"/>
    <w:rsid w:val="00CA5A06"/>
    <w:rsid w:val="00CA78C9"/>
    <w:rsid w:val="00CB039E"/>
    <w:rsid w:val="00CB3F38"/>
    <w:rsid w:val="00CB5315"/>
    <w:rsid w:val="00CB7A3D"/>
    <w:rsid w:val="00CC55AC"/>
    <w:rsid w:val="00CE0B8A"/>
    <w:rsid w:val="00CE454A"/>
    <w:rsid w:val="00CE505C"/>
    <w:rsid w:val="00CE50B3"/>
    <w:rsid w:val="00CE6FFF"/>
    <w:rsid w:val="00CF057A"/>
    <w:rsid w:val="00CF4F4E"/>
    <w:rsid w:val="00CF65C6"/>
    <w:rsid w:val="00D04749"/>
    <w:rsid w:val="00D054C4"/>
    <w:rsid w:val="00D06C86"/>
    <w:rsid w:val="00D119DB"/>
    <w:rsid w:val="00D153BB"/>
    <w:rsid w:val="00D16088"/>
    <w:rsid w:val="00D3224F"/>
    <w:rsid w:val="00D332AD"/>
    <w:rsid w:val="00D34F16"/>
    <w:rsid w:val="00D35173"/>
    <w:rsid w:val="00D42A9D"/>
    <w:rsid w:val="00D447AB"/>
    <w:rsid w:val="00D4542B"/>
    <w:rsid w:val="00D45BA7"/>
    <w:rsid w:val="00D5168E"/>
    <w:rsid w:val="00D52AB9"/>
    <w:rsid w:val="00D57647"/>
    <w:rsid w:val="00D6036E"/>
    <w:rsid w:val="00D70F71"/>
    <w:rsid w:val="00D71026"/>
    <w:rsid w:val="00D7177A"/>
    <w:rsid w:val="00D721EC"/>
    <w:rsid w:val="00D737C5"/>
    <w:rsid w:val="00D74F12"/>
    <w:rsid w:val="00D75101"/>
    <w:rsid w:val="00D7553B"/>
    <w:rsid w:val="00D7786F"/>
    <w:rsid w:val="00D77AB4"/>
    <w:rsid w:val="00D802B2"/>
    <w:rsid w:val="00D814FE"/>
    <w:rsid w:val="00D87343"/>
    <w:rsid w:val="00D87896"/>
    <w:rsid w:val="00D9008E"/>
    <w:rsid w:val="00D91F0D"/>
    <w:rsid w:val="00D93F64"/>
    <w:rsid w:val="00D950AE"/>
    <w:rsid w:val="00D96431"/>
    <w:rsid w:val="00D9764E"/>
    <w:rsid w:val="00D97CCD"/>
    <w:rsid w:val="00DA0C20"/>
    <w:rsid w:val="00DA0C5A"/>
    <w:rsid w:val="00DA297E"/>
    <w:rsid w:val="00DA42A9"/>
    <w:rsid w:val="00DA6E65"/>
    <w:rsid w:val="00DB2865"/>
    <w:rsid w:val="00DB31DA"/>
    <w:rsid w:val="00DB3EC4"/>
    <w:rsid w:val="00DB5F1F"/>
    <w:rsid w:val="00DC1851"/>
    <w:rsid w:val="00DC2006"/>
    <w:rsid w:val="00DC2145"/>
    <w:rsid w:val="00DC2E4C"/>
    <w:rsid w:val="00DC3BEF"/>
    <w:rsid w:val="00DC61EB"/>
    <w:rsid w:val="00DC6A8F"/>
    <w:rsid w:val="00DD511D"/>
    <w:rsid w:val="00DD7FD5"/>
    <w:rsid w:val="00DE0D63"/>
    <w:rsid w:val="00DE12F4"/>
    <w:rsid w:val="00DE24B0"/>
    <w:rsid w:val="00DE24D8"/>
    <w:rsid w:val="00DE692E"/>
    <w:rsid w:val="00DF0D4E"/>
    <w:rsid w:val="00DF1BAE"/>
    <w:rsid w:val="00DF3FEB"/>
    <w:rsid w:val="00DF61B0"/>
    <w:rsid w:val="00DF6369"/>
    <w:rsid w:val="00DF722B"/>
    <w:rsid w:val="00E06AA7"/>
    <w:rsid w:val="00E11A32"/>
    <w:rsid w:val="00E12B84"/>
    <w:rsid w:val="00E14BEC"/>
    <w:rsid w:val="00E16DA7"/>
    <w:rsid w:val="00E277E1"/>
    <w:rsid w:val="00E342D9"/>
    <w:rsid w:val="00E358ED"/>
    <w:rsid w:val="00E40170"/>
    <w:rsid w:val="00E40631"/>
    <w:rsid w:val="00E42E87"/>
    <w:rsid w:val="00E43B33"/>
    <w:rsid w:val="00E46B9E"/>
    <w:rsid w:val="00E5058F"/>
    <w:rsid w:val="00E54DA6"/>
    <w:rsid w:val="00E55FDD"/>
    <w:rsid w:val="00E55FF8"/>
    <w:rsid w:val="00E56376"/>
    <w:rsid w:val="00E5668F"/>
    <w:rsid w:val="00E56DC5"/>
    <w:rsid w:val="00E56FEE"/>
    <w:rsid w:val="00E572DC"/>
    <w:rsid w:val="00E57402"/>
    <w:rsid w:val="00E6304B"/>
    <w:rsid w:val="00E6315D"/>
    <w:rsid w:val="00E64D2A"/>
    <w:rsid w:val="00E64EA6"/>
    <w:rsid w:val="00E6717F"/>
    <w:rsid w:val="00E671E1"/>
    <w:rsid w:val="00E741BF"/>
    <w:rsid w:val="00E74F5C"/>
    <w:rsid w:val="00E75C23"/>
    <w:rsid w:val="00E809E9"/>
    <w:rsid w:val="00E847A5"/>
    <w:rsid w:val="00E873F4"/>
    <w:rsid w:val="00E91153"/>
    <w:rsid w:val="00E91BC1"/>
    <w:rsid w:val="00E95A85"/>
    <w:rsid w:val="00E96DFF"/>
    <w:rsid w:val="00E972CF"/>
    <w:rsid w:val="00EA0800"/>
    <w:rsid w:val="00EA1A64"/>
    <w:rsid w:val="00EA2F45"/>
    <w:rsid w:val="00EA33CC"/>
    <w:rsid w:val="00EA5451"/>
    <w:rsid w:val="00EA637F"/>
    <w:rsid w:val="00EA7B4D"/>
    <w:rsid w:val="00EB06AB"/>
    <w:rsid w:val="00EB091D"/>
    <w:rsid w:val="00EB1B0B"/>
    <w:rsid w:val="00EB289E"/>
    <w:rsid w:val="00EB72F8"/>
    <w:rsid w:val="00EB76D0"/>
    <w:rsid w:val="00EC0290"/>
    <w:rsid w:val="00EC126E"/>
    <w:rsid w:val="00EC2D83"/>
    <w:rsid w:val="00EC6FCA"/>
    <w:rsid w:val="00ED0D9A"/>
    <w:rsid w:val="00ED10E0"/>
    <w:rsid w:val="00ED2064"/>
    <w:rsid w:val="00ED3728"/>
    <w:rsid w:val="00ED3AA4"/>
    <w:rsid w:val="00ED5082"/>
    <w:rsid w:val="00ED77B1"/>
    <w:rsid w:val="00ED7951"/>
    <w:rsid w:val="00EE0E20"/>
    <w:rsid w:val="00EE1A3D"/>
    <w:rsid w:val="00EE1CAE"/>
    <w:rsid w:val="00EE6D47"/>
    <w:rsid w:val="00EE76FA"/>
    <w:rsid w:val="00EF39B1"/>
    <w:rsid w:val="00EF71D8"/>
    <w:rsid w:val="00F025E3"/>
    <w:rsid w:val="00F02A6E"/>
    <w:rsid w:val="00F057E0"/>
    <w:rsid w:val="00F10F9B"/>
    <w:rsid w:val="00F14AA9"/>
    <w:rsid w:val="00F151BC"/>
    <w:rsid w:val="00F173E3"/>
    <w:rsid w:val="00F311D1"/>
    <w:rsid w:val="00F32ECE"/>
    <w:rsid w:val="00F37541"/>
    <w:rsid w:val="00F42F23"/>
    <w:rsid w:val="00F507EA"/>
    <w:rsid w:val="00F5175E"/>
    <w:rsid w:val="00F52317"/>
    <w:rsid w:val="00F538E7"/>
    <w:rsid w:val="00F53902"/>
    <w:rsid w:val="00F5451E"/>
    <w:rsid w:val="00F558BE"/>
    <w:rsid w:val="00F577BD"/>
    <w:rsid w:val="00F60354"/>
    <w:rsid w:val="00F63B08"/>
    <w:rsid w:val="00F65A90"/>
    <w:rsid w:val="00F67865"/>
    <w:rsid w:val="00F67C04"/>
    <w:rsid w:val="00F7077A"/>
    <w:rsid w:val="00F70948"/>
    <w:rsid w:val="00F71C58"/>
    <w:rsid w:val="00F732AB"/>
    <w:rsid w:val="00F7369B"/>
    <w:rsid w:val="00F73EC1"/>
    <w:rsid w:val="00F74B58"/>
    <w:rsid w:val="00F770BE"/>
    <w:rsid w:val="00F80979"/>
    <w:rsid w:val="00F85452"/>
    <w:rsid w:val="00F87781"/>
    <w:rsid w:val="00F87861"/>
    <w:rsid w:val="00F917F9"/>
    <w:rsid w:val="00FA19DC"/>
    <w:rsid w:val="00FA6302"/>
    <w:rsid w:val="00FB1053"/>
    <w:rsid w:val="00FB3C84"/>
    <w:rsid w:val="00FB4AD1"/>
    <w:rsid w:val="00FB53CD"/>
    <w:rsid w:val="00FB5F3A"/>
    <w:rsid w:val="00FC1056"/>
    <w:rsid w:val="00FC2815"/>
    <w:rsid w:val="00FD107B"/>
    <w:rsid w:val="00FD3A02"/>
    <w:rsid w:val="00FD68F5"/>
    <w:rsid w:val="00FE2164"/>
    <w:rsid w:val="00FE2D27"/>
    <w:rsid w:val="00FE4FDC"/>
    <w:rsid w:val="00FE7C44"/>
    <w:rsid w:val="00FF3931"/>
    <w:rsid w:val="00FF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  <w:style w:type="paragraph" w:styleId="af6">
    <w:name w:val="annotation subject"/>
    <w:basedOn w:val="ae"/>
    <w:next w:val="ae"/>
    <w:link w:val="af7"/>
    <w:rsid w:val="00C14844"/>
    <w:rPr>
      <w:b/>
      <w:bCs/>
    </w:rPr>
  </w:style>
  <w:style w:type="character" w:customStyle="1" w:styleId="af7">
    <w:name w:val="Тема примечания Знак"/>
    <w:basedOn w:val="af"/>
    <w:link w:val="af6"/>
    <w:rsid w:val="00C14844"/>
    <w:rPr>
      <w:b/>
      <w:bCs/>
    </w:rPr>
  </w:style>
  <w:style w:type="paragraph" w:customStyle="1" w:styleId="10">
    <w:name w:val="Абзац списка1"/>
    <w:basedOn w:val="a0"/>
    <w:link w:val="ListParagraphChar"/>
    <w:rsid w:val="00210A5F"/>
    <w:pPr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basedOn w:val="a1"/>
    <w:link w:val="10"/>
    <w:locked/>
    <w:rsid w:val="00210A5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  <w:style w:type="paragraph" w:styleId="af6">
    <w:name w:val="annotation subject"/>
    <w:basedOn w:val="ae"/>
    <w:next w:val="ae"/>
    <w:link w:val="af7"/>
    <w:rsid w:val="00C14844"/>
    <w:rPr>
      <w:b/>
      <w:bCs/>
    </w:rPr>
  </w:style>
  <w:style w:type="character" w:customStyle="1" w:styleId="af7">
    <w:name w:val="Тема примечания Знак"/>
    <w:basedOn w:val="af"/>
    <w:link w:val="af6"/>
    <w:rsid w:val="00C14844"/>
    <w:rPr>
      <w:b/>
      <w:bCs/>
    </w:rPr>
  </w:style>
  <w:style w:type="paragraph" w:customStyle="1" w:styleId="10">
    <w:name w:val="Абзац списка1"/>
    <w:basedOn w:val="a0"/>
    <w:link w:val="ListParagraphChar"/>
    <w:rsid w:val="00210A5F"/>
    <w:pPr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basedOn w:val="a1"/>
    <w:link w:val="10"/>
    <w:locked/>
    <w:rsid w:val="00210A5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1626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95959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6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znaktb.by/products/znaki/znak_50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naktb.by/products/znaki/znak_50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7C4B3-DC2B-434C-A68A-A2D601A0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2327</Words>
  <Characters>13268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Алтунина Надежда Андреевна</cp:lastModifiedBy>
  <cp:revision>5</cp:revision>
  <cp:lastPrinted>2016-03-14T12:18:00Z</cp:lastPrinted>
  <dcterms:created xsi:type="dcterms:W3CDTF">2016-03-14T12:18:00Z</dcterms:created>
  <dcterms:modified xsi:type="dcterms:W3CDTF">2016-04-07T08:22:00Z</dcterms:modified>
</cp:coreProperties>
</file>