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8F" w:rsidRPr="005D0644" w:rsidRDefault="00732F8F" w:rsidP="00732F8F">
      <w:pPr>
        <w:tabs>
          <w:tab w:val="right" w:pos="10207"/>
        </w:tabs>
        <w:spacing w:line="276" w:lineRule="auto"/>
        <w:ind w:right="-2" w:firstLine="5103"/>
        <w:jc w:val="right"/>
        <w:outlineLvl w:val="0"/>
        <w:rPr>
          <w:sz w:val="26"/>
          <w:szCs w:val="26"/>
        </w:rPr>
      </w:pPr>
      <w:r w:rsidRPr="005D0644">
        <w:rPr>
          <w:sz w:val="26"/>
          <w:szCs w:val="26"/>
        </w:rPr>
        <w:t>УТВЕРЖДАЮ</w:t>
      </w:r>
    </w:p>
    <w:p w:rsidR="00732F8F" w:rsidRPr="005D0644" w:rsidRDefault="004E6655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spacing w:val="-5"/>
          <w:sz w:val="26"/>
          <w:szCs w:val="26"/>
        </w:rPr>
      </w:pPr>
      <w:r w:rsidRPr="005D0644">
        <w:rPr>
          <w:bCs/>
          <w:spacing w:val="-5"/>
          <w:sz w:val="26"/>
          <w:szCs w:val="26"/>
        </w:rPr>
        <w:t>И.о.первого заместителя</w:t>
      </w:r>
      <w:r w:rsidR="00732F8F" w:rsidRPr="005D0644">
        <w:rPr>
          <w:bCs/>
          <w:spacing w:val="-5"/>
          <w:sz w:val="26"/>
          <w:szCs w:val="26"/>
        </w:rPr>
        <w:t xml:space="preserve"> директора – </w:t>
      </w:r>
    </w:p>
    <w:p w:rsidR="00732F8F" w:rsidRPr="005D0644" w:rsidRDefault="004E6655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spacing w:val="-5"/>
          <w:sz w:val="26"/>
          <w:szCs w:val="26"/>
        </w:rPr>
      </w:pPr>
      <w:r w:rsidRPr="005D0644">
        <w:rPr>
          <w:bCs/>
          <w:spacing w:val="-5"/>
          <w:sz w:val="26"/>
          <w:szCs w:val="26"/>
        </w:rPr>
        <w:t>главного</w:t>
      </w:r>
      <w:r w:rsidR="00732F8F" w:rsidRPr="005D0644">
        <w:rPr>
          <w:bCs/>
          <w:spacing w:val="-5"/>
          <w:sz w:val="26"/>
          <w:szCs w:val="26"/>
        </w:rPr>
        <w:t xml:space="preserve"> инженер</w:t>
      </w:r>
      <w:r w:rsidRPr="005D0644">
        <w:rPr>
          <w:bCs/>
          <w:spacing w:val="-5"/>
          <w:sz w:val="26"/>
          <w:szCs w:val="26"/>
        </w:rPr>
        <w:t>а</w:t>
      </w:r>
      <w:r w:rsidR="00732F8F" w:rsidRPr="005D0644">
        <w:rPr>
          <w:bCs/>
          <w:spacing w:val="-5"/>
          <w:sz w:val="26"/>
          <w:szCs w:val="26"/>
        </w:rPr>
        <w:t xml:space="preserve"> филиала</w:t>
      </w:r>
    </w:p>
    <w:p w:rsidR="00732F8F" w:rsidRPr="005D0644" w:rsidRDefault="00732F8F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spacing w:val="-5"/>
          <w:sz w:val="26"/>
          <w:szCs w:val="26"/>
        </w:rPr>
      </w:pPr>
      <w:r w:rsidRPr="005D0644">
        <w:rPr>
          <w:bCs/>
          <w:spacing w:val="-5"/>
          <w:sz w:val="26"/>
          <w:szCs w:val="26"/>
        </w:rPr>
        <w:t>ПАО «</w:t>
      </w:r>
      <w:r w:rsidR="00B00BF0" w:rsidRPr="005D0644">
        <w:rPr>
          <w:bCs/>
          <w:spacing w:val="-5"/>
          <w:sz w:val="26"/>
          <w:szCs w:val="26"/>
        </w:rPr>
        <w:t>Россети Центр</w:t>
      </w:r>
      <w:r w:rsidRPr="005D0644">
        <w:rPr>
          <w:bCs/>
          <w:spacing w:val="-5"/>
          <w:sz w:val="26"/>
          <w:szCs w:val="26"/>
        </w:rPr>
        <w:t>» - «Белгородэнерго»</w:t>
      </w:r>
    </w:p>
    <w:p w:rsidR="00732F8F" w:rsidRPr="005D0644" w:rsidRDefault="00732F8F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spacing w:val="-5"/>
          <w:sz w:val="26"/>
          <w:szCs w:val="26"/>
        </w:rPr>
      </w:pPr>
    </w:p>
    <w:p w:rsidR="00732F8F" w:rsidRPr="005D0644" w:rsidRDefault="00732F8F" w:rsidP="00732F8F">
      <w:pPr>
        <w:shd w:val="clear" w:color="auto" w:fill="FFFFFF"/>
        <w:spacing w:after="120" w:line="276" w:lineRule="auto"/>
        <w:ind w:right="-5" w:firstLine="5103"/>
        <w:jc w:val="right"/>
        <w:outlineLvl w:val="0"/>
        <w:rPr>
          <w:bCs/>
          <w:spacing w:val="-5"/>
          <w:sz w:val="26"/>
          <w:szCs w:val="26"/>
        </w:rPr>
      </w:pPr>
      <w:r w:rsidRPr="005D0644"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 w:rsidR="004E6655" w:rsidRPr="005D0644">
        <w:rPr>
          <w:bCs/>
          <w:spacing w:val="-5"/>
          <w:sz w:val="26"/>
          <w:szCs w:val="26"/>
        </w:rPr>
        <w:t>Макеев</w:t>
      </w:r>
      <w:r w:rsidRPr="005D0644">
        <w:rPr>
          <w:bCs/>
          <w:spacing w:val="-5"/>
          <w:sz w:val="26"/>
          <w:szCs w:val="26"/>
        </w:rPr>
        <w:t xml:space="preserve"> С.А.</w:t>
      </w:r>
    </w:p>
    <w:p w:rsidR="00732F8F" w:rsidRPr="005D0644" w:rsidRDefault="00732F8F" w:rsidP="00732F8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5D0644">
        <w:rPr>
          <w:sz w:val="26"/>
          <w:szCs w:val="26"/>
        </w:rPr>
        <w:t>«_______»__________________ 20</w:t>
      </w:r>
      <w:r w:rsidR="00B00BF0" w:rsidRPr="005D0644">
        <w:rPr>
          <w:sz w:val="26"/>
          <w:szCs w:val="26"/>
        </w:rPr>
        <w:t>2</w:t>
      </w:r>
      <w:r w:rsidR="007E0C38" w:rsidRPr="005D0644">
        <w:rPr>
          <w:sz w:val="26"/>
          <w:szCs w:val="26"/>
        </w:rPr>
        <w:t>2</w:t>
      </w:r>
      <w:r w:rsidRPr="005D0644">
        <w:rPr>
          <w:sz w:val="26"/>
          <w:szCs w:val="26"/>
        </w:rPr>
        <w:t xml:space="preserve"> г.</w:t>
      </w:r>
    </w:p>
    <w:p w:rsidR="00E30A36" w:rsidRPr="00BE65E4" w:rsidRDefault="00E30A36" w:rsidP="00F74573">
      <w:pPr>
        <w:ind w:left="705"/>
        <w:jc w:val="center"/>
        <w:rPr>
          <w:b/>
        </w:rPr>
      </w:pPr>
    </w:p>
    <w:p w:rsidR="00B17989" w:rsidRPr="00BE65E4" w:rsidRDefault="00B17989" w:rsidP="00F74573">
      <w:pPr>
        <w:ind w:left="705"/>
        <w:jc w:val="center"/>
        <w:rPr>
          <w:b/>
        </w:rPr>
      </w:pPr>
      <w:r w:rsidRPr="00BE65E4">
        <w:rPr>
          <w:b/>
        </w:rPr>
        <w:t>ТЕХНИЧЕСКОЕ ЗАДАНИЕ</w:t>
      </w:r>
    </w:p>
    <w:p w:rsidR="00B17989" w:rsidRPr="00732F8F" w:rsidRDefault="00984D37" w:rsidP="00732F8F">
      <w:pPr>
        <w:ind w:left="705"/>
        <w:jc w:val="center"/>
        <w:rPr>
          <w:b/>
          <w:sz w:val="26"/>
          <w:szCs w:val="26"/>
        </w:rPr>
      </w:pPr>
      <w:r w:rsidRPr="00BE65E4">
        <w:rPr>
          <w:b/>
          <w:sz w:val="26"/>
          <w:szCs w:val="26"/>
        </w:rPr>
        <w:t>на поставку</w:t>
      </w:r>
      <w:r w:rsidR="00B00BF0">
        <w:rPr>
          <w:b/>
          <w:sz w:val="26"/>
          <w:szCs w:val="26"/>
        </w:rPr>
        <w:t xml:space="preserve"> м</w:t>
      </w:r>
      <w:r w:rsidR="00732F8F" w:rsidRPr="00B00BF0">
        <w:rPr>
          <w:b/>
          <w:sz w:val="26"/>
          <w:szCs w:val="26"/>
        </w:rPr>
        <w:t>едицинских</w:t>
      </w:r>
      <w:r w:rsidR="00732F8F" w:rsidRPr="00732F8F">
        <w:rPr>
          <w:b/>
          <w:sz w:val="26"/>
          <w:szCs w:val="26"/>
        </w:rPr>
        <w:t xml:space="preserve"> препаратов</w:t>
      </w:r>
      <w:r w:rsidR="00732F8F">
        <w:rPr>
          <w:b/>
          <w:sz w:val="26"/>
          <w:szCs w:val="26"/>
        </w:rPr>
        <w:t xml:space="preserve"> </w:t>
      </w:r>
      <w:r w:rsidR="00421A7C" w:rsidRPr="00732F8F">
        <w:rPr>
          <w:b/>
          <w:sz w:val="26"/>
          <w:szCs w:val="26"/>
        </w:rPr>
        <w:t>Лот 4</w:t>
      </w:r>
      <w:r w:rsidR="00B17989" w:rsidRPr="00732F8F">
        <w:rPr>
          <w:b/>
          <w:sz w:val="26"/>
          <w:szCs w:val="26"/>
        </w:rPr>
        <w:t>0</w:t>
      </w:r>
      <w:r w:rsidR="00717C97" w:rsidRPr="00732F8F">
        <w:rPr>
          <w:b/>
          <w:sz w:val="26"/>
          <w:szCs w:val="26"/>
        </w:rPr>
        <w:t>1</w:t>
      </w:r>
      <w:r w:rsidR="00732F8F" w:rsidRPr="00732F8F">
        <w:rPr>
          <w:b/>
          <w:sz w:val="26"/>
          <w:szCs w:val="26"/>
        </w:rPr>
        <w:t xml:space="preserve">F  </w:t>
      </w:r>
    </w:p>
    <w:p w:rsidR="00732F8F" w:rsidRPr="00D740AE" w:rsidRDefault="00732F8F" w:rsidP="00732F8F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D740AE">
        <w:rPr>
          <w:b/>
          <w:bCs/>
          <w:sz w:val="26"/>
          <w:szCs w:val="26"/>
        </w:rPr>
        <w:t>Общая часть.</w:t>
      </w:r>
    </w:p>
    <w:p w:rsidR="00B17989" w:rsidRDefault="00732F8F" w:rsidP="005419B7">
      <w:pPr>
        <w:tabs>
          <w:tab w:val="left" w:pos="1134"/>
        </w:tabs>
        <w:spacing w:before="60" w:after="240" w:line="22" w:lineRule="atLeast"/>
        <w:ind w:firstLine="567"/>
        <w:jc w:val="both"/>
        <w:rPr>
          <w:sz w:val="26"/>
          <w:szCs w:val="26"/>
        </w:rPr>
      </w:pPr>
      <w:r w:rsidRPr="00C25278">
        <w:rPr>
          <w:sz w:val="26"/>
          <w:szCs w:val="26"/>
        </w:rPr>
        <w:t>ПАО «</w:t>
      </w:r>
      <w:r w:rsidR="00B00BF0">
        <w:rPr>
          <w:sz w:val="26"/>
          <w:szCs w:val="26"/>
        </w:rPr>
        <w:t>Россети Центр</w:t>
      </w:r>
      <w:r w:rsidRPr="00C25278">
        <w:rPr>
          <w:sz w:val="26"/>
          <w:szCs w:val="26"/>
        </w:rPr>
        <w:t xml:space="preserve">» производит закупку </w:t>
      </w:r>
      <w:r>
        <w:rPr>
          <w:sz w:val="26"/>
          <w:szCs w:val="26"/>
        </w:rPr>
        <w:t>медицинских препаратов</w:t>
      </w:r>
      <w:r w:rsidR="00C82968">
        <w:rPr>
          <w:sz w:val="26"/>
          <w:szCs w:val="26"/>
        </w:rPr>
        <w:t xml:space="preserve"> и средств дезинфекции</w:t>
      </w:r>
      <w:r>
        <w:rPr>
          <w:sz w:val="26"/>
          <w:szCs w:val="26"/>
        </w:rPr>
        <w:t xml:space="preserve">. </w:t>
      </w:r>
      <w:r w:rsidRPr="0045376D">
        <w:rPr>
          <w:sz w:val="26"/>
          <w:szCs w:val="26"/>
        </w:rPr>
        <w:t xml:space="preserve">Закупка производится на основании программы закупки </w:t>
      </w:r>
      <w:r>
        <w:rPr>
          <w:sz w:val="26"/>
          <w:szCs w:val="26"/>
        </w:rPr>
        <w:t>П</w:t>
      </w:r>
      <w:r w:rsidRPr="0045376D">
        <w:rPr>
          <w:sz w:val="26"/>
          <w:szCs w:val="26"/>
        </w:rPr>
        <w:t>АО «</w:t>
      </w:r>
      <w:r w:rsidR="00B00BF0">
        <w:rPr>
          <w:sz w:val="26"/>
          <w:szCs w:val="26"/>
        </w:rPr>
        <w:t>Россети Центр</w:t>
      </w:r>
      <w:r w:rsidRPr="0045376D">
        <w:rPr>
          <w:sz w:val="26"/>
          <w:szCs w:val="26"/>
        </w:rPr>
        <w:t>» на 20</w:t>
      </w:r>
      <w:r w:rsidR="00DE2885">
        <w:rPr>
          <w:sz w:val="26"/>
          <w:szCs w:val="26"/>
        </w:rPr>
        <w:t>2</w:t>
      </w:r>
      <w:r w:rsidR="004E6655">
        <w:rPr>
          <w:sz w:val="26"/>
          <w:szCs w:val="26"/>
        </w:rPr>
        <w:t>3</w:t>
      </w:r>
      <w:r w:rsidRPr="0045376D">
        <w:rPr>
          <w:sz w:val="26"/>
          <w:szCs w:val="26"/>
        </w:rPr>
        <w:t xml:space="preserve"> год.</w:t>
      </w:r>
    </w:p>
    <w:p w:rsidR="005419B7" w:rsidRPr="00283548" w:rsidRDefault="005419B7" w:rsidP="005419B7">
      <w:pPr>
        <w:pStyle w:val="ab"/>
        <w:numPr>
          <w:ilvl w:val="0"/>
          <w:numId w:val="14"/>
        </w:numPr>
        <w:tabs>
          <w:tab w:val="left" w:pos="567"/>
        </w:tabs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283548">
        <w:rPr>
          <w:b/>
          <w:bCs/>
          <w:sz w:val="26"/>
          <w:szCs w:val="26"/>
        </w:rPr>
        <w:t>Предмет конкурса.</w:t>
      </w:r>
    </w:p>
    <w:p w:rsidR="005419B7" w:rsidRPr="00283548" w:rsidRDefault="005419B7" w:rsidP="005419B7">
      <w:pPr>
        <w:tabs>
          <w:tab w:val="left" w:pos="1134"/>
        </w:tabs>
        <w:spacing w:before="60" w:after="60" w:line="22" w:lineRule="atLeast"/>
        <w:ind w:firstLine="567"/>
        <w:jc w:val="both"/>
        <w:rPr>
          <w:sz w:val="26"/>
          <w:szCs w:val="26"/>
        </w:rPr>
      </w:pPr>
      <w:r w:rsidRPr="00283548">
        <w:rPr>
          <w:sz w:val="26"/>
          <w:szCs w:val="26"/>
        </w:rPr>
        <w:t>Поставщик обеспечивает поставку продукции на склад получа</w:t>
      </w:r>
      <w:r>
        <w:rPr>
          <w:sz w:val="26"/>
          <w:szCs w:val="26"/>
        </w:rPr>
        <w:t>телей – филиала ПАО «Россети Центр</w:t>
      </w:r>
      <w:r w:rsidRPr="00283548">
        <w:rPr>
          <w:sz w:val="26"/>
          <w:szCs w:val="26"/>
        </w:rPr>
        <w:t>» - «Белгородэнерго» в объемах и сроки установленные данным ТЗ.</w:t>
      </w:r>
    </w:p>
    <w:tbl>
      <w:tblPr>
        <w:tblW w:w="10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5"/>
        <w:gridCol w:w="1371"/>
        <w:gridCol w:w="2126"/>
        <w:gridCol w:w="4339"/>
      </w:tblGrid>
      <w:tr w:rsidR="005419B7" w:rsidRPr="00283548" w:rsidTr="005419B7">
        <w:trPr>
          <w:trHeight w:val="390"/>
          <w:jc w:val="center"/>
        </w:trPr>
        <w:tc>
          <w:tcPr>
            <w:tcW w:w="2735" w:type="dxa"/>
            <w:shd w:val="clear" w:color="auto" w:fill="auto"/>
            <w:vAlign w:val="center"/>
          </w:tcPr>
          <w:p w:rsidR="005419B7" w:rsidRPr="00515432" w:rsidRDefault="005419B7" w:rsidP="007B6B57">
            <w:pPr>
              <w:tabs>
                <w:tab w:val="left" w:pos="9"/>
              </w:tabs>
              <w:ind w:firstLine="9"/>
              <w:jc w:val="center"/>
              <w:rPr>
                <w:color w:val="000000"/>
              </w:rPr>
            </w:pPr>
            <w:r w:rsidRPr="00515432">
              <w:rPr>
                <w:color w:val="000000"/>
              </w:rPr>
              <w:t>Филиал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5419B7" w:rsidRPr="00515432" w:rsidRDefault="005419B7" w:rsidP="007B6B57">
            <w:pPr>
              <w:tabs>
                <w:tab w:val="left" w:pos="9"/>
              </w:tabs>
              <w:ind w:firstLine="9"/>
              <w:jc w:val="center"/>
              <w:rPr>
                <w:color w:val="000000"/>
              </w:rPr>
            </w:pPr>
            <w:r w:rsidRPr="00515432">
              <w:rPr>
                <w:color w:val="000000"/>
              </w:rPr>
              <w:t xml:space="preserve">Вид транспорта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9B7" w:rsidRPr="00515432" w:rsidRDefault="005419B7" w:rsidP="007B6B57">
            <w:pPr>
              <w:tabs>
                <w:tab w:val="left" w:pos="9"/>
              </w:tabs>
              <w:ind w:firstLine="9"/>
              <w:jc w:val="center"/>
              <w:rPr>
                <w:color w:val="000000"/>
              </w:rPr>
            </w:pPr>
            <w:r w:rsidRPr="00515432">
              <w:rPr>
                <w:color w:val="000000"/>
              </w:rPr>
              <w:t xml:space="preserve">Точка поставки </w:t>
            </w:r>
          </w:p>
        </w:tc>
        <w:tc>
          <w:tcPr>
            <w:tcW w:w="4339" w:type="dxa"/>
            <w:shd w:val="clear" w:color="auto" w:fill="auto"/>
            <w:vAlign w:val="center"/>
          </w:tcPr>
          <w:p w:rsidR="005419B7" w:rsidRPr="00515432" w:rsidRDefault="005419B7" w:rsidP="007B6B57">
            <w:pPr>
              <w:tabs>
                <w:tab w:val="left" w:pos="9"/>
              </w:tabs>
              <w:ind w:firstLine="9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поставки</w:t>
            </w:r>
          </w:p>
        </w:tc>
      </w:tr>
      <w:tr w:rsidR="005419B7" w:rsidRPr="00283548" w:rsidTr="005419B7">
        <w:trPr>
          <w:trHeight w:val="577"/>
          <w:jc w:val="center"/>
        </w:trPr>
        <w:tc>
          <w:tcPr>
            <w:tcW w:w="2735" w:type="dxa"/>
            <w:shd w:val="clear" w:color="auto" w:fill="auto"/>
            <w:vAlign w:val="center"/>
          </w:tcPr>
          <w:p w:rsidR="005419B7" w:rsidRPr="00515432" w:rsidRDefault="005419B7" w:rsidP="005419B7">
            <w:pPr>
              <w:tabs>
                <w:tab w:val="left" w:pos="0"/>
              </w:tabs>
              <w:ind w:firstLine="9"/>
              <w:jc w:val="center"/>
              <w:rPr>
                <w:color w:val="000000"/>
              </w:rPr>
            </w:pPr>
            <w:r>
              <w:rPr>
                <w:color w:val="000000"/>
              </w:rPr>
              <w:t>ПАО «Россети Центр</w:t>
            </w:r>
            <w:r w:rsidRPr="00515432">
              <w:rPr>
                <w:color w:val="000000"/>
              </w:rPr>
              <w:t>» - «Белгородэнерго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5419B7" w:rsidRPr="00515432" w:rsidRDefault="005419B7" w:rsidP="007B6B57">
            <w:pPr>
              <w:tabs>
                <w:tab w:val="left" w:pos="0"/>
              </w:tabs>
              <w:ind w:firstLine="9"/>
              <w:jc w:val="center"/>
              <w:rPr>
                <w:color w:val="000000"/>
              </w:rPr>
            </w:pPr>
            <w:r w:rsidRPr="00515432">
              <w:rPr>
                <w:color w:val="000000"/>
              </w:rPr>
              <w:t>Авто/жд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9B7" w:rsidRPr="00515432" w:rsidRDefault="005419B7" w:rsidP="007B6B57">
            <w:pPr>
              <w:tabs>
                <w:tab w:val="left" w:pos="139"/>
                <w:tab w:val="left" w:pos="567"/>
              </w:tabs>
              <w:ind w:firstLine="9"/>
              <w:jc w:val="center"/>
              <w:rPr>
                <w:color w:val="000000"/>
              </w:rPr>
            </w:pPr>
            <w:r w:rsidRPr="00515432">
              <w:rPr>
                <w:color w:val="000000"/>
              </w:rPr>
              <w:t>г. Белгород, 5-й Заводской пер.,17</w:t>
            </w:r>
          </w:p>
        </w:tc>
        <w:tc>
          <w:tcPr>
            <w:tcW w:w="4339" w:type="dxa"/>
            <w:shd w:val="clear" w:color="auto" w:fill="auto"/>
            <w:vAlign w:val="center"/>
          </w:tcPr>
          <w:p w:rsidR="005419B7" w:rsidRPr="00515432" w:rsidRDefault="005419B7" w:rsidP="00FF0CF1">
            <w:pPr>
              <w:tabs>
                <w:tab w:val="left" w:pos="9"/>
              </w:tabs>
              <w:ind w:firstLine="9"/>
              <w:jc w:val="center"/>
              <w:rPr>
                <w:color w:val="000000"/>
              </w:rPr>
            </w:pPr>
            <w:r>
              <w:t>с момента заключения договора до 30.</w:t>
            </w:r>
            <w:r w:rsidR="00FF0CF1">
              <w:t>06</w:t>
            </w:r>
            <w:r>
              <w:t>.2023 по заявкам Заказчика. Срок исполнения одной заявки в течение 10 календарных дней.</w:t>
            </w:r>
          </w:p>
        </w:tc>
      </w:tr>
    </w:tbl>
    <w:p w:rsidR="00E27029" w:rsidRPr="00732F8F" w:rsidRDefault="00701747" w:rsidP="00732F8F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t>Технические требования к продукции</w:t>
      </w:r>
      <w:r w:rsidR="00031264" w:rsidRPr="00732F8F">
        <w:rPr>
          <w:b/>
          <w:bCs/>
          <w:sz w:val="26"/>
          <w:szCs w:val="26"/>
        </w:rPr>
        <w:t>.</w:t>
      </w:r>
    </w:p>
    <w:p w:rsidR="00C273F9" w:rsidRPr="00C273F9" w:rsidRDefault="003651FC" w:rsidP="00C273F9">
      <w:pPr>
        <w:pStyle w:val="ab"/>
        <w:numPr>
          <w:ilvl w:val="1"/>
          <w:numId w:val="3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273F9">
        <w:rPr>
          <w:sz w:val="26"/>
          <w:szCs w:val="26"/>
        </w:rPr>
        <w:t xml:space="preserve">Технические </w:t>
      </w:r>
      <w:r w:rsidR="00701747" w:rsidRPr="00C273F9">
        <w:rPr>
          <w:sz w:val="26"/>
          <w:szCs w:val="26"/>
        </w:rPr>
        <w:t xml:space="preserve">характеристики </w:t>
      </w:r>
      <w:r w:rsidRPr="00C273F9">
        <w:rPr>
          <w:sz w:val="26"/>
          <w:szCs w:val="26"/>
        </w:rPr>
        <w:t>колец силиконовых к ш</w:t>
      </w:r>
      <w:bookmarkStart w:id="0" w:name="_GoBack"/>
      <w:bookmarkEnd w:id="0"/>
      <w:r w:rsidRPr="00C273F9">
        <w:rPr>
          <w:sz w:val="26"/>
          <w:szCs w:val="26"/>
        </w:rPr>
        <w:t>приц</w:t>
      </w:r>
      <w:r w:rsidR="005D0644" w:rsidRPr="00C273F9">
        <w:rPr>
          <w:sz w:val="26"/>
          <w:szCs w:val="26"/>
        </w:rPr>
        <w:t>ам медицинским</w:t>
      </w:r>
      <w:r w:rsidR="00302874" w:rsidRPr="00C273F9">
        <w:rPr>
          <w:sz w:val="26"/>
          <w:szCs w:val="26"/>
        </w:rPr>
        <w:t xml:space="preserve"> и средств</w:t>
      </w:r>
      <w:r w:rsidR="00C273F9">
        <w:rPr>
          <w:sz w:val="26"/>
          <w:szCs w:val="26"/>
        </w:rPr>
        <w:t>а</w:t>
      </w:r>
      <w:r w:rsidR="00302874" w:rsidRPr="00C273F9">
        <w:rPr>
          <w:sz w:val="26"/>
          <w:szCs w:val="26"/>
        </w:rPr>
        <w:t xml:space="preserve"> дезинфекции</w:t>
      </w:r>
      <w:r w:rsidR="00701747" w:rsidRPr="00C273F9">
        <w:rPr>
          <w:sz w:val="26"/>
          <w:szCs w:val="26"/>
        </w:rPr>
        <w:t xml:space="preserve"> </w:t>
      </w:r>
      <w:r w:rsidR="00C273F9" w:rsidRPr="00C273F9">
        <w:rPr>
          <w:sz w:val="26"/>
          <w:szCs w:val="26"/>
        </w:rPr>
        <w:t>должны соответствовать параметрам и быть не ниже значений, приведенных в таблице: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1271"/>
        <w:gridCol w:w="2155"/>
        <w:gridCol w:w="4908"/>
        <w:gridCol w:w="695"/>
        <w:gridCol w:w="889"/>
      </w:tblGrid>
      <w:tr w:rsidR="0082041D" w:rsidRPr="0082041D" w:rsidTr="005E6E96">
        <w:trPr>
          <w:trHeight w:val="8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1D" w:rsidRPr="0082041D" w:rsidRDefault="0082041D">
            <w:pPr>
              <w:jc w:val="center"/>
              <w:rPr>
                <w:color w:val="000000"/>
              </w:rPr>
            </w:pPr>
            <w:r w:rsidRPr="0082041D">
              <w:rPr>
                <w:color w:val="000000"/>
              </w:rPr>
              <w:t>Номер материала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1D" w:rsidRPr="0082041D" w:rsidRDefault="0082041D">
            <w:pPr>
              <w:jc w:val="center"/>
              <w:rPr>
                <w:color w:val="000000"/>
              </w:rPr>
            </w:pPr>
            <w:r w:rsidRPr="0082041D">
              <w:rPr>
                <w:color w:val="000000"/>
              </w:rPr>
              <w:t>Наименование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1D" w:rsidRPr="0082041D" w:rsidRDefault="0082041D">
            <w:pPr>
              <w:jc w:val="center"/>
            </w:pPr>
            <w:r w:rsidRPr="0082041D">
              <w:t>Технические требования и характеристики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1D" w:rsidRPr="0082041D" w:rsidRDefault="0082041D">
            <w:pPr>
              <w:jc w:val="center"/>
              <w:rPr>
                <w:color w:val="000000"/>
              </w:rPr>
            </w:pPr>
            <w:r w:rsidRPr="0082041D">
              <w:rPr>
                <w:color w:val="000000"/>
              </w:rPr>
              <w:t>ЕИ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1D" w:rsidRPr="0082041D" w:rsidRDefault="0082041D" w:rsidP="00C82968">
            <w:pPr>
              <w:ind w:left="-62"/>
              <w:jc w:val="center"/>
              <w:rPr>
                <w:color w:val="000000"/>
              </w:rPr>
            </w:pPr>
            <w:r w:rsidRPr="0082041D">
              <w:rPr>
                <w:color w:val="000000"/>
              </w:rPr>
              <w:t>Кол-во</w:t>
            </w:r>
          </w:p>
        </w:tc>
      </w:tr>
      <w:tr w:rsidR="0082041D" w:rsidTr="005E6E96">
        <w:trPr>
          <w:trHeight w:val="100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1D" w:rsidRPr="0082041D" w:rsidRDefault="0082041D">
            <w:pPr>
              <w:jc w:val="center"/>
              <w:rPr>
                <w:color w:val="000000"/>
              </w:rPr>
            </w:pPr>
            <w:r w:rsidRPr="0082041D">
              <w:rPr>
                <w:color w:val="000000"/>
              </w:rPr>
              <w:t>2313891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1D" w:rsidRPr="0082041D" w:rsidRDefault="0082041D">
            <w:pPr>
              <w:rPr>
                <w:color w:val="000000"/>
              </w:rPr>
            </w:pPr>
            <w:r>
              <w:rPr>
                <w:color w:val="000000"/>
              </w:rPr>
              <w:t>Кольцо силиконовое к шприцу</w:t>
            </w:r>
            <w:r w:rsidRPr="0082041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82041D">
              <w:rPr>
                <w:color w:val="000000"/>
              </w:rPr>
              <w:t>А-20МСК1ц 20см3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1D" w:rsidRPr="0082041D" w:rsidRDefault="00C273F9" w:rsidP="00C273F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Силиконовое кольцо. </w:t>
            </w:r>
            <w:r w:rsidR="0082041D" w:rsidRPr="0082041D">
              <w:rPr>
                <w:color w:val="000000"/>
              </w:rPr>
              <w:t>ГОСТ 22967-90 «Шприцы медицинские инъекционные многократного применения. Общие технические требования и методы испытаний»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1D" w:rsidRPr="0082041D" w:rsidRDefault="004E6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1D" w:rsidRDefault="0082041D">
            <w:pPr>
              <w:jc w:val="center"/>
              <w:rPr>
                <w:color w:val="000000"/>
              </w:rPr>
            </w:pPr>
            <w:r w:rsidRPr="0082041D">
              <w:rPr>
                <w:color w:val="000000"/>
              </w:rPr>
              <w:t>2200</w:t>
            </w:r>
          </w:p>
        </w:tc>
      </w:tr>
    </w:tbl>
    <w:p w:rsidR="00EC7ACA" w:rsidRPr="00732F8F" w:rsidRDefault="00EC7ACA" w:rsidP="00732F8F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t xml:space="preserve">Общие требования. </w:t>
      </w:r>
    </w:p>
    <w:p w:rsidR="00EC7ACA" w:rsidRPr="00732F8F" w:rsidRDefault="00EC7ACA" w:rsidP="00B55C78">
      <w:pPr>
        <w:pStyle w:val="ab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>К поставке допускается продукция, отвечающая следующим требованиям:</w:t>
      </w:r>
    </w:p>
    <w:p w:rsidR="00EC7ACA" w:rsidRPr="00732F8F" w:rsidRDefault="00B00BF0" w:rsidP="00B55C78">
      <w:pPr>
        <w:pStyle w:val="ab"/>
        <w:numPr>
          <w:ilvl w:val="2"/>
          <w:numId w:val="29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="00EC7ACA" w:rsidRPr="00732F8F">
        <w:rPr>
          <w:sz w:val="26"/>
          <w:szCs w:val="26"/>
        </w:rPr>
        <w:t>родукция должна быть новой, ранее не использованной;</w:t>
      </w:r>
    </w:p>
    <w:p w:rsidR="00EC7ACA" w:rsidRPr="00732F8F" w:rsidRDefault="00B00BF0" w:rsidP="00B55C78">
      <w:pPr>
        <w:pStyle w:val="ab"/>
        <w:numPr>
          <w:ilvl w:val="2"/>
          <w:numId w:val="29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EC7ACA" w:rsidRPr="00732F8F">
        <w:rPr>
          <w:sz w:val="26"/>
          <w:szCs w:val="26"/>
        </w:rPr>
        <w:t>ля российских производителей – наличие ТУ, подтверждающих соответствие техническим требованиям;</w:t>
      </w:r>
    </w:p>
    <w:p w:rsidR="00EC7ACA" w:rsidRPr="00732F8F" w:rsidRDefault="00B00BF0" w:rsidP="00B55C78">
      <w:pPr>
        <w:pStyle w:val="ab"/>
        <w:numPr>
          <w:ilvl w:val="2"/>
          <w:numId w:val="29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C7ACA" w:rsidRPr="00732F8F">
        <w:rPr>
          <w:sz w:val="26"/>
          <w:szCs w:val="26"/>
        </w:rPr>
        <w:t>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</w:t>
      </w:r>
      <w:r w:rsidR="00C82968">
        <w:rPr>
          <w:sz w:val="26"/>
          <w:szCs w:val="26"/>
        </w:rPr>
        <w:t>вым (национальным) требованиям;</w:t>
      </w:r>
    </w:p>
    <w:p w:rsidR="00EC7ACA" w:rsidRPr="00732F8F" w:rsidRDefault="00B00BF0" w:rsidP="00B55C78">
      <w:pPr>
        <w:pStyle w:val="ab"/>
        <w:numPr>
          <w:ilvl w:val="2"/>
          <w:numId w:val="29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EC7ACA" w:rsidRPr="00732F8F">
        <w:rPr>
          <w:sz w:val="26"/>
          <w:szCs w:val="26"/>
        </w:rPr>
        <w:t>ертификация продукции должна быть проведена в соответствии с Постановлением Госстандарта РФ от 3 декабря 1999 г. N 61 "Об утверждении и введении в действие "правил проведения сертификации химической продукции";</w:t>
      </w:r>
    </w:p>
    <w:p w:rsidR="00EC7ACA" w:rsidRPr="00732F8F" w:rsidRDefault="00B00BF0" w:rsidP="00B55C78">
      <w:pPr>
        <w:pStyle w:val="ab"/>
        <w:numPr>
          <w:ilvl w:val="2"/>
          <w:numId w:val="29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</w:t>
      </w:r>
      <w:r w:rsidR="00EC7ACA" w:rsidRPr="00732F8F">
        <w:rPr>
          <w:sz w:val="26"/>
          <w:szCs w:val="26"/>
        </w:rPr>
        <w:t>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EC7ACA" w:rsidRPr="00732F8F" w:rsidRDefault="00B00BF0" w:rsidP="00B55C78">
      <w:pPr>
        <w:pStyle w:val="ab"/>
        <w:numPr>
          <w:ilvl w:val="2"/>
          <w:numId w:val="29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C7ACA" w:rsidRPr="00732F8F">
        <w:rPr>
          <w:sz w:val="26"/>
          <w:szCs w:val="26"/>
        </w:rPr>
        <w:t xml:space="preserve">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32F8F" w:rsidRPr="00B00BF0" w:rsidRDefault="00EC7ACA" w:rsidP="00B55C78">
      <w:pPr>
        <w:pStyle w:val="ab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>Продукция должна соответствовать требованиям</w:t>
      </w:r>
      <w:r w:rsidR="00B00BF0">
        <w:rPr>
          <w:sz w:val="26"/>
          <w:szCs w:val="26"/>
        </w:rPr>
        <w:t xml:space="preserve"> </w:t>
      </w:r>
      <w:r w:rsidR="00732F8F" w:rsidRPr="00B00BF0">
        <w:rPr>
          <w:color w:val="000000"/>
          <w:sz w:val="26"/>
          <w:szCs w:val="26"/>
        </w:rPr>
        <w:t>ГОСТ и МЭК</w:t>
      </w:r>
      <w:r w:rsidR="00B00BF0">
        <w:rPr>
          <w:color w:val="000000"/>
          <w:sz w:val="26"/>
          <w:szCs w:val="26"/>
        </w:rPr>
        <w:t>:</w:t>
      </w:r>
    </w:p>
    <w:p w:rsidR="009420FF" w:rsidRDefault="009420FF" w:rsidP="00B55C78">
      <w:pPr>
        <w:pStyle w:val="ab"/>
        <w:numPr>
          <w:ilvl w:val="0"/>
          <w:numId w:val="31"/>
        </w:numPr>
        <w:tabs>
          <w:tab w:val="left" w:pos="0"/>
          <w:tab w:val="left" w:pos="993"/>
        </w:tabs>
        <w:ind w:left="284" w:firstLine="709"/>
        <w:jc w:val="both"/>
        <w:rPr>
          <w:sz w:val="26"/>
          <w:szCs w:val="26"/>
        </w:rPr>
      </w:pPr>
      <w:r w:rsidRPr="009420FF">
        <w:rPr>
          <w:sz w:val="26"/>
          <w:szCs w:val="26"/>
        </w:rPr>
        <w:t xml:space="preserve">ГОСТ 22967-90. Шприцы медицинские инъекционные многократного применения. Общие </w:t>
      </w:r>
      <w:r>
        <w:rPr>
          <w:sz w:val="26"/>
          <w:szCs w:val="26"/>
        </w:rPr>
        <w:t>технические требования и методы.</w:t>
      </w:r>
    </w:p>
    <w:p w:rsidR="00EC7ACA" w:rsidRPr="009420FF" w:rsidRDefault="00EC7ACA" w:rsidP="00B55C78">
      <w:pPr>
        <w:pStyle w:val="ab"/>
        <w:numPr>
          <w:ilvl w:val="1"/>
          <w:numId w:val="23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420FF">
        <w:rPr>
          <w:sz w:val="26"/>
          <w:szCs w:val="26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732F8F" w:rsidRDefault="00EC7ACA" w:rsidP="00B55C78">
      <w:pPr>
        <w:pStyle w:val="ab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>Срок изготовления продукции должен быть не более полугода от момента поставки.</w:t>
      </w:r>
    </w:p>
    <w:p w:rsidR="00EC7ACA" w:rsidRPr="00732F8F" w:rsidRDefault="00EC7ACA" w:rsidP="00B55C78">
      <w:pPr>
        <w:pStyle w:val="ab"/>
        <w:numPr>
          <w:ilvl w:val="0"/>
          <w:numId w:val="14"/>
        </w:numPr>
        <w:tabs>
          <w:tab w:val="left" w:pos="0"/>
          <w:tab w:val="left" w:pos="1134"/>
        </w:tabs>
        <w:spacing w:before="60" w:after="60" w:line="264" w:lineRule="auto"/>
        <w:ind w:left="0" w:firstLine="709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t>Гарантийные обязательства.</w:t>
      </w:r>
    </w:p>
    <w:p w:rsidR="00EC7ACA" w:rsidRPr="0014309E" w:rsidRDefault="00EC7ACA" w:rsidP="00B55C78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  <w:r w:rsidRPr="0014309E">
        <w:rPr>
          <w:sz w:val="26"/>
          <w:szCs w:val="26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732F8F" w:rsidRDefault="00EC7ACA" w:rsidP="00B55C78">
      <w:pPr>
        <w:pStyle w:val="ab"/>
        <w:numPr>
          <w:ilvl w:val="0"/>
          <w:numId w:val="14"/>
        </w:numPr>
        <w:tabs>
          <w:tab w:val="left" w:pos="0"/>
          <w:tab w:val="left" w:pos="1134"/>
        </w:tabs>
        <w:spacing w:before="60" w:after="60" w:line="264" w:lineRule="auto"/>
        <w:ind w:left="0" w:firstLine="709"/>
        <w:jc w:val="both"/>
        <w:rPr>
          <w:sz w:val="26"/>
          <w:szCs w:val="26"/>
        </w:rPr>
      </w:pPr>
      <w:r w:rsidRPr="00732F8F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C7ACA" w:rsidRPr="0014309E" w:rsidRDefault="00EC7ACA" w:rsidP="00B55C78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14309E">
        <w:rPr>
          <w:sz w:val="26"/>
          <w:szCs w:val="26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732F8F" w:rsidRDefault="00EC7ACA" w:rsidP="00B55C78">
      <w:pPr>
        <w:pStyle w:val="ab"/>
        <w:numPr>
          <w:ilvl w:val="0"/>
          <w:numId w:val="14"/>
        </w:numPr>
        <w:tabs>
          <w:tab w:val="left" w:pos="0"/>
          <w:tab w:val="left" w:pos="1134"/>
        </w:tabs>
        <w:spacing w:before="60" w:after="60" w:line="264" w:lineRule="auto"/>
        <w:ind w:left="0" w:firstLine="709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t xml:space="preserve">Маркировка, состав технической и </w:t>
      </w:r>
      <w:r w:rsidR="00302874" w:rsidRPr="00732F8F">
        <w:rPr>
          <w:b/>
          <w:bCs/>
          <w:sz w:val="26"/>
          <w:szCs w:val="26"/>
        </w:rPr>
        <w:t>эксплуатационной документации</w:t>
      </w:r>
      <w:r w:rsidRPr="00732F8F">
        <w:rPr>
          <w:b/>
          <w:bCs/>
          <w:sz w:val="26"/>
          <w:szCs w:val="26"/>
        </w:rPr>
        <w:t>.</w:t>
      </w:r>
    </w:p>
    <w:p w:rsidR="00EC7ACA" w:rsidRPr="0014309E" w:rsidRDefault="00EC7ACA" w:rsidP="00B55C78">
      <w:pPr>
        <w:tabs>
          <w:tab w:val="left" w:pos="0"/>
          <w:tab w:val="left" w:pos="1418"/>
        </w:tabs>
        <w:ind w:firstLine="709"/>
        <w:jc w:val="both"/>
        <w:rPr>
          <w:sz w:val="26"/>
          <w:szCs w:val="26"/>
        </w:rPr>
      </w:pPr>
      <w:r w:rsidRPr="0014309E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EC7ACA" w:rsidRPr="0014309E" w:rsidRDefault="0014309E" w:rsidP="00B55C78">
      <w:pPr>
        <w:pStyle w:val="ab"/>
        <w:numPr>
          <w:ilvl w:val="0"/>
          <w:numId w:val="28"/>
        </w:numPr>
        <w:tabs>
          <w:tab w:val="left" w:pos="0"/>
          <w:tab w:val="left" w:pos="1418"/>
          <w:tab w:val="left" w:pos="184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C7ACA" w:rsidRPr="0014309E">
        <w:rPr>
          <w:sz w:val="26"/>
          <w:szCs w:val="26"/>
        </w:rPr>
        <w:t>аспорт товара;</w:t>
      </w:r>
    </w:p>
    <w:p w:rsidR="00EC7ACA" w:rsidRPr="00092C7C" w:rsidRDefault="0014309E" w:rsidP="00B55C78">
      <w:pPr>
        <w:pStyle w:val="ab"/>
        <w:numPr>
          <w:ilvl w:val="0"/>
          <w:numId w:val="28"/>
        </w:numPr>
        <w:tabs>
          <w:tab w:val="left" w:pos="0"/>
          <w:tab w:val="left" w:pos="709"/>
          <w:tab w:val="left" w:pos="1418"/>
          <w:tab w:val="left" w:pos="184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EC7ACA" w:rsidRPr="0014309E">
        <w:rPr>
          <w:sz w:val="26"/>
          <w:szCs w:val="26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732F8F" w:rsidRDefault="00EC7ACA" w:rsidP="00B55C78">
      <w:pPr>
        <w:pStyle w:val="ab"/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 xml:space="preserve">По всем видам продукции Поставщик должен предоставить полный комплект технической и </w:t>
      </w:r>
      <w:r w:rsidR="00092C7C" w:rsidRPr="00732F8F">
        <w:rPr>
          <w:sz w:val="26"/>
          <w:szCs w:val="26"/>
        </w:rPr>
        <w:t>эксплуатационной документации</w:t>
      </w:r>
      <w:r w:rsidRPr="00732F8F">
        <w:rPr>
          <w:sz w:val="26"/>
          <w:szCs w:val="26"/>
        </w:rPr>
        <w:t xml:space="preserve"> на русском языке, подготовленной в </w:t>
      </w:r>
      <w:r w:rsidR="000D309D" w:rsidRPr="00732F8F">
        <w:rPr>
          <w:sz w:val="26"/>
          <w:szCs w:val="26"/>
        </w:rPr>
        <w:t xml:space="preserve">соответствии с </w:t>
      </w:r>
      <w:r w:rsidRPr="00732F8F">
        <w:rPr>
          <w:sz w:val="26"/>
          <w:szCs w:val="26"/>
        </w:rPr>
        <w:t>ГОСТ 2.601-2013 по обеспечению правильной и безопасной эксплуатации поставляемой продукции.</w:t>
      </w:r>
    </w:p>
    <w:p w:rsidR="00EC7ACA" w:rsidRPr="00732F8F" w:rsidRDefault="00EC7ACA" w:rsidP="00B55C78">
      <w:pPr>
        <w:pStyle w:val="ab"/>
        <w:numPr>
          <w:ilvl w:val="0"/>
          <w:numId w:val="14"/>
        </w:numPr>
        <w:tabs>
          <w:tab w:val="left" w:pos="0"/>
          <w:tab w:val="left" w:pos="1134"/>
        </w:tabs>
        <w:spacing w:before="60" w:after="60" w:line="264" w:lineRule="auto"/>
        <w:ind w:left="0" w:firstLine="709"/>
        <w:jc w:val="both"/>
        <w:rPr>
          <w:sz w:val="26"/>
          <w:szCs w:val="26"/>
        </w:rPr>
      </w:pPr>
      <w:r w:rsidRPr="00732F8F">
        <w:rPr>
          <w:b/>
          <w:bCs/>
          <w:sz w:val="26"/>
          <w:szCs w:val="26"/>
        </w:rPr>
        <w:t>Правила приемки продукции.</w:t>
      </w:r>
    </w:p>
    <w:p w:rsidR="00EC7ACA" w:rsidRPr="00732F8F" w:rsidRDefault="00EC7ACA" w:rsidP="00B55C78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732F8F">
        <w:rPr>
          <w:sz w:val="26"/>
          <w:szCs w:val="26"/>
        </w:rPr>
        <w:t>ПАО</w:t>
      </w:r>
      <w:r w:rsidRPr="00732F8F">
        <w:rPr>
          <w:sz w:val="26"/>
          <w:szCs w:val="26"/>
        </w:rPr>
        <w:t xml:space="preserve"> «</w:t>
      </w:r>
      <w:r w:rsidR="00B00BF0">
        <w:rPr>
          <w:sz w:val="26"/>
          <w:szCs w:val="26"/>
        </w:rPr>
        <w:t>Россети Центр</w:t>
      </w:r>
      <w:r w:rsidRPr="00732F8F">
        <w:rPr>
          <w:sz w:val="26"/>
          <w:szCs w:val="26"/>
        </w:rPr>
        <w:t>» и ответственными представителями Поставщика при получении их на склад.</w:t>
      </w:r>
    </w:p>
    <w:p w:rsidR="00EC7ACA" w:rsidRPr="00C82968" w:rsidRDefault="00EC7ACA" w:rsidP="00B55C78">
      <w:pPr>
        <w:tabs>
          <w:tab w:val="left" w:pos="0"/>
          <w:tab w:val="left" w:pos="1134"/>
        </w:tabs>
        <w:spacing w:after="600"/>
        <w:ind w:firstLine="709"/>
        <w:jc w:val="both"/>
        <w:rPr>
          <w:sz w:val="26"/>
          <w:szCs w:val="26"/>
        </w:rPr>
      </w:pPr>
      <w:r w:rsidRPr="00B00BF0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6339F" w:rsidRPr="00D80AB6" w:rsidRDefault="00D80AB6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  <w:r w:rsidRPr="00D80AB6">
        <w:rPr>
          <w:b/>
          <w:sz w:val="26"/>
          <w:szCs w:val="26"/>
        </w:rPr>
        <w:t xml:space="preserve">Начальник </w:t>
      </w:r>
      <w:r w:rsidR="005D72AC">
        <w:rPr>
          <w:b/>
          <w:sz w:val="26"/>
          <w:szCs w:val="26"/>
        </w:rPr>
        <w:t>с</w:t>
      </w:r>
      <w:r w:rsidRPr="00D80AB6">
        <w:rPr>
          <w:b/>
          <w:sz w:val="26"/>
          <w:szCs w:val="26"/>
        </w:rPr>
        <w:t xml:space="preserve">лужбы диагностики </w:t>
      </w:r>
      <w:r w:rsidRPr="00D80AB6">
        <w:rPr>
          <w:b/>
          <w:sz w:val="26"/>
          <w:szCs w:val="26"/>
        </w:rPr>
        <w:tab/>
        <w:t>С.</w:t>
      </w:r>
      <w:r w:rsidR="0014309E">
        <w:rPr>
          <w:b/>
          <w:sz w:val="26"/>
          <w:szCs w:val="26"/>
        </w:rPr>
        <w:t>Н.</w:t>
      </w:r>
      <w:r w:rsidRPr="00D80AB6">
        <w:rPr>
          <w:b/>
          <w:sz w:val="26"/>
          <w:szCs w:val="26"/>
        </w:rPr>
        <w:t xml:space="preserve"> </w:t>
      </w:r>
      <w:r w:rsidR="0014309E">
        <w:rPr>
          <w:b/>
          <w:sz w:val="26"/>
          <w:szCs w:val="26"/>
        </w:rPr>
        <w:t>Долотов</w:t>
      </w:r>
    </w:p>
    <w:sectPr w:rsidR="0006339F" w:rsidRPr="00D80AB6" w:rsidSect="005E6E96">
      <w:pgSz w:w="11906" w:h="16838" w:code="9"/>
      <w:pgMar w:top="851" w:right="707" w:bottom="56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24B" w:rsidRDefault="00C4524B" w:rsidP="00B2648C">
      <w:r>
        <w:separator/>
      </w:r>
    </w:p>
  </w:endnote>
  <w:endnote w:type="continuationSeparator" w:id="0">
    <w:p w:rsidR="00C4524B" w:rsidRDefault="00C4524B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24B" w:rsidRDefault="00C4524B" w:rsidP="00B2648C">
      <w:r>
        <w:separator/>
      </w:r>
    </w:p>
  </w:footnote>
  <w:footnote w:type="continuationSeparator" w:id="0">
    <w:p w:rsidR="00C4524B" w:rsidRDefault="00C4524B" w:rsidP="00B2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73C87"/>
    <w:multiLevelType w:val="multilevel"/>
    <w:tmpl w:val="9A3C8AF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A3551C2"/>
    <w:multiLevelType w:val="hybridMultilevel"/>
    <w:tmpl w:val="A902642C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DA378D"/>
    <w:multiLevelType w:val="multilevel"/>
    <w:tmpl w:val="BD7CB7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904A5"/>
    <w:multiLevelType w:val="hybridMultilevel"/>
    <w:tmpl w:val="A87E9808"/>
    <w:lvl w:ilvl="0" w:tplc="7006F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66BE2"/>
    <w:multiLevelType w:val="multilevel"/>
    <w:tmpl w:val="09CC3520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1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293938CA"/>
    <w:multiLevelType w:val="multilevel"/>
    <w:tmpl w:val="D12E63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6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DB7C0A"/>
    <w:multiLevelType w:val="multilevel"/>
    <w:tmpl w:val="9C3663AA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21" w15:restartNumberingAfterBreak="0">
    <w:nsid w:val="53C62283"/>
    <w:multiLevelType w:val="hybridMultilevel"/>
    <w:tmpl w:val="47D8B270"/>
    <w:lvl w:ilvl="0" w:tplc="7006F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DC612E"/>
    <w:multiLevelType w:val="multilevel"/>
    <w:tmpl w:val="F216C9F0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26" w15:restartNumberingAfterBreak="0">
    <w:nsid w:val="638A6A53"/>
    <w:multiLevelType w:val="hybridMultilevel"/>
    <w:tmpl w:val="69569876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8"/>
  </w:num>
  <w:num w:numId="2">
    <w:abstractNumId w:val="9"/>
  </w:num>
  <w:num w:numId="3">
    <w:abstractNumId w:val="27"/>
  </w:num>
  <w:num w:numId="4">
    <w:abstractNumId w:val="24"/>
  </w:num>
  <w:num w:numId="5">
    <w:abstractNumId w:val="16"/>
  </w:num>
  <w:num w:numId="6">
    <w:abstractNumId w:val="4"/>
  </w:num>
  <w:num w:numId="7">
    <w:abstractNumId w:val="19"/>
  </w:num>
  <w:num w:numId="8">
    <w:abstractNumId w:val="1"/>
  </w:num>
  <w:num w:numId="9">
    <w:abstractNumId w:val="11"/>
  </w:num>
  <w:num w:numId="10">
    <w:abstractNumId w:val="23"/>
  </w:num>
  <w:num w:numId="11">
    <w:abstractNumId w:val="22"/>
  </w:num>
  <w:num w:numId="12">
    <w:abstractNumId w:val="14"/>
  </w:num>
  <w:num w:numId="13">
    <w:abstractNumId w:val="7"/>
  </w:num>
  <w:num w:numId="14">
    <w:abstractNumId w:val="17"/>
  </w:num>
  <w:num w:numId="15">
    <w:abstractNumId w:val="8"/>
  </w:num>
  <w:num w:numId="16">
    <w:abstractNumId w:val="18"/>
  </w:num>
  <w:num w:numId="17">
    <w:abstractNumId w:val="5"/>
  </w:num>
  <w:num w:numId="18">
    <w:abstractNumId w:val="13"/>
  </w:num>
  <w:num w:numId="19">
    <w:abstractNumId w:val="1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0"/>
  </w:num>
  <w:num w:numId="25">
    <w:abstractNumId w:val="25"/>
  </w:num>
  <w:num w:numId="26">
    <w:abstractNumId w:val="10"/>
  </w:num>
  <w:num w:numId="27">
    <w:abstractNumId w:val="21"/>
  </w:num>
  <w:num w:numId="28">
    <w:abstractNumId w:val="6"/>
  </w:num>
  <w:num w:numId="29">
    <w:abstractNumId w:val="20"/>
  </w:num>
  <w:num w:numId="30">
    <w:abstractNumId w:val="26"/>
  </w:num>
  <w:num w:numId="31">
    <w:abstractNumId w:val="2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2C7C"/>
    <w:rsid w:val="00095ACF"/>
    <w:rsid w:val="000A0D0C"/>
    <w:rsid w:val="000A262E"/>
    <w:rsid w:val="000B091D"/>
    <w:rsid w:val="000B0D81"/>
    <w:rsid w:val="000B3699"/>
    <w:rsid w:val="000C2087"/>
    <w:rsid w:val="000D01DB"/>
    <w:rsid w:val="000D059B"/>
    <w:rsid w:val="000D309D"/>
    <w:rsid w:val="000D6678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34B7A"/>
    <w:rsid w:val="0014309E"/>
    <w:rsid w:val="00146201"/>
    <w:rsid w:val="00146487"/>
    <w:rsid w:val="001475BD"/>
    <w:rsid w:val="00151825"/>
    <w:rsid w:val="00154978"/>
    <w:rsid w:val="001561D7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93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2874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651FC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17175"/>
    <w:rsid w:val="00420500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E62AC"/>
    <w:rsid w:val="004E6655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19B7"/>
    <w:rsid w:val="00542569"/>
    <w:rsid w:val="005474A8"/>
    <w:rsid w:val="00547EFD"/>
    <w:rsid w:val="00551229"/>
    <w:rsid w:val="00551C29"/>
    <w:rsid w:val="005529AB"/>
    <w:rsid w:val="00556910"/>
    <w:rsid w:val="005601DA"/>
    <w:rsid w:val="00567572"/>
    <w:rsid w:val="00570606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0644"/>
    <w:rsid w:val="005D3391"/>
    <w:rsid w:val="005D72AC"/>
    <w:rsid w:val="005D7C92"/>
    <w:rsid w:val="005E6775"/>
    <w:rsid w:val="005E6E96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192E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362B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27BA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2F8F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210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B6F4B"/>
    <w:rsid w:val="007C2D70"/>
    <w:rsid w:val="007C369C"/>
    <w:rsid w:val="007C45BD"/>
    <w:rsid w:val="007C50DB"/>
    <w:rsid w:val="007D53C5"/>
    <w:rsid w:val="007E0C38"/>
    <w:rsid w:val="007E2359"/>
    <w:rsid w:val="007E5177"/>
    <w:rsid w:val="007F0091"/>
    <w:rsid w:val="008026A0"/>
    <w:rsid w:val="00802CF1"/>
    <w:rsid w:val="00810238"/>
    <w:rsid w:val="00811FCC"/>
    <w:rsid w:val="00812378"/>
    <w:rsid w:val="00812D65"/>
    <w:rsid w:val="008170F4"/>
    <w:rsid w:val="0082041D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6649"/>
    <w:rsid w:val="009376AF"/>
    <w:rsid w:val="009420F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775FF"/>
    <w:rsid w:val="00984D37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5A3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11DE"/>
    <w:rsid w:val="00A14BF4"/>
    <w:rsid w:val="00A32580"/>
    <w:rsid w:val="00A351EE"/>
    <w:rsid w:val="00A365CF"/>
    <w:rsid w:val="00A401C4"/>
    <w:rsid w:val="00A43E75"/>
    <w:rsid w:val="00A53BA0"/>
    <w:rsid w:val="00A54909"/>
    <w:rsid w:val="00A60DB4"/>
    <w:rsid w:val="00A65417"/>
    <w:rsid w:val="00A71D4C"/>
    <w:rsid w:val="00A737F0"/>
    <w:rsid w:val="00A77307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D615D"/>
    <w:rsid w:val="00AE0297"/>
    <w:rsid w:val="00AE36B4"/>
    <w:rsid w:val="00AE583F"/>
    <w:rsid w:val="00AF2950"/>
    <w:rsid w:val="00AF7190"/>
    <w:rsid w:val="00AF7778"/>
    <w:rsid w:val="00B00B69"/>
    <w:rsid w:val="00B00BF0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55C78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713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5E4"/>
    <w:rsid w:val="00BE661D"/>
    <w:rsid w:val="00BF1DDC"/>
    <w:rsid w:val="00C04E48"/>
    <w:rsid w:val="00C110D1"/>
    <w:rsid w:val="00C21E6D"/>
    <w:rsid w:val="00C26A62"/>
    <w:rsid w:val="00C273F9"/>
    <w:rsid w:val="00C325B2"/>
    <w:rsid w:val="00C34B57"/>
    <w:rsid w:val="00C35ECB"/>
    <w:rsid w:val="00C37EE8"/>
    <w:rsid w:val="00C40C11"/>
    <w:rsid w:val="00C40DE6"/>
    <w:rsid w:val="00C427A0"/>
    <w:rsid w:val="00C43B51"/>
    <w:rsid w:val="00C4524B"/>
    <w:rsid w:val="00C55D4B"/>
    <w:rsid w:val="00C5612C"/>
    <w:rsid w:val="00C600BE"/>
    <w:rsid w:val="00C63BC4"/>
    <w:rsid w:val="00C81837"/>
    <w:rsid w:val="00C828DC"/>
    <w:rsid w:val="00C82968"/>
    <w:rsid w:val="00C849B4"/>
    <w:rsid w:val="00C85B67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E6FA4"/>
    <w:rsid w:val="00CF0AA5"/>
    <w:rsid w:val="00CF6736"/>
    <w:rsid w:val="00D00D99"/>
    <w:rsid w:val="00D02318"/>
    <w:rsid w:val="00D05ED3"/>
    <w:rsid w:val="00D072FF"/>
    <w:rsid w:val="00D107A4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0AB6"/>
    <w:rsid w:val="00D815A4"/>
    <w:rsid w:val="00D84542"/>
    <w:rsid w:val="00D87D59"/>
    <w:rsid w:val="00D87FA9"/>
    <w:rsid w:val="00D92F45"/>
    <w:rsid w:val="00D97E8C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E2885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54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3593"/>
    <w:rsid w:val="00EF385D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57480"/>
    <w:rsid w:val="00F65990"/>
    <w:rsid w:val="00F71D75"/>
    <w:rsid w:val="00F731B2"/>
    <w:rsid w:val="00F74573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0CF1"/>
    <w:rsid w:val="00FF5ED2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A4B74"/>
  <w15:docId w15:val="{C03FAEB5-ECD5-4CF2-80EA-ECFB7CD6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B264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2648C"/>
    <w:rPr>
      <w:sz w:val="24"/>
      <w:szCs w:val="24"/>
    </w:rPr>
  </w:style>
  <w:style w:type="paragraph" w:styleId="af1">
    <w:name w:val="footer"/>
    <w:basedOn w:val="a"/>
    <w:link w:val="af2"/>
    <w:unhideWhenUsed/>
    <w:rsid w:val="00B2648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B2648C"/>
    <w:rPr>
      <w:sz w:val="24"/>
      <w:szCs w:val="24"/>
    </w:rPr>
  </w:style>
  <w:style w:type="character" w:customStyle="1" w:styleId="product-featurestext-lowcase">
    <w:name w:val="product-features__text-lowcase"/>
    <w:basedOn w:val="a0"/>
    <w:rsid w:val="00302874"/>
  </w:style>
  <w:style w:type="character" w:customStyle="1" w:styleId="ac">
    <w:name w:val="Абзац списка Знак"/>
    <w:link w:val="ab"/>
    <w:uiPriority w:val="34"/>
    <w:rsid w:val="00C27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5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337B38D-5DAC-42C2-A53A-DA57DDE6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583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9</cp:revision>
  <cp:lastPrinted>2023-02-08T05:25:00Z</cp:lastPrinted>
  <dcterms:created xsi:type="dcterms:W3CDTF">2022-11-07T05:16:00Z</dcterms:created>
  <dcterms:modified xsi:type="dcterms:W3CDTF">2023-02-20T06:52:00Z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