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A95B82" w:rsidRDefault="00A95B82" w:rsidP="00C6335F">
      <w:pPr>
        <w:tabs>
          <w:tab w:val="right" w:pos="10207"/>
        </w:tabs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0456E8">
      <w:pPr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0456E8" w:rsidRDefault="000456E8" w:rsidP="000456E8">
      <w:pPr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Первый заместитель директора –</w:t>
      </w:r>
    </w:p>
    <w:p w:rsidR="00711F17" w:rsidRDefault="000456E8" w:rsidP="000456E8">
      <w:pPr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Главный инженер филиала</w:t>
      </w:r>
    </w:p>
    <w:p w:rsidR="000456E8" w:rsidRDefault="000456E8" w:rsidP="000456E8">
      <w:pPr>
        <w:ind w:left="5387" w:right="-1"/>
        <w:jc w:val="right"/>
        <w:rPr>
          <w:sz w:val="24"/>
          <w:szCs w:val="24"/>
        </w:rPr>
      </w:pPr>
    </w:p>
    <w:p w:rsidR="00711F17" w:rsidRDefault="00711F17" w:rsidP="000456E8">
      <w:pPr>
        <w:tabs>
          <w:tab w:val="right" w:pos="10207"/>
        </w:tabs>
        <w:spacing w:after="120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 w:rsidR="000456E8">
        <w:rPr>
          <w:sz w:val="24"/>
          <w:szCs w:val="24"/>
        </w:rPr>
        <w:t>__</w:t>
      </w:r>
      <w:r>
        <w:rPr>
          <w:sz w:val="24"/>
          <w:szCs w:val="24"/>
        </w:rPr>
        <w:t xml:space="preserve">_______ / </w:t>
      </w:r>
      <w:r w:rsidR="000456E8">
        <w:rPr>
          <w:sz w:val="24"/>
          <w:szCs w:val="24"/>
        </w:rPr>
        <w:t>И.В. Поляков</w:t>
      </w:r>
    </w:p>
    <w:p w:rsidR="0008650A" w:rsidRPr="0008650A" w:rsidRDefault="00947062" w:rsidP="000456E8">
      <w:pPr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но</w:t>
      </w:r>
      <w:r w:rsidR="000456E8">
        <w:rPr>
          <w:sz w:val="24"/>
          <w:szCs w:val="24"/>
        </w:rPr>
        <w:t>ября 2020</w:t>
      </w:r>
      <w:r w:rsidR="00711F17">
        <w:rPr>
          <w:sz w:val="24"/>
          <w:szCs w:val="24"/>
        </w:rPr>
        <w:t xml:space="preserve"> г.</w:t>
      </w: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Default="00D67C6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поставку </w:t>
      </w:r>
      <w:r w:rsidR="00EF1011">
        <w:rPr>
          <w:sz w:val="24"/>
          <w:szCs w:val="24"/>
        </w:rPr>
        <w:t>печатной продукции</w:t>
      </w:r>
    </w:p>
    <w:p w:rsidR="00FE1422" w:rsidRPr="00A74F4E" w:rsidRDefault="0008650A" w:rsidP="00A74F4E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EF1011">
        <w:rPr>
          <w:sz w:val="24"/>
          <w:szCs w:val="24"/>
        </w:rPr>
        <w:t>лот №401</w:t>
      </w:r>
      <w:r w:rsidR="00EF1011">
        <w:rPr>
          <w:sz w:val="24"/>
          <w:szCs w:val="24"/>
          <w:lang w:val="en-US"/>
        </w:rPr>
        <w:t>G</w:t>
      </w:r>
      <w:r w:rsidR="00C6335F">
        <w:rPr>
          <w:sz w:val="24"/>
          <w:szCs w:val="24"/>
        </w:rPr>
        <w:t>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E96509" w:rsidRPr="001D6777" w:rsidRDefault="00E96509" w:rsidP="00E96509">
      <w:pPr>
        <w:spacing w:line="276" w:lineRule="auto"/>
        <w:jc w:val="both"/>
        <w:rPr>
          <w:b/>
          <w:bCs/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E96509">
        <w:rPr>
          <w:b/>
          <w:bCs/>
          <w:sz w:val="24"/>
          <w:szCs w:val="24"/>
        </w:rPr>
        <w:t>.</w:t>
      </w:r>
    </w:p>
    <w:p w:rsidR="00C6335F" w:rsidRDefault="003002F7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ПАО «</w:t>
      </w:r>
      <w:r w:rsidR="00EF1011">
        <w:rPr>
          <w:sz w:val="24"/>
          <w:szCs w:val="24"/>
        </w:rPr>
        <w:t>МРСК Центра» производит закупку печатной</w:t>
      </w:r>
      <w:r w:rsidR="0080159E">
        <w:rPr>
          <w:sz w:val="24"/>
          <w:szCs w:val="24"/>
        </w:rPr>
        <w:t xml:space="preserve"> продукции</w:t>
      </w:r>
      <w:r w:rsidR="00D75107" w:rsidRPr="00C6335F">
        <w:rPr>
          <w:sz w:val="24"/>
          <w:szCs w:val="24"/>
        </w:rPr>
        <w:t xml:space="preserve"> </w:t>
      </w:r>
      <w:r w:rsidR="00C97538" w:rsidRPr="00C6335F">
        <w:rPr>
          <w:sz w:val="24"/>
          <w:szCs w:val="24"/>
        </w:rPr>
        <w:t xml:space="preserve">(далее – продукция) </w:t>
      </w:r>
      <w:r w:rsidR="002F30E5" w:rsidRPr="00C6335F">
        <w:rPr>
          <w:sz w:val="24"/>
          <w:szCs w:val="24"/>
        </w:rPr>
        <w:t>для нужд эксплуатационной деятельности</w:t>
      </w:r>
      <w:r w:rsidR="00BF13FD" w:rsidRPr="00C6335F">
        <w:rPr>
          <w:sz w:val="24"/>
          <w:szCs w:val="24"/>
        </w:rPr>
        <w:t xml:space="preserve"> филиала ПАО «МРСК Центра» - «Тамбовэнерго»</w:t>
      </w:r>
      <w:r w:rsidR="00C6335F" w:rsidRPr="00C6335F">
        <w:rPr>
          <w:sz w:val="24"/>
          <w:szCs w:val="24"/>
        </w:rPr>
        <w:t xml:space="preserve"> </w:t>
      </w:r>
      <w:r w:rsidR="00C6335F">
        <w:rPr>
          <w:sz w:val="24"/>
          <w:szCs w:val="24"/>
        </w:rPr>
        <w:t>в объёме годовой потребности</w:t>
      </w:r>
      <w:r w:rsidR="00A74A71" w:rsidRPr="00C6335F">
        <w:rPr>
          <w:sz w:val="24"/>
          <w:szCs w:val="24"/>
        </w:rPr>
        <w:t>.</w:t>
      </w:r>
    </w:p>
    <w:p w:rsidR="00C6335F" w:rsidRDefault="00C6335F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rFonts w:eastAsia="Calibri"/>
          <w:sz w:val="24"/>
          <w:szCs w:val="24"/>
          <w:lang w:eastAsia="en-US"/>
        </w:rPr>
        <w:t>Закупка проводи</w:t>
      </w:r>
      <w:r>
        <w:rPr>
          <w:rFonts w:eastAsia="Calibri"/>
          <w:sz w:val="24"/>
          <w:szCs w:val="24"/>
          <w:lang w:eastAsia="en-US"/>
        </w:rPr>
        <w:t xml:space="preserve">тся на основании Плана закупки </w:t>
      </w:r>
      <w:r w:rsidR="000456E8">
        <w:rPr>
          <w:rFonts w:eastAsia="Calibri"/>
          <w:sz w:val="24"/>
          <w:szCs w:val="24"/>
          <w:lang w:eastAsia="en-US"/>
        </w:rPr>
        <w:t>ПАО «МРСК Центра» 2020 года под потребность 2021</w:t>
      </w:r>
      <w:r w:rsidR="002E5CE7">
        <w:rPr>
          <w:rFonts w:eastAsia="Calibri"/>
          <w:sz w:val="24"/>
          <w:szCs w:val="24"/>
          <w:lang w:eastAsia="en-US"/>
        </w:rPr>
        <w:t xml:space="preserve"> год</w:t>
      </w:r>
      <w:r w:rsidR="00170972">
        <w:rPr>
          <w:rFonts w:eastAsia="Calibri"/>
          <w:sz w:val="24"/>
          <w:szCs w:val="24"/>
          <w:lang w:eastAsia="en-US"/>
        </w:rPr>
        <w:t>а</w:t>
      </w:r>
      <w:r w:rsidRPr="00C6335F">
        <w:rPr>
          <w:rFonts w:eastAsia="Calibri"/>
          <w:sz w:val="24"/>
          <w:szCs w:val="24"/>
          <w:lang w:eastAsia="en-US"/>
        </w:rPr>
        <w:t>.</w:t>
      </w:r>
    </w:p>
    <w:p w:rsidR="00FE1422" w:rsidRPr="00C6335F" w:rsidRDefault="00FE1422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FE1422" w:rsidRDefault="00FE1422" w:rsidP="00A95B82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E54293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E96509">
        <w:rPr>
          <w:b/>
          <w:sz w:val="24"/>
          <w:szCs w:val="24"/>
        </w:rPr>
        <w:t>.</w:t>
      </w:r>
    </w:p>
    <w:p w:rsidR="003002F7" w:rsidRPr="00F526CA" w:rsidRDefault="003002F7" w:rsidP="00A95B82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C54FD8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продукции и требованиям </w:t>
      </w:r>
      <w:r>
        <w:rPr>
          <w:color w:val="000000"/>
          <w:sz w:val="24"/>
          <w:szCs w:val="24"/>
        </w:rPr>
        <w:t xml:space="preserve">ГОСТ 14192, ГОСТ 23216, </w:t>
      </w:r>
      <w:r w:rsidRPr="001D6777">
        <w:rPr>
          <w:color w:val="000000"/>
          <w:sz w:val="24"/>
          <w:szCs w:val="24"/>
        </w:rPr>
        <w:t>ГОСТ 15150-69</w:t>
      </w:r>
      <w:r>
        <w:rPr>
          <w:sz w:val="24"/>
          <w:szCs w:val="24"/>
        </w:rPr>
        <w:t xml:space="preserve">, </w:t>
      </w:r>
      <w:r w:rsidRPr="00CE7751">
        <w:rPr>
          <w:rStyle w:val="af2"/>
          <w:b w:val="0"/>
          <w:sz w:val="24"/>
          <w:szCs w:val="24"/>
        </w:rPr>
        <w:t>ОСТ 29.12.0.006—84</w:t>
      </w:r>
      <w:r>
        <w:rPr>
          <w:rStyle w:val="af2"/>
          <w:b w:val="0"/>
          <w:sz w:val="24"/>
          <w:szCs w:val="24"/>
        </w:rPr>
        <w:t xml:space="preserve"> </w:t>
      </w:r>
      <w:r>
        <w:rPr>
          <w:sz w:val="24"/>
          <w:szCs w:val="24"/>
        </w:rPr>
        <w:t>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A95B82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80159E" w:rsidP="00A95B8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A95B82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A95B82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E96509">
        <w:rPr>
          <w:b/>
          <w:bCs/>
          <w:sz w:val="24"/>
          <w:szCs w:val="24"/>
        </w:rPr>
        <w:t>.</w:t>
      </w:r>
    </w:p>
    <w:p w:rsidR="008817BE" w:rsidRDefault="001D6777" w:rsidP="0094706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08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416"/>
        <w:gridCol w:w="567"/>
        <w:gridCol w:w="850"/>
        <w:gridCol w:w="1559"/>
        <w:gridCol w:w="1843"/>
      </w:tblGrid>
      <w:tr w:rsidR="00F85F3B" w:rsidRPr="00DC31E9" w:rsidTr="00121795">
        <w:trPr>
          <w:trHeight w:hRule="exact" w:val="851"/>
        </w:trPr>
        <w:tc>
          <w:tcPr>
            <w:tcW w:w="567" w:type="dxa"/>
            <w:shd w:val="clear" w:color="auto" w:fill="auto"/>
            <w:vAlign w:val="center"/>
            <w:hideMark/>
          </w:tcPr>
          <w:p w:rsidR="003F62BA" w:rsidRPr="00DC31E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3F62BA" w:rsidRPr="00DC31E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Наименование и техническая характеристика продукции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F62BA" w:rsidRPr="00DC31E9" w:rsidRDefault="003F62BA" w:rsidP="00E970AD">
            <w:pPr>
              <w:ind w:left="-79" w:right="-108"/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F62BA" w:rsidRPr="00DC31E9" w:rsidRDefault="003F62BA" w:rsidP="00121795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F62BA" w:rsidRPr="00DC31E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817BE" w:rsidRDefault="008817BE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Место</w:t>
            </w:r>
          </w:p>
          <w:p w:rsidR="003F62BA" w:rsidRPr="00DC31E9" w:rsidRDefault="003B7AA9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поставки</w:t>
            </w:r>
          </w:p>
        </w:tc>
      </w:tr>
      <w:tr w:rsidR="001436C0" w:rsidRPr="00DC31E9" w:rsidTr="00121795">
        <w:trPr>
          <w:trHeight w:hRule="exact" w:val="1701"/>
        </w:trPr>
        <w:tc>
          <w:tcPr>
            <w:tcW w:w="567" w:type="dxa"/>
            <w:shd w:val="clear" w:color="auto" w:fill="auto"/>
            <w:vAlign w:val="center"/>
          </w:tcPr>
          <w:p w:rsidR="001436C0" w:rsidRPr="00DC31E9" w:rsidRDefault="00802A85" w:rsidP="001436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1436C0" w:rsidRPr="00DC31E9" w:rsidRDefault="001436C0" w:rsidP="001436C0">
            <w:pPr>
              <w:jc w:val="both"/>
              <w:rPr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 xml:space="preserve">Бланк А4, в ассортименте по макету Покупателя. Минимальная партия одного вида 100 шт. Двухсторонняя черно-белая печать </w:t>
            </w:r>
            <w:r w:rsidRPr="00DC31E9">
              <w:rPr>
                <w:sz w:val="21"/>
                <w:szCs w:val="21"/>
              </w:rPr>
              <w:t xml:space="preserve">на белой бумаге </w:t>
            </w:r>
            <w:r w:rsidRPr="00DC31E9">
              <w:rPr>
                <w:bCs/>
                <w:sz w:val="21"/>
                <w:szCs w:val="21"/>
              </w:rPr>
              <w:t>80</w:t>
            </w:r>
            <w:r w:rsidRPr="00DC31E9">
              <w:rPr>
                <w:sz w:val="21"/>
                <w:szCs w:val="21"/>
              </w:rPr>
              <w:t xml:space="preserve"> </w:t>
            </w:r>
            <w:proofErr w:type="spellStart"/>
            <w:r w:rsidRPr="00DC31E9">
              <w:rPr>
                <w:bCs/>
                <w:sz w:val="21"/>
                <w:szCs w:val="21"/>
              </w:rPr>
              <w:t>гр</w:t>
            </w:r>
            <w:proofErr w:type="spellEnd"/>
            <w:r w:rsidRPr="00DC31E9">
              <w:rPr>
                <w:sz w:val="21"/>
                <w:szCs w:val="21"/>
              </w:rPr>
              <w:t>/м</w:t>
            </w:r>
            <w:r w:rsidRPr="00DC31E9">
              <w:rPr>
                <w:sz w:val="21"/>
                <w:szCs w:val="21"/>
                <w:vertAlign w:val="superscript"/>
              </w:rPr>
              <w:t>2</w:t>
            </w:r>
            <w:r w:rsidRPr="00DC31E9">
              <w:rPr>
                <w:color w:val="000000"/>
                <w:sz w:val="21"/>
                <w:szCs w:val="21"/>
              </w:rPr>
              <w:t>.</w:t>
            </w:r>
            <w:r w:rsidRPr="00DC31E9">
              <w:rPr>
                <w:sz w:val="21"/>
                <w:szCs w:val="21"/>
              </w:rPr>
              <w:t xml:space="preserve"> Бланки могут содержать индивидуальный порядковый номер, а также</w:t>
            </w:r>
            <w:r w:rsidRPr="00DC31E9">
              <w:rPr>
                <w:color w:val="000000"/>
                <w:sz w:val="21"/>
                <w:szCs w:val="21"/>
              </w:rPr>
              <w:t xml:space="preserve"> цветные вставки (логотип, наименование организации, отличительные символы, полосы и т.п.).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436C0" w:rsidRPr="00DC31E9" w:rsidRDefault="001436C0" w:rsidP="001436C0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36C0" w:rsidRPr="00DC31E9" w:rsidRDefault="000456E8" w:rsidP="001436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  <w:r w:rsidR="00121795"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994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</w:t>
            </w: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287329">
              <w:rPr>
                <w:sz w:val="21"/>
                <w:szCs w:val="21"/>
              </w:rPr>
              <w:t>10</w:t>
            </w:r>
            <w:r>
              <w:rPr>
                <w:sz w:val="21"/>
                <w:szCs w:val="21"/>
              </w:rPr>
              <w:t xml:space="preserve"> (десяти) календарных дней</w:t>
            </w: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момента подачи</w:t>
            </w: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заявки</w:t>
            </w: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287329">
              <w:rPr>
                <w:sz w:val="21"/>
                <w:szCs w:val="21"/>
              </w:rPr>
              <w:t>от филиала</w:t>
            </w: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right="-108"/>
              <w:rPr>
                <w:sz w:val="21"/>
                <w:szCs w:val="21"/>
              </w:rPr>
            </w:pPr>
          </w:p>
          <w:p w:rsidR="00121795" w:rsidRDefault="00121795" w:rsidP="00287329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287329" w:rsidRDefault="00287329" w:rsidP="00121795">
            <w:pPr>
              <w:spacing w:before="100" w:line="276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</w:t>
            </w:r>
          </w:p>
          <w:p w:rsidR="00287329" w:rsidRDefault="00287329" w:rsidP="00121795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287329">
              <w:rPr>
                <w:sz w:val="21"/>
                <w:szCs w:val="21"/>
              </w:rPr>
              <w:t>10</w:t>
            </w:r>
            <w:r>
              <w:rPr>
                <w:sz w:val="21"/>
                <w:szCs w:val="21"/>
              </w:rPr>
              <w:t xml:space="preserve"> (десяти) календарных дней</w:t>
            </w:r>
            <w:r w:rsidR="0012179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с момента подачи</w:t>
            </w:r>
            <w:r w:rsidR="0012179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заявки</w:t>
            </w:r>
          </w:p>
          <w:p w:rsidR="001436C0" w:rsidRPr="00287329" w:rsidRDefault="00287329" w:rsidP="00121795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287329">
              <w:rPr>
                <w:sz w:val="21"/>
                <w:szCs w:val="21"/>
              </w:rPr>
              <w:t>от филиала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Центральный</w:t>
            </w: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121795">
              <w:rPr>
                <w:sz w:val="21"/>
                <w:szCs w:val="21"/>
              </w:rPr>
              <w:t>склад</w:t>
            </w:r>
          </w:p>
          <w:p w:rsidR="00121795" w:rsidRP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филиала</w:t>
            </w:r>
            <w:r w:rsidRPr="00121795">
              <w:rPr>
                <w:sz w:val="21"/>
                <w:szCs w:val="21"/>
              </w:rPr>
              <w:t>,</w:t>
            </w: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392028,</w:t>
            </w:r>
          </w:p>
          <w:p w:rsidR="00121795" w:rsidRP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г.</w:t>
            </w:r>
            <w:r w:rsidRPr="00121795">
              <w:rPr>
                <w:sz w:val="21"/>
                <w:szCs w:val="21"/>
              </w:rPr>
              <w:t>Тамбов</w:t>
            </w:r>
            <w:proofErr w:type="spellEnd"/>
            <w:r w:rsidRPr="00121795">
              <w:rPr>
                <w:sz w:val="21"/>
                <w:szCs w:val="21"/>
              </w:rPr>
              <w:t xml:space="preserve">, </w:t>
            </w:r>
          </w:p>
          <w:p w:rsidR="00121795" w:rsidRDefault="00121795" w:rsidP="00121795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ул.Авиационная</w:t>
            </w:r>
            <w:proofErr w:type="spellEnd"/>
            <w:r>
              <w:rPr>
                <w:sz w:val="21"/>
                <w:szCs w:val="21"/>
              </w:rPr>
              <w:t>, д.</w:t>
            </w:r>
            <w:r w:rsidRPr="00121795">
              <w:rPr>
                <w:sz w:val="21"/>
                <w:szCs w:val="21"/>
              </w:rPr>
              <w:t>149</w:t>
            </w: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21795" w:rsidRDefault="00121795" w:rsidP="00121795">
            <w:pPr>
              <w:spacing w:before="120" w:line="276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Центральный</w:t>
            </w:r>
          </w:p>
          <w:p w:rsidR="00121795" w:rsidRPr="00121795" w:rsidRDefault="00121795" w:rsidP="00121795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121795">
              <w:rPr>
                <w:sz w:val="21"/>
                <w:szCs w:val="21"/>
              </w:rPr>
              <w:t>склад</w:t>
            </w:r>
            <w:r>
              <w:rPr>
                <w:sz w:val="21"/>
                <w:szCs w:val="21"/>
              </w:rPr>
              <w:t xml:space="preserve"> филиала</w:t>
            </w:r>
            <w:r w:rsidRPr="00121795">
              <w:rPr>
                <w:sz w:val="21"/>
                <w:szCs w:val="21"/>
              </w:rPr>
              <w:t>,</w:t>
            </w:r>
          </w:p>
          <w:p w:rsidR="00121795" w:rsidRDefault="00121795" w:rsidP="00121795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392028,</w:t>
            </w:r>
          </w:p>
          <w:p w:rsidR="00121795" w:rsidRPr="00121795" w:rsidRDefault="00121795" w:rsidP="00121795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г.</w:t>
            </w:r>
            <w:r w:rsidRPr="00121795">
              <w:rPr>
                <w:sz w:val="21"/>
                <w:szCs w:val="21"/>
              </w:rPr>
              <w:t>Тамбов</w:t>
            </w:r>
            <w:proofErr w:type="spellEnd"/>
            <w:r w:rsidRPr="00121795">
              <w:rPr>
                <w:sz w:val="21"/>
                <w:szCs w:val="21"/>
              </w:rPr>
              <w:t xml:space="preserve">, </w:t>
            </w:r>
          </w:p>
          <w:p w:rsidR="001436C0" w:rsidRPr="00121795" w:rsidRDefault="00121795" w:rsidP="00121795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ул.Авиационная</w:t>
            </w:r>
            <w:proofErr w:type="spellEnd"/>
            <w:r>
              <w:rPr>
                <w:sz w:val="21"/>
                <w:szCs w:val="21"/>
              </w:rPr>
              <w:t>, д.</w:t>
            </w:r>
            <w:r w:rsidRPr="00121795">
              <w:rPr>
                <w:sz w:val="21"/>
                <w:szCs w:val="21"/>
              </w:rPr>
              <w:t>149</w:t>
            </w:r>
          </w:p>
        </w:tc>
      </w:tr>
      <w:tr w:rsidR="00EF1011" w:rsidRPr="00DC31E9" w:rsidTr="00121795">
        <w:trPr>
          <w:trHeight w:hRule="exact" w:val="1985"/>
        </w:trPr>
        <w:tc>
          <w:tcPr>
            <w:tcW w:w="567" w:type="dxa"/>
            <w:shd w:val="clear" w:color="auto" w:fill="auto"/>
            <w:vAlign w:val="center"/>
          </w:tcPr>
          <w:p w:rsidR="00EF1011" w:rsidRPr="00DC31E9" w:rsidRDefault="00802A85" w:rsidP="00EF101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EF1011" w:rsidRPr="00DC31E9" w:rsidRDefault="008E23C6" w:rsidP="008E23C6">
            <w:pPr>
              <w:jc w:val="both"/>
              <w:rPr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>Удостоверение размер 95х65 мм, (служебное). По макету Покупателя. Минимальная партия одного вида 100 шт.</w:t>
            </w:r>
            <w:r w:rsidRPr="00DC31E9">
              <w:rPr>
                <w:sz w:val="21"/>
                <w:szCs w:val="21"/>
                <w:u w:val="single"/>
              </w:rPr>
              <w:t xml:space="preserve"> Обложка:</w:t>
            </w:r>
            <w:r w:rsidRPr="00DC31E9">
              <w:rPr>
                <w:sz w:val="21"/>
                <w:szCs w:val="21"/>
              </w:rPr>
              <w:t xml:space="preserve"> материал бум-винил, картон не менее 2 мм, цвет темно-вишневый (бордовый), с золотым теснением: информация из нескольких слов различного шрифта. На развороте: цветная печать на нескольких страницах. Строго по макету Покупателя.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1011" w:rsidRPr="00DC31E9" w:rsidRDefault="000456E8" w:rsidP="00EF101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EF1011" w:rsidRPr="00DC31E9" w:rsidRDefault="00EF1011" w:rsidP="00EF1011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EF1011" w:rsidRPr="00DC31E9" w:rsidRDefault="00EF1011" w:rsidP="00EF1011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EF1011" w:rsidRPr="00DC31E9" w:rsidTr="00121795">
        <w:trPr>
          <w:trHeight w:hRule="exact" w:val="1985"/>
        </w:trPr>
        <w:tc>
          <w:tcPr>
            <w:tcW w:w="567" w:type="dxa"/>
            <w:shd w:val="clear" w:color="auto" w:fill="auto"/>
            <w:vAlign w:val="center"/>
          </w:tcPr>
          <w:p w:rsidR="00EF1011" w:rsidRPr="00DC31E9" w:rsidRDefault="00802A85" w:rsidP="00EF101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EF1011" w:rsidRPr="00DC31E9" w:rsidRDefault="008E23C6" w:rsidP="008E23C6">
            <w:pPr>
              <w:jc w:val="both"/>
              <w:rPr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>Удостоверение размер 95х65 мм, (проверки знаний). По макету Покупателя. Минимальная партия одного вида 100 шт.</w:t>
            </w:r>
            <w:r w:rsidRPr="00DC31E9">
              <w:rPr>
                <w:sz w:val="21"/>
                <w:szCs w:val="21"/>
              </w:rPr>
              <w:t xml:space="preserve"> </w:t>
            </w:r>
            <w:r w:rsidRPr="00DC31E9">
              <w:rPr>
                <w:sz w:val="21"/>
                <w:szCs w:val="21"/>
                <w:u w:val="single"/>
              </w:rPr>
              <w:t>Обложка:</w:t>
            </w:r>
            <w:r w:rsidRPr="00DC31E9">
              <w:rPr>
                <w:sz w:val="21"/>
                <w:szCs w:val="21"/>
              </w:rPr>
              <w:t xml:space="preserve"> материал бум-винил, картон не менее 2 мм, цвет темно-вишневый (бордовый), с золотым теснением: информация из нескольких слов различного шрифта. На развороте: цветная печать на нескольких страницах. Строго по макету Покупателя.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500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EF1011" w:rsidRPr="00DC31E9" w:rsidRDefault="00EF1011" w:rsidP="00EF1011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EF1011" w:rsidRPr="00DC31E9" w:rsidRDefault="00EF1011" w:rsidP="00EF1011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1436C0" w:rsidRPr="00DC31E9" w:rsidTr="00121795">
        <w:trPr>
          <w:trHeight w:hRule="exact" w:val="1701"/>
        </w:trPr>
        <w:tc>
          <w:tcPr>
            <w:tcW w:w="567" w:type="dxa"/>
            <w:shd w:val="clear" w:color="auto" w:fill="auto"/>
            <w:vAlign w:val="center"/>
          </w:tcPr>
          <w:p w:rsidR="001436C0" w:rsidRPr="00DC31E9" w:rsidRDefault="00802A85" w:rsidP="001436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1436C0" w:rsidRPr="00DC31E9" w:rsidRDefault="001436C0" w:rsidP="001436C0">
            <w:pPr>
              <w:widowControl w:val="0"/>
              <w:suppressLineNumbers/>
              <w:jc w:val="both"/>
              <w:rPr>
                <w:color w:val="000000"/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>Журнал А4, 100 л. в ассортименте по макету Покупателя. Минимальная партия одного вида 1 шт.</w:t>
            </w:r>
            <w:r w:rsidRPr="00DC31E9">
              <w:rPr>
                <w:sz w:val="21"/>
                <w:szCs w:val="21"/>
              </w:rPr>
              <w:t xml:space="preserve"> 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DC31E9">
              <w:rPr>
                <w:bCs/>
                <w:sz w:val="21"/>
                <w:szCs w:val="21"/>
              </w:rPr>
              <w:t>80</w:t>
            </w:r>
            <w:r w:rsidRPr="00DC31E9">
              <w:rPr>
                <w:sz w:val="21"/>
                <w:szCs w:val="21"/>
              </w:rPr>
              <w:t xml:space="preserve"> </w:t>
            </w:r>
            <w:proofErr w:type="spellStart"/>
            <w:r w:rsidRPr="00DC31E9">
              <w:rPr>
                <w:bCs/>
                <w:sz w:val="21"/>
                <w:szCs w:val="21"/>
              </w:rPr>
              <w:t>гр</w:t>
            </w:r>
            <w:proofErr w:type="spellEnd"/>
            <w:r w:rsidRPr="00DC31E9">
              <w:rPr>
                <w:sz w:val="21"/>
                <w:szCs w:val="21"/>
              </w:rPr>
              <w:t>/м</w:t>
            </w:r>
            <w:r w:rsidRPr="00DC31E9">
              <w:rPr>
                <w:sz w:val="21"/>
                <w:szCs w:val="21"/>
                <w:vertAlign w:val="superscript"/>
              </w:rPr>
              <w:t>2</w:t>
            </w:r>
            <w:r w:rsidRPr="00DC31E9">
              <w:rPr>
                <w:sz w:val="21"/>
                <w:szCs w:val="21"/>
              </w:rPr>
              <w:t>. Блок должен быть скреплен металлическими скобами.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436C0" w:rsidRPr="00DC31E9" w:rsidRDefault="001436C0" w:rsidP="001436C0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36C0" w:rsidRPr="00DC31E9" w:rsidRDefault="000456E8" w:rsidP="001436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1436C0" w:rsidRPr="00DC31E9" w:rsidRDefault="001436C0" w:rsidP="001436C0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1436C0" w:rsidRPr="00DC31E9" w:rsidRDefault="001436C0" w:rsidP="001436C0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121795">
        <w:trPr>
          <w:trHeight w:hRule="exact" w:val="5937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5416" w:type="dxa"/>
            <w:shd w:val="clear" w:color="auto" w:fill="auto"/>
            <w:vAlign w:val="center"/>
          </w:tcPr>
          <w:p w:rsidR="008817BE" w:rsidRPr="00DC31E9" w:rsidRDefault="008817BE" w:rsidP="008817BE">
            <w:pPr>
              <w:widowControl w:val="0"/>
              <w:suppressLineNumbers/>
              <w:ind w:left="33"/>
              <w:jc w:val="both"/>
              <w:rPr>
                <w:color w:val="000000"/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 xml:space="preserve">Открытка </w:t>
            </w:r>
            <w:r w:rsidR="00947062">
              <w:rPr>
                <w:color w:val="000000"/>
                <w:sz w:val="21"/>
                <w:szCs w:val="21"/>
              </w:rPr>
              <w:t xml:space="preserve">– книжка </w:t>
            </w:r>
            <w:r w:rsidR="00947062" w:rsidRPr="00DC31E9">
              <w:rPr>
                <w:color w:val="000000"/>
                <w:sz w:val="21"/>
                <w:szCs w:val="21"/>
              </w:rPr>
              <w:t>с общегосударственными и корпоративным праздниками</w:t>
            </w:r>
            <w:r w:rsidR="00947062">
              <w:rPr>
                <w:color w:val="000000"/>
                <w:sz w:val="21"/>
                <w:szCs w:val="21"/>
              </w:rPr>
              <w:t xml:space="preserve">. Размер: </w:t>
            </w:r>
            <w:r w:rsidRPr="00DC31E9">
              <w:rPr>
                <w:color w:val="000000"/>
                <w:sz w:val="21"/>
                <w:szCs w:val="21"/>
              </w:rPr>
              <w:t>210 х 100 мм. (в сложенном виде)</w:t>
            </w:r>
            <w:r w:rsidR="00947062">
              <w:rPr>
                <w:color w:val="000000"/>
                <w:sz w:val="21"/>
                <w:szCs w:val="21"/>
              </w:rPr>
              <w:t xml:space="preserve"> и 210 х 200 мм. (в развороте)</w:t>
            </w:r>
            <w:r w:rsidRPr="00DC31E9">
              <w:rPr>
                <w:color w:val="000000"/>
                <w:sz w:val="21"/>
                <w:szCs w:val="21"/>
              </w:rPr>
              <w:t xml:space="preserve">. </w:t>
            </w:r>
            <w:r w:rsidR="00947062">
              <w:rPr>
                <w:color w:val="000000"/>
                <w:sz w:val="21"/>
                <w:szCs w:val="21"/>
              </w:rPr>
              <w:t xml:space="preserve">Картон двустороннего </w:t>
            </w:r>
            <w:proofErr w:type="spellStart"/>
            <w:r w:rsidR="00947062">
              <w:rPr>
                <w:color w:val="000000"/>
                <w:sz w:val="21"/>
                <w:szCs w:val="21"/>
              </w:rPr>
              <w:t>мелования</w:t>
            </w:r>
            <w:proofErr w:type="spellEnd"/>
            <w:r w:rsidR="00947062">
              <w:rPr>
                <w:color w:val="000000"/>
                <w:sz w:val="21"/>
                <w:szCs w:val="21"/>
              </w:rPr>
              <w:t xml:space="preserve"> – 280 г/</w:t>
            </w:r>
            <w:proofErr w:type="spellStart"/>
            <w:r w:rsidR="00947062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="00947062">
              <w:rPr>
                <w:color w:val="000000"/>
                <w:sz w:val="21"/>
                <w:szCs w:val="21"/>
              </w:rPr>
              <w:t xml:space="preserve">. Печать – высококачественная офсетная цветная 4 + 0 + ВД лак. </w:t>
            </w:r>
            <w:r w:rsidRPr="00DC31E9">
              <w:rPr>
                <w:color w:val="000000"/>
                <w:sz w:val="21"/>
                <w:szCs w:val="21"/>
              </w:rPr>
              <w:t xml:space="preserve">Минимальная партия одного вида </w:t>
            </w:r>
            <w:r w:rsidR="00802A85">
              <w:rPr>
                <w:sz w:val="21"/>
                <w:szCs w:val="21"/>
              </w:rPr>
              <w:t>5</w:t>
            </w:r>
            <w:r w:rsidRPr="00DC31E9">
              <w:rPr>
                <w:sz w:val="21"/>
                <w:szCs w:val="21"/>
              </w:rPr>
              <w:t>0</w:t>
            </w:r>
            <w:r w:rsidRPr="00DC31E9">
              <w:rPr>
                <w:color w:val="000000"/>
                <w:sz w:val="21"/>
                <w:szCs w:val="21"/>
              </w:rPr>
              <w:t xml:space="preserve"> шт. </w:t>
            </w:r>
            <w:r w:rsidR="00947062">
              <w:rPr>
                <w:color w:val="000000"/>
                <w:sz w:val="21"/>
                <w:szCs w:val="21"/>
              </w:rPr>
              <w:t xml:space="preserve">Макет разрабатывается и изготовляется Поставщиком. </w:t>
            </w:r>
            <w:r w:rsidR="00947062" w:rsidRPr="00DC31E9">
              <w:rPr>
                <w:color w:val="000000"/>
                <w:sz w:val="21"/>
                <w:szCs w:val="21"/>
              </w:rPr>
              <w:t>Строго по согласованию с Покупателем.</w:t>
            </w:r>
            <w:r w:rsidR="00947062">
              <w:rPr>
                <w:color w:val="000000"/>
                <w:sz w:val="21"/>
                <w:szCs w:val="21"/>
              </w:rPr>
              <w:t xml:space="preserve"> Поставка открыток в развороте с изготовлением желобка по месту предполагаемого сгиба.</w:t>
            </w:r>
          </w:p>
          <w:p w:rsidR="008817BE" w:rsidRPr="00DC31E9" w:rsidRDefault="008817BE" w:rsidP="008817BE">
            <w:pPr>
              <w:widowControl w:val="0"/>
              <w:suppressLineNumbers/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С праздниками:</w:t>
            </w:r>
          </w:p>
          <w:p w:rsidR="008817BE" w:rsidRPr="00DC31E9" w:rsidRDefault="000456E8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60" w:line="276" w:lineRule="auto"/>
              <w:ind w:left="176" w:hanging="142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Новый год и Рождество – 15</w:t>
            </w:r>
            <w:r w:rsidR="008817BE" w:rsidRPr="00DC31E9">
              <w:rPr>
                <w:sz w:val="21"/>
                <w:szCs w:val="21"/>
              </w:rPr>
              <w:t>0 шт., по согласованию с Покупателем;</w:t>
            </w:r>
          </w:p>
          <w:p w:rsidR="008817BE" w:rsidRPr="00DC31E9" w:rsidRDefault="000456E8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60" w:line="276" w:lineRule="auto"/>
              <w:ind w:left="176" w:hanging="142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февраля – 110</w:t>
            </w:r>
            <w:r w:rsidR="008817BE" w:rsidRPr="00DC31E9">
              <w:rPr>
                <w:sz w:val="21"/>
                <w:szCs w:val="21"/>
              </w:rPr>
              <w:t xml:space="preserve"> шт., по согласованию с Покупателем;</w:t>
            </w:r>
          </w:p>
          <w:p w:rsidR="008817BE" w:rsidRPr="00DC31E9" w:rsidRDefault="000456E8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60" w:line="276" w:lineRule="auto"/>
              <w:ind w:left="176" w:hanging="142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марта – 5</w:t>
            </w:r>
            <w:r w:rsidR="008817BE" w:rsidRPr="00DC31E9">
              <w:rPr>
                <w:sz w:val="21"/>
                <w:szCs w:val="21"/>
              </w:rPr>
              <w:t>0 шт., по согласованию с Покупателем;</w:t>
            </w:r>
          </w:p>
          <w:p w:rsidR="008817BE" w:rsidRPr="00DC31E9" w:rsidRDefault="000456E8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60" w:line="276" w:lineRule="auto"/>
              <w:ind w:left="176" w:hanging="142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мая (День Победы) – 12</w:t>
            </w:r>
            <w:r w:rsidR="008817BE" w:rsidRPr="00DC31E9">
              <w:rPr>
                <w:sz w:val="21"/>
                <w:szCs w:val="21"/>
              </w:rPr>
              <w:t>0 шт., по согласованию с Покупателем;</w:t>
            </w:r>
          </w:p>
          <w:p w:rsidR="008817BE" w:rsidRPr="00DC31E9" w:rsidRDefault="000456E8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200" w:line="276" w:lineRule="auto"/>
              <w:ind w:left="176" w:hanging="142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День Энергетика – 11</w:t>
            </w:r>
            <w:r w:rsidR="008817BE" w:rsidRPr="00DC31E9">
              <w:rPr>
                <w:sz w:val="21"/>
                <w:szCs w:val="21"/>
              </w:rPr>
              <w:t>0 шт., по согласованию с Покупателем;</w:t>
            </w:r>
          </w:p>
          <w:p w:rsidR="008817BE" w:rsidRPr="00DC31E9" w:rsidRDefault="00802A85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200" w:line="276" w:lineRule="auto"/>
              <w:ind w:left="176" w:hanging="142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Поздравляем – 16</w:t>
            </w:r>
            <w:r w:rsidR="008817BE" w:rsidRPr="00DC31E9">
              <w:rPr>
                <w:sz w:val="21"/>
                <w:szCs w:val="21"/>
              </w:rPr>
              <w:t>0 шт., по согласованию с Покупателем.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817BE" w:rsidRPr="00DC31E9" w:rsidRDefault="000456E8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 w:rsidR="008817BE" w:rsidRPr="00DC31E9">
              <w:rPr>
                <w:sz w:val="21"/>
                <w:szCs w:val="21"/>
              </w:rPr>
              <w:t>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121795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10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="008817BE" w:rsidRPr="00DC31E9">
              <w:rPr>
                <w:sz w:val="21"/>
                <w:szCs w:val="21"/>
              </w:rPr>
              <w:t xml:space="preserve"> 000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121795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1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4 965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121795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25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8817BE" w:rsidRPr="00DC31E9">
              <w:rPr>
                <w:sz w:val="21"/>
                <w:szCs w:val="21"/>
              </w:rPr>
              <w:t xml:space="preserve"> 000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121795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2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8817BE" w:rsidRPr="00DC31E9">
              <w:rPr>
                <w:sz w:val="21"/>
                <w:szCs w:val="21"/>
              </w:rPr>
              <w:t xml:space="preserve"> 000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121795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3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8817BE" w:rsidRPr="00DC31E9">
              <w:rPr>
                <w:sz w:val="21"/>
                <w:szCs w:val="21"/>
              </w:rPr>
              <w:t xml:space="preserve"> 000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121795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5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817BE" w:rsidRPr="00DC31E9" w:rsidRDefault="00802A85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8817BE" w:rsidRPr="00DC31E9">
              <w:rPr>
                <w:sz w:val="21"/>
                <w:szCs w:val="21"/>
              </w:rPr>
              <w:t xml:space="preserve"> 000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</w:tbl>
    <w:p w:rsidR="00C97538" w:rsidRPr="00184676" w:rsidRDefault="00C97538" w:rsidP="00DB137A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</w:p>
    <w:p w:rsidR="00C54FD8" w:rsidRDefault="00C54FD8" w:rsidP="00C54FD8">
      <w:pPr>
        <w:spacing w:line="276" w:lineRule="auto"/>
        <w:ind w:firstLine="709"/>
        <w:jc w:val="both"/>
        <w:rPr>
          <w:rStyle w:val="af4"/>
          <w:rFonts w:eastAsia="Arial"/>
          <w:color w:val="000000"/>
          <w:sz w:val="24"/>
          <w:szCs w:val="24"/>
        </w:rPr>
      </w:pPr>
      <w:r w:rsidRPr="00AE1F25">
        <w:rPr>
          <w:sz w:val="24"/>
          <w:szCs w:val="24"/>
        </w:rPr>
        <w:t>Г</w:t>
      </w:r>
      <w:r w:rsidRPr="00AE1F25">
        <w:rPr>
          <w:bCs/>
          <w:sz w:val="24"/>
          <w:szCs w:val="24"/>
        </w:rPr>
        <w:t>осударственные знаки почтовой оплаты (п</w:t>
      </w:r>
      <w:r w:rsidRPr="00AE1F25">
        <w:rPr>
          <w:sz w:val="24"/>
          <w:szCs w:val="24"/>
        </w:rPr>
        <w:t xml:space="preserve">очтовые марки) </w:t>
      </w:r>
      <w:r w:rsidRPr="00AE1F25">
        <w:rPr>
          <w:sz w:val="24"/>
          <w:szCs w:val="24"/>
        </w:rPr>
        <w:softHyphen/>
        <w:t xml:space="preserve">– должны быть новыми, готовыми к эксплуатации, с клеевым слоем, нанесенным на обратную сторону, либо с контактным клеем на отделяемой бумажной основе, не требующим увлажнения в процессе применения. </w:t>
      </w:r>
      <w:r w:rsidRPr="00AE1F25">
        <w:rPr>
          <w:color w:val="000000"/>
          <w:sz w:val="24"/>
          <w:szCs w:val="24"/>
        </w:rPr>
        <w:t>Почтовые марки должны соответствовать требованиям ГОСТ Р 51506-99. Почтовые марки должны быть изготовлены типографическим способом и выпущены</w:t>
      </w:r>
      <w:r w:rsidRPr="00AE1F25">
        <w:rPr>
          <w:bCs/>
          <w:iCs/>
          <w:color w:val="000000"/>
          <w:sz w:val="24"/>
          <w:szCs w:val="24"/>
        </w:rPr>
        <w:t xml:space="preserve"> организацией, уполномоченной Федеральным органом исполнительной власти в области связи.</w:t>
      </w:r>
      <w:r w:rsidRPr="00AE1F25">
        <w:rPr>
          <w:rFonts w:eastAsia="Arial"/>
          <w:color w:val="000000"/>
          <w:sz w:val="24"/>
          <w:szCs w:val="24"/>
        </w:rPr>
        <w:t xml:space="preserve"> </w:t>
      </w:r>
      <w:r w:rsidRPr="00AE1F25">
        <w:rPr>
          <w:rStyle w:val="af4"/>
          <w:rFonts w:eastAsia="Arial"/>
          <w:color w:val="000000"/>
          <w:sz w:val="24"/>
          <w:szCs w:val="24"/>
        </w:rPr>
        <w:t>Почтовые марки не должны быть изъяты из почтового обращения, испорченные (загрязненные, поврежденные, заклеенные и т.д.).</w:t>
      </w:r>
    </w:p>
    <w:p w:rsidR="00C54FD8" w:rsidRPr="00AE1F25" w:rsidRDefault="00C54FD8" w:rsidP="00C54FD8">
      <w:pPr>
        <w:spacing w:line="276" w:lineRule="auto"/>
        <w:jc w:val="both"/>
        <w:rPr>
          <w:b/>
          <w:bCs/>
          <w:sz w:val="24"/>
          <w:szCs w:val="24"/>
        </w:rPr>
      </w:pPr>
    </w:p>
    <w:p w:rsidR="00C54FD8" w:rsidRPr="00915793" w:rsidRDefault="00C54FD8" w:rsidP="00C54FD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15793">
        <w:rPr>
          <w:b/>
          <w:bCs/>
          <w:sz w:val="24"/>
          <w:szCs w:val="24"/>
        </w:rPr>
        <w:t>Общие требования.</w:t>
      </w:r>
    </w:p>
    <w:p w:rsidR="00C54FD8" w:rsidRPr="001D6777" w:rsidRDefault="00C54FD8" w:rsidP="00C54FD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C54FD8" w:rsidRPr="001D6777" w:rsidRDefault="00C54FD8" w:rsidP="00C54FD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C54FD8" w:rsidRDefault="00C54FD8" w:rsidP="00C54FD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C54FD8" w:rsidRPr="00DE47DF" w:rsidRDefault="00C54FD8" w:rsidP="00C54FD8">
      <w:pPr>
        <w:spacing w:line="276" w:lineRule="auto"/>
        <w:contextualSpacing/>
        <w:jc w:val="both"/>
        <w:rPr>
          <w:sz w:val="24"/>
          <w:szCs w:val="24"/>
        </w:rPr>
      </w:pPr>
    </w:p>
    <w:p w:rsidR="00C54FD8" w:rsidRPr="00915793" w:rsidRDefault="00C54FD8" w:rsidP="00C54FD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t>Сроки и очередность поставки продукции.</w:t>
      </w:r>
    </w:p>
    <w:p w:rsidR="00C54FD8" w:rsidRDefault="00C54FD8" w:rsidP="00C54FD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C54FD8" w:rsidRPr="001D6777" w:rsidRDefault="00C54FD8" w:rsidP="00C54FD8">
      <w:pPr>
        <w:spacing w:line="276" w:lineRule="auto"/>
        <w:jc w:val="both"/>
        <w:rPr>
          <w:sz w:val="24"/>
          <w:szCs w:val="24"/>
        </w:rPr>
      </w:pPr>
    </w:p>
    <w:p w:rsidR="00C54FD8" w:rsidRPr="00915793" w:rsidRDefault="00C54FD8" w:rsidP="00C54FD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t>Требования к Поставщику.</w:t>
      </w:r>
    </w:p>
    <w:p w:rsidR="00C54FD8" w:rsidRDefault="00C54FD8" w:rsidP="00C54FD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C54FD8" w:rsidRPr="001D6777" w:rsidRDefault="00C54FD8" w:rsidP="00C54FD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Поставщик</w:t>
      </w:r>
      <w:r w:rsidRPr="00D33B14">
        <w:rPr>
          <w:sz w:val="24"/>
          <w:szCs w:val="24"/>
        </w:rPr>
        <w:t xml:space="preserve"> обязуется соблюда</w:t>
      </w:r>
      <w:r>
        <w:rPr>
          <w:sz w:val="24"/>
          <w:szCs w:val="24"/>
        </w:rPr>
        <w:t xml:space="preserve">ть требования, предусмотренные в </w:t>
      </w:r>
      <w:r w:rsidRPr="00D33B14">
        <w:rPr>
          <w:sz w:val="24"/>
          <w:szCs w:val="24"/>
        </w:rPr>
        <w:t>альбо</w:t>
      </w:r>
      <w:r>
        <w:rPr>
          <w:sz w:val="24"/>
          <w:szCs w:val="24"/>
        </w:rPr>
        <w:t>ме фирменного стиля Покупателя;</w:t>
      </w:r>
    </w:p>
    <w:p w:rsidR="00C54FD8" w:rsidRDefault="00C54FD8" w:rsidP="00C54FD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C54FD8" w:rsidRPr="00DE47DF" w:rsidRDefault="00C54FD8" w:rsidP="00C54FD8">
      <w:pPr>
        <w:spacing w:line="276" w:lineRule="auto"/>
        <w:contextualSpacing/>
        <w:jc w:val="both"/>
        <w:rPr>
          <w:sz w:val="24"/>
          <w:szCs w:val="24"/>
        </w:rPr>
      </w:pPr>
    </w:p>
    <w:p w:rsidR="00C54FD8" w:rsidRPr="00915793" w:rsidRDefault="00C54FD8" w:rsidP="00C54FD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t>Правила приемки продукции.</w:t>
      </w:r>
    </w:p>
    <w:p w:rsidR="00A74F4E" w:rsidRDefault="00C54FD8" w:rsidP="0094706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  <w:r>
        <w:rPr>
          <w:sz w:val="24"/>
          <w:szCs w:val="24"/>
        </w:rPr>
        <w:br/>
      </w: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C45FC9" w:rsidRDefault="00C45FC9" w:rsidP="00C51E95">
      <w:pPr>
        <w:spacing w:line="276" w:lineRule="auto"/>
        <w:rPr>
          <w:sz w:val="24"/>
          <w:szCs w:val="24"/>
        </w:rPr>
      </w:pPr>
    </w:p>
    <w:p w:rsidR="00C45FC9" w:rsidRDefault="00C45FC9" w:rsidP="00C51E95">
      <w:pPr>
        <w:spacing w:line="276" w:lineRule="auto"/>
        <w:rPr>
          <w:sz w:val="24"/>
          <w:szCs w:val="24"/>
        </w:rPr>
      </w:pPr>
    </w:p>
    <w:p w:rsidR="00C4023A" w:rsidRDefault="00184676" w:rsidP="00A420E2">
      <w:pPr>
        <w:ind w:left="709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</w:t>
      </w:r>
    </w:p>
    <w:p w:rsidR="00C4023A" w:rsidRDefault="00184676" w:rsidP="00A420E2">
      <w:pPr>
        <w:ind w:left="709"/>
        <w:rPr>
          <w:sz w:val="24"/>
          <w:szCs w:val="24"/>
        </w:rPr>
      </w:pPr>
      <w:r>
        <w:rPr>
          <w:sz w:val="24"/>
          <w:szCs w:val="24"/>
        </w:rPr>
        <w:t>хозяйственного</w:t>
      </w:r>
      <w:r w:rsidRPr="008F71B8">
        <w:rPr>
          <w:sz w:val="24"/>
          <w:szCs w:val="24"/>
        </w:rPr>
        <w:t xml:space="preserve"> отдел</w:t>
      </w:r>
      <w:r>
        <w:rPr>
          <w:sz w:val="24"/>
          <w:szCs w:val="24"/>
        </w:rPr>
        <w:t>а</w:t>
      </w:r>
    </w:p>
    <w:p w:rsidR="005E7C87" w:rsidRPr="008817BE" w:rsidRDefault="008817BE" w:rsidP="00A420E2">
      <w:pPr>
        <w:ind w:left="709"/>
        <w:rPr>
          <w:sz w:val="24"/>
          <w:szCs w:val="24"/>
        </w:rPr>
      </w:pPr>
      <w:r>
        <w:rPr>
          <w:sz w:val="24"/>
          <w:szCs w:val="24"/>
        </w:rPr>
        <w:t>управления делами филиала</w:t>
      </w:r>
      <w:r w:rsidR="00C45FC9">
        <w:rPr>
          <w:sz w:val="24"/>
          <w:szCs w:val="24"/>
        </w:rPr>
        <w:t xml:space="preserve">             </w:t>
      </w:r>
      <w:bookmarkStart w:id="0" w:name="_GoBack"/>
      <w:bookmarkEnd w:id="0"/>
      <w:r w:rsidR="00C45FC9">
        <w:rPr>
          <w:sz w:val="24"/>
          <w:szCs w:val="24"/>
        </w:rPr>
        <w:t xml:space="preserve">                                                                </w:t>
      </w:r>
      <w:r w:rsidR="00C4023A">
        <w:rPr>
          <w:sz w:val="24"/>
          <w:szCs w:val="24"/>
        </w:rPr>
        <w:t xml:space="preserve"> </w:t>
      </w:r>
      <w:r w:rsidR="00184676" w:rsidRPr="001D6777">
        <w:rPr>
          <w:sz w:val="24"/>
          <w:szCs w:val="24"/>
        </w:rPr>
        <w:t>Олиферовский И.Л.</w:t>
      </w:r>
    </w:p>
    <w:sectPr w:rsidR="005E7C87" w:rsidRPr="008817BE" w:rsidSect="00947062">
      <w:headerReference w:type="even" r:id="rId9"/>
      <w:headerReference w:type="default" r:id="rId10"/>
      <w:pgSz w:w="11907" w:h="16840" w:code="9"/>
      <w:pgMar w:top="851" w:right="567" w:bottom="709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87F" w:rsidRDefault="006E787F">
      <w:r>
        <w:separator/>
      </w:r>
    </w:p>
  </w:endnote>
  <w:endnote w:type="continuationSeparator" w:id="0">
    <w:p w:rsidR="006E787F" w:rsidRDefault="006E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87F" w:rsidRDefault="006E787F">
      <w:r>
        <w:separator/>
      </w:r>
    </w:p>
  </w:footnote>
  <w:footnote w:type="continuationSeparator" w:id="0">
    <w:p w:rsidR="006E787F" w:rsidRDefault="006E7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5"/>
  </w:num>
  <w:num w:numId="12">
    <w:abstractNumId w:val="22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4"/>
  </w:num>
  <w:num w:numId="21">
    <w:abstractNumId w:val="1"/>
  </w:num>
  <w:num w:numId="22">
    <w:abstractNumId w:val="8"/>
  </w:num>
  <w:num w:numId="23">
    <w:abstractNumId w:val="19"/>
  </w:num>
  <w:num w:numId="24">
    <w:abstractNumId w:val="9"/>
  </w:num>
  <w:num w:numId="25">
    <w:abstractNumId w:val="12"/>
  </w:num>
  <w:num w:numId="26">
    <w:abstractNumId w:val="23"/>
  </w:num>
  <w:num w:numId="2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456E8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1795"/>
    <w:rsid w:val="00125A6F"/>
    <w:rsid w:val="00127FE9"/>
    <w:rsid w:val="00132402"/>
    <w:rsid w:val="00132AA6"/>
    <w:rsid w:val="00136404"/>
    <w:rsid w:val="00137556"/>
    <w:rsid w:val="00141C01"/>
    <w:rsid w:val="001436C0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329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4519"/>
    <w:rsid w:val="00306987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B7AA9"/>
    <w:rsid w:val="003C1391"/>
    <w:rsid w:val="003C21B3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E787F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08A"/>
    <w:rsid w:val="00737884"/>
    <w:rsid w:val="0074028B"/>
    <w:rsid w:val="00742C16"/>
    <w:rsid w:val="00744BB7"/>
    <w:rsid w:val="00747265"/>
    <w:rsid w:val="0075171E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159E"/>
    <w:rsid w:val="00802A85"/>
    <w:rsid w:val="00803AB0"/>
    <w:rsid w:val="00811566"/>
    <w:rsid w:val="008157F8"/>
    <w:rsid w:val="008205F9"/>
    <w:rsid w:val="00821F5A"/>
    <w:rsid w:val="00822047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7BE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23C6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47062"/>
    <w:rsid w:val="009541BC"/>
    <w:rsid w:val="00954FDC"/>
    <w:rsid w:val="0095667F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4142A"/>
    <w:rsid w:val="00A420E2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23A"/>
    <w:rsid w:val="00C40646"/>
    <w:rsid w:val="00C408E1"/>
    <w:rsid w:val="00C421D3"/>
    <w:rsid w:val="00C42600"/>
    <w:rsid w:val="00C457BA"/>
    <w:rsid w:val="00C45FC9"/>
    <w:rsid w:val="00C47039"/>
    <w:rsid w:val="00C47FEF"/>
    <w:rsid w:val="00C51024"/>
    <w:rsid w:val="00C51E95"/>
    <w:rsid w:val="00C52477"/>
    <w:rsid w:val="00C53688"/>
    <w:rsid w:val="00C54FD8"/>
    <w:rsid w:val="00C55A2E"/>
    <w:rsid w:val="00C56859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5107"/>
    <w:rsid w:val="00D75609"/>
    <w:rsid w:val="00D772CB"/>
    <w:rsid w:val="00D805EA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31E9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4C75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1011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48FA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2BA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21D9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254A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21E34-6508-46EC-8D78-923020C0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6</cp:revision>
  <cp:lastPrinted>2019-10-08T10:46:00Z</cp:lastPrinted>
  <dcterms:created xsi:type="dcterms:W3CDTF">2020-11-17T10:09:00Z</dcterms:created>
  <dcterms:modified xsi:type="dcterms:W3CDTF">2020-11-17T15:50:00Z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