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954" w:rsidRDefault="004B6954" w:rsidP="004B6954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:rsidR="004B6954" w:rsidRDefault="004B6954" w:rsidP="004B6954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>
        <w:rPr>
          <w:b/>
          <w:sz w:val="24"/>
          <w:szCs w:val="24"/>
        </w:rPr>
        <w:t>Первый заместитель директора –</w:t>
      </w:r>
    </w:p>
    <w:p w:rsidR="004B6954" w:rsidRDefault="004B6954" w:rsidP="004B6954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>
        <w:rPr>
          <w:b/>
          <w:sz w:val="24"/>
          <w:szCs w:val="24"/>
        </w:rPr>
        <w:t>главный инженер филиала</w:t>
      </w:r>
    </w:p>
    <w:p w:rsidR="004B6954" w:rsidRDefault="004B6954" w:rsidP="004B6954">
      <w:pPr>
        <w:tabs>
          <w:tab w:val="right" w:pos="10348"/>
        </w:tabs>
        <w:spacing w:line="276" w:lineRule="auto"/>
        <w:ind w:left="4963" w:right="-182"/>
        <w:rPr>
          <w:b/>
          <w:sz w:val="24"/>
          <w:szCs w:val="24"/>
        </w:rPr>
      </w:pPr>
      <w:r>
        <w:rPr>
          <w:b/>
          <w:sz w:val="24"/>
          <w:szCs w:val="24"/>
        </w:rPr>
        <w:t>ПАО «МРСК Центра»-«Белгородэнерго»</w:t>
      </w:r>
    </w:p>
    <w:p w:rsidR="004B6954" w:rsidRPr="00C966B2" w:rsidRDefault="004B6954" w:rsidP="004B6954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>
        <w:rPr>
          <w:b/>
          <w:sz w:val="24"/>
          <w:szCs w:val="24"/>
        </w:rPr>
        <w:t>Решетников С.А.</w:t>
      </w:r>
    </w:p>
    <w:p w:rsidR="004B6954" w:rsidRPr="00C966B2" w:rsidRDefault="004B6954" w:rsidP="004B6954">
      <w:pPr>
        <w:tabs>
          <w:tab w:val="right" w:pos="10207"/>
        </w:tabs>
        <w:spacing w:line="276" w:lineRule="auto"/>
        <w:ind w:left="11344" w:right="-2"/>
        <w:rPr>
          <w:b/>
          <w:sz w:val="24"/>
          <w:szCs w:val="24"/>
        </w:rPr>
      </w:pPr>
    </w:p>
    <w:p w:rsidR="004B6954" w:rsidRPr="00C966B2" w:rsidRDefault="004B6954" w:rsidP="004B6954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C966B2">
        <w:rPr>
          <w:b/>
          <w:sz w:val="24"/>
          <w:szCs w:val="24"/>
        </w:rPr>
        <w:t>_______________________________</w:t>
      </w:r>
    </w:p>
    <w:p w:rsidR="004B6954" w:rsidRPr="00C966B2" w:rsidRDefault="004B6954" w:rsidP="004B6954">
      <w:pPr>
        <w:ind w:left="4963"/>
        <w:rPr>
          <w:sz w:val="24"/>
          <w:szCs w:val="24"/>
        </w:rPr>
      </w:pPr>
      <w:r w:rsidRPr="00C966B2">
        <w:rPr>
          <w:sz w:val="24"/>
          <w:szCs w:val="24"/>
        </w:rPr>
        <w:t>“_____” ________</w:t>
      </w:r>
      <w:r w:rsidR="00E632F7">
        <w:rPr>
          <w:sz w:val="24"/>
          <w:szCs w:val="24"/>
        </w:rPr>
        <w:t>__</w:t>
      </w:r>
      <w:r w:rsidRPr="00C966B2">
        <w:rPr>
          <w:sz w:val="24"/>
          <w:szCs w:val="24"/>
        </w:rPr>
        <w:t>________ 20</w:t>
      </w:r>
      <w:r w:rsidR="00E632F7">
        <w:rPr>
          <w:sz w:val="24"/>
          <w:szCs w:val="24"/>
        </w:rPr>
        <w:t>20</w:t>
      </w:r>
      <w:r w:rsidRPr="00C966B2">
        <w:rPr>
          <w:sz w:val="24"/>
          <w:szCs w:val="24"/>
        </w:rPr>
        <w:t xml:space="preserve"> г.</w:t>
      </w:r>
    </w:p>
    <w:p w:rsidR="001F5706" w:rsidRDefault="001F5706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D64A4F" w:rsidRPr="00EB40C8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AD3EBD" w:rsidRDefault="004F6968" w:rsidP="00773399">
      <w:pPr>
        <w:ind w:firstLine="0"/>
        <w:jc w:val="center"/>
        <w:rPr>
          <w:b/>
          <w:color w:val="000000"/>
          <w:sz w:val="24"/>
          <w:szCs w:val="24"/>
          <w:u w:val="single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642A8E">
        <w:rPr>
          <w:b/>
          <w:sz w:val="26"/>
          <w:szCs w:val="26"/>
        </w:rPr>
        <w:t>силового кабеля</w:t>
      </w:r>
      <w:r w:rsidR="00B90086" w:rsidRPr="00947AB8">
        <w:rPr>
          <w:b/>
          <w:sz w:val="26"/>
          <w:szCs w:val="26"/>
        </w:rPr>
        <w:t xml:space="preserve"> </w:t>
      </w:r>
      <w:r w:rsidR="00612A94" w:rsidRPr="00612A94">
        <w:rPr>
          <w:b/>
          <w:color w:val="000000"/>
          <w:sz w:val="24"/>
          <w:szCs w:val="24"/>
          <w:u w:val="single"/>
        </w:rPr>
        <w:t xml:space="preserve"> </w:t>
      </w:r>
    </w:p>
    <w:p w:rsidR="004F6968" w:rsidRPr="00642A8E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E06342">
        <w:rPr>
          <w:b/>
          <w:sz w:val="26"/>
          <w:szCs w:val="26"/>
          <w:u w:val="single"/>
        </w:rPr>
        <w:t>4</w:t>
      </w:r>
      <w:r w:rsidR="00642A8E">
        <w:rPr>
          <w:b/>
          <w:sz w:val="26"/>
          <w:szCs w:val="26"/>
          <w:u w:val="single"/>
          <w:lang w:val="en-US"/>
        </w:rPr>
        <w:t>A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4B6954" w:rsidRDefault="004B6954" w:rsidP="004B6954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C966B2">
        <w:rPr>
          <w:b/>
          <w:bCs/>
          <w:sz w:val="24"/>
          <w:szCs w:val="24"/>
        </w:rPr>
        <w:t>Общая часть.</w:t>
      </w:r>
    </w:p>
    <w:p w:rsidR="007B1E79" w:rsidRPr="007B1E79" w:rsidRDefault="007B1E79" w:rsidP="007B1E79">
      <w:pPr>
        <w:pStyle w:val="ad"/>
        <w:spacing w:line="276" w:lineRule="auto"/>
        <w:ind w:left="0" w:firstLine="567"/>
        <w:rPr>
          <w:sz w:val="24"/>
          <w:szCs w:val="24"/>
        </w:rPr>
      </w:pPr>
      <w:r w:rsidRPr="007B1E79">
        <w:rPr>
          <w:sz w:val="24"/>
          <w:szCs w:val="24"/>
        </w:rPr>
        <w:t xml:space="preserve">ПАО «МРСК Центра» /ПАО «МРСК Центра и Приволжья» производит закупку </w:t>
      </w:r>
      <w:r>
        <w:rPr>
          <w:sz w:val="24"/>
          <w:szCs w:val="24"/>
        </w:rPr>
        <w:t xml:space="preserve">1200 </w:t>
      </w:r>
      <w:r w:rsidRPr="007B1E79">
        <w:rPr>
          <w:sz w:val="24"/>
          <w:szCs w:val="24"/>
        </w:rPr>
        <w:t>(</w:t>
      </w:r>
      <w:r>
        <w:rPr>
          <w:sz w:val="24"/>
          <w:szCs w:val="24"/>
        </w:rPr>
        <w:t>тысяча двести</w:t>
      </w:r>
      <w:r w:rsidRPr="007B1E79">
        <w:rPr>
          <w:sz w:val="24"/>
          <w:szCs w:val="24"/>
        </w:rPr>
        <w:t>)</w:t>
      </w:r>
      <w:r>
        <w:rPr>
          <w:sz w:val="24"/>
          <w:szCs w:val="24"/>
        </w:rPr>
        <w:t xml:space="preserve"> метров</w:t>
      </w:r>
      <w:r w:rsidRPr="007B1E7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силового кабеля </w:t>
      </w:r>
      <w:r w:rsidR="00E632F7" w:rsidRPr="00E632F7">
        <w:rPr>
          <w:sz w:val="24"/>
          <w:szCs w:val="24"/>
        </w:rPr>
        <w:t>АПВПУГ 1х240/50-10</w:t>
      </w:r>
      <w:r w:rsidRPr="007B1E79">
        <w:rPr>
          <w:sz w:val="24"/>
          <w:szCs w:val="24"/>
        </w:rPr>
        <w:t xml:space="preserve"> для выполнения договора </w:t>
      </w:r>
      <w:r w:rsidRPr="007B1E79">
        <w:rPr>
          <w:sz w:val="24"/>
          <w:szCs w:val="24"/>
        </w:rPr>
        <w:t>технологического</w:t>
      </w:r>
      <w:r w:rsidRPr="007B1E79">
        <w:rPr>
          <w:sz w:val="24"/>
          <w:szCs w:val="24"/>
        </w:rPr>
        <w:t xml:space="preserve"> присоединения №41978403/3100/14153/20 от 30.07.2020 г.</w:t>
      </w:r>
    </w:p>
    <w:p w:rsidR="007B1E79" w:rsidRPr="007B1E79" w:rsidRDefault="007B1E79" w:rsidP="007B1E79">
      <w:pPr>
        <w:pStyle w:val="ad"/>
        <w:spacing w:line="276" w:lineRule="auto"/>
        <w:ind w:left="0" w:firstLine="567"/>
        <w:rPr>
          <w:sz w:val="24"/>
          <w:szCs w:val="24"/>
        </w:rPr>
      </w:pPr>
      <w:r w:rsidRPr="007B1E79">
        <w:rPr>
          <w:sz w:val="24"/>
          <w:szCs w:val="24"/>
        </w:rPr>
        <w:t xml:space="preserve"> Заявитель: ОАО «Промгражданстрой».</w:t>
      </w:r>
    </w:p>
    <w:p w:rsidR="007B1E79" w:rsidRPr="007B1E79" w:rsidRDefault="007B1E79" w:rsidP="007B1E79">
      <w:pPr>
        <w:pStyle w:val="ad"/>
        <w:spacing w:line="276" w:lineRule="auto"/>
        <w:ind w:left="0" w:firstLine="567"/>
        <w:rPr>
          <w:sz w:val="24"/>
          <w:szCs w:val="24"/>
        </w:rPr>
      </w:pPr>
      <w:r w:rsidRPr="007B1E79">
        <w:rPr>
          <w:sz w:val="24"/>
          <w:szCs w:val="24"/>
        </w:rPr>
        <w:t>Объект: экспериментальный цех, расположенный по адресу Белгородская область, г. Алексе-евка, ул. Заводская, 7.</w:t>
      </w:r>
    </w:p>
    <w:p w:rsidR="007B1E79" w:rsidRPr="007B1E79" w:rsidRDefault="007B1E79" w:rsidP="007B1E79">
      <w:pPr>
        <w:pStyle w:val="ad"/>
        <w:spacing w:line="276" w:lineRule="auto"/>
        <w:ind w:left="0" w:firstLine="567"/>
        <w:rPr>
          <w:sz w:val="24"/>
          <w:szCs w:val="24"/>
        </w:rPr>
      </w:pPr>
      <w:r w:rsidRPr="007B1E79">
        <w:rPr>
          <w:sz w:val="24"/>
          <w:szCs w:val="24"/>
        </w:rPr>
        <w:t>Закупка производится на основании заключенного договора технологического присоединения №41978403/3100/14153/20 от 30.07.2020 г, в рамках инвестиционной программы филиала ПАО «МРСК Центра» - Белгородэнерго 2020 года.</w:t>
      </w:r>
    </w:p>
    <w:p w:rsidR="007B1E79" w:rsidRDefault="007B1E79" w:rsidP="007B1E79">
      <w:pPr>
        <w:pStyle w:val="ad"/>
        <w:spacing w:line="276" w:lineRule="auto"/>
        <w:ind w:left="0" w:firstLine="567"/>
        <w:rPr>
          <w:sz w:val="24"/>
          <w:szCs w:val="24"/>
        </w:rPr>
      </w:pPr>
      <w:r w:rsidRPr="007B1E79">
        <w:rPr>
          <w:sz w:val="24"/>
          <w:szCs w:val="24"/>
        </w:rPr>
        <w:t xml:space="preserve"> Адрес поставки - г. Белгород, 5-й Заводской переулок, д.17. </w:t>
      </w:r>
    </w:p>
    <w:p w:rsidR="00883F92" w:rsidRDefault="007B1E79" w:rsidP="007B1E79">
      <w:pPr>
        <w:pStyle w:val="ad"/>
        <w:spacing w:line="276" w:lineRule="auto"/>
        <w:ind w:left="0" w:firstLine="567"/>
        <w:rPr>
          <w:b/>
          <w:bCs/>
          <w:sz w:val="24"/>
          <w:szCs w:val="24"/>
        </w:rPr>
      </w:pPr>
      <w:r w:rsidRPr="007B1E79">
        <w:rPr>
          <w:sz w:val="24"/>
          <w:szCs w:val="24"/>
        </w:rPr>
        <w:t xml:space="preserve">Срок поставки – </w:t>
      </w:r>
      <w:r>
        <w:rPr>
          <w:sz w:val="24"/>
          <w:szCs w:val="24"/>
        </w:rPr>
        <w:t>30</w:t>
      </w:r>
      <w:r w:rsidRPr="007B1E79">
        <w:rPr>
          <w:sz w:val="24"/>
          <w:szCs w:val="24"/>
        </w:rPr>
        <w:t xml:space="preserve"> календарных дней с момента заключения договора поставки.</w:t>
      </w:r>
    </w:p>
    <w:p w:rsidR="00EA4410" w:rsidRDefault="00EA4410" w:rsidP="00883F92">
      <w:pPr>
        <w:pStyle w:val="ad"/>
        <w:spacing w:line="276" w:lineRule="auto"/>
        <w:ind w:left="0" w:firstLine="0"/>
        <w:rPr>
          <w:b/>
          <w:bCs/>
          <w:sz w:val="24"/>
          <w:szCs w:val="24"/>
        </w:rPr>
      </w:pPr>
    </w:p>
    <w:p w:rsidR="006D24D6" w:rsidRPr="00150602" w:rsidRDefault="00612811" w:rsidP="00150602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4B6954">
        <w:rPr>
          <w:b/>
          <w:bCs/>
          <w:sz w:val="24"/>
          <w:szCs w:val="24"/>
        </w:rPr>
        <w:t xml:space="preserve">Технические требования к </w:t>
      </w:r>
      <w:r w:rsidR="000D4FD2" w:rsidRPr="004B6954">
        <w:rPr>
          <w:b/>
          <w:bCs/>
          <w:sz w:val="24"/>
          <w:szCs w:val="24"/>
        </w:rPr>
        <w:t>продукции</w:t>
      </w:r>
      <w:r w:rsidRPr="004B6954">
        <w:rPr>
          <w:b/>
          <w:bCs/>
          <w:sz w:val="24"/>
          <w:szCs w:val="24"/>
        </w:rPr>
        <w:t>.</w:t>
      </w:r>
      <w:r w:rsidR="006D24D6" w:rsidRPr="00150602">
        <w:rPr>
          <w:sz w:val="24"/>
          <w:szCs w:val="24"/>
        </w:rPr>
        <w:t xml:space="preserve"> </w:t>
      </w:r>
    </w:p>
    <w:tbl>
      <w:tblPr>
        <w:tblW w:w="1033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1559"/>
        <w:gridCol w:w="992"/>
        <w:gridCol w:w="5562"/>
        <w:gridCol w:w="817"/>
        <w:gridCol w:w="960"/>
      </w:tblGrid>
      <w:tr w:rsidR="005F3761" w:rsidRPr="005F3761" w:rsidTr="003713AA">
        <w:trPr>
          <w:cantSplit/>
          <w:trHeight w:val="300"/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3761" w:rsidRPr="005F3761" w:rsidRDefault="005F3761" w:rsidP="005F3761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5F3761">
              <w:rPr>
                <w:b/>
                <w:bCs/>
                <w:color w:val="000000"/>
              </w:rPr>
              <w:t>№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3761" w:rsidRPr="005F3761" w:rsidRDefault="005F3761" w:rsidP="005F3761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5F3761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3761" w:rsidRPr="005F3761" w:rsidRDefault="005F3761" w:rsidP="005F3761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5F3761">
              <w:rPr>
                <w:b/>
                <w:bCs/>
                <w:color w:val="000000"/>
              </w:rPr>
              <w:t>№</w:t>
            </w:r>
          </w:p>
        </w:tc>
        <w:tc>
          <w:tcPr>
            <w:tcW w:w="637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3761" w:rsidRPr="005F3761" w:rsidRDefault="005F3761" w:rsidP="005F3761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5F3761">
              <w:rPr>
                <w:b/>
                <w:bCs/>
                <w:color w:val="000000"/>
              </w:rPr>
              <w:t>Характеристики и размеры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3761" w:rsidRPr="005F3761" w:rsidRDefault="005F3761" w:rsidP="005F3761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5F3761">
              <w:rPr>
                <w:b/>
                <w:bCs/>
                <w:color w:val="000000"/>
              </w:rPr>
              <w:t>Кол-во, м.</w:t>
            </w:r>
          </w:p>
        </w:tc>
      </w:tr>
      <w:tr w:rsidR="005F3761" w:rsidRPr="005F3761" w:rsidTr="003713AA">
        <w:trPr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3761" w:rsidRPr="005F3761" w:rsidRDefault="005F3761" w:rsidP="005F3761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5F3761">
              <w:rPr>
                <w:b/>
                <w:bCs/>
                <w:color w:val="000000"/>
              </w:rPr>
              <w:t>п/п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3761" w:rsidRPr="005F3761" w:rsidRDefault="005F3761" w:rsidP="005F3761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5F3761">
              <w:rPr>
                <w:b/>
                <w:bCs/>
                <w:color w:val="000000"/>
              </w:rPr>
              <w:t>материала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3761" w:rsidRPr="005F3761" w:rsidRDefault="005F3761" w:rsidP="005F3761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5F3761">
              <w:rPr>
                <w:b/>
                <w:bCs/>
                <w:color w:val="000000"/>
              </w:rPr>
              <w:t>материала</w:t>
            </w:r>
          </w:p>
        </w:tc>
        <w:tc>
          <w:tcPr>
            <w:tcW w:w="6379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5F3761" w:rsidRPr="005F3761" w:rsidTr="003713AA">
        <w:trPr>
          <w:trHeight w:val="315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3761" w:rsidRPr="005F3761" w:rsidRDefault="007B1E79" w:rsidP="00A159E1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100" w:rsidRDefault="00033100" w:rsidP="003713AA">
            <w:pPr>
              <w:ind w:right="-108" w:firstLine="0"/>
              <w:jc w:val="center"/>
              <w:rPr>
                <w:color w:val="000000"/>
              </w:rPr>
            </w:pPr>
            <w:r w:rsidRPr="00033100">
              <w:rPr>
                <w:color w:val="000000"/>
              </w:rPr>
              <w:t xml:space="preserve">КАБЕЛЬ </w:t>
            </w:r>
          </w:p>
          <w:p w:rsidR="00033100" w:rsidRDefault="00033100" w:rsidP="003713AA">
            <w:pPr>
              <w:ind w:right="-108" w:firstLine="0"/>
              <w:jc w:val="center"/>
              <w:rPr>
                <w:color w:val="000000"/>
              </w:rPr>
            </w:pPr>
            <w:r w:rsidRPr="00033100">
              <w:rPr>
                <w:color w:val="000000"/>
              </w:rPr>
              <w:t xml:space="preserve">СИЛОВОЙ </w:t>
            </w:r>
          </w:p>
          <w:p w:rsidR="005F3761" w:rsidRPr="005F3761" w:rsidRDefault="00033100" w:rsidP="00861F63">
            <w:pPr>
              <w:ind w:right="-108" w:firstLine="0"/>
              <w:jc w:val="center"/>
              <w:rPr>
                <w:color w:val="000000"/>
              </w:rPr>
            </w:pPr>
            <w:r w:rsidRPr="00033100">
              <w:rPr>
                <w:color w:val="000000"/>
              </w:rPr>
              <w:t>АПВПУГ 1</w:t>
            </w:r>
            <w:r w:rsidR="00861F63">
              <w:rPr>
                <w:color w:val="000000"/>
              </w:rPr>
              <w:t>х</w:t>
            </w:r>
            <w:r w:rsidRPr="00033100">
              <w:rPr>
                <w:color w:val="000000"/>
              </w:rPr>
              <w:t>240/50-10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3761" w:rsidRPr="005F3761" w:rsidRDefault="00033100" w:rsidP="005F3761">
            <w:pPr>
              <w:ind w:firstLine="0"/>
              <w:jc w:val="center"/>
              <w:rPr>
                <w:color w:val="000000"/>
              </w:rPr>
            </w:pPr>
            <w:r w:rsidRPr="00033100">
              <w:rPr>
                <w:color w:val="000000"/>
              </w:rPr>
              <w:t>2217528</w:t>
            </w:r>
          </w:p>
        </w:tc>
        <w:tc>
          <w:tcPr>
            <w:tcW w:w="63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3761" w:rsidRPr="005F3761" w:rsidRDefault="005F3761" w:rsidP="005F3761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ГОСТ 31996-2012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3761" w:rsidRPr="005F3761" w:rsidRDefault="007B1E79" w:rsidP="005F3761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</w:tr>
      <w:tr w:rsidR="005F3761" w:rsidRPr="005F3761" w:rsidTr="003713AA">
        <w:trPr>
          <w:trHeight w:val="31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3761" w:rsidRPr="005F3761" w:rsidRDefault="005F3761" w:rsidP="005F3761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- Номинальное напряжение, кВ – 10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</w:tr>
      <w:tr w:rsidR="005F3761" w:rsidRPr="005F3761" w:rsidTr="003713AA">
        <w:trPr>
          <w:trHeight w:val="31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3761" w:rsidRPr="005F3761" w:rsidRDefault="005F3761" w:rsidP="005F3761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- Число жил - 3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</w:tr>
      <w:tr w:rsidR="005F3761" w:rsidRPr="005F3761" w:rsidTr="003713AA">
        <w:trPr>
          <w:trHeight w:val="31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3761" w:rsidRPr="005F3761" w:rsidRDefault="005F3761" w:rsidP="005F3761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- Номинальное сечение жилы, мм2 – 240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</w:tr>
      <w:tr w:rsidR="005F3761" w:rsidRPr="005F3761" w:rsidTr="003713AA">
        <w:trPr>
          <w:trHeight w:val="31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3761" w:rsidRPr="005F3761" w:rsidRDefault="005F3761" w:rsidP="005F3761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- Материал жилы - алюминий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</w:tr>
      <w:tr w:rsidR="005F3761" w:rsidRPr="005F3761" w:rsidTr="003713AA">
        <w:trPr>
          <w:trHeight w:val="31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3761" w:rsidRPr="005F3761" w:rsidRDefault="005F3761" w:rsidP="005F3761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Тип исполнения жилы - многопроволочное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</w:tr>
      <w:tr w:rsidR="005F3761" w:rsidRPr="005F3761" w:rsidTr="003713AA">
        <w:trPr>
          <w:trHeight w:val="31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3761" w:rsidRPr="005F3761" w:rsidRDefault="005F3761" w:rsidP="005F3761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Фазная изоляция - Изоляция из сшитого полиэтилена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</w:tr>
      <w:tr w:rsidR="005F3761" w:rsidRPr="005F3761" w:rsidTr="003713AA">
        <w:trPr>
          <w:trHeight w:val="31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3761" w:rsidRPr="005F3761" w:rsidRDefault="005F3761" w:rsidP="005F3761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Экран по изоляции из экструдируемого полупроводящего сшитого полиэтилена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</w:tr>
      <w:tr w:rsidR="005F3761" w:rsidRPr="005F3761" w:rsidTr="003713AA">
        <w:trPr>
          <w:trHeight w:val="31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3761" w:rsidRPr="005F3761" w:rsidRDefault="005F3761" w:rsidP="005F3761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Разделительный слой из электропроводящей водоблокирующей ленты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</w:tr>
      <w:tr w:rsidR="005F3761" w:rsidRPr="005F3761" w:rsidTr="003713AA">
        <w:trPr>
          <w:trHeight w:val="31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3761" w:rsidRPr="005F3761" w:rsidRDefault="005F3761" w:rsidP="005F3761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Экран из медных проволок, скреплённых медной лентой не менее 25 мм.кв.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</w:tr>
      <w:tr w:rsidR="005F3761" w:rsidRPr="005F3761" w:rsidTr="003713AA">
        <w:trPr>
          <w:trHeight w:val="31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3761" w:rsidRPr="005F3761" w:rsidRDefault="005F3761" w:rsidP="005F3761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Слой из алюмополимерной ленты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</w:tr>
      <w:tr w:rsidR="005F3761" w:rsidRPr="005F3761" w:rsidTr="003713AA">
        <w:trPr>
          <w:trHeight w:val="31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3761" w:rsidRPr="005F3761" w:rsidRDefault="005F3761" w:rsidP="005F3761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Оболочка из полиэтилена, увеличенной толщины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</w:tr>
      <w:tr w:rsidR="005F3761" w:rsidRPr="005F3761" w:rsidTr="003713AA">
        <w:trPr>
          <w:trHeight w:val="31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3761" w:rsidRPr="005F3761" w:rsidRDefault="005F3761" w:rsidP="005F3761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Температура прокладки, °С, не ниже – минус 20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</w:tr>
      <w:tr w:rsidR="005F3761" w:rsidRPr="005F3761" w:rsidTr="003713AA">
        <w:trPr>
          <w:trHeight w:val="31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3761" w:rsidRPr="005F3761" w:rsidRDefault="005F3761" w:rsidP="005F3761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 xml:space="preserve">- Минимальный радиус изгиба кабеля при прокладке, не менее – 7,5 наружных диаметров кабеля 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</w:tr>
      <w:tr w:rsidR="005F3761" w:rsidRPr="005F3761" w:rsidTr="003713AA">
        <w:trPr>
          <w:trHeight w:val="31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3761" w:rsidRPr="005F3761" w:rsidRDefault="005F3761" w:rsidP="005F3761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Длительно допустимая температура нагрева жил кабеля, °С - 90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</w:p>
        </w:tc>
      </w:tr>
      <w:tr w:rsidR="005F3761" w:rsidRPr="005F3761" w:rsidTr="005F3761">
        <w:trPr>
          <w:cantSplit/>
          <w:trHeight w:val="315"/>
        </w:trPr>
        <w:tc>
          <w:tcPr>
            <w:tcW w:w="855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  <w:r w:rsidRPr="005F3761">
              <w:rPr>
                <w:color w:val="000000"/>
              </w:rPr>
              <w:t>Абсолютная максимальная температура окружающего воздуха, °С</w:t>
            </w:r>
          </w:p>
        </w:tc>
        <w:tc>
          <w:tcPr>
            <w:tcW w:w="17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3761" w:rsidRPr="005F3761" w:rsidRDefault="005F3761" w:rsidP="005F3761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50</w:t>
            </w:r>
          </w:p>
        </w:tc>
      </w:tr>
      <w:tr w:rsidR="005F3761" w:rsidRPr="005F3761" w:rsidTr="005F3761">
        <w:trPr>
          <w:cantSplit/>
          <w:trHeight w:val="315"/>
        </w:trPr>
        <w:tc>
          <w:tcPr>
            <w:tcW w:w="855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3761" w:rsidRPr="005F3761" w:rsidRDefault="005F3761" w:rsidP="005F3761">
            <w:pPr>
              <w:ind w:firstLine="0"/>
              <w:jc w:val="left"/>
              <w:rPr>
                <w:color w:val="000000"/>
              </w:rPr>
            </w:pPr>
            <w:r w:rsidRPr="005F3761">
              <w:rPr>
                <w:color w:val="000000"/>
              </w:rPr>
              <w:t>Абсолютная минимальная температура окружающего воздуха, °С</w:t>
            </w:r>
          </w:p>
        </w:tc>
        <w:tc>
          <w:tcPr>
            <w:tcW w:w="17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3761" w:rsidRPr="005F3761" w:rsidRDefault="005F3761" w:rsidP="005F3761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-50</w:t>
            </w:r>
          </w:p>
        </w:tc>
      </w:tr>
      <w:tr w:rsidR="005F3761" w:rsidRPr="005F3761" w:rsidTr="005F3761">
        <w:trPr>
          <w:cantSplit/>
          <w:trHeight w:val="315"/>
        </w:trPr>
        <w:tc>
          <w:tcPr>
            <w:tcW w:w="855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3761" w:rsidRPr="005F3761" w:rsidRDefault="005F3761" w:rsidP="005F3761">
            <w:pPr>
              <w:ind w:firstLine="0"/>
              <w:rPr>
                <w:color w:val="000000"/>
              </w:rPr>
            </w:pPr>
            <w:r w:rsidRPr="005F3761">
              <w:rPr>
                <w:color w:val="000000"/>
              </w:rPr>
              <w:t xml:space="preserve">Гарантийный срок эксплуатации, месяцев, не менее </w:t>
            </w:r>
          </w:p>
        </w:tc>
        <w:tc>
          <w:tcPr>
            <w:tcW w:w="17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3761" w:rsidRPr="005F3761" w:rsidRDefault="005F3761" w:rsidP="005F3761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60</w:t>
            </w:r>
          </w:p>
        </w:tc>
      </w:tr>
      <w:tr w:rsidR="005F3761" w:rsidRPr="005F3761" w:rsidTr="005F3761">
        <w:trPr>
          <w:cantSplit/>
          <w:trHeight w:val="315"/>
        </w:trPr>
        <w:tc>
          <w:tcPr>
            <w:tcW w:w="855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3761" w:rsidRPr="005F3761" w:rsidRDefault="005F3761" w:rsidP="005F3761">
            <w:pPr>
              <w:ind w:firstLine="0"/>
              <w:rPr>
                <w:color w:val="000000"/>
              </w:rPr>
            </w:pPr>
            <w:r w:rsidRPr="005F3761">
              <w:rPr>
                <w:color w:val="000000"/>
              </w:rPr>
              <w:t>Срок службы, лет, не менее</w:t>
            </w:r>
          </w:p>
        </w:tc>
        <w:tc>
          <w:tcPr>
            <w:tcW w:w="17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3761" w:rsidRPr="005F3761" w:rsidRDefault="005F3761" w:rsidP="005F3761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30</w:t>
            </w:r>
          </w:p>
        </w:tc>
      </w:tr>
      <w:tr w:rsidR="005F3761" w:rsidRPr="005F3761" w:rsidTr="005F3761">
        <w:trPr>
          <w:cantSplit/>
          <w:trHeight w:val="315"/>
        </w:trPr>
        <w:tc>
          <w:tcPr>
            <w:tcW w:w="855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3761" w:rsidRPr="005F3761" w:rsidRDefault="005F3761" w:rsidP="005F3761">
            <w:pPr>
              <w:ind w:firstLine="0"/>
              <w:rPr>
                <w:color w:val="000000"/>
              </w:rPr>
            </w:pPr>
            <w:r w:rsidRPr="005F3761">
              <w:rPr>
                <w:color w:val="000000"/>
              </w:rPr>
              <w:t>Наличие Российских Сертификатов безопасности и соответствия</w:t>
            </w:r>
          </w:p>
        </w:tc>
        <w:tc>
          <w:tcPr>
            <w:tcW w:w="17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3761" w:rsidRPr="005F3761" w:rsidRDefault="005F3761" w:rsidP="005F3761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+</w:t>
            </w:r>
          </w:p>
        </w:tc>
      </w:tr>
      <w:tr w:rsidR="005F3761" w:rsidRPr="005F3761" w:rsidTr="005F3761">
        <w:trPr>
          <w:cantSplit/>
          <w:trHeight w:val="300"/>
        </w:trPr>
        <w:tc>
          <w:tcPr>
            <w:tcW w:w="10331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3761" w:rsidRPr="005F3761" w:rsidRDefault="005F3761" w:rsidP="005F3761">
            <w:pPr>
              <w:ind w:firstLine="0"/>
              <w:rPr>
                <w:rFonts w:ascii="Wingdings" w:hAnsi="Wingdings"/>
                <w:color w:val="000000"/>
              </w:rPr>
            </w:pPr>
            <w:r w:rsidRPr="005F3761">
              <w:rPr>
                <w:rFonts w:ascii="Wingdings" w:hAnsi="Wingdings"/>
                <w:color w:val="000000"/>
              </w:rPr>
              <w:t></w:t>
            </w:r>
            <w:r w:rsidRPr="005F3761">
              <w:rPr>
                <w:color w:val="000000"/>
                <w:sz w:val="14"/>
                <w:szCs w:val="14"/>
              </w:rPr>
              <w:t xml:space="preserve">   </w:t>
            </w:r>
            <w:r w:rsidRPr="005F3761">
              <w:rPr>
                <w:color w:val="000000"/>
              </w:rPr>
              <w:t>алюминиевая и свинцовая оболочки должны соответствовать ГОСТ 24641-81</w:t>
            </w:r>
          </w:p>
        </w:tc>
      </w:tr>
      <w:tr w:rsidR="005F3761" w:rsidRPr="005F3761" w:rsidTr="005F3761">
        <w:trPr>
          <w:trHeight w:val="300"/>
        </w:trPr>
        <w:tc>
          <w:tcPr>
            <w:tcW w:w="10331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3761" w:rsidRPr="005F3761" w:rsidRDefault="005F3761" w:rsidP="005F3761">
            <w:pPr>
              <w:ind w:firstLine="0"/>
              <w:rPr>
                <w:rFonts w:ascii="Wingdings" w:hAnsi="Wingdings"/>
                <w:color w:val="000000"/>
              </w:rPr>
            </w:pPr>
            <w:r w:rsidRPr="005F3761">
              <w:rPr>
                <w:rFonts w:ascii="Wingdings" w:hAnsi="Wingdings"/>
                <w:color w:val="000000"/>
              </w:rPr>
              <w:t></w:t>
            </w:r>
            <w:r w:rsidRPr="005F3761">
              <w:rPr>
                <w:color w:val="000000"/>
                <w:sz w:val="14"/>
                <w:szCs w:val="14"/>
              </w:rPr>
              <w:t xml:space="preserve">   </w:t>
            </w:r>
            <w:r w:rsidRPr="005F3761">
              <w:rPr>
                <w:color w:val="000000"/>
              </w:rPr>
              <w:t>защитные покровы кабелей должны соответствовать ГОСТ 7006-72</w:t>
            </w:r>
          </w:p>
        </w:tc>
      </w:tr>
      <w:tr w:rsidR="005F3761" w:rsidRPr="005F3761" w:rsidTr="005F3761">
        <w:trPr>
          <w:trHeight w:val="300"/>
        </w:trPr>
        <w:tc>
          <w:tcPr>
            <w:tcW w:w="10331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3761" w:rsidRPr="005F3761" w:rsidRDefault="005F3761" w:rsidP="005F3761">
            <w:pPr>
              <w:ind w:firstLine="0"/>
              <w:rPr>
                <w:rFonts w:ascii="Wingdings" w:hAnsi="Wingdings"/>
                <w:color w:val="000000"/>
              </w:rPr>
            </w:pPr>
            <w:r w:rsidRPr="005F3761">
              <w:rPr>
                <w:rFonts w:ascii="Wingdings" w:hAnsi="Wingdings"/>
                <w:color w:val="000000"/>
              </w:rPr>
              <w:t></w:t>
            </w:r>
            <w:r w:rsidRPr="005F3761">
              <w:rPr>
                <w:color w:val="000000"/>
                <w:sz w:val="14"/>
                <w:szCs w:val="14"/>
              </w:rPr>
              <w:t xml:space="preserve">   </w:t>
            </w:r>
            <w:r w:rsidRPr="005F3761">
              <w:rPr>
                <w:color w:val="000000"/>
              </w:rPr>
              <w:t>номинальное напряжение кабелей, число и номинальное сечение жил, наружный диаметр и расчетная масса кабеля должны соответствовать: ГОСТ 16442-80 (для кабелей с пластмассовой изоляцией);</w:t>
            </w:r>
          </w:p>
        </w:tc>
      </w:tr>
      <w:tr w:rsidR="005F3761" w:rsidRPr="005F3761" w:rsidTr="005F3761">
        <w:trPr>
          <w:trHeight w:val="300"/>
        </w:trPr>
        <w:tc>
          <w:tcPr>
            <w:tcW w:w="10331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3761" w:rsidRPr="005F3761" w:rsidRDefault="005F3761" w:rsidP="005F3761">
            <w:pPr>
              <w:ind w:firstLine="0"/>
              <w:rPr>
                <w:rFonts w:ascii="Wingdings" w:hAnsi="Wingdings"/>
                <w:color w:val="000000"/>
              </w:rPr>
            </w:pPr>
            <w:r w:rsidRPr="005F3761">
              <w:rPr>
                <w:rFonts w:ascii="Wingdings" w:hAnsi="Wingdings"/>
                <w:color w:val="000000"/>
              </w:rPr>
              <w:t></w:t>
            </w:r>
            <w:r w:rsidRPr="005F3761">
              <w:rPr>
                <w:color w:val="000000"/>
                <w:sz w:val="14"/>
                <w:szCs w:val="14"/>
              </w:rPr>
              <w:t xml:space="preserve">   </w:t>
            </w:r>
            <w:r w:rsidRPr="005F3761">
              <w:rPr>
                <w:color w:val="000000"/>
              </w:rPr>
              <w:t>у кабелей с пластмассовой изоляцией на поверхности изоляции жил и пластмассовой оболочки не должно быть трещин, пузырей и вмятин, выводящих толщину изоляции или оболочки за предельные отклонения</w:t>
            </w:r>
          </w:p>
        </w:tc>
      </w:tr>
      <w:tr w:rsidR="005F3761" w:rsidRPr="005F3761" w:rsidTr="005F3761">
        <w:trPr>
          <w:trHeight w:val="315"/>
        </w:trPr>
        <w:tc>
          <w:tcPr>
            <w:tcW w:w="1033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3761" w:rsidRPr="005F3761" w:rsidRDefault="005F3761" w:rsidP="005F3761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поставляемый кабель должен быть экологически безопасен и не должен наносить вред окружающей среде.</w:t>
            </w:r>
          </w:p>
        </w:tc>
      </w:tr>
    </w:tbl>
    <w:p w:rsidR="00A171E2" w:rsidRDefault="00A171E2" w:rsidP="00A171E2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4B6954" w:rsidRDefault="00A171E2" w:rsidP="004B695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A171E2" w:rsidRPr="004B6954" w:rsidRDefault="00A171E2" w:rsidP="004B6954">
      <w:pPr>
        <w:pStyle w:val="ad"/>
        <w:numPr>
          <w:ilvl w:val="1"/>
          <w:numId w:val="3"/>
        </w:numPr>
        <w:spacing w:line="276" w:lineRule="auto"/>
        <w:ind w:left="0" w:firstLine="0"/>
        <w:rPr>
          <w:sz w:val="24"/>
          <w:szCs w:val="24"/>
        </w:rPr>
      </w:pPr>
      <w:r w:rsidRPr="004B6954">
        <w:rPr>
          <w:sz w:val="24"/>
          <w:szCs w:val="24"/>
        </w:rPr>
        <w:t>К поставке допускается кабель, отвечающий следующим требованиям:</w:t>
      </w:r>
    </w:p>
    <w:p w:rsidR="00A171E2" w:rsidRDefault="00A171E2" w:rsidP="004B6954">
      <w:pPr>
        <w:pStyle w:val="ad"/>
        <w:numPr>
          <w:ilvl w:val="0"/>
          <w:numId w:val="16"/>
        </w:numPr>
        <w:spacing w:line="276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A171E2" w:rsidRDefault="00A171E2" w:rsidP="004B6954">
      <w:pPr>
        <w:pStyle w:val="ad"/>
        <w:numPr>
          <w:ilvl w:val="0"/>
          <w:numId w:val="16"/>
        </w:numPr>
        <w:spacing w:line="276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A171E2" w:rsidRDefault="00A171E2" w:rsidP="004B6954">
      <w:pPr>
        <w:pStyle w:val="ad"/>
        <w:numPr>
          <w:ilvl w:val="0"/>
          <w:numId w:val="16"/>
        </w:numPr>
        <w:spacing w:line="276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</w:p>
    <w:p w:rsidR="00A171E2" w:rsidRDefault="00A171E2" w:rsidP="004B6954">
      <w:pPr>
        <w:pStyle w:val="ad"/>
        <w:numPr>
          <w:ilvl w:val="0"/>
          <w:numId w:val="16"/>
        </w:numPr>
        <w:spacing w:line="276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A171E2" w:rsidRDefault="00A171E2" w:rsidP="004B6954">
      <w:pPr>
        <w:pStyle w:val="ad"/>
        <w:numPr>
          <w:ilvl w:val="0"/>
          <w:numId w:val="16"/>
        </w:numPr>
        <w:spacing w:line="276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кабель, впервые поставляемый для нужд ПАО «МРСК Центра», должен иметь положительное заключение об опытной эксплуатации в ПАО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A171E2" w:rsidRDefault="00A171E2" w:rsidP="004B6954">
      <w:pPr>
        <w:pStyle w:val="ad"/>
        <w:numPr>
          <w:ilvl w:val="0"/>
          <w:numId w:val="16"/>
        </w:numPr>
        <w:spacing w:line="276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кабель, не использовавшийся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:rsidR="00A171E2" w:rsidRDefault="00A171E2" w:rsidP="004B6954">
      <w:pPr>
        <w:pStyle w:val="ad"/>
        <w:numPr>
          <w:ilvl w:val="0"/>
          <w:numId w:val="16"/>
        </w:numPr>
        <w:spacing w:line="276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883F92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:rsidR="004B6954" w:rsidRDefault="00A171E2" w:rsidP="004B6954">
      <w:pPr>
        <w:pStyle w:val="ad"/>
        <w:numPr>
          <w:ilvl w:val="0"/>
          <w:numId w:val="16"/>
        </w:numPr>
        <w:spacing w:line="276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171E2" w:rsidRPr="004B6954" w:rsidRDefault="00A171E2" w:rsidP="004B6954">
      <w:pPr>
        <w:pStyle w:val="ad"/>
        <w:numPr>
          <w:ilvl w:val="1"/>
          <w:numId w:val="3"/>
        </w:numPr>
        <w:spacing w:line="276" w:lineRule="auto"/>
        <w:ind w:left="0" w:firstLine="0"/>
        <w:rPr>
          <w:sz w:val="24"/>
          <w:szCs w:val="24"/>
        </w:rPr>
      </w:pPr>
      <w:r w:rsidRPr="004B6954">
        <w:rPr>
          <w:sz w:val="24"/>
          <w:szCs w:val="24"/>
        </w:rPr>
        <w:t>Кабель должен соответствовать требованиям «Правил устройства электроустановок» (ПУЭ) (7-е издание) и требованиям:</w:t>
      </w:r>
    </w:p>
    <w:p w:rsidR="00A171E2" w:rsidRDefault="00A171E2" w:rsidP="004B6954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16442-80 «Кабели силовые с пластмассовой изоляцией. Технические условия»;</w:t>
      </w:r>
    </w:p>
    <w:p w:rsidR="00A171E2" w:rsidRDefault="00A171E2" w:rsidP="004B6954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31996-2012 «Кабели силовые с пластмассовой изоляцией на номинальное напряжение 0,66; 1 и 3 кВ. Общие технические условия»; </w:t>
      </w:r>
    </w:p>
    <w:p w:rsidR="00A171E2" w:rsidRDefault="00A171E2" w:rsidP="00A171E2">
      <w:pPr>
        <w:pStyle w:val="ad"/>
        <w:numPr>
          <w:ilvl w:val="0"/>
          <w:numId w:val="19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4B6954" w:rsidRDefault="00A171E2" w:rsidP="004B6954">
      <w:pPr>
        <w:pStyle w:val="ad"/>
        <w:numPr>
          <w:ilvl w:val="0"/>
          <w:numId w:val="19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A171E2" w:rsidRPr="004B6954" w:rsidRDefault="00A171E2" w:rsidP="004B6954">
      <w:pPr>
        <w:pStyle w:val="ad"/>
        <w:numPr>
          <w:ilvl w:val="1"/>
          <w:numId w:val="3"/>
        </w:numPr>
        <w:spacing w:line="276" w:lineRule="auto"/>
        <w:ind w:left="0" w:firstLine="0"/>
        <w:rPr>
          <w:sz w:val="24"/>
          <w:szCs w:val="24"/>
        </w:rPr>
      </w:pPr>
      <w:r w:rsidRPr="004B6954">
        <w:rPr>
          <w:sz w:val="24"/>
          <w:szCs w:val="24"/>
        </w:rPr>
        <w:lastRenderedPageBreak/>
        <w:t>Упаковка, транспортирование, условия и сроки хранения.</w:t>
      </w:r>
    </w:p>
    <w:p w:rsidR="00A171E2" w:rsidRDefault="00A171E2" w:rsidP="00A171E2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кабеля должны соответствовать требованиям, указанным в технических условиях изготовителя кабеля,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>ГОСТ 18690, ГОСТ 16442-80, ГОСТ 31996-2012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A171E2" w:rsidRDefault="00A171E2" w:rsidP="00A171E2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Кабели должны быть намотаны на барабаны. Допускается наматывать кабели с пластмассовой оболочкой в бухты. Концы кабелей должны быть заделаны в соответствие с ГОСТ 18690</w:t>
      </w:r>
      <w:r w:rsidR="001E0DE3" w:rsidRPr="00EA4410">
        <w:rPr>
          <w:sz w:val="24"/>
          <w:szCs w:val="24"/>
        </w:rPr>
        <w:t>-82</w:t>
      </w:r>
      <w:r>
        <w:rPr>
          <w:sz w:val="24"/>
          <w:szCs w:val="24"/>
        </w:rPr>
        <w:t>. Допускается заделка концов кабелей с пропитанной бумажной изоляцией горячим способом при помощи расплава полиэтилена при условии обеспечения герметичности. Длина нижнего конца кабеля, выведенного за щеку барабана, должна быть не менее 0,1 м.</w:t>
      </w:r>
    </w:p>
    <w:p w:rsidR="00A171E2" w:rsidRDefault="00A171E2" w:rsidP="00A171E2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Допускается хранение кабелей на барабанах в обшитом виде на открытых площадках. </w:t>
      </w:r>
    </w:p>
    <w:p w:rsidR="004B6954" w:rsidRDefault="00A171E2" w:rsidP="004B695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Способ укладки и транспортировки кабеля должен предотвращать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4B6954" w:rsidRDefault="00A171E2" w:rsidP="004B6954">
      <w:pPr>
        <w:pStyle w:val="ad"/>
        <w:numPr>
          <w:ilvl w:val="1"/>
          <w:numId w:val="3"/>
        </w:numPr>
        <w:spacing w:line="276" w:lineRule="auto"/>
        <w:ind w:left="0" w:firstLine="0"/>
        <w:rPr>
          <w:sz w:val="24"/>
          <w:szCs w:val="24"/>
        </w:rPr>
      </w:pPr>
      <w:r w:rsidRPr="004B6954">
        <w:rPr>
          <w:sz w:val="24"/>
          <w:szCs w:val="24"/>
        </w:rPr>
        <w:t>Каждая партия кабеля должна подвергаться приемо-сдаточным испытаниям в соответствие с ГОСТ 16442-80, ГОСТ 31996-2012.</w:t>
      </w:r>
    </w:p>
    <w:p w:rsidR="00A171E2" w:rsidRPr="005F3761" w:rsidRDefault="00A171E2" w:rsidP="004B6954">
      <w:pPr>
        <w:pStyle w:val="ad"/>
        <w:numPr>
          <w:ilvl w:val="1"/>
          <w:numId w:val="3"/>
        </w:numPr>
        <w:spacing w:line="276" w:lineRule="auto"/>
        <w:ind w:left="0" w:firstLine="0"/>
        <w:rPr>
          <w:sz w:val="24"/>
          <w:szCs w:val="24"/>
        </w:rPr>
      </w:pPr>
      <w:r w:rsidRPr="004B6954">
        <w:rPr>
          <w:sz w:val="24"/>
          <w:szCs w:val="24"/>
        </w:rPr>
        <w:t>Срок изготовления кабеля должен быть не более полугода от момента поставки.</w:t>
      </w:r>
    </w:p>
    <w:p w:rsidR="005F3761" w:rsidRPr="00EA4410" w:rsidRDefault="005F3761" w:rsidP="005F3761">
      <w:pPr>
        <w:pStyle w:val="ad"/>
        <w:spacing w:line="276" w:lineRule="auto"/>
        <w:ind w:left="0" w:firstLine="0"/>
        <w:rPr>
          <w:sz w:val="24"/>
          <w:szCs w:val="24"/>
        </w:rPr>
      </w:pPr>
    </w:p>
    <w:p w:rsidR="005F3761" w:rsidRPr="004B6954" w:rsidRDefault="005F3761" w:rsidP="005F3761">
      <w:pPr>
        <w:pStyle w:val="ad"/>
        <w:spacing w:line="276" w:lineRule="auto"/>
        <w:ind w:left="0" w:firstLine="0"/>
        <w:rPr>
          <w:sz w:val="24"/>
          <w:szCs w:val="24"/>
        </w:rPr>
      </w:pPr>
    </w:p>
    <w:p w:rsidR="00A171E2" w:rsidRDefault="00A171E2" w:rsidP="00A171E2">
      <w:pPr>
        <w:spacing w:line="276" w:lineRule="auto"/>
        <w:rPr>
          <w:sz w:val="24"/>
          <w:szCs w:val="24"/>
        </w:rPr>
      </w:pPr>
    </w:p>
    <w:p w:rsidR="00A171E2" w:rsidRDefault="00A171E2" w:rsidP="00A171E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A171E2" w:rsidRPr="00EA4410" w:rsidRDefault="00A171E2" w:rsidP="00A171E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кабель должна распространяться не менее чем на 60 месяцев (для кабелей с пластмассовой изоляцией). Время начала исчисления гарантийного срока – с момента его ввода в эксплуатацию. Поставщик должен за свой счет и </w:t>
      </w:r>
      <w:r w:rsidR="009500A4">
        <w:rPr>
          <w:sz w:val="24"/>
          <w:szCs w:val="24"/>
        </w:rPr>
        <w:t xml:space="preserve">в </w:t>
      </w:r>
      <w:r>
        <w:rPr>
          <w:sz w:val="24"/>
          <w:szCs w:val="24"/>
        </w:rPr>
        <w:t>сроки, согласованные с Покупателем, устранять любые дефекты, выявленные в период гарантийного срока. В случае выхода кабеля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F3761" w:rsidRPr="00EA4410" w:rsidRDefault="005F3761" w:rsidP="00A171E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171E2" w:rsidRDefault="00A171E2" w:rsidP="00A171E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171E2" w:rsidRDefault="00A171E2" w:rsidP="00A171E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A171E2" w:rsidRDefault="00A171E2" w:rsidP="00A171E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</w:t>
      </w:r>
      <w:r w:rsidR="009500A4">
        <w:rPr>
          <w:sz w:val="24"/>
          <w:szCs w:val="24"/>
        </w:rPr>
        <w:t>ию) должен быть не менее 30 лет</w:t>
      </w:r>
      <w:r>
        <w:rPr>
          <w:sz w:val="24"/>
          <w:szCs w:val="24"/>
        </w:rPr>
        <w:t>.</w:t>
      </w:r>
    </w:p>
    <w:p w:rsidR="00A171E2" w:rsidRPr="00EA4410" w:rsidRDefault="00A171E2" w:rsidP="00A171E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F3761" w:rsidRPr="00EA4410" w:rsidRDefault="005F3761" w:rsidP="00A171E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76D2F" w:rsidRDefault="00F76D2F" w:rsidP="00A171E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171E2" w:rsidRDefault="00A171E2" w:rsidP="00A171E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A171E2" w:rsidRDefault="00A171E2" w:rsidP="00A171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кабеля должны входить документы: </w:t>
      </w:r>
    </w:p>
    <w:p w:rsidR="00A171E2" w:rsidRDefault="00A171E2" w:rsidP="00A171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A171E2" w:rsidRDefault="00A171E2" w:rsidP="00A171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A171E2" w:rsidRDefault="00A171E2" w:rsidP="004B695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кабель, на русском языке.</w:t>
      </w:r>
    </w:p>
    <w:p w:rsidR="00A171E2" w:rsidRDefault="00A171E2" w:rsidP="00A171E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Маркировка кабеля должна соответствовать требованиям ГОСТ 18690-82, ГОСТ 16442-80, ГОСТ 31996-2012.</w:t>
      </w:r>
    </w:p>
    <w:p w:rsidR="00A171E2" w:rsidRDefault="00A171E2" w:rsidP="00A171E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Изолированные жилы многожильных кабелей должны иметь отличительную расцветку или обозначение цифрами. Маркировка расцветкой должна быть устойчивой, нестираемой и различимой. Маркировка цифрами производится печатанием или тиснением и должна быть отчетливой.</w:t>
      </w:r>
    </w:p>
    <w:p w:rsidR="00A171E2" w:rsidRDefault="00A171E2" w:rsidP="00A171E2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или ярлыке, прикрепленном к бухте, или барабане должны быть указаны:</w:t>
      </w:r>
    </w:p>
    <w:p w:rsidR="00A171E2" w:rsidRDefault="00A171E2" w:rsidP="00A171E2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:rsidR="00A171E2" w:rsidRDefault="00A171E2" w:rsidP="00A171E2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кабеля;</w:t>
      </w:r>
    </w:p>
    <w:p w:rsidR="00A171E2" w:rsidRDefault="00A171E2" w:rsidP="00A171E2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кабеля в метрах и число отрезков;</w:t>
      </w:r>
    </w:p>
    <w:p w:rsidR="00A171E2" w:rsidRDefault="00A171E2" w:rsidP="00A171E2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брутто/нетто, кг (для барабана/бухты);</w:t>
      </w:r>
    </w:p>
    <w:p w:rsidR="00A171E2" w:rsidRDefault="00A171E2" w:rsidP="00A171E2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:rsidR="00A171E2" w:rsidRDefault="00A171E2" w:rsidP="00A171E2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номер барабана или бухты;</w:t>
      </w:r>
    </w:p>
    <w:p w:rsidR="00A171E2" w:rsidRDefault="00A171E2" w:rsidP="00A171E2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 на ярлыке. </w:t>
      </w:r>
    </w:p>
    <w:p w:rsidR="00A171E2" w:rsidRPr="00EA4410" w:rsidRDefault="00A171E2" w:rsidP="00A171E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5F3761" w:rsidRPr="00EA4410" w:rsidRDefault="005F3761" w:rsidP="00A171E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5F3761" w:rsidRPr="00EA4410" w:rsidRDefault="005F3761" w:rsidP="00A171E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A171E2" w:rsidRDefault="00A171E2" w:rsidP="00A171E2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A171E2" w:rsidRDefault="00A171E2" w:rsidP="00A171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кабеля должна пройти входной контроль, осуществляемый представителями филиалов ПАО «МРСК Центра» и ответственными представителями Поставщика при получении его на склад.</w:t>
      </w:r>
    </w:p>
    <w:p w:rsidR="00A171E2" w:rsidRDefault="00A171E2" w:rsidP="00A171E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500A4" w:rsidRDefault="009500A4" w:rsidP="00A171E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F3761" w:rsidRDefault="005F3761" w:rsidP="00A171E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F3761" w:rsidRDefault="005F3761" w:rsidP="00A171E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F76D2F" w:rsidRDefault="00F76D2F" w:rsidP="00A171E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4B6954" w:rsidRDefault="005F3761" w:rsidP="004B6954">
      <w:pPr>
        <w:tabs>
          <w:tab w:val="left" w:pos="567"/>
        </w:tabs>
        <w:spacing w:line="276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Начальник </w:t>
      </w:r>
      <w:r w:rsidR="007B1E79">
        <w:rPr>
          <w:b/>
          <w:sz w:val="24"/>
          <w:szCs w:val="24"/>
        </w:rPr>
        <w:t xml:space="preserve">СУ по ТП </w:t>
      </w:r>
      <w:bookmarkStart w:id="1" w:name="_GoBack"/>
      <w:bookmarkEnd w:id="1"/>
      <w:r>
        <w:rPr>
          <w:b/>
          <w:sz w:val="24"/>
          <w:szCs w:val="24"/>
        </w:rPr>
        <w:t xml:space="preserve">УРС                                  </w:t>
      </w:r>
      <w:r w:rsidR="004B6954" w:rsidRPr="00963CB3">
        <w:rPr>
          <w:b/>
          <w:sz w:val="24"/>
          <w:szCs w:val="24"/>
        </w:rPr>
        <w:t xml:space="preserve"> </w:t>
      </w:r>
      <w:r w:rsidR="004B6954" w:rsidRPr="00963CB3">
        <w:rPr>
          <w:b/>
          <w:sz w:val="24"/>
          <w:szCs w:val="24"/>
        </w:rPr>
        <w:tab/>
      </w:r>
      <w:r w:rsidR="004B6954" w:rsidRPr="00963CB3">
        <w:rPr>
          <w:b/>
          <w:sz w:val="24"/>
          <w:szCs w:val="24"/>
        </w:rPr>
        <w:tab/>
      </w:r>
      <w:r w:rsidR="004B6954" w:rsidRPr="00963CB3">
        <w:rPr>
          <w:b/>
          <w:sz w:val="24"/>
          <w:szCs w:val="24"/>
        </w:rPr>
        <w:tab/>
      </w:r>
      <w:r w:rsidR="004B6954" w:rsidRPr="00963CB3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</w:t>
      </w:r>
      <w:r w:rsidR="007B1E79">
        <w:rPr>
          <w:b/>
          <w:sz w:val="24"/>
          <w:szCs w:val="24"/>
        </w:rPr>
        <w:t>Макеев С.А.</w:t>
      </w:r>
    </w:p>
    <w:p w:rsidR="00531692" w:rsidRPr="00CB6078" w:rsidRDefault="00531692" w:rsidP="004B6954">
      <w:pPr>
        <w:tabs>
          <w:tab w:val="left" w:pos="567"/>
        </w:tabs>
        <w:spacing w:line="276" w:lineRule="auto"/>
        <w:ind w:firstLine="0"/>
        <w:rPr>
          <w:sz w:val="26"/>
          <w:szCs w:val="26"/>
        </w:rPr>
      </w:pPr>
    </w:p>
    <w:p w:rsidR="00A171E2" w:rsidRPr="004B6954" w:rsidRDefault="00A171E2" w:rsidP="00A171E2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sectPr w:rsidR="00A171E2" w:rsidRPr="004B6954" w:rsidSect="004B6954">
      <w:headerReference w:type="even" r:id="rId12"/>
      <w:pgSz w:w="12240" w:h="15840" w:code="1"/>
      <w:pgMar w:top="851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7C1" w:rsidRDefault="007E77C1">
      <w:r>
        <w:separator/>
      </w:r>
    </w:p>
  </w:endnote>
  <w:endnote w:type="continuationSeparator" w:id="0">
    <w:p w:rsidR="007E77C1" w:rsidRDefault="007E7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7C1" w:rsidRDefault="007E77C1">
      <w:r>
        <w:separator/>
      </w:r>
    </w:p>
  </w:footnote>
  <w:footnote w:type="continuationSeparator" w:id="0">
    <w:p w:rsidR="007E77C1" w:rsidRDefault="007E7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410" w:rsidRDefault="00EA441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EA4410" w:rsidRDefault="00EA4410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8D3A89"/>
    <w:multiLevelType w:val="hybridMultilevel"/>
    <w:tmpl w:val="FF24D16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32C4066"/>
    <w:multiLevelType w:val="multilevel"/>
    <w:tmpl w:val="2572DE56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6" w15:restartNumberingAfterBreak="0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1"/>
  </w:num>
  <w:num w:numId="4">
    <w:abstractNumId w:val="2"/>
  </w:num>
  <w:num w:numId="5">
    <w:abstractNumId w:val="12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6"/>
  </w:num>
  <w:num w:numId="11">
    <w:abstractNumId w:val="10"/>
  </w:num>
  <w:num w:numId="12">
    <w:abstractNumId w:val="14"/>
  </w:num>
  <w:num w:numId="13">
    <w:abstractNumId w:val="5"/>
  </w:num>
  <w:num w:numId="14">
    <w:abstractNumId w:val="15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2"/>
  </w:num>
  <w:num w:numId="18">
    <w:abstractNumId w:val="4"/>
  </w:num>
  <w:num w:numId="19">
    <w:abstractNumId w:val="6"/>
  </w:num>
  <w:num w:numId="20">
    <w:abstractNumId w:val="7"/>
  </w:num>
  <w:num w:numId="21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3100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71958"/>
    <w:rsid w:val="0007491B"/>
    <w:rsid w:val="000808BE"/>
    <w:rsid w:val="00080B6B"/>
    <w:rsid w:val="00080C4E"/>
    <w:rsid w:val="000844E3"/>
    <w:rsid w:val="00084847"/>
    <w:rsid w:val="000848FA"/>
    <w:rsid w:val="000858AE"/>
    <w:rsid w:val="00085DAC"/>
    <w:rsid w:val="00093393"/>
    <w:rsid w:val="00094AC3"/>
    <w:rsid w:val="00095F9A"/>
    <w:rsid w:val="000961A3"/>
    <w:rsid w:val="00097235"/>
    <w:rsid w:val="000A0393"/>
    <w:rsid w:val="000A3127"/>
    <w:rsid w:val="000A32B6"/>
    <w:rsid w:val="000A6598"/>
    <w:rsid w:val="000A7E80"/>
    <w:rsid w:val="000B068C"/>
    <w:rsid w:val="000B5D7C"/>
    <w:rsid w:val="000B7290"/>
    <w:rsid w:val="000B7329"/>
    <w:rsid w:val="000B7484"/>
    <w:rsid w:val="000C0E47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E3"/>
    <w:rsid w:val="00136404"/>
    <w:rsid w:val="0013751A"/>
    <w:rsid w:val="00141439"/>
    <w:rsid w:val="00141D09"/>
    <w:rsid w:val="00143107"/>
    <w:rsid w:val="00143ED8"/>
    <w:rsid w:val="00145642"/>
    <w:rsid w:val="0015016E"/>
    <w:rsid w:val="00150602"/>
    <w:rsid w:val="001509E5"/>
    <w:rsid w:val="00151C02"/>
    <w:rsid w:val="00151D69"/>
    <w:rsid w:val="0015383E"/>
    <w:rsid w:val="00153F44"/>
    <w:rsid w:val="00154809"/>
    <w:rsid w:val="001548E7"/>
    <w:rsid w:val="00154AD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3A9C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1230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D2559"/>
    <w:rsid w:val="001D5D1C"/>
    <w:rsid w:val="001E0DE3"/>
    <w:rsid w:val="001E319B"/>
    <w:rsid w:val="001E634A"/>
    <w:rsid w:val="001E6D26"/>
    <w:rsid w:val="001F090B"/>
    <w:rsid w:val="001F19B0"/>
    <w:rsid w:val="001F5706"/>
    <w:rsid w:val="001F6CEB"/>
    <w:rsid w:val="001F78FD"/>
    <w:rsid w:val="002037CA"/>
    <w:rsid w:val="00205786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402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7597"/>
    <w:rsid w:val="002E18B5"/>
    <w:rsid w:val="002E18E0"/>
    <w:rsid w:val="002E22F4"/>
    <w:rsid w:val="002E3087"/>
    <w:rsid w:val="002E3E98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024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D2C"/>
    <w:rsid w:val="0034536F"/>
    <w:rsid w:val="003479DD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13AA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238C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48C4"/>
    <w:rsid w:val="00445474"/>
    <w:rsid w:val="0045049C"/>
    <w:rsid w:val="00450986"/>
    <w:rsid w:val="00451C4D"/>
    <w:rsid w:val="00451FF3"/>
    <w:rsid w:val="0045572F"/>
    <w:rsid w:val="004559BA"/>
    <w:rsid w:val="0045645B"/>
    <w:rsid w:val="00460AA5"/>
    <w:rsid w:val="00460E85"/>
    <w:rsid w:val="00462020"/>
    <w:rsid w:val="00462569"/>
    <w:rsid w:val="00462826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6954"/>
    <w:rsid w:val="004B7005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281"/>
    <w:rsid w:val="00501E8D"/>
    <w:rsid w:val="00505047"/>
    <w:rsid w:val="005075B6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9A"/>
    <w:rsid w:val="0052201D"/>
    <w:rsid w:val="005247BF"/>
    <w:rsid w:val="00525B6D"/>
    <w:rsid w:val="0052606E"/>
    <w:rsid w:val="005263EE"/>
    <w:rsid w:val="0053000F"/>
    <w:rsid w:val="005300CC"/>
    <w:rsid w:val="005308BD"/>
    <w:rsid w:val="005308BF"/>
    <w:rsid w:val="00531692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358D"/>
    <w:rsid w:val="005460E7"/>
    <w:rsid w:val="005464B6"/>
    <w:rsid w:val="005468AA"/>
    <w:rsid w:val="00547DC8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30A8"/>
    <w:rsid w:val="00563F7B"/>
    <w:rsid w:val="00567774"/>
    <w:rsid w:val="00567CD4"/>
    <w:rsid w:val="00570610"/>
    <w:rsid w:val="00574E5E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0B3C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3761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2A94"/>
    <w:rsid w:val="00613868"/>
    <w:rsid w:val="006148E7"/>
    <w:rsid w:val="006149C7"/>
    <w:rsid w:val="00615023"/>
    <w:rsid w:val="00615786"/>
    <w:rsid w:val="00615D22"/>
    <w:rsid w:val="00616213"/>
    <w:rsid w:val="00620978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09C3"/>
    <w:rsid w:val="0067198B"/>
    <w:rsid w:val="00672965"/>
    <w:rsid w:val="00673124"/>
    <w:rsid w:val="00676792"/>
    <w:rsid w:val="006806A9"/>
    <w:rsid w:val="00681C28"/>
    <w:rsid w:val="006837DC"/>
    <w:rsid w:val="006841FC"/>
    <w:rsid w:val="0069133E"/>
    <w:rsid w:val="00691E00"/>
    <w:rsid w:val="006947A3"/>
    <w:rsid w:val="00696EAC"/>
    <w:rsid w:val="00697D58"/>
    <w:rsid w:val="006A383F"/>
    <w:rsid w:val="006A4DD9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336F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1E79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237"/>
    <w:rsid w:val="007D7685"/>
    <w:rsid w:val="007D777E"/>
    <w:rsid w:val="007E348A"/>
    <w:rsid w:val="007E5260"/>
    <w:rsid w:val="007E77C1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6A6"/>
    <w:rsid w:val="008561B8"/>
    <w:rsid w:val="008574C3"/>
    <w:rsid w:val="00857D4B"/>
    <w:rsid w:val="0086167B"/>
    <w:rsid w:val="00861F63"/>
    <w:rsid w:val="00865492"/>
    <w:rsid w:val="008656B8"/>
    <w:rsid w:val="008667B2"/>
    <w:rsid w:val="00866AD0"/>
    <w:rsid w:val="0087122F"/>
    <w:rsid w:val="008727FA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3F92"/>
    <w:rsid w:val="00884BC3"/>
    <w:rsid w:val="00886C0C"/>
    <w:rsid w:val="008874CF"/>
    <w:rsid w:val="008922ED"/>
    <w:rsid w:val="00892A49"/>
    <w:rsid w:val="00892C4C"/>
    <w:rsid w:val="008946DC"/>
    <w:rsid w:val="00894850"/>
    <w:rsid w:val="008A0375"/>
    <w:rsid w:val="008A2574"/>
    <w:rsid w:val="008A3843"/>
    <w:rsid w:val="008A4E3A"/>
    <w:rsid w:val="008A5BEE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F00"/>
    <w:rsid w:val="00935020"/>
    <w:rsid w:val="00940097"/>
    <w:rsid w:val="00941053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4712E"/>
    <w:rsid w:val="00947AB8"/>
    <w:rsid w:val="009500A4"/>
    <w:rsid w:val="009520A3"/>
    <w:rsid w:val="009537B9"/>
    <w:rsid w:val="0095736F"/>
    <w:rsid w:val="009605DB"/>
    <w:rsid w:val="009618EE"/>
    <w:rsid w:val="009630C2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360"/>
    <w:rsid w:val="009A5585"/>
    <w:rsid w:val="009A5E6E"/>
    <w:rsid w:val="009A7EC8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05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E50"/>
    <w:rsid w:val="00A145D0"/>
    <w:rsid w:val="00A1579C"/>
    <w:rsid w:val="00A159E1"/>
    <w:rsid w:val="00A171E2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0D86"/>
    <w:rsid w:val="00A420E1"/>
    <w:rsid w:val="00A4321E"/>
    <w:rsid w:val="00A4322F"/>
    <w:rsid w:val="00A501FF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34BA"/>
    <w:rsid w:val="00A65193"/>
    <w:rsid w:val="00A66CCC"/>
    <w:rsid w:val="00A67B38"/>
    <w:rsid w:val="00A70A4F"/>
    <w:rsid w:val="00A72317"/>
    <w:rsid w:val="00A72AB4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0950"/>
    <w:rsid w:val="00AA196E"/>
    <w:rsid w:val="00AA1FFE"/>
    <w:rsid w:val="00AA2CDA"/>
    <w:rsid w:val="00AA52F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3EBD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43C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8F2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086"/>
    <w:rsid w:val="00B92097"/>
    <w:rsid w:val="00B946A9"/>
    <w:rsid w:val="00B97488"/>
    <w:rsid w:val="00B97AC4"/>
    <w:rsid w:val="00BA0DE5"/>
    <w:rsid w:val="00BA19D6"/>
    <w:rsid w:val="00BA1FDC"/>
    <w:rsid w:val="00BA2631"/>
    <w:rsid w:val="00BA4DD1"/>
    <w:rsid w:val="00BA6774"/>
    <w:rsid w:val="00BB139B"/>
    <w:rsid w:val="00BB18EE"/>
    <w:rsid w:val="00BB2541"/>
    <w:rsid w:val="00BB2E05"/>
    <w:rsid w:val="00BB2F1B"/>
    <w:rsid w:val="00BB312A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634D"/>
    <w:rsid w:val="00BD705D"/>
    <w:rsid w:val="00BE0260"/>
    <w:rsid w:val="00BE2C21"/>
    <w:rsid w:val="00BE3234"/>
    <w:rsid w:val="00BE3435"/>
    <w:rsid w:val="00BE5448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6BE"/>
    <w:rsid w:val="00D26C54"/>
    <w:rsid w:val="00D3021A"/>
    <w:rsid w:val="00D319A1"/>
    <w:rsid w:val="00D33EC1"/>
    <w:rsid w:val="00D362F5"/>
    <w:rsid w:val="00D37612"/>
    <w:rsid w:val="00D378AA"/>
    <w:rsid w:val="00D37B52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0C67"/>
    <w:rsid w:val="00D61273"/>
    <w:rsid w:val="00D61ED8"/>
    <w:rsid w:val="00D64A4F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632F7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5E5"/>
    <w:rsid w:val="00E95C74"/>
    <w:rsid w:val="00E961A0"/>
    <w:rsid w:val="00EA00A8"/>
    <w:rsid w:val="00EA0316"/>
    <w:rsid w:val="00EA1B45"/>
    <w:rsid w:val="00EA301A"/>
    <w:rsid w:val="00EA39E4"/>
    <w:rsid w:val="00EA4410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3FE1"/>
    <w:rsid w:val="00EF5A9C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5C59"/>
    <w:rsid w:val="00F25F9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FBB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6D2F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06D7"/>
    <w:rsid w:val="00FD1036"/>
    <w:rsid w:val="00FD44AD"/>
    <w:rsid w:val="00FD5391"/>
    <w:rsid w:val="00FD5799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921923"/>
  <w15:docId w15:val="{94B685CA-7E70-4303-964C-EA60AC957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rsid w:val="006709C3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rsid w:val="00670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8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7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CD8E8-255A-40C1-96D7-0BB8A754AD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7B1635-AFF1-40A7-92CD-6917308045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E80672-972F-4A1F-9431-27E2DB70532E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29A3B0E8-757E-48CC-99F9-BDCE4C92608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7A5B8346-F2F9-4792-919A-CCEC3B3D3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1316</Words>
  <Characters>7506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Ерушев Игорь Вячеславович</cp:lastModifiedBy>
  <cp:revision>8</cp:revision>
  <cp:lastPrinted>2016-11-10T10:43:00Z</cp:lastPrinted>
  <dcterms:created xsi:type="dcterms:W3CDTF">2016-10-12T07:37:00Z</dcterms:created>
  <dcterms:modified xsi:type="dcterms:W3CDTF">2020-09-02T12:00:00Z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