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369A9" w:rsidRPr="00F369A9" w:rsidTr="00354820">
        <w:trPr>
          <w:trHeight w:val="1983"/>
        </w:trPr>
        <w:tc>
          <w:tcPr>
            <w:tcW w:w="5670" w:type="dxa"/>
            <w:shd w:val="clear" w:color="auto" w:fill="auto"/>
          </w:tcPr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bookmarkStart w:id="0" w:name="_Toc57314612"/>
            <w:bookmarkStart w:id="1" w:name="_Toc69728938"/>
            <w:r w:rsidRPr="00F369A9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F369A9" w:rsidRPr="00F369A9" w:rsidRDefault="00F369A9" w:rsidP="00354820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F369A9" w:rsidRPr="00F369A9" w:rsidRDefault="00F369A9" w:rsidP="0035482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F369A9" w:rsidRPr="00F369A9" w:rsidRDefault="00F369A9" w:rsidP="00354820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F369A9" w:rsidRDefault="00F369A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5A51B5">
        <w:rPr>
          <w:b/>
          <w:sz w:val="24"/>
          <w:szCs w:val="24"/>
        </w:rPr>
        <w:t>2</w:t>
      </w:r>
    </w:p>
    <w:bookmarkEnd w:id="0"/>
    <w:bookmarkEnd w:id="1"/>
    <w:p w:rsidR="008A3B42" w:rsidRPr="00F369A9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</w:t>
      </w:r>
      <w:r w:rsidR="002E1A56" w:rsidRPr="006F0209">
        <w:rPr>
          <w:sz w:val="24"/>
          <w:szCs w:val="24"/>
        </w:rPr>
        <w:t xml:space="preserve">выполнение </w:t>
      </w:r>
      <w:r w:rsidR="006F0209" w:rsidRPr="006F0209">
        <w:rPr>
          <w:sz w:val="24"/>
          <w:szCs w:val="24"/>
        </w:rPr>
        <w:t>ПИР, СМР и ПНР ЛЭП 10 кВ, ТП 10/0,4 кВ, ЛЭП 0,4 кВ, расположенных в Липецком РЭС по договору ТП (лот 656)</w:t>
      </w:r>
      <w:r w:rsidRPr="006F0209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6F0209">
        <w:rPr>
          <w:sz w:val="24"/>
          <w:szCs w:val="24"/>
        </w:rPr>
        <w:t>,</w:t>
      </w:r>
      <w:r w:rsidRPr="006F0209">
        <w:rPr>
          <w:sz w:val="24"/>
          <w:szCs w:val="24"/>
        </w:rPr>
        <w:t xml:space="preserve"> (опубликовано</w:t>
      </w:r>
      <w:r w:rsidRPr="00F369A9">
        <w:rPr>
          <w:sz w:val="24"/>
          <w:szCs w:val="24"/>
        </w:rPr>
        <w:t xml:space="preserve"> на официальном сайте Российской Федерации для размещения информации о размещении заказов </w:t>
      </w:r>
      <w:hyperlink r:id="rId9" w:history="1">
        <w:r w:rsidRPr="00F369A9">
          <w:rPr>
            <w:rStyle w:val="a6"/>
            <w:sz w:val="24"/>
            <w:szCs w:val="24"/>
          </w:rPr>
          <w:t>www.zakupki.gov.ru</w:t>
        </w:r>
      </w:hyperlink>
      <w:r w:rsidRPr="00F369A9">
        <w:rPr>
          <w:sz w:val="24"/>
          <w:szCs w:val="24"/>
        </w:rPr>
        <w:t xml:space="preserve">, на Единой электронной торговой площадке </w:t>
      </w:r>
      <w:hyperlink r:id="rId10" w:history="1">
        <w:r w:rsidRPr="00F369A9">
          <w:rPr>
            <w:rStyle w:val="a6"/>
            <w:sz w:val="24"/>
            <w:szCs w:val="24"/>
          </w:rPr>
          <w:t>https://rosseti.roseltorg.ru</w:t>
        </w:r>
      </w:hyperlink>
      <w:r w:rsidRPr="00F369A9">
        <w:rPr>
          <w:rStyle w:val="a6"/>
          <w:sz w:val="24"/>
          <w:szCs w:val="24"/>
          <w:u w:val="none"/>
        </w:rPr>
        <w:t xml:space="preserve"> </w:t>
      </w:r>
      <w:r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</w:t>
      </w:r>
      <w:r w:rsidR="006F0209">
        <w:rPr>
          <w:sz w:val="24"/>
          <w:szCs w:val="24"/>
        </w:rPr>
        <w:t>9329399</w:t>
      </w:r>
      <w:hyperlink r:id="rId11" w:tgtFrame="_blank" w:history="1"/>
      <w:r w:rsidRPr="00F369A9">
        <w:rPr>
          <w:sz w:val="24"/>
          <w:szCs w:val="24"/>
        </w:rPr>
        <w:t xml:space="preserve"> от </w:t>
      </w:r>
      <w:r w:rsidR="006F0209">
        <w:rPr>
          <w:sz w:val="24"/>
          <w:szCs w:val="24"/>
        </w:rPr>
        <w:t>17</w:t>
      </w:r>
      <w:r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F369A9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="00695650">
        <w:rPr>
          <w:sz w:val="24"/>
          <w:szCs w:val="24"/>
        </w:rPr>
        <w:t xml:space="preserve"> года</w:t>
      </w:r>
      <w:r w:rsidRPr="00F369A9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Pr="00F369A9">
          <w:rPr>
            <w:rStyle w:val="a6"/>
            <w:sz w:val="24"/>
            <w:szCs w:val="24"/>
          </w:rPr>
          <w:t>www.mrsk-1.ru</w:t>
        </w:r>
      </w:hyperlink>
      <w:r w:rsidRPr="00F369A9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2E1A56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369A9">
        <w:rPr>
          <w:sz w:val="24"/>
          <w:szCs w:val="24"/>
        </w:rPr>
        <w:t xml:space="preserve">Организатор запроса </w:t>
      </w:r>
      <w:r w:rsidR="008A3B42" w:rsidRPr="00F369A9">
        <w:rPr>
          <w:sz w:val="24"/>
          <w:szCs w:val="24"/>
        </w:rPr>
        <w:t>цен</w:t>
      </w:r>
      <w:r w:rsidRPr="00F369A9">
        <w:rPr>
          <w:sz w:val="24"/>
          <w:szCs w:val="24"/>
        </w:rPr>
        <w:t xml:space="preserve"> </w:t>
      </w:r>
      <w:r w:rsidR="00AC5570" w:rsidRPr="00F369A9">
        <w:rPr>
          <w:sz w:val="24"/>
          <w:szCs w:val="24"/>
        </w:rPr>
        <w:t>ПАО «МРСК Центра»</w:t>
      </w:r>
      <w:r w:rsidRPr="00F369A9">
        <w:rPr>
          <w:sz w:val="24"/>
          <w:szCs w:val="24"/>
        </w:rPr>
        <w:t xml:space="preserve">, расположенный по адресу: </w:t>
      </w:r>
      <w:r w:rsidR="00F369A9" w:rsidRPr="00F369A9">
        <w:rPr>
          <w:snapToGrid w:val="0"/>
          <w:sz w:val="24"/>
          <w:szCs w:val="24"/>
        </w:rPr>
        <w:t>РФ, 119017, г. Москва, ул. Малая Ордынка, д. 15</w:t>
      </w:r>
      <w:r w:rsidRPr="00F369A9">
        <w:rPr>
          <w:sz w:val="24"/>
          <w:szCs w:val="24"/>
        </w:rPr>
        <w:t xml:space="preserve">, (контактное лицо: </w:t>
      </w:r>
      <w:r w:rsidR="00251CDA" w:rsidRPr="00F369A9">
        <w:rPr>
          <w:b/>
          <w:sz w:val="24"/>
          <w:szCs w:val="24"/>
        </w:rPr>
        <w:t>Назимов Дмитрий Александрович</w:t>
      </w:r>
      <w:r w:rsidR="00A159E1" w:rsidRPr="00F369A9">
        <w:rPr>
          <w:sz w:val="24"/>
          <w:szCs w:val="24"/>
        </w:rPr>
        <w:t xml:space="preserve">, контактный телефон </w:t>
      </w:r>
      <w:r w:rsidR="00572E3E" w:rsidRPr="00F369A9">
        <w:rPr>
          <w:b/>
          <w:sz w:val="24"/>
          <w:szCs w:val="24"/>
        </w:rPr>
        <w:t>(474</w:t>
      </w:r>
      <w:r w:rsidR="00A159E1" w:rsidRPr="00F369A9">
        <w:rPr>
          <w:b/>
          <w:sz w:val="24"/>
          <w:szCs w:val="24"/>
        </w:rPr>
        <w:t xml:space="preserve">2) </w:t>
      </w:r>
      <w:r w:rsidR="00572E3E" w:rsidRPr="00F369A9">
        <w:rPr>
          <w:b/>
          <w:sz w:val="24"/>
          <w:szCs w:val="24"/>
        </w:rPr>
        <w:t>22-83-</w:t>
      </w:r>
      <w:r w:rsidR="00251CDA" w:rsidRPr="00F369A9">
        <w:rPr>
          <w:b/>
          <w:sz w:val="24"/>
          <w:szCs w:val="24"/>
        </w:rPr>
        <w:t>67</w:t>
      </w:r>
      <w:r w:rsidR="00A159E1" w:rsidRPr="00F369A9">
        <w:rPr>
          <w:b/>
          <w:sz w:val="24"/>
          <w:szCs w:val="24"/>
        </w:rPr>
        <w:t>,</w:t>
      </w:r>
      <w:r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 xml:space="preserve">на основании протокола от </w:t>
      </w:r>
      <w:r w:rsidR="005A51B5">
        <w:rPr>
          <w:sz w:val="24"/>
          <w:szCs w:val="24"/>
        </w:rPr>
        <w:t>29</w:t>
      </w:r>
      <w:r w:rsidR="00572E3E"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="00A159E1" w:rsidRPr="00F369A9">
        <w:rPr>
          <w:sz w:val="24"/>
          <w:szCs w:val="24"/>
        </w:rPr>
        <w:t>.</w:t>
      </w:r>
      <w:r w:rsidR="00C5377F" w:rsidRPr="00F369A9">
        <w:rPr>
          <w:sz w:val="24"/>
          <w:szCs w:val="24"/>
        </w:rPr>
        <w:t>20</w:t>
      </w:r>
      <w:r w:rsidR="00F369A9">
        <w:rPr>
          <w:sz w:val="24"/>
          <w:szCs w:val="24"/>
        </w:rPr>
        <w:t>20</w:t>
      </w:r>
      <w:r w:rsidR="00D97A54"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>года №</w:t>
      </w:r>
      <w:r w:rsidR="00251CDA" w:rsidRPr="00F369A9">
        <w:rPr>
          <w:sz w:val="24"/>
          <w:szCs w:val="24"/>
        </w:rPr>
        <w:t xml:space="preserve"> </w:t>
      </w:r>
      <w:r w:rsidR="00572E3E" w:rsidRPr="00F369A9">
        <w:rPr>
          <w:sz w:val="24"/>
          <w:szCs w:val="24"/>
        </w:rPr>
        <w:t>0</w:t>
      </w:r>
      <w:r w:rsidR="002E1A56">
        <w:rPr>
          <w:sz w:val="24"/>
          <w:szCs w:val="24"/>
        </w:rPr>
        <w:t>13</w:t>
      </w:r>
      <w:r w:rsidR="006F0209">
        <w:rPr>
          <w:sz w:val="24"/>
          <w:szCs w:val="24"/>
        </w:rPr>
        <w:t>5</w:t>
      </w:r>
      <w:r w:rsidR="00572E3E" w:rsidRPr="00F369A9">
        <w:rPr>
          <w:sz w:val="24"/>
          <w:szCs w:val="24"/>
        </w:rPr>
        <w:t>-ЛП</w:t>
      </w:r>
      <w:r w:rsidR="00A159E1" w:rsidRPr="00F369A9">
        <w:rPr>
          <w:sz w:val="24"/>
          <w:szCs w:val="24"/>
        </w:rPr>
        <w:t>-</w:t>
      </w:r>
      <w:r w:rsidR="00F369A9">
        <w:rPr>
          <w:sz w:val="24"/>
          <w:szCs w:val="24"/>
        </w:rPr>
        <w:t>20</w:t>
      </w:r>
      <w:r w:rsidR="00251CDA" w:rsidRPr="00F369A9">
        <w:rPr>
          <w:sz w:val="24"/>
          <w:szCs w:val="24"/>
        </w:rPr>
        <w:t>/</w:t>
      </w:r>
      <w:r w:rsidR="005A51B5">
        <w:rPr>
          <w:sz w:val="24"/>
          <w:szCs w:val="24"/>
        </w:rPr>
        <w:t>2</w:t>
      </w:r>
      <w:r w:rsidR="00A159E1" w:rsidRPr="00F369A9">
        <w:rPr>
          <w:sz w:val="24"/>
          <w:szCs w:val="24"/>
        </w:rPr>
        <w:t xml:space="preserve"> вносит</w:t>
      </w:r>
      <w:r w:rsidR="00722931" w:rsidRPr="00F369A9">
        <w:rPr>
          <w:sz w:val="24"/>
          <w:szCs w:val="24"/>
        </w:rPr>
        <w:t xml:space="preserve"> </w:t>
      </w:r>
      <w:r w:rsidRPr="00F369A9">
        <w:rPr>
          <w:sz w:val="24"/>
          <w:szCs w:val="24"/>
        </w:rPr>
        <w:t xml:space="preserve">изменения в </w:t>
      </w:r>
      <w:r w:rsidR="008A3B42" w:rsidRPr="00F369A9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369A9">
        <w:rPr>
          <w:iCs/>
          <w:sz w:val="24"/>
          <w:szCs w:val="24"/>
        </w:rPr>
        <w:t>Договора</w:t>
      </w:r>
      <w:r w:rsidR="008A3B42" w:rsidRPr="00F369A9">
        <w:rPr>
          <w:bCs/>
          <w:sz w:val="24"/>
          <w:szCs w:val="24"/>
        </w:rPr>
        <w:t xml:space="preserve"> </w:t>
      </w:r>
      <w:r w:rsidR="008A3B42" w:rsidRPr="00F369A9">
        <w:rPr>
          <w:iCs/>
          <w:sz w:val="24"/>
          <w:szCs w:val="24"/>
        </w:rPr>
        <w:t xml:space="preserve">на </w:t>
      </w:r>
      <w:r w:rsidR="002E1A56" w:rsidRPr="002E1A56">
        <w:rPr>
          <w:sz w:val="24"/>
          <w:szCs w:val="24"/>
        </w:rPr>
        <w:t xml:space="preserve">выполнение </w:t>
      </w:r>
      <w:r w:rsidR="006F0209" w:rsidRPr="006F0209">
        <w:rPr>
          <w:sz w:val="24"/>
          <w:szCs w:val="24"/>
        </w:rPr>
        <w:t>ПИР, СМР и ПНР ЛЭП 10 кВ, ТП 10/0,4 кВ, ЛЭП 0,4 кВ, расположенных в Липецком РЭС по договору ТП (лот 656)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="005A51B5">
        <w:rPr>
          <w:sz w:val="24"/>
          <w:szCs w:val="24"/>
        </w:rPr>
        <w:t>05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5A51B5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 w:rsidR="005A51B5">
        <w:rPr>
          <w:sz w:val="24"/>
          <w:szCs w:val="24"/>
        </w:rPr>
        <w:t>10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 w:rsidR="005A51B5">
        <w:rPr>
          <w:sz w:val="24"/>
          <w:szCs w:val="24"/>
        </w:rPr>
        <w:t>13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 xml:space="preserve">12 часов 00 минут </w:t>
      </w:r>
      <w:r w:rsidR="005A51B5">
        <w:rPr>
          <w:b/>
          <w:sz w:val="24"/>
          <w:szCs w:val="24"/>
        </w:rPr>
        <w:t>05</w:t>
      </w:r>
      <w:r w:rsidRPr="00B6287D">
        <w:rPr>
          <w:b/>
          <w:sz w:val="24"/>
          <w:szCs w:val="24"/>
        </w:rPr>
        <w:t xml:space="preserve"> </w:t>
      </w:r>
      <w:r w:rsidR="005A51B5">
        <w:rPr>
          <w:b/>
          <w:sz w:val="24"/>
          <w:szCs w:val="24"/>
        </w:rPr>
        <w:t>августа</w:t>
      </w:r>
      <w:r w:rsidRPr="00B6287D">
        <w:rPr>
          <w:b/>
          <w:sz w:val="24"/>
          <w:szCs w:val="24"/>
        </w:rPr>
        <w:t xml:space="preserve"> 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B6287D">
        <w:rPr>
          <w:sz w:val="24"/>
          <w:szCs w:val="24"/>
        </w:rPr>
        <w:t>ЭТП.</w:t>
      </w:r>
      <w:bookmarkEnd w:id="2"/>
      <w:r w:rsidRPr="00B6287D">
        <w:rPr>
          <w:sz w:val="24"/>
          <w:szCs w:val="24"/>
        </w:rPr>
        <w:t>…</w:t>
      </w:r>
      <w:proofErr w:type="gramEnd"/>
      <w:r w:rsidRPr="00B6287D">
        <w:rPr>
          <w:sz w:val="24"/>
          <w:szCs w:val="24"/>
        </w:rPr>
        <w:t>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2E1A56">
        <w:rPr>
          <w:b/>
          <w:sz w:val="24"/>
          <w:szCs w:val="24"/>
        </w:rPr>
        <w:t>8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B6287D">
        <w:rPr>
          <w:b/>
          <w:sz w:val="24"/>
          <w:szCs w:val="24"/>
        </w:rPr>
        <w:t xml:space="preserve">цен: </w:t>
      </w:r>
      <w:r w:rsidRPr="00B6287D">
        <w:rPr>
          <w:sz w:val="24"/>
          <w:szCs w:val="24"/>
        </w:rPr>
        <w:t xml:space="preserve"> «</w:t>
      </w:r>
      <w:proofErr w:type="gramEnd"/>
      <w:r w:rsidRPr="00B6287D">
        <w:rPr>
          <w:sz w:val="24"/>
          <w:szCs w:val="24"/>
        </w:rPr>
        <w:t>…</w:t>
      </w:r>
      <w:r w:rsidRPr="00B6287D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 xml:space="preserve">12:00 </w:t>
      </w:r>
      <w:r w:rsidR="005A51B5">
        <w:rPr>
          <w:b/>
          <w:sz w:val="24"/>
          <w:szCs w:val="24"/>
        </w:rPr>
        <w:t>04</w:t>
      </w:r>
      <w:r w:rsidRPr="00B6287D">
        <w:rPr>
          <w:b/>
          <w:sz w:val="24"/>
          <w:szCs w:val="24"/>
        </w:rPr>
        <w:t xml:space="preserve"> </w:t>
      </w:r>
      <w:r w:rsidR="005A51B5">
        <w:rPr>
          <w:b/>
          <w:sz w:val="24"/>
          <w:szCs w:val="24"/>
        </w:rPr>
        <w:t xml:space="preserve">августа </w:t>
      </w:r>
      <w:bookmarkStart w:id="3" w:name="_GoBack"/>
      <w:bookmarkEnd w:id="3"/>
      <w:r w:rsidRPr="00B6287D">
        <w:rPr>
          <w:b/>
          <w:sz w:val="24"/>
          <w:szCs w:val="24"/>
        </w:rPr>
        <w:t>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</w:t>
      </w:r>
      <w:r w:rsidR="002E1A56" w:rsidRPr="002E1A56">
        <w:rPr>
          <w:sz w:val="24"/>
          <w:szCs w:val="24"/>
        </w:rPr>
        <w:t xml:space="preserve">выполнение </w:t>
      </w:r>
      <w:r w:rsidR="006F0209" w:rsidRPr="006F0209">
        <w:rPr>
          <w:sz w:val="24"/>
          <w:szCs w:val="24"/>
        </w:rPr>
        <w:t>ПИР, СМР и ПНР ЛЭП 10 кВ, ТП 10/0,4 кВ, ЛЭП 0,4 кВ, расположенных в Липецком РЭС по договору ТП (лот 656)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</w:t>
      </w:r>
      <w:r w:rsidR="002E1A56" w:rsidRPr="002E1A56">
        <w:rPr>
          <w:sz w:val="24"/>
          <w:szCs w:val="24"/>
        </w:rPr>
        <w:t xml:space="preserve">выполнение </w:t>
      </w:r>
      <w:r w:rsidR="006F0209" w:rsidRPr="006F0209">
        <w:rPr>
          <w:sz w:val="24"/>
          <w:szCs w:val="24"/>
        </w:rPr>
        <w:t>ПИР, СМР и ПНР ЛЭП 10 кВ, ТП 10/0,4 кВ, ЛЭП 0,4 кВ, расположенных в Липецком РЭС по договору ТП (лот 656)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6F0209" w:rsidRPr="00F369A9">
        <w:rPr>
          <w:sz w:val="24"/>
          <w:szCs w:val="24"/>
        </w:rPr>
        <w:t xml:space="preserve">№ </w:t>
      </w:r>
      <w:r w:rsidR="006F0209" w:rsidRPr="002E1A56">
        <w:rPr>
          <w:sz w:val="24"/>
          <w:szCs w:val="24"/>
        </w:rPr>
        <w:t>3200</w:t>
      </w:r>
      <w:r w:rsidR="006F0209">
        <w:rPr>
          <w:sz w:val="24"/>
          <w:szCs w:val="24"/>
        </w:rPr>
        <w:t>9329399</w:t>
      </w:r>
      <w:hyperlink r:id="rId15" w:tgtFrame="_blank" w:history="1"/>
      <w:r w:rsidR="006F0209" w:rsidRPr="00F369A9">
        <w:rPr>
          <w:sz w:val="24"/>
          <w:szCs w:val="24"/>
        </w:rPr>
        <w:t xml:space="preserve"> от </w:t>
      </w:r>
      <w:r w:rsidR="006F0209">
        <w:rPr>
          <w:sz w:val="24"/>
          <w:szCs w:val="24"/>
        </w:rPr>
        <w:t>17</w:t>
      </w:r>
      <w:r w:rsidR="006F0209" w:rsidRPr="00F369A9">
        <w:rPr>
          <w:sz w:val="24"/>
          <w:szCs w:val="24"/>
        </w:rPr>
        <w:t>.</w:t>
      </w:r>
      <w:r w:rsidR="006F0209">
        <w:rPr>
          <w:sz w:val="24"/>
          <w:szCs w:val="24"/>
        </w:rPr>
        <w:t>07</w:t>
      </w:r>
      <w:r w:rsidR="006F0209" w:rsidRPr="00F369A9">
        <w:rPr>
          <w:sz w:val="24"/>
          <w:szCs w:val="24"/>
        </w:rPr>
        <w:t>.20</w:t>
      </w:r>
      <w:r w:rsidR="006F0209">
        <w:rPr>
          <w:sz w:val="24"/>
          <w:szCs w:val="24"/>
        </w:rPr>
        <w:t>20 года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F369A9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369A9">
        <w:rPr>
          <w:sz w:val="24"/>
          <w:szCs w:val="24"/>
        </w:rPr>
        <w:t>К.А. Драчук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A56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51B5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50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D89"/>
    <w:rsid w:val="006C62C7"/>
    <w:rsid w:val="006D17B5"/>
    <w:rsid w:val="006D2150"/>
    <w:rsid w:val="006D5DB0"/>
    <w:rsid w:val="006D73B2"/>
    <w:rsid w:val="006E04B5"/>
    <w:rsid w:val="006E4106"/>
    <w:rsid w:val="006F0209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366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69A9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269A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2E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04FA4-107A-4E82-AF6B-70DB01894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4579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17</cp:revision>
  <cp:lastPrinted>2019-11-18T06:28:00Z</cp:lastPrinted>
  <dcterms:created xsi:type="dcterms:W3CDTF">2019-02-15T07:11:00Z</dcterms:created>
  <dcterms:modified xsi:type="dcterms:W3CDTF">2020-07-30T07:37:00Z</dcterms:modified>
</cp:coreProperties>
</file>