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1B1" w:rsidRPr="001633D8" w:rsidRDefault="001633D8" w:rsidP="001A78DD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1633D8">
        <w:rPr>
          <w:sz w:val="26"/>
          <w:szCs w:val="26"/>
        </w:rPr>
        <w:t>УТВЕРЖДАЮ</w:t>
      </w:r>
    </w:p>
    <w:p w:rsidR="003B6ABA" w:rsidRDefault="003B6ABA" w:rsidP="001A78DD">
      <w:pPr>
        <w:jc w:val="right"/>
        <w:rPr>
          <w:sz w:val="26"/>
          <w:szCs w:val="26"/>
        </w:rPr>
      </w:pPr>
      <w:r w:rsidRPr="003B6ABA">
        <w:rPr>
          <w:sz w:val="26"/>
          <w:szCs w:val="26"/>
        </w:rPr>
        <w:t>Первый заместитель директора-главный инженер</w:t>
      </w:r>
      <w:r w:rsidR="001A78DD" w:rsidRPr="002D7760">
        <w:rPr>
          <w:sz w:val="26"/>
          <w:szCs w:val="26"/>
        </w:rPr>
        <w:t xml:space="preserve"> </w:t>
      </w:r>
    </w:p>
    <w:p w:rsidR="001A78DD" w:rsidRPr="002D7760" w:rsidRDefault="003B6ABA" w:rsidP="001A78DD">
      <w:pPr>
        <w:jc w:val="right"/>
        <w:rPr>
          <w:sz w:val="26"/>
          <w:szCs w:val="26"/>
        </w:rPr>
      </w:pPr>
      <w:r w:rsidRPr="002D7760">
        <w:rPr>
          <w:sz w:val="26"/>
          <w:szCs w:val="26"/>
        </w:rPr>
        <w:t>Ф</w:t>
      </w:r>
      <w:r w:rsidR="001A78DD" w:rsidRPr="002D7760">
        <w:rPr>
          <w:sz w:val="26"/>
          <w:szCs w:val="26"/>
        </w:rPr>
        <w:t>илиала</w:t>
      </w:r>
      <w:r>
        <w:rPr>
          <w:sz w:val="26"/>
          <w:szCs w:val="26"/>
        </w:rPr>
        <w:t xml:space="preserve"> </w:t>
      </w:r>
      <w:r w:rsidR="001A78DD" w:rsidRPr="002D7760">
        <w:rPr>
          <w:sz w:val="26"/>
          <w:szCs w:val="26"/>
        </w:rPr>
        <w:t xml:space="preserve">ПАО «Россети Центр» - «Смоленскэнерго» </w:t>
      </w:r>
    </w:p>
    <w:p w:rsidR="001A78DD" w:rsidRPr="002D7760" w:rsidRDefault="001A78DD" w:rsidP="001A78DD">
      <w:pPr>
        <w:jc w:val="right"/>
        <w:rPr>
          <w:sz w:val="26"/>
          <w:szCs w:val="26"/>
        </w:rPr>
      </w:pPr>
    </w:p>
    <w:p w:rsidR="001A78DD" w:rsidRDefault="001A78DD" w:rsidP="001A78DD">
      <w:pPr>
        <w:jc w:val="right"/>
        <w:rPr>
          <w:sz w:val="26"/>
          <w:szCs w:val="26"/>
        </w:rPr>
      </w:pPr>
      <w:r w:rsidRPr="002D7760">
        <w:rPr>
          <w:sz w:val="26"/>
          <w:szCs w:val="26"/>
        </w:rPr>
        <w:t xml:space="preserve">___________ </w:t>
      </w:r>
      <w:r w:rsidR="003B6ABA">
        <w:rPr>
          <w:sz w:val="26"/>
          <w:szCs w:val="26"/>
        </w:rPr>
        <w:t>А</w:t>
      </w:r>
      <w:r w:rsidRPr="002D7760">
        <w:rPr>
          <w:sz w:val="26"/>
          <w:szCs w:val="26"/>
        </w:rPr>
        <w:t>.</w:t>
      </w:r>
      <w:r w:rsidR="003B6ABA">
        <w:rPr>
          <w:sz w:val="26"/>
          <w:szCs w:val="26"/>
        </w:rPr>
        <w:t>А</w:t>
      </w:r>
      <w:r w:rsidRPr="002D7760">
        <w:rPr>
          <w:sz w:val="26"/>
          <w:szCs w:val="26"/>
        </w:rPr>
        <w:t xml:space="preserve">. </w:t>
      </w:r>
      <w:r w:rsidR="003B6ABA">
        <w:rPr>
          <w:sz w:val="26"/>
          <w:szCs w:val="26"/>
        </w:rPr>
        <w:t>Колдунов</w:t>
      </w:r>
    </w:p>
    <w:p w:rsidR="001A78DD" w:rsidRPr="002D7760" w:rsidRDefault="001A78DD" w:rsidP="001A78DD">
      <w:pPr>
        <w:jc w:val="right"/>
        <w:rPr>
          <w:sz w:val="26"/>
          <w:szCs w:val="26"/>
        </w:rPr>
      </w:pPr>
    </w:p>
    <w:p w:rsidR="001017DC" w:rsidRPr="001633D8" w:rsidRDefault="001A78DD" w:rsidP="001A78DD">
      <w:pPr>
        <w:spacing w:line="276" w:lineRule="auto"/>
        <w:jc w:val="right"/>
        <w:rPr>
          <w:b/>
          <w:sz w:val="26"/>
          <w:szCs w:val="26"/>
        </w:rPr>
      </w:pPr>
      <w:r w:rsidRPr="002D7760">
        <w:rPr>
          <w:sz w:val="26"/>
          <w:szCs w:val="26"/>
        </w:rPr>
        <w:t>«</w:t>
      </w:r>
      <w:r w:rsidR="00AF2A15">
        <w:rPr>
          <w:sz w:val="26"/>
          <w:szCs w:val="26"/>
        </w:rPr>
        <w:t>30</w:t>
      </w:r>
      <w:r w:rsidRPr="002D7760">
        <w:rPr>
          <w:sz w:val="26"/>
          <w:szCs w:val="26"/>
        </w:rPr>
        <w:t xml:space="preserve">» </w:t>
      </w:r>
      <w:r w:rsidR="003B6ABA">
        <w:rPr>
          <w:sz w:val="26"/>
          <w:szCs w:val="26"/>
        </w:rPr>
        <w:t>мая</w:t>
      </w:r>
      <w:r w:rsidRPr="002D7760">
        <w:rPr>
          <w:sz w:val="26"/>
          <w:szCs w:val="26"/>
        </w:rPr>
        <w:t xml:space="preserve"> 202</w:t>
      </w:r>
      <w:r w:rsidR="003B6ABA">
        <w:rPr>
          <w:sz w:val="26"/>
          <w:szCs w:val="26"/>
        </w:rPr>
        <w:t>2</w:t>
      </w:r>
      <w:r w:rsidRPr="002D7760">
        <w:rPr>
          <w:sz w:val="26"/>
          <w:szCs w:val="26"/>
        </w:rPr>
        <w:t>г.</w:t>
      </w:r>
    </w:p>
    <w:p w:rsidR="001A78DD" w:rsidRDefault="001A78DD" w:rsidP="00165F32">
      <w:pPr>
        <w:spacing w:line="276" w:lineRule="auto"/>
        <w:ind w:left="705"/>
        <w:jc w:val="center"/>
        <w:rPr>
          <w:b/>
          <w:sz w:val="26"/>
          <w:szCs w:val="26"/>
        </w:rPr>
      </w:pPr>
    </w:p>
    <w:p w:rsidR="00165F32" w:rsidRPr="00D303D1" w:rsidRDefault="008A4F04" w:rsidP="00165F32">
      <w:pPr>
        <w:spacing w:line="276" w:lineRule="auto"/>
        <w:ind w:left="705"/>
        <w:jc w:val="center"/>
        <w:rPr>
          <w:b/>
          <w:sz w:val="26"/>
          <w:szCs w:val="26"/>
        </w:rPr>
      </w:pPr>
      <w:r w:rsidRPr="00D303D1">
        <w:rPr>
          <w:b/>
          <w:sz w:val="26"/>
          <w:szCs w:val="26"/>
        </w:rPr>
        <w:t>ТЕХНИЧЕСКО</w:t>
      </w:r>
      <w:r w:rsidR="00E1688E" w:rsidRPr="00D303D1">
        <w:rPr>
          <w:b/>
          <w:sz w:val="26"/>
          <w:szCs w:val="26"/>
        </w:rPr>
        <w:t>Е</w:t>
      </w:r>
      <w:r w:rsidRPr="00D303D1">
        <w:rPr>
          <w:b/>
          <w:sz w:val="26"/>
          <w:szCs w:val="26"/>
        </w:rPr>
        <w:t xml:space="preserve"> ЗАДАНИ</w:t>
      </w:r>
      <w:r w:rsidR="00E1688E" w:rsidRPr="00D303D1">
        <w:rPr>
          <w:b/>
          <w:sz w:val="26"/>
          <w:szCs w:val="26"/>
        </w:rPr>
        <w:t>Е</w:t>
      </w:r>
    </w:p>
    <w:p w:rsidR="00B129F0" w:rsidRPr="00D303D1" w:rsidRDefault="005B5711" w:rsidP="009B590B">
      <w:pPr>
        <w:spacing w:line="276" w:lineRule="auto"/>
        <w:ind w:left="705"/>
        <w:jc w:val="center"/>
        <w:rPr>
          <w:sz w:val="26"/>
          <w:szCs w:val="26"/>
        </w:rPr>
      </w:pPr>
      <w:r w:rsidRPr="00D303D1">
        <w:rPr>
          <w:sz w:val="26"/>
          <w:szCs w:val="26"/>
        </w:rPr>
        <w:t>н</w:t>
      </w:r>
      <w:r w:rsidR="008A4F04" w:rsidRPr="00D303D1">
        <w:rPr>
          <w:sz w:val="26"/>
          <w:szCs w:val="26"/>
        </w:rPr>
        <w:t>а</w:t>
      </w:r>
      <w:r w:rsidRPr="00D303D1">
        <w:rPr>
          <w:sz w:val="26"/>
          <w:szCs w:val="26"/>
        </w:rPr>
        <w:t xml:space="preserve"> </w:t>
      </w:r>
      <w:r w:rsidR="008C2E81" w:rsidRPr="00D303D1">
        <w:rPr>
          <w:sz w:val="26"/>
          <w:szCs w:val="26"/>
        </w:rPr>
        <w:t xml:space="preserve">поставку </w:t>
      </w:r>
      <w:r w:rsidR="00E1688E" w:rsidRPr="00D303D1">
        <w:rPr>
          <w:sz w:val="26"/>
          <w:szCs w:val="26"/>
        </w:rPr>
        <w:t>устройств</w:t>
      </w:r>
      <w:r w:rsidR="00525DF4">
        <w:rPr>
          <w:sz w:val="26"/>
          <w:szCs w:val="26"/>
        </w:rPr>
        <w:t>а</w:t>
      </w:r>
      <w:bookmarkStart w:id="0" w:name="_GoBack"/>
      <w:bookmarkEnd w:id="0"/>
      <w:r w:rsidR="00E1688E" w:rsidRPr="00D303D1">
        <w:rPr>
          <w:sz w:val="26"/>
          <w:szCs w:val="26"/>
        </w:rPr>
        <w:t xml:space="preserve"> релейной защиты и автоматики</w:t>
      </w:r>
      <w:r w:rsidR="001B1C1C" w:rsidRPr="00D303D1">
        <w:rPr>
          <w:sz w:val="26"/>
          <w:szCs w:val="26"/>
        </w:rPr>
        <w:t>. Лот №30</w:t>
      </w:r>
      <w:r w:rsidR="00E1688E" w:rsidRPr="00D303D1">
        <w:rPr>
          <w:sz w:val="26"/>
          <w:szCs w:val="26"/>
        </w:rPr>
        <w:t>9</w:t>
      </w:r>
      <w:r w:rsidR="00A14747" w:rsidRPr="00D303D1">
        <w:rPr>
          <w:sz w:val="26"/>
          <w:szCs w:val="26"/>
        </w:rPr>
        <w:t>А</w:t>
      </w:r>
      <w:r w:rsidR="001B1C1C" w:rsidRPr="00D303D1">
        <w:rPr>
          <w:sz w:val="26"/>
          <w:szCs w:val="26"/>
        </w:rPr>
        <w:t xml:space="preserve"> </w:t>
      </w:r>
    </w:p>
    <w:p w:rsidR="00B129F0" w:rsidRPr="00D303D1" w:rsidRDefault="00B129F0" w:rsidP="009B590B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</w:p>
    <w:p w:rsidR="00F85452" w:rsidRPr="00D303D1" w:rsidRDefault="005B5711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 w:rsidRPr="00D303D1">
        <w:rPr>
          <w:b/>
          <w:bCs/>
          <w:sz w:val="26"/>
          <w:szCs w:val="26"/>
        </w:rPr>
        <w:t>Общая часть</w:t>
      </w:r>
      <w:r w:rsidR="00F85452" w:rsidRPr="00D303D1">
        <w:rPr>
          <w:b/>
          <w:bCs/>
          <w:sz w:val="26"/>
          <w:szCs w:val="26"/>
        </w:rPr>
        <w:t>.</w:t>
      </w:r>
    </w:p>
    <w:p w:rsidR="00DF2C02" w:rsidRPr="00C830B0" w:rsidRDefault="008465D4" w:rsidP="00896E21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D303D1">
        <w:rPr>
          <w:sz w:val="26"/>
          <w:szCs w:val="26"/>
        </w:rPr>
        <w:t>П</w:t>
      </w:r>
      <w:r w:rsidR="005B5711" w:rsidRPr="00D303D1">
        <w:rPr>
          <w:sz w:val="26"/>
          <w:szCs w:val="26"/>
        </w:rPr>
        <w:t>АО «</w:t>
      </w:r>
      <w:r w:rsidR="00E72243">
        <w:rPr>
          <w:sz w:val="26"/>
          <w:szCs w:val="26"/>
        </w:rPr>
        <w:t>Россети</w:t>
      </w:r>
      <w:r w:rsidR="005B5711" w:rsidRPr="00D303D1">
        <w:rPr>
          <w:sz w:val="26"/>
          <w:szCs w:val="26"/>
        </w:rPr>
        <w:t xml:space="preserve"> Центр»</w:t>
      </w:r>
      <w:r w:rsidR="00D6751A" w:rsidRPr="00D303D1">
        <w:rPr>
          <w:sz w:val="26"/>
          <w:szCs w:val="26"/>
        </w:rPr>
        <w:t xml:space="preserve"> </w:t>
      </w:r>
      <w:r w:rsidR="00F349F0" w:rsidRPr="00D303D1">
        <w:rPr>
          <w:sz w:val="26"/>
          <w:szCs w:val="26"/>
        </w:rPr>
        <w:t xml:space="preserve">(Покупатель) </w:t>
      </w:r>
      <w:r w:rsidR="005B5711" w:rsidRPr="00D303D1">
        <w:rPr>
          <w:sz w:val="26"/>
          <w:szCs w:val="26"/>
        </w:rPr>
        <w:t xml:space="preserve">производит закупку </w:t>
      </w:r>
      <w:r w:rsidR="004353B0">
        <w:rPr>
          <w:sz w:val="26"/>
          <w:szCs w:val="26"/>
        </w:rPr>
        <w:t>устройств</w:t>
      </w:r>
      <w:r w:rsidR="00C421BC">
        <w:rPr>
          <w:sz w:val="26"/>
          <w:szCs w:val="26"/>
        </w:rPr>
        <w:t>а</w:t>
      </w:r>
      <w:r w:rsidR="004353B0">
        <w:rPr>
          <w:sz w:val="26"/>
          <w:szCs w:val="26"/>
        </w:rPr>
        <w:t xml:space="preserve"> РЗА</w:t>
      </w:r>
      <w:r w:rsidR="00C421BC">
        <w:rPr>
          <w:sz w:val="26"/>
          <w:szCs w:val="26"/>
        </w:rPr>
        <w:t>, вышедшего</w:t>
      </w:r>
      <w:r w:rsidR="004353B0">
        <w:rPr>
          <w:sz w:val="26"/>
          <w:szCs w:val="26"/>
        </w:rPr>
        <w:t xml:space="preserve"> из строя в результате наступления страхов</w:t>
      </w:r>
      <w:r w:rsidR="003B6ABA">
        <w:rPr>
          <w:sz w:val="26"/>
          <w:szCs w:val="26"/>
        </w:rPr>
        <w:t>ого</w:t>
      </w:r>
      <w:r w:rsidR="004353B0">
        <w:rPr>
          <w:sz w:val="26"/>
          <w:szCs w:val="26"/>
        </w:rPr>
        <w:t xml:space="preserve"> случа</w:t>
      </w:r>
      <w:r w:rsidR="003B6ABA">
        <w:rPr>
          <w:sz w:val="26"/>
          <w:szCs w:val="26"/>
        </w:rPr>
        <w:t>я</w:t>
      </w:r>
      <w:r w:rsidR="004353B0">
        <w:rPr>
          <w:sz w:val="26"/>
          <w:szCs w:val="26"/>
        </w:rPr>
        <w:t>.</w:t>
      </w:r>
    </w:p>
    <w:p w:rsidR="00111FBA" w:rsidRPr="00D303D1" w:rsidRDefault="00111FBA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 w:rsidRPr="00D303D1">
        <w:rPr>
          <w:b/>
          <w:bCs/>
          <w:sz w:val="26"/>
          <w:szCs w:val="26"/>
        </w:rPr>
        <w:t xml:space="preserve">Предмет </w:t>
      </w:r>
      <w:r w:rsidR="00EC0E28" w:rsidRPr="00D303D1">
        <w:rPr>
          <w:b/>
          <w:bCs/>
          <w:sz w:val="26"/>
          <w:szCs w:val="26"/>
        </w:rPr>
        <w:t>закупочной процедуры</w:t>
      </w:r>
      <w:r w:rsidR="009B590B" w:rsidRPr="00D303D1">
        <w:rPr>
          <w:b/>
          <w:bCs/>
          <w:sz w:val="26"/>
          <w:szCs w:val="26"/>
        </w:rPr>
        <w:t>.</w:t>
      </w:r>
    </w:p>
    <w:p w:rsidR="009B590B" w:rsidRPr="00D303D1" w:rsidRDefault="00637306" w:rsidP="00896E21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D303D1">
        <w:rPr>
          <w:sz w:val="26"/>
          <w:szCs w:val="26"/>
        </w:rPr>
        <w:t>Поставщик</w:t>
      </w:r>
      <w:r w:rsidR="005B5711" w:rsidRPr="00D303D1">
        <w:rPr>
          <w:sz w:val="26"/>
          <w:szCs w:val="26"/>
        </w:rPr>
        <w:t xml:space="preserve"> обеспечивает поставку оборудования </w:t>
      </w:r>
      <w:r w:rsidR="009B590B" w:rsidRPr="00D303D1">
        <w:rPr>
          <w:sz w:val="26"/>
          <w:szCs w:val="26"/>
        </w:rPr>
        <w:t>на склады получател</w:t>
      </w:r>
      <w:r w:rsidR="00152CCC" w:rsidRPr="00D303D1">
        <w:rPr>
          <w:sz w:val="26"/>
          <w:szCs w:val="26"/>
        </w:rPr>
        <w:t>я</w:t>
      </w:r>
      <w:r w:rsidR="002372EF" w:rsidRPr="00D303D1">
        <w:rPr>
          <w:sz w:val="26"/>
          <w:szCs w:val="26"/>
        </w:rPr>
        <w:t xml:space="preserve"> – филиал</w:t>
      </w:r>
      <w:r w:rsidR="00152CCC" w:rsidRPr="00D303D1">
        <w:rPr>
          <w:sz w:val="26"/>
          <w:szCs w:val="26"/>
        </w:rPr>
        <w:t>а</w:t>
      </w:r>
      <w:r w:rsidR="002372EF" w:rsidRPr="00D303D1">
        <w:rPr>
          <w:sz w:val="26"/>
          <w:szCs w:val="26"/>
        </w:rPr>
        <w:t xml:space="preserve"> </w:t>
      </w:r>
      <w:r w:rsidR="008465D4" w:rsidRPr="00D303D1">
        <w:rPr>
          <w:sz w:val="26"/>
          <w:szCs w:val="26"/>
        </w:rPr>
        <w:t>П</w:t>
      </w:r>
      <w:r w:rsidR="002372EF" w:rsidRPr="00D303D1">
        <w:rPr>
          <w:sz w:val="26"/>
          <w:szCs w:val="26"/>
        </w:rPr>
        <w:t>АО «</w:t>
      </w:r>
      <w:r w:rsidR="00E72243">
        <w:rPr>
          <w:sz w:val="26"/>
          <w:szCs w:val="26"/>
        </w:rPr>
        <w:t>Россети</w:t>
      </w:r>
      <w:r w:rsidR="00E72243" w:rsidRPr="00D303D1">
        <w:rPr>
          <w:sz w:val="26"/>
          <w:szCs w:val="26"/>
        </w:rPr>
        <w:t xml:space="preserve"> Центр</w:t>
      </w:r>
      <w:r w:rsidR="002372EF" w:rsidRPr="00D303D1">
        <w:rPr>
          <w:sz w:val="26"/>
          <w:szCs w:val="26"/>
        </w:rPr>
        <w:t>»</w:t>
      </w:r>
      <w:r w:rsidR="00D6751A" w:rsidRPr="00D303D1">
        <w:rPr>
          <w:sz w:val="26"/>
          <w:szCs w:val="26"/>
        </w:rPr>
        <w:t xml:space="preserve"> </w:t>
      </w:r>
      <w:r w:rsidR="00152CCC" w:rsidRPr="00D303D1">
        <w:rPr>
          <w:sz w:val="26"/>
          <w:szCs w:val="26"/>
        </w:rPr>
        <w:t xml:space="preserve">- «Смоленскэнерго» </w:t>
      </w:r>
      <w:r w:rsidR="005B5711" w:rsidRPr="00D303D1">
        <w:rPr>
          <w:sz w:val="26"/>
          <w:szCs w:val="26"/>
        </w:rPr>
        <w:t>в</w:t>
      </w:r>
      <w:r w:rsidR="00111FBA" w:rsidRPr="00D303D1">
        <w:rPr>
          <w:sz w:val="26"/>
          <w:szCs w:val="26"/>
        </w:rPr>
        <w:t xml:space="preserve"> </w:t>
      </w:r>
      <w:r w:rsidR="005B5711" w:rsidRPr="00D303D1">
        <w:rPr>
          <w:sz w:val="26"/>
          <w:szCs w:val="26"/>
        </w:rPr>
        <w:t>объемах и сроки установленные данным</w:t>
      </w:r>
      <w:r w:rsidR="00111FBA" w:rsidRPr="00D303D1">
        <w:rPr>
          <w:sz w:val="26"/>
          <w:szCs w:val="26"/>
        </w:rPr>
        <w:t xml:space="preserve"> ТЗ</w:t>
      </w:r>
      <w:r w:rsidR="008C2E81" w:rsidRPr="00D303D1">
        <w:rPr>
          <w:sz w:val="26"/>
          <w:szCs w:val="26"/>
        </w:rPr>
        <w:t>:</w:t>
      </w:r>
    </w:p>
    <w:p w:rsidR="005C2127" w:rsidRPr="00D303D1" w:rsidRDefault="005C2127" w:rsidP="00896E21">
      <w:pPr>
        <w:tabs>
          <w:tab w:val="left" w:pos="993"/>
        </w:tabs>
        <w:ind w:firstLine="567"/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1417"/>
        <w:gridCol w:w="2829"/>
      </w:tblGrid>
      <w:tr w:rsidR="008F4C86" w:rsidRPr="00D303D1" w:rsidTr="008F4C86">
        <w:trPr>
          <w:trHeight w:val="330"/>
        </w:trPr>
        <w:tc>
          <w:tcPr>
            <w:tcW w:w="2858" w:type="pct"/>
            <w:shd w:val="clear" w:color="auto" w:fill="auto"/>
            <w:vAlign w:val="center"/>
            <w:hideMark/>
          </w:tcPr>
          <w:p w:rsidR="008F4C86" w:rsidRPr="00383B2C" w:rsidRDefault="008F4C86" w:rsidP="00236E66">
            <w:pPr>
              <w:jc w:val="center"/>
            </w:pPr>
            <w:r w:rsidRPr="00383B2C">
              <w:t>Оборудование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8F4C86" w:rsidRPr="00383B2C" w:rsidRDefault="008F4C86" w:rsidP="00236E66">
            <w:pPr>
              <w:jc w:val="center"/>
            </w:pPr>
            <w:r w:rsidRPr="00383B2C">
              <w:t>Количество, шт.</w:t>
            </w:r>
          </w:p>
        </w:tc>
        <w:tc>
          <w:tcPr>
            <w:tcW w:w="1427" w:type="pct"/>
          </w:tcPr>
          <w:p w:rsidR="008F4C86" w:rsidRPr="00383B2C" w:rsidRDefault="008F4C86" w:rsidP="00236E66">
            <w:pPr>
              <w:jc w:val="center"/>
            </w:pPr>
            <w:r>
              <w:t>Срок поставки</w:t>
            </w:r>
          </w:p>
        </w:tc>
      </w:tr>
      <w:tr w:rsidR="008F4C86" w:rsidRPr="00D303D1" w:rsidTr="008F4C86">
        <w:trPr>
          <w:trHeight w:val="330"/>
        </w:trPr>
        <w:tc>
          <w:tcPr>
            <w:tcW w:w="2858" w:type="pct"/>
            <w:shd w:val="clear" w:color="auto" w:fill="auto"/>
            <w:noWrap/>
            <w:vAlign w:val="center"/>
          </w:tcPr>
          <w:p w:rsidR="008F4C86" w:rsidRPr="004A3F51" w:rsidRDefault="008F4C86" w:rsidP="008F4C86">
            <w:r w:rsidRPr="004A3F51">
              <w:t>Микропроцессорное устройство релейной защиты, автоматики и управления вводным выключателей 6-35кВ(резервируемое устройство Сириус-2-В-5А-220В-И1)</w:t>
            </w:r>
          </w:p>
        </w:tc>
        <w:tc>
          <w:tcPr>
            <w:tcW w:w="715" w:type="pct"/>
            <w:shd w:val="clear" w:color="auto" w:fill="auto"/>
            <w:noWrap/>
            <w:vAlign w:val="center"/>
          </w:tcPr>
          <w:p w:rsidR="008F4C86" w:rsidRPr="00D303D1" w:rsidRDefault="003B6ABA" w:rsidP="008F4C8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27" w:type="pct"/>
          </w:tcPr>
          <w:p w:rsidR="008F4C86" w:rsidRDefault="008F4C86" w:rsidP="008F4C86">
            <w:r w:rsidRPr="009A2B70">
              <w:t>в течение 45 календарных дней с момента заключения договора.</w:t>
            </w:r>
          </w:p>
        </w:tc>
      </w:tr>
    </w:tbl>
    <w:p w:rsidR="005C2127" w:rsidRPr="00D303D1" w:rsidRDefault="005C2127" w:rsidP="00896E21">
      <w:pPr>
        <w:tabs>
          <w:tab w:val="left" w:pos="993"/>
        </w:tabs>
        <w:ind w:firstLine="567"/>
        <w:jc w:val="both"/>
        <w:rPr>
          <w:sz w:val="26"/>
          <w:szCs w:val="26"/>
        </w:rPr>
      </w:pPr>
    </w:p>
    <w:p w:rsidR="00383B2C" w:rsidRPr="00816DAD" w:rsidRDefault="00383B2C" w:rsidP="00052F7E">
      <w:pPr>
        <w:ind w:firstLine="709"/>
        <w:jc w:val="both"/>
        <w:rPr>
          <w:sz w:val="26"/>
          <w:szCs w:val="26"/>
        </w:rPr>
      </w:pPr>
      <w:r w:rsidRPr="00816DAD">
        <w:rPr>
          <w:sz w:val="26"/>
          <w:szCs w:val="26"/>
        </w:rPr>
        <w:t xml:space="preserve">Поставка устройств производится </w:t>
      </w:r>
      <w:r>
        <w:rPr>
          <w:sz w:val="26"/>
          <w:szCs w:val="26"/>
        </w:rPr>
        <w:t>на склад</w:t>
      </w:r>
      <w:r w:rsidRPr="00816DAD">
        <w:rPr>
          <w:sz w:val="26"/>
          <w:szCs w:val="26"/>
        </w:rPr>
        <w:t xml:space="preserve"> филиал</w:t>
      </w:r>
      <w:r>
        <w:rPr>
          <w:sz w:val="26"/>
          <w:szCs w:val="26"/>
        </w:rPr>
        <w:t>а</w:t>
      </w:r>
      <w:r w:rsidRPr="00816DAD">
        <w:rPr>
          <w:sz w:val="26"/>
          <w:szCs w:val="26"/>
        </w:rPr>
        <w:t xml:space="preserve"> ПАО «</w:t>
      </w:r>
      <w:r w:rsidR="00E72243">
        <w:rPr>
          <w:sz w:val="26"/>
          <w:szCs w:val="26"/>
        </w:rPr>
        <w:t>Россети</w:t>
      </w:r>
      <w:r w:rsidR="00E72243" w:rsidRPr="00D303D1">
        <w:rPr>
          <w:sz w:val="26"/>
          <w:szCs w:val="26"/>
        </w:rPr>
        <w:t xml:space="preserve"> Центр</w:t>
      </w:r>
      <w:r w:rsidRPr="00816DAD">
        <w:rPr>
          <w:sz w:val="26"/>
          <w:szCs w:val="26"/>
        </w:rPr>
        <w:t>» - «Смоленскэнерго»: г. См</w:t>
      </w:r>
      <w:r w:rsidR="00712043">
        <w:rPr>
          <w:sz w:val="26"/>
          <w:szCs w:val="26"/>
        </w:rPr>
        <w:t>оленск, ул. Индустриальная, д.5</w:t>
      </w:r>
      <w:r>
        <w:rPr>
          <w:sz w:val="26"/>
          <w:szCs w:val="26"/>
        </w:rPr>
        <w:t>.</w:t>
      </w:r>
    </w:p>
    <w:p w:rsidR="006203BE" w:rsidRDefault="006203BE" w:rsidP="00896E21">
      <w:pPr>
        <w:ind w:firstLine="567"/>
        <w:jc w:val="both"/>
        <w:rPr>
          <w:sz w:val="26"/>
          <w:szCs w:val="26"/>
        </w:rPr>
      </w:pPr>
    </w:p>
    <w:p w:rsidR="005B5711" w:rsidRPr="001633D8" w:rsidRDefault="005B5711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 w:rsidRPr="001633D8">
        <w:rPr>
          <w:b/>
          <w:bCs/>
          <w:sz w:val="26"/>
          <w:szCs w:val="26"/>
        </w:rPr>
        <w:t>Технические требования к оборудованию.</w:t>
      </w:r>
    </w:p>
    <w:p w:rsidR="00F27ABA" w:rsidRPr="001633D8" w:rsidRDefault="000C3880" w:rsidP="00896E21">
      <w:pPr>
        <w:pStyle w:val="af0"/>
        <w:numPr>
          <w:ilvl w:val="1"/>
          <w:numId w:val="3"/>
        </w:numPr>
        <w:tabs>
          <w:tab w:val="left" w:pos="709"/>
          <w:tab w:val="left" w:pos="1134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Технические данные устройств должны соответствовать параметрам и быть не ниже значений, приведенных в таблице:</w:t>
      </w:r>
    </w:p>
    <w:p w:rsidR="0026479E" w:rsidRPr="001633D8" w:rsidRDefault="0026479E" w:rsidP="00896E21">
      <w:pPr>
        <w:pStyle w:val="af0"/>
        <w:tabs>
          <w:tab w:val="left" w:pos="709"/>
          <w:tab w:val="left" w:pos="1134"/>
        </w:tabs>
        <w:ind w:left="0" w:firstLine="567"/>
        <w:jc w:val="both"/>
        <w:rPr>
          <w:sz w:val="26"/>
          <w:szCs w:val="26"/>
        </w:rPr>
      </w:pPr>
    </w:p>
    <w:tbl>
      <w:tblPr>
        <w:tblW w:w="10349" w:type="dxa"/>
        <w:tblInd w:w="-436" w:type="dxa"/>
        <w:tblLook w:val="04A0" w:firstRow="1" w:lastRow="0" w:firstColumn="1" w:lastColumn="0" w:noHBand="0" w:noVBand="1"/>
      </w:tblPr>
      <w:tblGrid>
        <w:gridCol w:w="568"/>
        <w:gridCol w:w="2541"/>
        <w:gridCol w:w="7240"/>
      </w:tblGrid>
      <w:tr w:rsidR="00E5003B" w:rsidRPr="00383B2C" w:rsidTr="006449FC">
        <w:trPr>
          <w:trHeight w:val="330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383B2C" w:rsidRDefault="00E5003B" w:rsidP="00896E21">
            <w:pPr>
              <w:jc w:val="center"/>
              <w:rPr>
                <w:color w:val="000000"/>
              </w:rPr>
            </w:pPr>
            <w:r w:rsidRPr="00383B2C">
              <w:rPr>
                <w:color w:val="000000"/>
              </w:rPr>
              <w:t>№ п/п</w:t>
            </w:r>
          </w:p>
        </w:tc>
        <w:tc>
          <w:tcPr>
            <w:tcW w:w="2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383B2C" w:rsidRDefault="00E5003B" w:rsidP="00484F47">
            <w:pPr>
              <w:jc w:val="both"/>
              <w:rPr>
                <w:color w:val="000000"/>
              </w:rPr>
            </w:pPr>
            <w:r w:rsidRPr="00383B2C">
              <w:rPr>
                <w:color w:val="000000"/>
              </w:rPr>
              <w:t>Наименование устройств РЗА</w:t>
            </w: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383B2C" w:rsidRDefault="00E5003B" w:rsidP="00484F47">
            <w:pPr>
              <w:jc w:val="both"/>
              <w:rPr>
                <w:color w:val="000000"/>
              </w:rPr>
            </w:pPr>
            <w:r w:rsidRPr="00383B2C">
              <w:rPr>
                <w:color w:val="000000"/>
              </w:rPr>
              <w:t>Технические требования к устройствам РЗА</w:t>
            </w:r>
          </w:p>
        </w:tc>
      </w:tr>
      <w:tr w:rsidR="00791D43" w:rsidRPr="001633D8" w:rsidTr="006449FC">
        <w:trPr>
          <w:trHeight w:val="330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1D43" w:rsidRDefault="00052F7E" w:rsidP="00791D4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1D43" w:rsidRDefault="00791D43" w:rsidP="00791D43">
            <w:r w:rsidRPr="004A3F51">
              <w:t>Микропроцессорное устройство релейной защиты, автоматики и управления вводным выключателей 6-35кВ</w:t>
            </w:r>
          </w:p>
        </w:tc>
        <w:tc>
          <w:tcPr>
            <w:tcW w:w="7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91D43" w:rsidRPr="004A3F51" w:rsidRDefault="00791D43" w:rsidP="00791D43">
            <w:pPr>
              <w:rPr>
                <w:color w:val="000000"/>
              </w:rPr>
            </w:pPr>
            <w:r w:rsidRPr="004A3F51">
              <w:rPr>
                <w:color w:val="000000"/>
              </w:rPr>
              <w:t>Напряжение питания (переменного, постоянного), В - 220</w:t>
            </w:r>
          </w:p>
          <w:p w:rsidR="00791D43" w:rsidRPr="004A3F51" w:rsidRDefault="00791D43" w:rsidP="00791D43">
            <w:pPr>
              <w:rPr>
                <w:color w:val="000000"/>
              </w:rPr>
            </w:pPr>
            <w:r w:rsidRPr="004A3F51">
              <w:rPr>
                <w:color w:val="000000"/>
              </w:rPr>
              <w:t>Количество интерфейсов связи, не менее - 2</w:t>
            </w:r>
          </w:p>
          <w:p w:rsidR="00791D43" w:rsidRPr="004A3F51" w:rsidRDefault="00791D43" w:rsidP="00791D43">
            <w:pPr>
              <w:rPr>
                <w:color w:val="000000"/>
              </w:rPr>
            </w:pPr>
            <w:r w:rsidRPr="004A3F51">
              <w:rPr>
                <w:color w:val="000000"/>
              </w:rPr>
              <w:t>Номинальный входной ток, А - 5</w:t>
            </w:r>
          </w:p>
          <w:p w:rsidR="00791D43" w:rsidRPr="004A3F51" w:rsidRDefault="00791D43" w:rsidP="00791D43">
            <w:pPr>
              <w:rPr>
                <w:color w:val="000000"/>
              </w:rPr>
            </w:pPr>
            <w:r w:rsidRPr="004A3F51">
              <w:rPr>
                <w:color w:val="000000"/>
              </w:rPr>
              <w:t>Число аналоговых входов по току, шт., не менее - 3</w:t>
            </w:r>
          </w:p>
          <w:p w:rsidR="00791D43" w:rsidRPr="004A3F51" w:rsidRDefault="00791D43" w:rsidP="00791D43">
            <w:pPr>
              <w:rPr>
                <w:color w:val="000000"/>
              </w:rPr>
            </w:pPr>
            <w:r w:rsidRPr="004A3F51">
              <w:rPr>
                <w:color w:val="000000"/>
              </w:rPr>
              <w:t>Рабочий диапазон токов, А, не менее - 1-200</w:t>
            </w:r>
          </w:p>
          <w:p w:rsidR="00791D43" w:rsidRPr="004A3F51" w:rsidRDefault="00791D43" w:rsidP="00791D43">
            <w:pPr>
              <w:rPr>
                <w:color w:val="000000"/>
              </w:rPr>
            </w:pPr>
            <w:r w:rsidRPr="004A3F51">
              <w:rPr>
                <w:color w:val="000000"/>
              </w:rPr>
              <w:t>Номинальное входное напряжение, В - 100</w:t>
            </w:r>
          </w:p>
          <w:p w:rsidR="00791D43" w:rsidRPr="004A3F51" w:rsidRDefault="00791D43" w:rsidP="00791D43">
            <w:pPr>
              <w:rPr>
                <w:color w:val="000000"/>
              </w:rPr>
            </w:pPr>
            <w:r w:rsidRPr="004A3F51">
              <w:rPr>
                <w:color w:val="000000"/>
              </w:rPr>
              <w:t>Число аналоговых входов по напряжению, шт., не менее - 4</w:t>
            </w:r>
          </w:p>
          <w:p w:rsidR="00791D43" w:rsidRPr="004A3F51" w:rsidRDefault="00791D43" w:rsidP="00791D43">
            <w:pPr>
              <w:rPr>
                <w:color w:val="000000"/>
              </w:rPr>
            </w:pPr>
            <w:r w:rsidRPr="004A3F51">
              <w:rPr>
                <w:color w:val="000000"/>
              </w:rPr>
              <w:t>Рабочий диапазон напряжений, В, не менее - 2-120</w:t>
            </w:r>
          </w:p>
          <w:p w:rsidR="00791D43" w:rsidRPr="004A3F51" w:rsidRDefault="00791D43" w:rsidP="00791D43">
            <w:pPr>
              <w:rPr>
                <w:color w:val="000000"/>
              </w:rPr>
            </w:pPr>
            <w:r w:rsidRPr="004A3F51">
              <w:rPr>
                <w:color w:val="000000"/>
              </w:rPr>
              <w:t>Частота переменного тока, Гц - 50</w:t>
            </w:r>
          </w:p>
          <w:p w:rsidR="00791D43" w:rsidRPr="004A3F51" w:rsidRDefault="00791D43" w:rsidP="00791D43">
            <w:pPr>
              <w:rPr>
                <w:color w:val="000000"/>
              </w:rPr>
            </w:pPr>
            <w:r w:rsidRPr="004A3F51">
              <w:rPr>
                <w:color w:val="000000"/>
              </w:rPr>
              <w:t>Количество входных дискретных сигналов, шт., не менее - 28</w:t>
            </w:r>
          </w:p>
          <w:p w:rsidR="00791D43" w:rsidRPr="004A3F51" w:rsidRDefault="00791D43" w:rsidP="00791D43">
            <w:pPr>
              <w:rPr>
                <w:color w:val="000000"/>
              </w:rPr>
            </w:pPr>
            <w:r w:rsidRPr="004A3F51">
              <w:rPr>
                <w:color w:val="000000"/>
              </w:rPr>
              <w:t>Количество выходных дискретных сигналов, шт., не менее - 16</w:t>
            </w:r>
          </w:p>
          <w:p w:rsidR="00791D43" w:rsidRPr="004A3F51" w:rsidRDefault="00791D43" w:rsidP="00791D43">
            <w:pPr>
              <w:rPr>
                <w:color w:val="000000"/>
              </w:rPr>
            </w:pPr>
            <w:r w:rsidRPr="004A3F51">
              <w:rPr>
                <w:color w:val="000000"/>
              </w:rPr>
              <w:t>Климатическое исполнения, не ниже чем УХЛ3.1 по ГОСТ 15543.1</w:t>
            </w:r>
          </w:p>
          <w:p w:rsidR="00791D43" w:rsidRDefault="00791D43" w:rsidP="00791D43">
            <w:pPr>
              <w:rPr>
                <w:color w:val="000000"/>
              </w:rPr>
            </w:pPr>
            <w:r w:rsidRPr="004A3F51">
              <w:rPr>
                <w:color w:val="000000"/>
              </w:rPr>
              <w:t xml:space="preserve">Коммутируемый переменный ток канала дешунтирования, А, не менее </w:t>
            </w:r>
            <w:r>
              <w:rPr>
                <w:color w:val="000000"/>
              </w:rPr>
              <w:t>–</w:t>
            </w:r>
            <w:r w:rsidRPr="004A3F51">
              <w:rPr>
                <w:color w:val="000000"/>
              </w:rPr>
              <w:t xml:space="preserve"> 100</w:t>
            </w:r>
          </w:p>
          <w:p w:rsidR="00E73CAD" w:rsidRPr="00383B2C" w:rsidRDefault="00E73CAD" w:rsidP="00E73CAD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Размеры (ширина х высота х глубина) </w:t>
            </w:r>
            <w:r w:rsidRPr="00E73CAD">
              <w:rPr>
                <w:color w:val="000000"/>
              </w:rPr>
              <w:t>305</w:t>
            </w:r>
            <w:r>
              <w:rPr>
                <w:color w:val="000000"/>
              </w:rPr>
              <w:t>х</w:t>
            </w:r>
            <w:r w:rsidRPr="00E73CAD">
              <w:rPr>
                <w:color w:val="000000"/>
              </w:rPr>
              <w:t>190</w:t>
            </w:r>
            <w:r>
              <w:rPr>
                <w:color w:val="000000"/>
              </w:rPr>
              <w:t>х</w:t>
            </w:r>
            <w:r w:rsidRPr="00E73CAD">
              <w:rPr>
                <w:color w:val="000000"/>
              </w:rPr>
              <w:t>215 мм</w:t>
            </w:r>
          </w:p>
        </w:tc>
      </w:tr>
    </w:tbl>
    <w:p w:rsidR="00E5003B" w:rsidRPr="001633D8" w:rsidRDefault="00E5003B" w:rsidP="00896E21">
      <w:pPr>
        <w:pStyle w:val="af0"/>
        <w:tabs>
          <w:tab w:val="left" w:pos="709"/>
          <w:tab w:val="left" w:pos="1134"/>
        </w:tabs>
        <w:ind w:left="0" w:firstLine="567"/>
        <w:jc w:val="both"/>
        <w:rPr>
          <w:sz w:val="26"/>
          <w:szCs w:val="26"/>
        </w:rPr>
      </w:pPr>
    </w:p>
    <w:p w:rsidR="00791D43" w:rsidRPr="001633D8" w:rsidRDefault="00791D43" w:rsidP="00791D43">
      <w:pPr>
        <w:tabs>
          <w:tab w:val="left" w:pos="993"/>
        </w:tabs>
        <w:ind w:firstLine="567"/>
        <w:jc w:val="both"/>
        <w:rPr>
          <w:bCs/>
          <w:sz w:val="26"/>
          <w:szCs w:val="26"/>
        </w:rPr>
      </w:pPr>
      <w:r w:rsidRPr="006E33A2">
        <w:rPr>
          <w:bCs/>
          <w:sz w:val="26"/>
          <w:szCs w:val="26"/>
        </w:rPr>
        <w:lastRenderedPageBreak/>
        <w:t>3.2.</w:t>
      </w:r>
      <w:r w:rsidR="00052F7E">
        <w:rPr>
          <w:bCs/>
          <w:sz w:val="26"/>
          <w:szCs w:val="26"/>
        </w:rPr>
        <w:t>1</w:t>
      </w:r>
      <w:r w:rsidRPr="006E33A2">
        <w:rPr>
          <w:bCs/>
          <w:sz w:val="26"/>
          <w:szCs w:val="26"/>
        </w:rPr>
        <w:t xml:space="preserve">. </w:t>
      </w:r>
      <w:r w:rsidRPr="001633D8">
        <w:rPr>
          <w:sz w:val="26"/>
          <w:szCs w:val="26"/>
        </w:rPr>
        <w:t>Микропроцессорное устройство релейной защиты, автоматики и управления вводным выключателей 6-35кВ</w:t>
      </w:r>
      <w:r w:rsidRPr="001633D8">
        <w:rPr>
          <w:bCs/>
          <w:sz w:val="26"/>
          <w:szCs w:val="26"/>
        </w:rPr>
        <w:t xml:space="preserve"> должно обеспечивать:</w:t>
      </w:r>
    </w:p>
    <w:p w:rsidR="00791D43" w:rsidRPr="001633D8" w:rsidRDefault="00791D43" w:rsidP="00791D43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максимальную токовую защиту (МТЗ) с контролем двух или трех фазных токов с возможностью комбинированного пуска по напряжению;</w:t>
      </w:r>
    </w:p>
    <w:p w:rsidR="00791D43" w:rsidRPr="001633D8" w:rsidRDefault="00791D43" w:rsidP="00791D43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возможность выполнения ступеней МТЗ направленными;</w:t>
      </w:r>
    </w:p>
    <w:p w:rsidR="00791D43" w:rsidRPr="001633D8" w:rsidRDefault="00791D43" w:rsidP="00791D43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автоматический ввод ускорения любой из ступеней МТЗ при включении выключателя</w:t>
      </w:r>
      <w:r w:rsidRPr="001633D8">
        <w:rPr>
          <w:sz w:val="26"/>
          <w:szCs w:val="26"/>
        </w:rPr>
        <w:t>;</w:t>
      </w:r>
    </w:p>
    <w:p w:rsidR="00791D43" w:rsidRPr="001633D8" w:rsidRDefault="00791D43" w:rsidP="00791D43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защиту от обрыва фаз;</w:t>
      </w:r>
    </w:p>
    <w:p w:rsidR="00791D43" w:rsidRPr="001633D8" w:rsidRDefault="00791D43" w:rsidP="00791D43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сигнализацию однофазных замыканий на землю;</w:t>
      </w:r>
    </w:p>
    <w:p w:rsidR="00791D43" w:rsidRPr="001633D8" w:rsidRDefault="00791D43" w:rsidP="00791D43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логическую защиту шин;</w:t>
      </w:r>
    </w:p>
    <w:p w:rsidR="00791D43" w:rsidRPr="001633D8" w:rsidRDefault="00791D43" w:rsidP="00791D43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защиту минимального напряжения</w:t>
      </w:r>
    </w:p>
    <w:p w:rsidR="00791D43" w:rsidRPr="001633D8" w:rsidRDefault="00791D43" w:rsidP="00791D43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автоматику управления выключателем с защитой от многократных включений;</w:t>
      </w:r>
    </w:p>
    <w:p w:rsidR="00791D43" w:rsidRPr="001633D8" w:rsidRDefault="00791D43" w:rsidP="00791D43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возможность подключения внешних защит;</w:t>
      </w:r>
    </w:p>
    <w:p w:rsidR="00791D43" w:rsidRPr="001633D8" w:rsidRDefault="00791D43" w:rsidP="00791D43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индивидуальный УРОВ при отказе своего выключателя;</w:t>
      </w:r>
    </w:p>
    <w:p w:rsidR="00791D43" w:rsidRPr="001633D8" w:rsidRDefault="00791D43" w:rsidP="00791D43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однократное АПВ;</w:t>
      </w:r>
    </w:p>
    <w:p w:rsidR="00791D43" w:rsidRPr="001633D8" w:rsidRDefault="00791D43" w:rsidP="00791D43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формирование сигнала АВР на включение секционного выключателя или резервного ввода;</w:t>
      </w:r>
    </w:p>
    <w:p w:rsidR="00791D43" w:rsidRPr="001633D8" w:rsidRDefault="00791D43" w:rsidP="00791D43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автоматическое восстановление схемы нормального режима после АВР;</w:t>
      </w:r>
    </w:p>
    <w:p w:rsidR="00791D43" w:rsidRPr="001633D8" w:rsidRDefault="00791D43" w:rsidP="00791D43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определение вида повреждения при срабатывании МТЗ;</w:t>
      </w:r>
    </w:p>
    <w:p w:rsidR="00791D43" w:rsidRPr="001633D8" w:rsidRDefault="00791D43" w:rsidP="00791D43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возможность задания внутренней конфигурации;</w:t>
      </w:r>
    </w:p>
    <w:p w:rsidR="00791D43" w:rsidRPr="001633D8" w:rsidRDefault="00791D43" w:rsidP="00791D43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возможность ввода и хранения уставок;</w:t>
      </w:r>
    </w:p>
    <w:p w:rsidR="00791D43" w:rsidRPr="001633D8" w:rsidRDefault="00791D43" w:rsidP="00791D43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хранение параметров настройки и уставок в течение всего срока службы, вне зависимости от наличия питающего напряжения;</w:t>
      </w:r>
    </w:p>
    <w:p w:rsidR="00791D43" w:rsidRPr="001633D8" w:rsidRDefault="00791D43" w:rsidP="00791D43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функции аварийного осциллографа и регистратора событий;</w:t>
      </w:r>
    </w:p>
    <w:p w:rsidR="00791D43" w:rsidRPr="001633D8" w:rsidRDefault="00791D43" w:rsidP="00791D43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>контроль и индикацию положения выключателя, и контроль исправности его цепей управления;</w:t>
      </w:r>
    </w:p>
    <w:p w:rsidR="00791D43" w:rsidRPr="001633D8" w:rsidRDefault="00791D43" w:rsidP="00791D43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bCs/>
          <w:sz w:val="26"/>
          <w:szCs w:val="26"/>
        </w:rPr>
        <w:t xml:space="preserve">возможность </w:t>
      </w:r>
      <w:r w:rsidRPr="001633D8">
        <w:rPr>
          <w:sz w:val="26"/>
          <w:szCs w:val="26"/>
        </w:rPr>
        <w:t>передачи параметров аварии, ввода и изменения уставок, дистанционного управления выключателем по линии связи;</w:t>
      </w:r>
    </w:p>
    <w:p w:rsidR="00791D43" w:rsidRPr="001633D8" w:rsidRDefault="00791D43" w:rsidP="00791D43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- постоянный оперативный контроль работоспособности (самодиагностику);</w:t>
      </w:r>
    </w:p>
    <w:p w:rsidR="00791D43" w:rsidRPr="001633D8" w:rsidRDefault="00791D43" w:rsidP="00791D43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- блокировку выходов при неисправности устройства для исключения ложных срабатываний;</w:t>
      </w:r>
    </w:p>
    <w:p w:rsidR="00791D43" w:rsidRPr="001633D8" w:rsidRDefault="00791D43" w:rsidP="00791D43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sz w:val="26"/>
          <w:szCs w:val="26"/>
        </w:rPr>
        <w:t>гальваническую развязку всех входов и выходов, включая питание, для обеспечения высокой помехозащищенности;</w:t>
      </w:r>
    </w:p>
    <w:p w:rsidR="00791D43" w:rsidRPr="001633D8" w:rsidRDefault="00791D43" w:rsidP="00791D43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bCs/>
          <w:sz w:val="26"/>
          <w:szCs w:val="26"/>
        </w:rPr>
      </w:pPr>
      <w:r w:rsidRPr="001633D8">
        <w:rPr>
          <w:bCs/>
          <w:sz w:val="26"/>
          <w:szCs w:val="26"/>
        </w:rPr>
        <w:t xml:space="preserve">соответствие </w:t>
      </w:r>
      <w:r w:rsidRPr="001633D8">
        <w:rPr>
          <w:sz w:val="26"/>
          <w:szCs w:val="26"/>
        </w:rPr>
        <w:t>требованиям ГОСТ по электромагнитной совместимости и помехоустойчивости</w:t>
      </w:r>
      <w:r w:rsidRPr="001633D8">
        <w:rPr>
          <w:bCs/>
          <w:sz w:val="26"/>
          <w:szCs w:val="26"/>
        </w:rPr>
        <w:t>;</w:t>
      </w:r>
    </w:p>
    <w:p w:rsidR="00791D43" w:rsidRPr="001633D8" w:rsidRDefault="00791D43" w:rsidP="00791D43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хранение параметров настройки и конфигурации в течение всего срока службы вне зависимости от наличия напряжения питания;</w:t>
      </w:r>
    </w:p>
    <w:p w:rsidR="00791D43" w:rsidRPr="001633D8" w:rsidRDefault="00791D43" w:rsidP="00791D43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выполнение функций с возможностью срабатывания выходных реле в течение времени, достаточного для отключения выключателя, при полном пропадании оперативного питания от номинального значения;</w:t>
      </w:r>
    </w:p>
    <w:p w:rsidR="00791D43" w:rsidRPr="001633D8" w:rsidRDefault="00791D43" w:rsidP="00791D43">
      <w:pPr>
        <w:pStyle w:val="af0"/>
        <w:numPr>
          <w:ilvl w:val="0"/>
          <w:numId w:val="25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совместимость устройствами защиты и автоматики разных производителей (электромеханическими, микроэлектронными, микропроцессорными) и сопряжение со стандартными каналами телемеханики.</w:t>
      </w:r>
    </w:p>
    <w:p w:rsidR="00791D43" w:rsidRPr="001633D8" w:rsidRDefault="00791D43" w:rsidP="00791D43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Устройство не должно ложно срабатывать и повреждаться при:</w:t>
      </w:r>
    </w:p>
    <w:p w:rsidR="00791D43" w:rsidRPr="001633D8" w:rsidRDefault="00791D43" w:rsidP="00791D43">
      <w:pPr>
        <w:pStyle w:val="af0"/>
        <w:numPr>
          <w:ilvl w:val="0"/>
          <w:numId w:val="26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замыкании на землю цепей оперативного тока;</w:t>
      </w:r>
    </w:p>
    <w:p w:rsidR="00791D43" w:rsidRPr="001633D8" w:rsidRDefault="00791D43" w:rsidP="00791D43">
      <w:pPr>
        <w:pStyle w:val="af0"/>
        <w:numPr>
          <w:ilvl w:val="0"/>
          <w:numId w:val="26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снятии и подаче оперативного тока, а также при перерывах питания любой длительности с последующим восстановлением;</w:t>
      </w:r>
    </w:p>
    <w:p w:rsidR="00791D43" w:rsidRPr="001633D8" w:rsidRDefault="00791D43" w:rsidP="00791D43">
      <w:pPr>
        <w:pStyle w:val="af0"/>
        <w:numPr>
          <w:ilvl w:val="0"/>
          <w:numId w:val="26"/>
        </w:numPr>
        <w:tabs>
          <w:tab w:val="left" w:pos="993"/>
        </w:tabs>
        <w:ind w:left="0" w:firstLine="567"/>
        <w:contextualSpacing w:val="0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подаче оперативного тока обратной полярности.</w:t>
      </w:r>
    </w:p>
    <w:p w:rsidR="00791D43" w:rsidRDefault="00791D43" w:rsidP="00791D43">
      <w:pPr>
        <w:pStyle w:val="af0"/>
        <w:tabs>
          <w:tab w:val="left" w:pos="993"/>
        </w:tabs>
        <w:ind w:firstLine="567"/>
        <w:jc w:val="both"/>
        <w:rPr>
          <w:bCs/>
          <w:sz w:val="26"/>
          <w:szCs w:val="26"/>
        </w:rPr>
      </w:pPr>
      <w:r w:rsidRPr="001633D8">
        <w:rPr>
          <w:sz w:val="26"/>
          <w:szCs w:val="26"/>
        </w:rPr>
        <w:lastRenderedPageBreak/>
        <w:t>Устройство и прилагаемое ПО должны иметь русскоязычный интерфейс. Устройство должно обеспечивать правильную работу в диапазоне частот 45 - 55 Гц энергосистемы.</w:t>
      </w:r>
    </w:p>
    <w:p w:rsidR="00791D43" w:rsidRDefault="00791D43" w:rsidP="00C810D1">
      <w:pPr>
        <w:tabs>
          <w:tab w:val="left" w:pos="993"/>
        </w:tabs>
        <w:ind w:firstLine="567"/>
        <w:jc w:val="both"/>
        <w:rPr>
          <w:bCs/>
          <w:sz w:val="26"/>
          <w:szCs w:val="26"/>
        </w:rPr>
      </w:pPr>
    </w:p>
    <w:p w:rsidR="00A90CE9" w:rsidRPr="001633D8" w:rsidRDefault="00324C7A" w:rsidP="00E72243">
      <w:pPr>
        <w:pStyle w:val="af0"/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>3.2.</w:t>
      </w:r>
      <w:r w:rsidRPr="00324C7A">
        <w:rPr>
          <w:bCs/>
          <w:sz w:val="26"/>
          <w:szCs w:val="26"/>
        </w:rPr>
        <w:t>5</w:t>
      </w:r>
      <w:r>
        <w:rPr>
          <w:bCs/>
          <w:sz w:val="26"/>
          <w:szCs w:val="26"/>
        </w:rPr>
        <w:t>.</w:t>
      </w:r>
      <w:r w:rsidRPr="00324C7A">
        <w:rPr>
          <w:bCs/>
          <w:sz w:val="26"/>
          <w:szCs w:val="26"/>
        </w:rPr>
        <w:t xml:space="preserve"> </w:t>
      </w:r>
      <w:r w:rsidR="000F4460" w:rsidRPr="001633D8">
        <w:rPr>
          <w:b/>
          <w:bCs/>
          <w:sz w:val="26"/>
          <w:szCs w:val="26"/>
        </w:rPr>
        <w:t xml:space="preserve">Общие </w:t>
      </w:r>
      <w:r w:rsidR="00637306" w:rsidRPr="001633D8">
        <w:rPr>
          <w:b/>
          <w:bCs/>
          <w:sz w:val="26"/>
          <w:szCs w:val="26"/>
        </w:rPr>
        <w:t>требования</w:t>
      </w:r>
      <w:r w:rsidR="000F4460" w:rsidRPr="001633D8">
        <w:rPr>
          <w:b/>
          <w:bCs/>
          <w:sz w:val="26"/>
          <w:szCs w:val="26"/>
        </w:rPr>
        <w:t>.</w:t>
      </w:r>
    </w:p>
    <w:p w:rsidR="00A90CE9" w:rsidRPr="001633D8" w:rsidRDefault="00A90CE9" w:rsidP="00F94C96">
      <w:pPr>
        <w:pStyle w:val="af0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 xml:space="preserve"> К поставке допускается оборудование, отвечающее следующим требованиям:</w:t>
      </w:r>
    </w:p>
    <w:p w:rsidR="0029124B" w:rsidRPr="001633D8" w:rsidRDefault="0029124B" w:rsidP="00F94C96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F94C96" w:rsidRDefault="0029124B" w:rsidP="00F94C96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для российских производителей – наличие ТУ, подтверждающих соответствие техническим требо</w:t>
      </w:r>
      <w:r w:rsidR="00D303D1">
        <w:rPr>
          <w:sz w:val="26"/>
          <w:szCs w:val="26"/>
        </w:rPr>
        <w:t>ваниям</w:t>
      </w:r>
      <w:r w:rsidR="00F94C96">
        <w:rPr>
          <w:sz w:val="26"/>
          <w:szCs w:val="26"/>
        </w:rPr>
        <w:t>;</w:t>
      </w:r>
    </w:p>
    <w:p w:rsidR="00F94C96" w:rsidRPr="00F94C96" w:rsidRDefault="00F94C96" w:rsidP="00F94C96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567"/>
        <w:jc w:val="both"/>
        <w:rPr>
          <w:sz w:val="26"/>
          <w:szCs w:val="26"/>
        </w:rPr>
      </w:pPr>
      <w:r w:rsidRPr="00F94C96">
        <w:rPr>
          <w:sz w:val="26"/>
          <w:szCs w:val="26"/>
        </w:rPr>
        <w:t>все поставляем</w:t>
      </w:r>
      <w:r>
        <w:rPr>
          <w:sz w:val="26"/>
          <w:szCs w:val="26"/>
        </w:rPr>
        <w:t>ые</w:t>
      </w:r>
      <w:r w:rsidRPr="00F94C96">
        <w:rPr>
          <w:sz w:val="26"/>
          <w:szCs w:val="26"/>
        </w:rPr>
        <w:t xml:space="preserve"> </w:t>
      </w:r>
      <w:r>
        <w:rPr>
          <w:sz w:val="26"/>
          <w:szCs w:val="26"/>
        </w:rPr>
        <w:t>устройства</w:t>
      </w:r>
      <w:r w:rsidRPr="00F94C96">
        <w:rPr>
          <w:sz w:val="26"/>
          <w:szCs w:val="26"/>
        </w:rPr>
        <w:t xml:space="preserve"> должны иметь аттестацию аккредитованного центра ПАО «Россети».</w:t>
      </w:r>
    </w:p>
    <w:p w:rsidR="00A90CE9" w:rsidRPr="001633D8" w:rsidRDefault="00A90CE9" w:rsidP="00F94C96">
      <w:pPr>
        <w:pStyle w:val="af0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</w:t>
      </w:r>
      <w:r w:rsidR="006F6EB0" w:rsidRPr="001633D8">
        <w:rPr>
          <w:sz w:val="26"/>
          <w:szCs w:val="26"/>
        </w:rPr>
        <w:t>текущее издание</w:t>
      </w:r>
      <w:r w:rsidRPr="001633D8">
        <w:rPr>
          <w:sz w:val="26"/>
          <w:szCs w:val="26"/>
        </w:rPr>
        <w:t>) и требованиям стандартов ГОСТ:</w:t>
      </w:r>
    </w:p>
    <w:p w:rsidR="00A90CE9" w:rsidRPr="001633D8" w:rsidRDefault="00A90CE9" w:rsidP="00F94C96">
      <w:pPr>
        <w:pStyle w:val="af0"/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90CE9" w:rsidRPr="001633D8" w:rsidRDefault="00A90CE9" w:rsidP="00F94C96">
      <w:pPr>
        <w:pStyle w:val="af0"/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4071F6" w:rsidRPr="001633D8" w:rsidRDefault="004071F6" w:rsidP="00896E21">
      <w:pPr>
        <w:pStyle w:val="af0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Упаковка, транспортирование, условия и сроки хранения</w:t>
      </w:r>
      <w:r w:rsidR="00990D6A" w:rsidRPr="001633D8">
        <w:rPr>
          <w:sz w:val="26"/>
          <w:szCs w:val="26"/>
        </w:rPr>
        <w:t>.</w:t>
      </w:r>
    </w:p>
    <w:p w:rsidR="00AB175E" w:rsidRDefault="00AB175E" w:rsidP="00896E21">
      <w:pPr>
        <w:ind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Упаковка, маркировка, транспортирование должны соответствовать требованиям, указанным в технических условиях изготовителя и ГОСТ 14192-96, ГОСТ 23216-78, ГОСТ 15150-69.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оборудования.</w:t>
      </w:r>
    </w:p>
    <w:p w:rsidR="00214852" w:rsidRPr="001633D8" w:rsidRDefault="00214852" w:rsidP="00896E21">
      <w:pPr>
        <w:ind w:firstLine="567"/>
        <w:jc w:val="both"/>
        <w:rPr>
          <w:sz w:val="26"/>
          <w:szCs w:val="26"/>
        </w:rPr>
      </w:pPr>
    </w:p>
    <w:p w:rsidR="004071F6" w:rsidRPr="001633D8" w:rsidRDefault="004071F6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 w:rsidRPr="001633D8">
        <w:rPr>
          <w:b/>
          <w:bCs/>
          <w:sz w:val="26"/>
          <w:szCs w:val="26"/>
        </w:rPr>
        <w:t>Гарантийные обязательства</w:t>
      </w:r>
      <w:r w:rsidR="00637306" w:rsidRPr="001633D8">
        <w:rPr>
          <w:b/>
          <w:bCs/>
          <w:sz w:val="26"/>
          <w:szCs w:val="26"/>
        </w:rPr>
        <w:t>.</w:t>
      </w:r>
    </w:p>
    <w:p w:rsidR="004071F6" w:rsidRDefault="00284B7E" w:rsidP="00896E21">
      <w:pPr>
        <w:pStyle w:val="af0"/>
        <w:tabs>
          <w:tab w:val="left" w:pos="1560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Гарантия на п</w:t>
      </w:r>
      <w:r w:rsidR="00990D6A" w:rsidRPr="001633D8">
        <w:rPr>
          <w:sz w:val="26"/>
          <w:szCs w:val="26"/>
        </w:rPr>
        <w:t>оставляемо</w:t>
      </w:r>
      <w:r w:rsidRPr="001633D8">
        <w:rPr>
          <w:sz w:val="26"/>
          <w:szCs w:val="26"/>
        </w:rPr>
        <w:t xml:space="preserve">е оборудование должна распространяться не менее чем на </w:t>
      </w:r>
      <w:r w:rsidR="00896E21" w:rsidRPr="001633D8">
        <w:rPr>
          <w:sz w:val="26"/>
          <w:szCs w:val="26"/>
        </w:rPr>
        <w:t>36</w:t>
      </w:r>
      <w:r w:rsidRPr="001633D8">
        <w:rPr>
          <w:sz w:val="26"/>
          <w:szCs w:val="26"/>
        </w:rPr>
        <w:t xml:space="preserve"> месяцев.</w:t>
      </w:r>
      <w:r w:rsidR="004071F6" w:rsidRPr="001633D8">
        <w:rPr>
          <w:sz w:val="26"/>
          <w:szCs w:val="26"/>
        </w:rPr>
        <w:t xml:space="preserve"> Время начала исчисления гарантийного срока – с момента ввода оборудования в эксплуатацию.</w:t>
      </w:r>
      <w:r w:rsidR="0029061D" w:rsidRPr="001633D8">
        <w:rPr>
          <w:sz w:val="26"/>
          <w:szCs w:val="26"/>
        </w:rPr>
        <w:t xml:space="preserve"> </w:t>
      </w:r>
      <w:r w:rsidR="00637306" w:rsidRPr="001633D8">
        <w:rPr>
          <w:sz w:val="26"/>
          <w:szCs w:val="26"/>
        </w:rPr>
        <w:t>Поставщик</w:t>
      </w:r>
      <w:r w:rsidR="004071F6" w:rsidRPr="001633D8">
        <w:rPr>
          <w:sz w:val="26"/>
          <w:szCs w:val="26"/>
        </w:rPr>
        <w:t xml:space="preserve"> должен за свой счет и сроки, согласованные с </w:t>
      </w:r>
      <w:r w:rsidR="003474E0" w:rsidRPr="001633D8">
        <w:rPr>
          <w:sz w:val="26"/>
          <w:szCs w:val="26"/>
        </w:rPr>
        <w:t>Покупателем</w:t>
      </w:r>
      <w:r w:rsidR="000054E0" w:rsidRPr="001633D8">
        <w:rPr>
          <w:sz w:val="26"/>
          <w:szCs w:val="26"/>
        </w:rPr>
        <w:t>,</w:t>
      </w:r>
      <w:r w:rsidR="004071F6" w:rsidRPr="001633D8">
        <w:rPr>
          <w:sz w:val="26"/>
          <w:szCs w:val="26"/>
        </w:rPr>
        <w:t xml:space="preserve"> устранять любые дефекты в поставляемом оборудовании</w:t>
      </w:r>
      <w:r w:rsidR="000054E0" w:rsidRPr="001633D8">
        <w:rPr>
          <w:sz w:val="26"/>
          <w:szCs w:val="26"/>
        </w:rPr>
        <w:t>,</w:t>
      </w:r>
      <w:r w:rsidR="004071F6" w:rsidRPr="001633D8">
        <w:rPr>
          <w:sz w:val="26"/>
          <w:szCs w:val="26"/>
        </w:rPr>
        <w:t xml:space="preserve"> материалах и выполняемых работах, выявленные в период гарантийного срока.</w:t>
      </w:r>
      <w:r w:rsidR="0029061D" w:rsidRPr="001633D8">
        <w:rPr>
          <w:sz w:val="26"/>
          <w:szCs w:val="26"/>
        </w:rPr>
        <w:t xml:space="preserve"> </w:t>
      </w:r>
      <w:r w:rsidR="004071F6" w:rsidRPr="001633D8">
        <w:rPr>
          <w:sz w:val="26"/>
          <w:szCs w:val="26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</w:t>
      </w:r>
      <w:r w:rsidR="001866B6">
        <w:rPr>
          <w:sz w:val="26"/>
          <w:szCs w:val="26"/>
        </w:rPr>
        <w:t xml:space="preserve">календарных </w:t>
      </w:r>
      <w:r w:rsidR="004071F6" w:rsidRPr="001633D8">
        <w:rPr>
          <w:sz w:val="26"/>
          <w:szCs w:val="26"/>
        </w:rPr>
        <w:t xml:space="preserve">дней со дня получения письменного извещения </w:t>
      </w:r>
      <w:r w:rsidR="003474E0" w:rsidRPr="001633D8">
        <w:rPr>
          <w:sz w:val="26"/>
          <w:szCs w:val="26"/>
        </w:rPr>
        <w:t>Покупателя</w:t>
      </w:r>
      <w:r w:rsidR="004071F6" w:rsidRPr="001633D8">
        <w:rPr>
          <w:sz w:val="26"/>
          <w:szCs w:val="26"/>
        </w:rPr>
        <w:t>. Гарантийный срок в этом случае продлевается соответственно на период устранения дефектов.</w:t>
      </w:r>
    </w:p>
    <w:p w:rsidR="00214852" w:rsidRPr="001633D8" w:rsidRDefault="00214852" w:rsidP="00896E21">
      <w:pPr>
        <w:pStyle w:val="af0"/>
        <w:tabs>
          <w:tab w:val="left" w:pos="1560"/>
        </w:tabs>
        <w:ind w:left="0" w:firstLine="567"/>
        <w:jc w:val="both"/>
        <w:rPr>
          <w:sz w:val="26"/>
          <w:szCs w:val="26"/>
        </w:rPr>
      </w:pPr>
    </w:p>
    <w:p w:rsidR="004071F6" w:rsidRPr="001633D8" w:rsidRDefault="004071F6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 w:rsidRPr="001633D8">
        <w:rPr>
          <w:b/>
          <w:bCs/>
          <w:sz w:val="26"/>
          <w:szCs w:val="26"/>
        </w:rPr>
        <w:t>Требования к надежности и живучести оборудования</w:t>
      </w:r>
      <w:r w:rsidR="00A90CE9" w:rsidRPr="001633D8">
        <w:rPr>
          <w:b/>
          <w:bCs/>
          <w:sz w:val="26"/>
          <w:szCs w:val="26"/>
        </w:rPr>
        <w:t>.</w:t>
      </w:r>
    </w:p>
    <w:p w:rsidR="00896E21" w:rsidRDefault="00896E21" w:rsidP="00896E21">
      <w:pPr>
        <w:pStyle w:val="af0"/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20 лет.</w:t>
      </w:r>
    </w:p>
    <w:p w:rsidR="00214852" w:rsidRPr="001633D8" w:rsidRDefault="00214852" w:rsidP="00896E21">
      <w:pPr>
        <w:pStyle w:val="af0"/>
        <w:ind w:left="0" w:firstLine="567"/>
        <w:jc w:val="both"/>
        <w:rPr>
          <w:sz w:val="26"/>
          <w:szCs w:val="26"/>
        </w:rPr>
      </w:pPr>
    </w:p>
    <w:p w:rsidR="004071F6" w:rsidRPr="001633D8" w:rsidRDefault="004071F6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1633D8">
        <w:rPr>
          <w:b/>
          <w:bCs/>
          <w:sz w:val="26"/>
          <w:szCs w:val="26"/>
        </w:rPr>
        <w:t>Состав технической и эксплуатационной документации</w:t>
      </w:r>
      <w:r w:rsidR="00A90CE9" w:rsidRPr="001633D8">
        <w:rPr>
          <w:b/>
          <w:bCs/>
          <w:sz w:val="26"/>
          <w:szCs w:val="26"/>
        </w:rPr>
        <w:t>.</w:t>
      </w:r>
    </w:p>
    <w:p w:rsidR="004071F6" w:rsidRPr="001633D8" w:rsidRDefault="004071F6" w:rsidP="00896E21">
      <w:pPr>
        <w:pStyle w:val="af0"/>
        <w:tabs>
          <w:tab w:val="left" w:pos="1560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 xml:space="preserve">По всем видам оборудования </w:t>
      </w:r>
      <w:r w:rsidR="00637306" w:rsidRPr="001633D8">
        <w:rPr>
          <w:sz w:val="26"/>
          <w:szCs w:val="26"/>
        </w:rPr>
        <w:t>Поставщик</w:t>
      </w:r>
      <w:r w:rsidRPr="001633D8">
        <w:rPr>
          <w:sz w:val="26"/>
          <w:szCs w:val="26"/>
        </w:rPr>
        <w:t xml:space="preserve"> должен предоставить полный комплект технической и эксплуатационной документации на русском языке</w:t>
      </w:r>
      <w:r w:rsidR="00C30B55">
        <w:rPr>
          <w:sz w:val="26"/>
          <w:szCs w:val="26"/>
        </w:rPr>
        <w:t xml:space="preserve"> </w:t>
      </w:r>
      <w:r w:rsidR="00637306" w:rsidRPr="001633D8">
        <w:rPr>
          <w:sz w:val="26"/>
          <w:szCs w:val="26"/>
        </w:rPr>
        <w:t>по</w:t>
      </w:r>
      <w:r w:rsidRPr="001633D8">
        <w:rPr>
          <w:sz w:val="26"/>
          <w:szCs w:val="26"/>
        </w:rPr>
        <w:t xml:space="preserve"> монтаж</w:t>
      </w:r>
      <w:r w:rsidR="0029061D" w:rsidRPr="001633D8">
        <w:rPr>
          <w:sz w:val="26"/>
          <w:szCs w:val="26"/>
        </w:rPr>
        <w:t>у</w:t>
      </w:r>
      <w:r w:rsidRPr="001633D8">
        <w:rPr>
          <w:sz w:val="26"/>
          <w:szCs w:val="26"/>
        </w:rPr>
        <w:t>, наладк</w:t>
      </w:r>
      <w:r w:rsidR="0029061D" w:rsidRPr="001633D8">
        <w:rPr>
          <w:sz w:val="26"/>
          <w:szCs w:val="26"/>
        </w:rPr>
        <w:t>е</w:t>
      </w:r>
      <w:r w:rsidRPr="001633D8">
        <w:rPr>
          <w:sz w:val="26"/>
          <w:szCs w:val="26"/>
        </w:rPr>
        <w:t xml:space="preserve">, </w:t>
      </w:r>
      <w:r w:rsidRPr="001633D8">
        <w:rPr>
          <w:sz w:val="26"/>
          <w:szCs w:val="26"/>
        </w:rPr>
        <w:lastRenderedPageBreak/>
        <w:t>пуск</w:t>
      </w:r>
      <w:r w:rsidR="0029061D" w:rsidRPr="001633D8">
        <w:rPr>
          <w:sz w:val="26"/>
          <w:szCs w:val="26"/>
        </w:rPr>
        <w:t>у</w:t>
      </w:r>
      <w:r w:rsidRPr="001633D8">
        <w:rPr>
          <w:sz w:val="26"/>
          <w:szCs w:val="26"/>
        </w:rPr>
        <w:t>, сдач</w:t>
      </w:r>
      <w:r w:rsidR="0029061D" w:rsidRPr="001633D8">
        <w:rPr>
          <w:sz w:val="26"/>
          <w:szCs w:val="26"/>
        </w:rPr>
        <w:t>е</w:t>
      </w:r>
      <w:r w:rsidRPr="001633D8">
        <w:rPr>
          <w:sz w:val="26"/>
          <w:szCs w:val="26"/>
        </w:rPr>
        <w:t xml:space="preserve"> в эксплуатацию, обеспечени</w:t>
      </w:r>
      <w:r w:rsidR="0029061D" w:rsidRPr="001633D8">
        <w:rPr>
          <w:sz w:val="26"/>
          <w:szCs w:val="26"/>
        </w:rPr>
        <w:t>ю</w:t>
      </w:r>
      <w:r w:rsidRPr="001633D8">
        <w:rPr>
          <w:sz w:val="26"/>
          <w:szCs w:val="26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1633D8" w:rsidRDefault="004071F6" w:rsidP="00896E21">
      <w:pPr>
        <w:pStyle w:val="af0"/>
        <w:tabs>
          <w:tab w:val="left" w:pos="993"/>
          <w:tab w:val="left" w:pos="1560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 xml:space="preserve">Предоставляемая </w:t>
      </w:r>
      <w:r w:rsidR="00637306" w:rsidRPr="001633D8">
        <w:rPr>
          <w:sz w:val="26"/>
          <w:szCs w:val="26"/>
        </w:rPr>
        <w:t>Поставщиком</w:t>
      </w:r>
      <w:r w:rsidRPr="001633D8">
        <w:rPr>
          <w:sz w:val="26"/>
          <w:szCs w:val="26"/>
        </w:rPr>
        <w:t xml:space="preserve"> техническая и эксплуатационная документация должна включать:</w:t>
      </w:r>
    </w:p>
    <w:p w:rsidR="00E95A85" w:rsidRPr="001633D8" w:rsidRDefault="00E95A85" w:rsidP="00896E21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паспорт;</w:t>
      </w:r>
    </w:p>
    <w:p w:rsidR="00E95A85" w:rsidRPr="001633D8" w:rsidRDefault="00E72243" w:rsidP="00896E21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руководство по эксплуатации.</w:t>
      </w:r>
    </w:p>
    <w:p w:rsidR="00FB3486" w:rsidRPr="001633D8" w:rsidRDefault="00FB3486" w:rsidP="00FB3486">
      <w:pPr>
        <w:pStyle w:val="af0"/>
        <w:tabs>
          <w:tab w:val="left" w:pos="0"/>
          <w:tab w:val="left" w:pos="993"/>
          <w:tab w:val="left" w:pos="1134"/>
        </w:tabs>
        <w:ind w:left="993"/>
        <w:jc w:val="both"/>
        <w:rPr>
          <w:sz w:val="26"/>
          <w:szCs w:val="26"/>
        </w:rPr>
      </w:pPr>
    </w:p>
    <w:p w:rsidR="00896E21" w:rsidRPr="001633D8" w:rsidRDefault="00896E21" w:rsidP="003A1C9F">
      <w:pPr>
        <w:pStyle w:val="af0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b/>
          <w:sz w:val="26"/>
          <w:szCs w:val="26"/>
        </w:rPr>
      </w:pPr>
      <w:r w:rsidRPr="001633D8">
        <w:rPr>
          <w:b/>
          <w:sz w:val="26"/>
          <w:szCs w:val="26"/>
        </w:rPr>
        <w:t>Правила приемки оборудования.</w:t>
      </w:r>
    </w:p>
    <w:p w:rsidR="00896E21" w:rsidRPr="001633D8" w:rsidRDefault="00896E21" w:rsidP="00896E21">
      <w:pPr>
        <w:pStyle w:val="BodyText21"/>
        <w:ind w:firstLine="567"/>
        <w:rPr>
          <w:sz w:val="26"/>
          <w:szCs w:val="26"/>
        </w:rPr>
      </w:pPr>
      <w:r w:rsidRPr="001633D8">
        <w:rPr>
          <w:sz w:val="26"/>
          <w:szCs w:val="26"/>
        </w:rPr>
        <w:t>Все поставляемое оборудование проходит входной контроль, осуществляемый представителями филиалов ПАО «</w:t>
      </w:r>
      <w:r w:rsidR="00E72243">
        <w:rPr>
          <w:sz w:val="26"/>
          <w:szCs w:val="26"/>
        </w:rPr>
        <w:t>Россети</w:t>
      </w:r>
      <w:r w:rsidR="00E72243" w:rsidRPr="00D303D1">
        <w:rPr>
          <w:sz w:val="26"/>
          <w:szCs w:val="26"/>
        </w:rPr>
        <w:t xml:space="preserve"> Центр</w:t>
      </w:r>
      <w:r w:rsidRPr="001633D8">
        <w:rPr>
          <w:sz w:val="26"/>
          <w:szCs w:val="26"/>
        </w:rPr>
        <w:t>» - «Смоленскэнерго» при получении оборудования на склад.</w:t>
      </w:r>
    </w:p>
    <w:p w:rsidR="00896E21" w:rsidRPr="001633D8" w:rsidRDefault="00896E21" w:rsidP="00896E21">
      <w:pPr>
        <w:pStyle w:val="af0"/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96E21" w:rsidRPr="001633D8" w:rsidRDefault="00896E21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 w:rsidRPr="001633D8">
        <w:rPr>
          <w:b/>
          <w:bCs/>
          <w:sz w:val="26"/>
          <w:szCs w:val="26"/>
        </w:rPr>
        <w:t>Стоимость.</w:t>
      </w:r>
    </w:p>
    <w:p w:rsidR="00896E21" w:rsidRPr="001633D8" w:rsidRDefault="00896E21" w:rsidP="00896E21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В стоимость должна быть включена доставка до склада Покупателя.</w:t>
      </w:r>
    </w:p>
    <w:p w:rsidR="003A1C9F" w:rsidRDefault="003A1C9F" w:rsidP="00896E21">
      <w:pPr>
        <w:spacing w:line="276" w:lineRule="auto"/>
        <w:ind w:firstLine="567"/>
        <w:jc w:val="both"/>
        <w:rPr>
          <w:color w:val="00B0F0"/>
          <w:sz w:val="26"/>
          <w:szCs w:val="26"/>
        </w:rPr>
      </w:pPr>
    </w:p>
    <w:p w:rsidR="00D303D1" w:rsidRPr="001633D8" w:rsidRDefault="00D303D1" w:rsidP="00896E21">
      <w:pPr>
        <w:spacing w:line="276" w:lineRule="auto"/>
        <w:ind w:firstLine="567"/>
        <w:jc w:val="both"/>
        <w:rPr>
          <w:color w:val="00B0F0"/>
          <w:sz w:val="26"/>
          <w:szCs w:val="26"/>
        </w:rPr>
      </w:pPr>
    </w:p>
    <w:p w:rsidR="00EC0E28" w:rsidRPr="001633D8" w:rsidRDefault="003A1C9F" w:rsidP="00EC0E28">
      <w:pPr>
        <w:rPr>
          <w:sz w:val="26"/>
          <w:szCs w:val="26"/>
        </w:rPr>
      </w:pPr>
      <w:r w:rsidRPr="001633D8">
        <w:rPr>
          <w:sz w:val="26"/>
          <w:szCs w:val="26"/>
        </w:rPr>
        <w:t xml:space="preserve">Начальник </w:t>
      </w:r>
      <w:r w:rsidR="00712043">
        <w:rPr>
          <w:sz w:val="26"/>
          <w:szCs w:val="26"/>
        </w:rPr>
        <w:t>СРЗАИиМ</w:t>
      </w:r>
      <w:r w:rsidRPr="001633D8">
        <w:rPr>
          <w:sz w:val="26"/>
          <w:szCs w:val="26"/>
        </w:rPr>
        <w:t xml:space="preserve"> </w:t>
      </w:r>
      <w:r w:rsidRPr="001633D8">
        <w:rPr>
          <w:sz w:val="26"/>
          <w:szCs w:val="26"/>
        </w:rPr>
        <w:tab/>
      </w:r>
      <w:r w:rsidRPr="001633D8">
        <w:rPr>
          <w:sz w:val="26"/>
          <w:szCs w:val="26"/>
        </w:rPr>
        <w:tab/>
      </w:r>
      <w:r w:rsidRPr="001633D8">
        <w:rPr>
          <w:sz w:val="26"/>
          <w:szCs w:val="26"/>
        </w:rPr>
        <w:tab/>
      </w:r>
      <w:r w:rsidRPr="001633D8">
        <w:rPr>
          <w:sz w:val="26"/>
          <w:szCs w:val="26"/>
        </w:rPr>
        <w:tab/>
      </w:r>
      <w:r w:rsidRPr="001633D8">
        <w:rPr>
          <w:sz w:val="26"/>
          <w:szCs w:val="26"/>
        </w:rPr>
        <w:tab/>
      </w:r>
      <w:r w:rsidRPr="001633D8">
        <w:rPr>
          <w:sz w:val="26"/>
          <w:szCs w:val="26"/>
        </w:rPr>
        <w:tab/>
      </w:r>
      <w:r w:rsidRPr="001633D8">
        <w:rPr>
          <w:sz w:val="26"/>
          <w:szCs w:val="26"/>
        </w:rPr>
        <w:tab/>
      </w:r>
      <w:r w:rsidR="008F4C86">
        <w:rPr>
          <w:sz w:val="26"/>
          <w:szCs w:val="26"/>
        </w:rPr>
        <w:t>В</w:t>
      </w:r>
      <w:r w:rsidRPr="001633D8">
        <w:rPr>
          <w:sz w:val="26"/>
          <w:szCs w:val="26"/>
        </w:rPr>
        <w:t>.</w:t>
      </w:r>
      <w:r w:rsidR="008F4C86">
        <w:rPr>
          <w:sz w:val="26"/>
          <w:szCs w:val="26"/>
        </w:rPr>
        <w:t>А</w:t>
      </w:r>
      <w:r w:rsidRPr="001633D8">
        <w:rPr>
          <w:sz w:val="26"/>
          <w:szCs w:val="26"/>
        </w:rPr>
        <w:t>.</w:t>
      </w:r>
      <w:r w:rsidR="00152CCC">
        <w:rPr>
          <w:sz w:val="26"/>
          <w:szCs w:val="26"/>
        </w:rPr>
        <w:t xml:space="preserve"> </w:t>
      </w:r>
      <w:r w:rsidR="008F4C86">
        <w:rPr>
          <w:sz w:val="26"/>
          <w:szCs w:val="26"/>
        </w:rPr>
        <w:t>Фомченков</w:t>
      </w:r>
    </w:p>
    <w:p w:rsidR="00EC0E28" w:rsidRPr="001633D8" w:rsidRDefault="00EC0E28" w:rsidP="00EC0E28">
      <w:pPr>
        <w:rPr>
          <w:sz w:val="26"/>
          <w:szCs w:val="26"/>
        </w:rPr>
      </w:pPr>
    </w:p>
    <w:p w:rsidR="003A1C9F" w:rsidRPr="001633D8" w:rsidRDefault="003A1C9F" w:rsidP="00EC0E28">
      <w:pPr>
        <w:rPr>
          <w:sz w:val="26"/>
          <w:szCs w:val="26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sectPr w:rsidR="0075090C" w:rsidSect="002F3143">
      <w:headerReference w:type="default" r:id="rId8"/>
      <w:headerReference w:type="first" r:id="rId9"/>
      <w:pgSz w:w="11906" w:h="16838"/>
      <w:pgMar w:top="567" w:right="567" w:bottom="567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18E" w:rsidRDefault="0033418E" w:rsidP="0043679D">
      <w:r>
        <w:separator/>
      </w:r>
    </w:p>
  </w:endnote>
  <w:endnote w:type="continuationSeparator" w:id="0">
    <w:p w:rsidR="0033418E" w:rsidRDefault="0033418E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lumb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18E" w:rsidRDefault="0033418E" w:rsidP="0043679D">
      <w:r>
        <w:separator/>
      </w:r>
    </w:p>
  </w:footnote>
  <w:footnote w:type="continuationSeparator" w:id="0">
    <w:p w:rsidR="0033418E" w:rsidRDefault="0033418E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786194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236E66" w:rsidRPr="002F3143" w:rsidRDefault="00236E66">
        <w:pPr>
          <w:pStyle w:val="af2"/>
          <w:jc w:val="center"/>
          <w:rPr>
            <w:sz w:val="20"/>
            <w:szCs w:val="20"/>
          </w:rPr>
        </w:pPr>
        <w:r w:rsidRPr="002F3143">
          <w:rPr>
            <w:sz w:val="20"/>
            <w:szCs w:val="20"/>
          </w:rPr>
          <w:fldChar w:fldCharType="begin"/>
        </w:r>
        <w:r w:rsidRPr="002F3143">
          <w:rPr>
            <w:sz w:val="20"/>
            <w:szCs w:val="20"/>
          </w:rPr>
          <w:instrText>PAGE   \* MERGEFORMAT</w:instrText>
        </w:r>
        <w:r w:rsidRPr="002F3143">
          <w:rPr>
            <w:sz w:val="20"/>
            <w:szCs w:val="20"/>
          </w:rPr>
          <w:fldChar w:fldCharType="separate"/>
        </w:r>
        <w:r w:rsidR="00525DF4">
          <w:rPr>
            <w:noProof/>
            <w:sz w:val="20"/>
            <w:szCs w:val="20"/>
          </w:rPr>
          <w:t>4</w:t>
        </w:r>
        <w:r w:rsidRPr="002F3143">
          <w:rPr>
            <w:sz w:val="20"/>
            <w:szCs w:val="20"/>
          </w:rPr>
          <w:fldChar w:fldCharType="end"/>
        </w:r>
      </w:p>
    </w:sdtContent>
  </w:sdt>
  <w:p w:rsidR="00236E66" w:rsidRDefault="00236E66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E66" w:rsidRDefault="00236E66" w:rsidP="002F3143">
    <w:pPr>
      <w:pStyle w:val="af2"/>
      <w:jc w:val="center"/>
    </w:pPr>
  </w:p>
  <w:p w:rsidR="00236E66" w:rsidRDefault="00236E66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85D9A4D"/>
    <w:multiLevelType w:val="hybridMultilevel"/>
    <w:tmpl w:val="46E0678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2EAB9C6"/>
    <w:multiLevelType w:val="hybridMultilevel"/>
    <w:tmpl w:val="3667A33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8C4CCA"/>
    <w:multiLevelType w:val="hybridMultilevel"/>
    <w:tmpl w:val="4F8AE180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EC553A1"/>
    <w:multiLevelType w:val="hybridMultilevel"/>
    <w:tmpl w:val="0A9AF24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E6F10"/>
    <w:multiLevelType w:val="hybridMultilevel"/>
    <w:tmpl w:val="1B6C519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D6AAD4"/>
    <w:multiLevelType w:val="hybridMultilevel"/>
    <w:tmpl w:val="BCD8553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0450E19"/>
    <w:multiLevelType w:val="hybridMultilevel"/>
    <w:tmpl w:val="D3F0161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3747266"/>
    <w:multiLevelType w:val="hybridMultilevel"/>
    <w:tmpl w:val="1C2060C4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DB6F40"/>
    <w:multiLevelType w:val="hybridMultilevel"/>
    <w:tmpl w:val="65947878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4C91BD0"/>
    <w:multiLevelType w:val="hybridMultilevel"/>
    <w:tmpl w:val="47423BAE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A655D09"/>
    <w:multiLevelType w:val="hybridMultilevel"/>
    <w:tmpl w:val="DBD61F54"/>
    <w:lvl w:ilvl="0" w:tplc="614286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C522EC9"/>
    <w:multiLevelType w:val="hybridMultilevel"/>
    <w:tmpl w:val="416E712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00D50CC"/>
    <w:multiLevelType w:val="hybridMultilevel"/>
    <w:tmpl w:val="FD9E3A68"/>
    <w:lvl w:ilvl="0" w:tplc="87A41E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1D02F4"/>
    <w:multiLevelType w:val="hybridMultilevel"/>
    <w:tmpl w:val="C4DEECB2"/>
    <w:lvl w:ilvl="0" w:tplc="9EA25AB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5" w15:restartNumberingAfterBreak="0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B656DB6"/>
    <w:multiLevelType w:val="hybridMultilevel"/>
    <w:tmpl w:val="7F4AA0F4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B76CD8"/>
    <w:multiLevelType w:val="hybridMultilevel"/>
    <w:tmpl w:val="B29479EE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9" w15:restartNumberingAfterBreak="0">
    <w:nsid w:val="384B628F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D43CD8"/>
    <w:multiLevelType w:val="multilevel"/>
    <w:tmpl w:val="08EA61E0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1" w15:restartNumberingAfterBreak="0">
    <w:nsid w:val="42E34AB2"/>
    <w:multiLevelType w:val="hybridMultilevel"/>
    <w:tmpl w:val="BEC62E62"/>
    <w:lvl w:ilvl="0" w:tplc="C0D684AA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3" w15:restartNumberingAfterBreak="0">
    <w:nsid w:val="45E22897"/>
    <w:multiLevelType w:val="hybridMultilevel"/>
    <w:tmpl w:val="BE1A5FC4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5C4A45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4F0535BF"/>
    <w:multiLevelType w:val="hybridMultilevel"/>
    <w:tmpl w:val="214474EA"/>
    <w:lvl w:ilvl="0" w:tplc="C0D68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5A6C45"/>
    <w:multiLevelType w:val="hybridMultilevel"/>
    <w:tmpl w:val="E44CC80C"/>
    <w:lvl w:ilvl="0" w:tplc="15BC28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67930F5"/>
    <w:multiLevelType w:val="hybridMultilevel"/>
    <w:tmpl w:val="E4EA9E94"/>
    <w:lvl w:ilvl="0" w:tplc="AEE2806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5873CB4"/>
    <w:multiLevelType w:val="hybridMultilevel"/>
    <w:tmpl w:val="20DA8C5C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4" w15:restartNumberingAfterBreak="0">
    <w:nsid w:val="6B142D13"/>
    <w:multiLevelType w:val="hybridMultilevel"/>
    <w:tmpl w:val="E7B0EE62"/>
    <w:lvl w:ilvl="0" w:tplc="9EA25ABE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5" w15:restartNumberingAfterBreak="0">
    <w:nsid w:val="6C997CE3"/>
    <w:multiLevelType w:val="multilevel"/>
    <w:tmpl w:val="D694865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6" w15:restartNumberingAfterBreak="0">
    <w:nsid w:val="70181557"/>
    <w:multiLevelType w:val="hybridMultilevel"/>
    <w:tmpl w:val="C2CCBDB2"/>
    <w:lvl w:ilvl="0" w:tplc="C0D68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FE2348"/>
    <w:multiLevelType w:val="hybridMultilevel"/>
    <w:tmpl w:val="60A069E2"/>
    <w:lvl w:ilvl="0" w:tplc="AEE280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D3A7DEE"/>
    <w:multiLevelType w:val="hybridMultilevel"/>
    <w:tmpl w:val="B6B4A53A"/>
    <w:lvl w:ilvl="0" w:tplc="C0D68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8"/>
  </w:num>
  <w:num w:numId="3">
    <w:abstractNumId w:val="20"/>
  </w:num>
  <w:num w:numId="4">
    <w:abstractNumId w:val="30"/>
  </w:num>
  <w:num w:numId="5">
    <w:abstractNumId w:val="15"/>
  </w:num>
  <w:num w:numId="6">
    <w:abstractNumId w:val="26"/>
  </w:num>
  <w:num w:numId="7">
    <w:abstractNumId w:val="4"/>
  </w:num>
  <w:num w:numId="8">
    <w:abstractNumId w:val="11"/>
  </w:num>
  <w:num w:numId="9">
    <w:abstractNumId w:val="14"/>
  </w:num>
  <w:num w:numId="10">
    <w:abstractNumId w:val="3"/>
  </w:num>
  <w:num w:numId="11">
    <w:abstractNumId w:val="24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19"/>
  </w:num>
  <w:num w:numId="15">
    <w:abstractNumId w:val="2"/>
  </w:num>
  <w:num w:numId="16">
    <w:abstractNumId w:val="10"/>
  </w:num>
  <w:num w:numId="17">
    <w:abstractNumId w:val="28"/>
  </w:num>
  <w:num w:numId="18">
    <w:abstractNumId w:val="35"/>
  </w:num>
  <w:num w:numId="19">
    <w:abstractNumId w:val="17"/>
  </w:num>
  <w:num w:numId="20">
    <w:abstractNumId w:val="9"/>
  </w:num>
  <w:num w:numId="21">
    <w:abstractNumId w:val="34"/>
  </w:num>
  <w:num w:numId="22">
    <w:abstractNumId w:val="13"/>
  </w:num>
  <w:num w:numId="23">
    <w:abstractNumId w:val="33"/>
  </w:num>
  <w:num w:numId="24">
    <w:abstractNumId w:val="23"/>
  </w:num>
  <w:num w:numId="25">
    <w:abstractNumId w:val="5"/>
  </w:num>
  <w:num w:numId="26">
    <w:abstractNumId w:val="12"/>
  </w:num>
  <w:num w:numId="27">
    <w:abstractNumId w:val="32"/>
  </w:num>
  <w:num w:numId="28">
    <w:abstractNumId w:val="16"/>
  </w:num>
  <w:num w:numId="29">
    <w:abstractNumId w:val="37"/>
  </w:num>
  <w:num w:numId="30">
    <w:abstractNumId w:val="29"/>
  </w:num>
  <w:num w:numId="31">
    <w:abstractNumId w:val="27"/>
  </w:num>
  <w:num w:numId="32">
    <w:abstractNumId w:val="38"/>
  </w:num>
  <w:num w:numId="33">
    <w:abstractNumId w:val="8"/>
  </w:num>
  <w:num w:numId="34">
    <w:abstractNumId w:val="36"/>
  </w:num>
  <w:num w:numId="35">
    <w:abstractNumId w:val="21"/>
  </w:num>
  <w:num w:numId="36">
    <w:abstractNumId w:val="7"/>
  </w:num>
  <w:num w:numId="37">
    <w:abstractNumId w:val="0"/>
  </w:num>
  <w:num w:numId="38">
    <w:abstractNumId w:val="6"/>
  </w:num>
  <w:num w:numId="3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2EBF"/>
    <w:rsid w:val="000054E0"/>
    <w:rsid w:val="00007111"/>
    <w:rsid w:val="0001253C"/>
    <w:rsid w:val="00022645"/>
    <w:rsid w:val="00022CC7"/>
    <w:rsid w:val="000272FF"/>
    <w:rsid w:val="00030219"/>
    <w:rsid w:val="0003148B"/>
    <w:rsid w:val="000330C3"/>
    <w:rsid w:val="00035529"/>
    <w:rsid w:val="00043FDE"/>
    <w:rsid w:val="000475BC"/>
    <w:rsid w:val="000524C9"/>
    <w:rsid w:val="0005297E"/>
    <w:rsid w:val="00052F7E"/>
    <w:rsid w:val="00061BB4"/>
    <w:rsid w:val="00062D53"/>
    <w:rsid w:val="00063E8E"/>
    <w:rsid w:val="0006660D"/>
    <w:rsid w:val="00067151"/>
    <w:rsid w:val="000703EF"/>
    <w:rsid w:val="0008542B"/>
    <w:rsid w:val="00094D22"/>
    <w:rsid w:val="00095E72"/>
    <w:rsid w:val="000A7C27"/>
    <w:rsid w:val="000B4B37"/>
    <w:rsid w:val="000B50C3"/>
    <w:rsid w:val="000C3880"/>
    <w:rsid w:val="000C75DD"/>
    <w:rsid w:val="000D5732"/>
    <w:rsid w:val="000E18D1"/>
    <w:rsid w:val="000E3215"/>
    <w:rsid w:val="000E4901"/>
    <w:rsid w:val="000F4460"/>
    <w:rsid w:val="000F4C0E"/>
    <w:rsid w:val="001008AB"/>
    <w:rsid w:val="001017DC"/>
    <w:rsid w:val="001019E1"/>
    <w:rsid w:val="00104374"/>
    <w:rsid w:val="00105CF1"/>
    <w:rsid w:val="00110F72"/>
    <w:rsid w:val="00111FBA"/>
    <w:rsid w:val="001223A7"/>
    <w:rsid w:val="0012257A"/>
    <w:rsid w:val="00123D1A"/>
    <w:rsid w:val="001248A7"/>
    <w:rsid w:val="00133D4E"/>
    <w:rsid w:val="00136CF7"/>
    <w:rsid w:val="00142E9F"/>
    <w:rsid w:val="001476EC"/>
    <w:rsid w:val="00152CCC"/>
    <w:rsid w:val="001633D8"/>
    <w:rsid w:val="00165044"/>
    <w:rsid w:val="00165F32"/>
    <w:rsid w:val="0017392C"/>
    <w:rsid w:val="001739BC"/>
    <w:rsid w:val="00173A8A"/>
    <w:rsid w:val="00175ACB"/>
    <w:rsid w:val="00177534"/>
    <w:rsid w:val="001866B6"/>
    <w:rsid w:val="00195C15"/>
    <w:rsid w:val="001A5ACA"/>
    <w:rsid w:val="001A78DD"/>
    <w:rsid w:val="001B069A"/>
    <w:rsid w:val="001B090B"/>
    <w:rsid w:val="001B1C1C"/>
    <w:rsid w:val="001C585C"/>
    <w:rsid w:val="001C669F"/>
    <w:rsid w:val="001D159D"/>
    <w:rsid w:val="001D2014"/>
    <w:rsid w:val="001D3652"/>
    <w:rsid w:val="001D74D7"/>
    <w:rsid w:val="001E1512"/>
    <w:rsid w:val="001E28F3"/>
    <w:rsid w:val="001E362F"/>
    <w:rsid w:val="001F2789"/>
    <w:rsid w:val="001F4F9F"/>
    <w:rsid w:val="0020331F"/>
    <w:rsid w:val="0021114F"/>
    <w:rsid w:val="00214852"/>
    <w:rsid w:val="00216B54"/>
    <w:rsid w:val="00232782"/>
    <w:rsid w:val="00236E66"/>
    <w:rsid w:val="002372EF"/>
    <w:rsid w:val="00240304"/>
    <w:rsid w:val="00242685"/>
    <w:rsid w:val="00243053"/>
    <w:rsid w:val="00251BA5"/>
    <w:rsid w:val="00260042"/>
    <w:rsid w:val="00261706"/>
    <w:rsid w:val="0026479E"/>
    <w:rsid w:val="002714F5"/>
    <w:rsid w:val="002725C0"/>
    <w:rsid w:val="00283F44"/>
    <w:rsid w:val="00284B7E"/>
    <w:rsid w:val="00285B4D"/>
    <w:rsid w:val="00287505"/>
    <w:rsid w:val="0029061D"/>
    <w:rsid w:val="00290BFF"/>
    <w:rsid w:val="0029124B"/>
    <w:rsid w:val="0029129C"/>
    <w:rsid w:val="002A71F5"/>
    <w:rsid w:val="002B02A1"/>
    <w:rsid w:val="002B2042"/>
    <w:rsid w:val="002B4B11"/>
    <w:rsid w:val="002C21BB"/>
    <w:rsid w:val="002D0D72"/>
    <w:rsid w:val="002E0F0B"/>
    <w:rsid w:val="002F0808"/>
    <w:rsid w:val="002F0A49"/>
    <w:rsid w:val="002F154C"/>
    <w:rsid w:val="002F3143"/>
    <w:rsid w:val="002F484F"/>
    <w:rsid w:val="002F62E5"/>
    <w:rsid w:val="003056F6"/>
    <w:rsid w:val="00314D6F"/>
    <w:rsid w:val="00320D95"/>
    <w:rsid w:val="00324C7A"/>
    <w:rsid w:val="003331AF"/>
    <w:rsid w:val="0033418E"/>
    <w:rsid w:val="00344749"/>
    <w:rsid w:val="003452A1"/>
    <w:rsid w:val="003474E0"/>
    <w:rsid w:val="003634B5"/>
    <w:rsid w:val="00364EEA"/>
    <w:rsid w:val="00374EF0"/>
    <w:rsid w:val="00382355"/>
    <w:rsid w:val="00383B2C"/>
    <w:rsid w:val="00394A23"/>
    <w:rsid w:val="0039672B"/>
    <w:rsid w:val="00396C5B"/>
    <w:rsid w:val="003A1C9F"/>
    <w:rsid w:val="003B3328"/>
    <w:rsid w:val="003B521E"/>
    <w:rsid w:val="003B6ABA"/>
    <w:rsid w:val="003C3DFF"/>
    <w:rsid w:val="003D0D52"/>
    <w:rsid w:val="003D1B64"/>
    <w:rsid w:val="003D572C"/>
    <w:rsid w:val="003D6E99"/>
    <w:rsid w:val="003D78D7"/>
    <w:rsid w:val="003E679E"/>
    <w:rsid w:val="003F7899"/>
    <w:rsid w:val="004017DE"/>
    <w:rsid w:val="00402693"/>
    <w:rsid w:val="00406DF5"/>
    <w:rsid w:val="004071F6"/>
    <w:rsid w:val="004252B1"/>
    <w:rsid w:val="004353B0"/>
    <w:rsid w:val="0043679D"/>
    <w:rsid w:val="00437531"/>
    <w:rsid w:val="004428E9"/>
    <w:rsid w:val="00446F52"/>
    <w:rsid w:val="00453E34"/>
    <w:rsid w:val="00461DDB"/>
    <w:rsid w:val="00461FFF"/>
    <w:rsid w:val="00465FB1"/>
    <w:rsid w:val="00471A94"/>
    <w:rsid w:val="00484F47"/>
    <w:rsid w:val="00494C11"/>
    <w:rsid w:val="00495872"/>
    <w:rsid w:val="004A17E5"/>
    <w:rsid w:val="004A3F51"/>
    <w:rsid w:val="004A4E83"/>
    <w:rsid w:val="004B54D4"/>
    <w:rsid w:val="004C719F"/>
    <w:rsid w:val="004D1B54"/>
    <w:rsid w:val="004D570B"/>
    <w:rsid w:val="004D6AF5"/>
    <w:rsid w:val="004E0011"/>
    <w:rsid w:val="004E4DCB"/>
    <w:rsid w:val="004E69F5"/>
    <w:rsid w:val="004F1458"/>
    <w:rsid w:val="004F18AF"/>
    <w:rsid w:val="004F328B"/>
    <w:rsid w:val="00504ED4"/>
    <w:rsid w:val="00505E4F"/>
    <w:rsid w:val="00505E7F"/>
    <w:rsid w:val="00506913"/>
    <w:rsid w:val="005131A5"/>
    <w:rsid w:val="00517FE6"/>
    <w:rsid w:val="0052311E"/>
    <w:rsid w:val="005236BB"/>
    <w:rsid w:val="00525700"/>
    <w:rsid w:val="00525DF4"/>
    <w:rsid w:val="00526DBC"/>
    <w:rsid w:val="00527389"/>
    <w:rsid w:val="005356BF"/>
    <w:rsid w:val="00537931"/>
    <w:rsid w:val="005509BF"/>
    <w:rsid w:val="00557152"/>
    <w:rsid w:val="0056729B"/>
    <w:rsid w:val="00570925"/>
    <w:rsid w:val="005716D9"/>
    <w:rsid w:val="00572D6E"/>
    <w:rsid w:val="00575FDF"/>
    <w:rsid w:val="00577054"/>
    <w:rsid w:val="00582EB5"/>
    <w:rsid w:val="005843D3"/>
    <w:rsid w:val="005919F3"/>
    <w:rsid w:val="005A07E4"/>
    <w:rsid w:val="005A23F2"/>
    <w:rsid w:val="005A3202"/>
    <w:rsid w:val="005A41FA"/>
    <w:rsid w:val="005B12CF"/>
    <w:rsid w:val="005B5711"/>
    <w:rsid w:val="005B6AE3"/>
    <w:rsid w:val="005C0D80"/>
    <w:rsid w:val="005C2127"/>
    <w:rsid w:val="005C6BEA"/>
    <w:rsid w:val="005D641C"/>
    <w:rsid w:val="005D7641"/>
    <w:rsid w:val="005E20DE"/>
    <w:rsid w:val="005E6010"/>
    <w:rsid w:val="005F509F"/>
    <w:rsid w:val="005F5BCB"/>
    <w:rsid w:val="00603E5E"/>
    <w:rsid w:val="00611C2D"/>
    <w:rsid w:val="006203BE"/>
    <w:rsid w:val="00621B47"/>
    <w:rsid w:val="0062309F"/>
    <w:rsid w:val="00624973"/>
    <w:rsid w:val="00625554"/>
    <w:rsid w:val="00632C8A"/>
    <w:rsid w:val="00636C91"/>
    <w:rsid w:val="00636E52"/>
    <w:rsid w:val="00637306"/>
    <w:rsid w:val="00637BFD"/>
    <w:rsid w:val="00643621"/>
    <w:rsid w:val="006449FC"/>
    <w:rsid w:val="00647D01"/>
    <w:rsid w:val="00647E98"/>
    <w:rsid w:val="00653D11"/>
    <w:rsid w:val="00672932"/>
    <w:rsid w:val="006756A1"/>
    <w:rsid w:val="00675842"/>
    <w:rsid w:val="00676DD6"/>
    <w:rsid w:val="006A3136"/>
    <w:rsid w:val="006B321B"/>
    <w:rsid w:val="006C157F"/>
    <w:rsid w:val="006C73B7"/>
    <w:rsid w:val="006D0A38"/>
    <w:rsid w:val="006D410C"/>
    <w:rsid w:val="006D59EF"/>
    <w:rsid w:val="006E04D7"/>
    <w:rsid w:val="006E33A2"/>
    <w:rsid w:val="006F6370"/>
    <w:rsid w:val="006F6D26"/>
    <w:rsid w:val="006F6EB0"/>
    <w:rsid w:val="00712043"/>
    <w:rsid w:val="00712474"/>
    <w:rsid w:val="00720916"/>
    <w:rsid w:val="007223DF"/>
    <w:rsid w:val="00725852"/>
    <w:rsid w:val="00725B3E"/>
    <w:rsid w:val="007340A4"/>
    <w:rsid w:val="00735428"/>
    <w:rsid w:val="00736A8C"/>
    <w:rsid w:val="0074735A"/>
    <w:rsid w:val="00747388"/>
    <w:rsid w:val="007505E9"/>
    <w:rsid w:val="0075090C"/>
    <w:rsid w:val="007568AF"/>
    <w:rsid w:val="00757716"/>
    <w:rsid w:val="00772E14"/>
    <w:rsid w:val="007738E1"/>
    <w:rsid w:val="00791D43"/>
    <w:rsid w:val="00797E02"/>
    <w:rsid w:val="007A3948"/>
    <w:rsid w:val="007A73EA"/>
    <w:rsid w:val="007A768F"/>
    <w:rsid w:val="007C00DD"/>
    <w:rsid w:val="007C12A7"/>
    <w:rsid w:val="007C7E84"/>
    <w:rsid w:val="007D5DE9"/>
    <w:rsid w:val="007D7A54"/>
    <w:rsid w:val="007E0319"/>
    <w:rsid w:val="007E2EA4"/>
    <w:rsid w:val="007E3154"/>
    <w:rsid w:val="007F0632"/>
    <w:rsid w:val="007F0898"/>
    <w:rsid w:val="007F0E4E"/>
    <w:rsid w:val="007F234C"/>
    <w:rsid w:val="007F4C57"/>
    <w:rsid w:val="00801A10"/>
    <w:rsid w:val="00802861"/>
    <w:rsid w:val="00803954"/>
    <w:rsid w:val="00803E79"/>
    <w:rsid w:val="00810492"/>
    <w:rsid w:val="0081258C"/>
    <w:rsid w:val="008242B4"/>
    <w:rsid w:val="00826EB5"/>
    <w:rsid w:val="00827689"/>
    <w:rsid w:val="00827CBF"/>
    <w:rsid w:val="00827FC6"/>
    <w:rsid w:val="008332D8"/>
    <w:rsid w:val="00835A0C"/>
    <w:rsid w:val="008417B4"/>
    <w:rsid w:val="0084227B"/>
    <w:rsid w:val="008422C9"/>
    <w:rsid w:val="0084426E"/>
    <w:rsid w:val="008465D4"/>
    <w:rsid w:val="008529A7"/>
    <w:rsid w:val="00852C0C"/>
    <w:rsid w:val="00860F38"/>
    <w:rsid w:val="00863651"/>
    <w:rsid w:val="0086582D"/>
    <w:rsid w:val="00872669"/>
    <w:rsid w:val="00881DE7"/>
    <w:rsid w:val="00884562"/>
    <w:rsid w:val="00885F99"/>
    <w:rsid w:val="00887A23"/>
    <w:rsid w:val="00891EE6"/>
    <w:rsid w:val="00895532"/>
    <w:rsid w:val="00896E21"/>
    <w:rsid w:val="00897F15"/>
    <w:rsid w:val="008A2CCA"/>
    <w:rsid w:val="008A4F04"/>
    <w:rsid w:val="008A4FC2"/>
    <w:rsid w:val="008A68D4"/>
    <w:rsid w:val="008A6AAB"/>
    <w:rsid w:val="008B3625"/>
    <w:rsid w:val="008C2E81"/>
    <w:rsid w:val="008C406A"/>
    <w:rsid w:val="008D2F0D"/>
    <w:rsid w:val="008D4DE0"/>
    <w:rsid w:val="008D557B"/>
    <w:rsid w:val="008E22BC"/>
    <w:rsid w:val="008E272D"/>
    <w:rsid w:val="008E2E7B"/>
    <w:rsid w:val="008E44D9"/>
    <w:rsid w:val="008F3226"/>
    <w:rsid w:val="008F4C86"/>
    <w:rsid w:val="00907F2A"/>
    <w:rsid w:val="009205B1"/>
    <w:rsid w:val="009223E2"/>
    <w:rsid w:val="009259DD"/>
    <w:rsid w:val="00927C1D"/>
    <w:rsid w:val="00935892"/>
    <w:rsid w:val="0094735E"/>
    <w:rsid w:val="00960C95"/>
    <w:rsid w:val="009625AF"/>
    <w:rsid w:val="00962C18"/>
    <w:rsid w:val="0096750B"/>
    <w:rsid w:val="00967E11"/>
    <w:rsid w:val="00967FFE"/>
    <w:rsid w:val="009702AF"/>
    <w:rsid w:val="00974AFF"/>
    <w:rsid w:val="00974D62"/>
    <w:rsid w:val="00985CBE"/>
    <w:rsid w:val="009875F0"/>
    <w:rsid w:val="00990D6A"/>
    <w:rsid w:val="00992A64"/>
    <w:rsid w:val="00993802"/>
    <w:rsid w:val="009A370F"/>
    <w:rsid w:val="009A51EB"/>
    <w:rsid w:val="009B47A5"/>
    <w:rsid w:val="009B590B"/>
    <w:rsid w:val="009B740F"/>
    <w:rsid w:val="009C4F8B"/>
    <w:rsid w:val="009D20A4"/>
    <w:rsid w:val="009D656F"/>
    <w:rsid w:val="009D7E51"/>
    <w:rsid w:val="009E04B9"/>
    <w:rsid w:val="009E10F9"/>
    <w:rsid w:val="009E1D79"/>
    <w:rsid w:val="009E4BDC"/>
    <w:rsid w:val="009E5AF6"/>
    <w:rsid w:val="009F1458"/>
    <w:rsid w:val="009F572F"/>
    <w:rsid w:val="009F67B3"/>
    <w:rsid w:val="009F7AA5"/>
    <w:rsid w:val="009F7FFB"/>
    <w:rsid w:val="00A000DE"/>
    <w:rsid w:val="00A00C39"/>
    <w:rsid w:val="00A01BDB"/>
    <w:rsid w:val="00A06AB8"/>
    <w:rsid w:val="00A14747"/>
    <w:rsid w:val="00A30E76"/>
    <w:rsid w:val="00A32C43"/>
    <w:rsid w:val="00A36C04"/>
    <w:rsid w:val="00A406BE"/>
    <w:rsid w:val="00A40848"/>
    <w:rsid w:val="00A41B60"/>
    <w:rsid w:val="00A45800"/>
    <w:rsid w:val="00A45F9F"/>
    <w:rsid w:val="00A46C71"/>
    <w:rsid w:val="00A60DF8"/>
    <w:rsid w:val="00A61BE1"/>
    <w:rsid w:val="00A634CA"/>
    <w:rsid w:val="00A63A6C"/>
    <w:rsid w:val="00A65D30"/>
    <w:rsid w:val="00A713EE"/>
    <w:rsid w:val="00A77DFC"/>
    <w:rsid w:val="00A77FA6"/>
    <w:rsid w:val="00A867D4"/>
    <w:rsid w:val="00A90CE9"/>
    <w:rsid w:val="00A91520"/>
    <w:rsid w:val="00A97107"/>
    <w:rsid w:val="00AB175E"/>
    <w:rsid w:val="00AC0E68"/>
    <w:rsid w:val="00AD50E8"/>
    <w:rsid w:val="00AE23D0"/>
    <w:rsid w:val="00AF2A15"/>
    <w:rsid w:val="00AF3397"/>
    <w:rsid w:val="00AF5CCD"/>
    <w:rsid w:val="00B0040B"/>
    <w:rsid w:val="00B01C28"/>
    <w:rsid w:val="00B02C74"/>
    <w:rsid w:val="00B02FF2"/>
    <w:rsid w:val="00B0338D"/>
    <w:rsid w:val="00B047A3"/>
    <w:rsid w:val="00B129F0"/>
    <w:rsid w:val="00B20621"/>
    <w:rsid w:val="00B22190"/>
    <w:rsid w:val="00B2438F"/>
    <w:rsid w:val="00B2510C"/>
    <w:rsid w:val="00B50589"/>
    <w:rsid w:val="00B52D9D"/>
    <w:rsid w:val="00B54AC6"/>
    <w:rsid w:val="00B6246C"/>
    <w:rsid w:val="00B63851"/>
    <w:rsid w:val="00B63C72"/>
    <w:rsid w:val="00B74879"/>
    <w:rsid w:val="00B76972"/>
    <w:rsid w:val="00B80A92"/>
    <w:rsid w:val="00B93BC7"/>
    <w:rsid w:val="00B97CC6"/>
    <w:rsid w:val="00BA0ACF"/>
    <w:rsid w:val="00BA6DA1"/>
    <w:rsid w:val="00BB4E4C"/>
    <w:rsid w:val="00BB61AF"/>
    <w:rsid w:val="00BC48AE"/>
    <w:rsid w:val="00BE11A3"/>
    <w:rsid w:val="00BE6A24"/>
    <w:rsid w:val="00BE7147"/>
    <w:rsid w:val="00C00F23"/>
    <w:rsid w:val="00C0549E"/>
    <w:rsid w:val="00C12378"/>
    <w:rsid w:val="00C1361C"/>
    <w:rsid w:val="00C13FA5"/>
    <w:rsid w:val="00C140FE"/>
    <w:rsid w:val="00C17653"/>
    <w:rsid w:val="00C21654"/>
    <w:rsid w:val="00C24080"/>
    <w:rsid w:val="00C30B55"/>
    <w:rsid w:val="00C3626E"/>
    <w:rsid w:val="00C37108"/>
    <w:rsid w:val="00C411DC"/>
    <w:rsid w:val="00C421BC"/>
    <w:rsid w:val="00C437C5"/>
    <w:rsid w:val="00C456C2"/>
    <w:rsid w:val="00C4573A"/>
    <w:rsid w:val="00C45AFE"/>
    <w:rsid w:val="00C5084B"/>
    <w:rsid w:val="00C571D2"/>
    <w:rsid w:val="00C665A0"/>
    <w:rsid w:val="00C71158"/>
    <w:rsid w:val="00C74EB0"/>
    <w:rsid w:val="00C802FC"/>
    <w:rsid w:val="00C810D1"/>
    <w:rsid w:val="00C830B0"/>
    <w:rsid w:val="00C922C4"/>
    <w:rsid w:val="00CA2396"/>
    <w:rsid w:val="00CA2479"/>
    <w:rsid w:val="00CA260C"/>
    <w:rsid w:val="00CA4B30"/>
    <w:rsid w:val="00CA5A06"/>
    <w:rsid w:val="00CA78C9"/>
    <w:rsid w:val="00CC2CBC"/>
    <w:rsid w:val="00CC55AC"/>
    <w:rsid w:val="00CC79B2"/>
    <w:rsid w:val="00CD73BB"/>
    <w:rsid w:val="00CE0B3E"/>
    <w:rsid w:val="00CE3FDB"/>
    <w:rsid w:val="00CE454A"/>
    <w:rsid w:val="00CE5DA8"/>
    <w:rsid w:val="00CF057A"/>
    <w:rsid w:val="00CF5052"/>
    <w:rsid w:val="00D008AC"/>
    <w:rsid w:val="00D054C4"/>
    <w:rsid w:val="00D119DB"/>
    <w:rsid w:val="00D303D1"/>
    <w:rsid w:val="00D3224F"/>
    <w:rsid w:val="00D469EA"/>
    <w:rsid w:val="00D479BE"/>
    <w:rsid w:val="00D5168E"/>
    <w:rsid w:val="00D6036E"/>
    <w:rsid w:val="00D6751A"/>
    <w:rsid w:val="00D71026"/>
    <w:rsid w:val="00D730A1"/>
    <w:rsid w:val="00D76285"/>
    <w:rsid w:val="00D817BD"/>
    <w:rsid w:val="00D819C9"/>
    <w:rsid w:val="00D863A3"/>
    <w:rsid w:val="00D87343"/>
    <w:rsid w:val="00D9008E"/>
    <w:rsid w:val="00D96FF7"/>
    <w:rsid w:val="00DB61DC"/>
    <w:rsid w:val="00DC2E4C"/>
    <w:rsid w:val="00DC3ADC"/>
    <w:rsid w:val="00DC73C6"/>
    <w:rsid w:val="00DD511D"/>
    <w:rsid w:val="00DD7BAD"/>
    <w:rsid w:val="00DE24D8"/>
    <w:rsid w:val="00DF2C02"/>
    <w:rsid w:val="00DF3FEB"/>
    <w:rsid w:val="00DF61A1"/>
    <w:rsid w:val="00E11AD3"/>
    <w:rsid w:val="00E11C39"/>
    <w:rsid w:val="00E1211E"/>
    <w:rsid w:val="00E1688E"/>
    <w:rsid w:val="00E2091E"/>
    <w:rsid w:val="00E321B1"/>
    <w:rsid w:val="00E37860"/>
    <w:rsid w:val="00E42E87"/>
    <w:rsid w:val="00E444D3"/>
    <w:rsid w:val="00E46B9E"/>
    <w:rsid w:val="00E5003B"/>
    <w:rsid w:val="00E51924"/>
    <w:rsid w:val="00E54DA6"/>
    <w:rsid w:val="00E5668F"/>
    <w:rsid w:val="00E57474"/>
    <w:rsid w:val="00E6304B"/>
    <w:rsid w:val="00E6315D"/>
    <w:rsid w:val="00E63609"/>
    <w:rsid w:val="00E64D2A"/>
    <w:rsid w:val="00E6717F"/>
    <w:rsid w:val="00E671E1"/>
    <w:rsid w:val="00E67E80"/>
    <w:rsid w:val="00E70DEB"/>
    <w:rsid w:val="00E71C7F"/>
    <w:rsid w:val="00E72243"/>
    <w:rsid w:val="00E73CAD"/>
    <w:rsid w:val="00E77545"/>
    <w:rsid w:val="00E80DD0"/>
    <w:rsid w:val="00E82B86"/>
    <w:rsid w:val="00E95A85"/>
    <w:rsid w:val="00EA111B"/>
    <w:rsid w:val="00EA33CC"/>
    <w:rsid w:val="00EA3CC8"/>
    <w:rsid w:val="00EA57CF"/>
    <w:rsid w:val="00EA637F"/>
    <w:rsid w:val="00EB535E"/>
    <w:rsid w:val="00EC0E28"/>
    <w:rsid w:val="00EC126E"/>
    <w:rsid w:val="00ED3728"/>
    <w:rsid w:val="00ED7951"/>
    <w:rsid w:val="00EE3C28"/>
    <w:rsid w:val="00EE6657"/>
    <w:rsid w:val="00EE6876"/>
    <w:rsid w:val="00EF17BA"/>
    <w:rsid w:val="00F00EBF"/>
    <w:rsid w:val="00F057E0"/>
    <w:rsid w:val="00F10F9B"/>
    <w:rsid w:val="00F15C8C"/>
    <w:rsid w:val="00F15FEA"/>
    <w:rsid w:val="00F170D0"/>
    <w:rsid w:val="00F173E3"/>
    <w:rsid w:val="00F20DF2"/>
    <w:rsid w:val="00F20E83"/>
    <w:rsid w:val="00F27ABA"/>
    <w:rsid w:val="00F31F50"/>
    <w:rsid w:val="00F349F0"/>
    <w:rsid w:val="00F3705F"/>
    <w:rsid w:val="00F372A2"/>
    <w:rsid w:val="00F378AA"/>
    <w:rsid w:val="00F40095"/>
    <w:rsid w:val="00F42F23"/>
    <w:rsid w:val="00F469E5"/>
    <w:rsid w:val="00F50493"/>
    <w:rsid w:val="00F5175E"/>
    <w:rsid w:val="00F538E7"/>
    <w:rsid w:val="00F5451E"/>
    <w:rsid w:val="00F563A2"/>
    <w:rsid w:val="00F60354"/>
    <w:rsid w:val="00F61922"/>
    <w:rsid w:val="00F62580"/>
    <w:rsid w:val="00F63B08"/>
    <w:rsid w:val="00F67702"/>
    <w:rsid w:val="00F706AD"/>
    <w:rsid w:val="00F7077A"/>
    <w:rsid w:val="00F70C11"/>
    <w:rsid w:val="00F728DA"/>
    <w:rsid w:val="00F75185"/>
    <w:rsid w:val="00F770BE"/>
    <w:rsid w:val="00F8345C"/>
    <w:rsid w:val="00F85452"/>
    <w:rsid w:val="00F8669E"/>
    <w:rsid w:val="00F9352A"/>
    <w:rsid w:val="00F94C96"/>
    <w:rsid w:val="00FA57A5"/>
    <w:rsid w:val="00FB3486"/>
    <w:rsid w:val="00FB4AD1"/>
    <w:rsid w:val="00FB4C66"/>
    <w:rsid w:val="00FB53CD"/>
    <w:rsid w:val="00FB5C0C"/>
    <w:rsid w:val="00FB63A7"/>
    <w:rsid w:val="00FB6967"/>
    <w:rsid w:val="00FC1056"/>
    <w:rsid w:val="00FD3A02"/>
    <w:rsid w:val="00FD54E4"/>
    <w:rsid w:val="00FD5B25"/>
    <w:rsid w:val="00FE2164"/>
    <w:rsid w:val="00FE4088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96661F0-4022-405F-BC12-D23987BF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2257A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022CC7"/>
    <w:pPr>
      <w:ind w:left="720"/>
    </w:pPr>
    <w:rPr>
      <w:sz w:val="20"/>
      <w:szCs w:val="20"/>
    </w:rPr>
  </w:style>
  <w:style w:type="paragraph" w:customStyle="1" w:styleId="Default">
    <w:name w:val="Default"/>
    <w:rsid w:val="006C15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Normal (Web)"/>
    <w:basedOn w:val="a0"/>
    <w:uiPriority w:val="99"/>
    <w:unhideWhenUsed/>
    <w:rsid w:val="008A2CCA"/>
    <w:pPr>
      <w:spacing w:before="100" w:beforeAutospacing="1" w:after="100" w:afterAutospacing="1"/>
    </w:p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8A2CCA"/>
  </w:style>
  <w:style w:type="paragraph" w:styleId="af5">
    <w:name w:val="annotation subject"/>
    <w:basedOn w:val="ae"/>
    <w:next w:val="ae"/>
    <w:link w:val="af6"/>
    <w:semiHidden/>
    <w:unhideWhenUsed/>
    <w:rsid w:val="00152CCC"/>
    <w:rPr>
      <w:b/>
      <w:bCs/>
    </w:rPr>
  </w:style>
  <w:style w:type="character" w:customStyle="1" w:styleId="af6">
    <w:name w:val="Тема примечания Знак"/>
    <w:basedOn w:val="af"/>
    <w:link w:val="af5"/>
    <w:semiHidden/>
    <w:rsid w:val="00152CCC"/>
    <w:rPr>
      <w:b/>
      <w:bCs/>
    </w:rPr>
  </w:style>
  <w:style w:type="paragraph" w:customStyle="1" w:styleId="Pa24">
    <w:name w:val="Pa24"/>
    <w:basedOn w:val="Default"/>
    <w:next w:val="Default"/>
    <w:uiPriority w:val="99"/>
    <w:rsid w:val="000330C3"/>
    <w:pPr>
      <w:spacing w:line="161" w:lineRule="atLeast"/>
    </w:pPr>
    <w:rPr>
      <w:rFonts w:ascii="Plumb" w:eastAsiaTheme="minorHAnsi" w:hAnsi="Plumb" w:cstheme="minorBidi"/>
      <w:color w:val="auto"/>
      <w:lang w:eastAsia="en-US"/>
    </w:rPr>
  </w:style>
  <w:style w:type="paragraph" w:customStyle="1" w:styleId="Pa18">
    <w:name w:val="Pa18"/>
    <w:basedOn w:val="Default"/>
    <w:next w:val="Default"/>
    <w:uiPriority w:val="99"/>
    <w:rsid w:val="000330C3"/>
    <w:pPr>
      <w:spacing w:line="161" w:lineRule="atLeast"/>
    </w:pPr>
    <w:rPr>
      <w:rFonts w:ascii="Plumb" w:eastAsiaTheme="minorHAnsi" w:hAnsi="Plumb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51EBF-2F6F-4F8D-8763-56C6F9D29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1030</Words>
  <Characters>7192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8206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Фомченков Вячеслав Александрович</cp:lastModifiedBy>
  <cp:revision>7</cp:revision>
  <cp:lastPrinted>2021-09-29T05:26:00Z</cp:lastPrinted>
  <dcterms:created xsi:type="dcterms:W3CDTF">2021-11-24T13:17:00Z</dcterms:created>
  <dcterms:modified xsi:type="dcterms:W3CDTF">2022-05-30T11:58:00Z</dcterms:modified>
</cp:coreProperties>
</file>