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11D419" w14:textId="77777777" w:rsidR="00852919" w:rsidRPr="004B62F1" w:rsidRDefault="00852919" w:rsidP="004A4415">
      <w:pPr>
        <w:ind w:firstLine="426"/>
        <w:jc w:val="center"/>
        <w:rPr>
          <w:b/>
        </w:rPr>
      </w:pPr>
      <w:bookmarkStart w:id="0" w:name="_GoBack"/>
    </w:p>
    <w:p w14:paraId="1202ACCF" w14:textId="77777777" w:rsidR="006B2385" w:rsidRPr="004B62F1" w:rsidRDefault="00EC629F" w:rsidP="004A4415">
      <w:pPr>
        <w:jc w:val="center"/>
        <w:rPr>
          <w:b/>
        </w:rPr>
      </w:pPr>
      <w:r w:rsidRPr="004B62F1">
        <w:rPr>
          <w:b/>
        </w:rPr>
        <w:t xml:space="preserve">ТИПОВАЯ ФОРМА ДОГОВОРА </w:t>
      </w:r>
      <w:r w:rsidR="002725C4" w:rsidRPr="004B62F1">
        <w:rPr>
          <w:b/>
        </w:rPr>
        <w:t>ОКАЗАНИЯ УСЛУГ ПО ПЕРЕДАЧЕ ЭЛЕК</w:t>
      </w:r>
      <w:r w:rsidR="009C54C2" w:rsidRPr="004B62F1">
        <w:rPr>
          <w:b/>
        </w:rPr>
        <w:t>Т</w:t>
      </w:r>
      <w:r w:rsidR="002725C4" w:rsidRPr="004B62F1">
        <w:rPr>
          <w:b/>
        </w:rPr>
        <w:t xml:space="preserve">РИЧЕСКОЙ ЭНЕРГИИ </w:t>
      </w:r>
      <w:r w:rsidRPr="004B62F1">
        <w:rPr>
          <w:b/>
        </w:rPr>
        <w:t xml:space="preserve">С ПРЯМЫМ ПОТРЕБИТЕЛЕМ </w:t>
      </w:r>
      <w:r w:rsidR="00566227" w:rsidRPr="004B62F1">
        <w:rPr>
          <w:b/>
        </w:rPr>
        <w:t>(ПП)</w:t>
      </w:r>
    </w:p>
    <w:bookmarkEnd w:id="0"/>
    <w:p w14:paraId="0BAC3FFE" w14:textId="77777777" w:rsidR="00EC629F" w:rsidRPr="004B62F1" w:rsidRDefault="00EC629F" w:rsidP="000B6313">
      <w:pPr>
        <w:jc w:val="center"/>
        <w:rPr>
          <w:b/>
        </w:rPr>
      </w:pPr>
    </w:p>
    <w:p w14:paraId="6A1FAEFD" w14:textId="77777777" w:rsidR="00EC629F" w:rsidRPr="004B62F1" w:rsidRDefault="00566227" w:rsidP="000B6313">
      <w:pPr>
        <w:jc w:val="center"/>
        <w:rPr>
          <w:b/>
          <w:i/>
        </w:rPr>
      </w:pPr>
      <w:r w:rsidRPr="004B62F1">
        <w:rPr>
          <w:b/>
          <w:i/>
        </w:rPr>
        <w:t>(для юридического лица – потребителя электрической энергии, не являющегося ЭСО)</w:t>
      </w:r>
    </w:p>
    <w:p w14:paraId="5C891732" w14:textId="77777777" w:rsidR="00566227" w:rsidRPr="004B62F1" w:rsidRDefault="00566227" w:rsidP="000B6313">
      <w:pPr>
        <w:ind w:firstLine="426"/>
        <w:jc w:val="center"/>
        <w:rPr>
          <w:b/>
        </w:rPr>
      </w:pPr>
    </w:p>
    <w:p w14:paraId="124BB99A" w14:textId="77777777" w:rsidR="00504C7E" w:rsidRPr="004B62F1" w:rsidRDefault="00D943AC" w:rsidP="000B6313">
      <w:pPr>
        <w:jc w:val="center"/>
        <w:rPr>
          <w:b/>
        </w:rPr>
      </w:pPr>
      <w:r w:rsidRPr="004B62F1">
        <w:rPr>
          <w:b/>
        </w:rPr>
        <w:t xml:space="preserve">ДОГОВОР № </w:t>
      </w:r>
      <w:r w:rsidR="007F6F1D" w:rsidRPr="004B62F1">
        <w:rPr>
          <w:b/>
          <w:bCs/>
        </w:rPr>
        <w:t>_________________</w:t>
      </w:r>
    </w:p>
    <w:p w14:paraId="7E1BF3A7" w14:textId="77777777" w:rsidR="00504C7E" w:rsidRPr="004B62F1" w:rsidRDefault="00D943AC" w:rsidP="000B6313">
      <w:pPr>
        <w:jc w:val="center"/>
        <w:rPr>
          <w:b/>
        </w:rPr>
      </w:pPr>
      <w:r w:rsidRPr="004B62F1">
        <w:rPr>
          <w:b/>
        </w:rPr>
        <w:t>ОКАЗАНИЯ УСЛУГ ПО ПЕРЕДАЧЕ ЭЛЕКТРИЧЕСКОЙ ЭНЕРГИИ</w:t>
      </w:r>
    </w:p>
    <w:p w14:paraId="115F3C0A" w14:textId="77777777" w:rsidR="00504C7E" w:rsidRPr="004B62F1" w:rsidRDefault="00504C7E" w:rsidP="000B6313">
      <w:pPr>
        <w:ind w:firstLine="426"/>
        <w:jc w:val="center"/>
      </w:pPr>
    </w:p>
    <w:tbl>
      <w:tblPr>
        <w:tblW w:w="10220" w:type="dxa"/>
        <w:tblLook w:val="01E0" w:firstRow="1" w:lastRow="1" w:firstColumn="1" w:lastColumn="1" w:noHBand="0" w:noVBand="0"/>
      </w:tblPr>
      <w:tblGrid>
        <w:gridCol w:w="4813"/>
        <w:gridCol w:w="5407"/>
      </w:tblGrid>
      <w:tr w:rsidR="00207E16" w:rsidRPr="004B62F1" w14:paraId="2200D297" w14:textId="77777777" w:rsidTr="000B6313">
        <w:trPr>
          <w:trHeight w:val="285"/>
        </w:trPr>
        <w:tc>
          <w:tcPr>
            <w:tcW w:w="4813" w:type="dxa"/>
          </w:tcPr>
          <w:p w14:paraId="0D8F148B" w14:textId="50B5C765" w:rsidR="00207E16" w:rsidRPr="004B62F1" w:rsidRDefault="00E06E71" w:rsidP="000B6313">
            <w:pPr>
              <w:pStyle w:val="a7"/>
              <w:ind w:right="-58"/>
              <w:rPr>
                <w:b/>
                <w:sz w:val="24"/>
                <w:szCs w:val="24"/>
              </w:rPr>
            </w:pPr>
            <w:r w:rsidRPr="004B62F1">
              <w:rPr>
                <w:sz w:val="24"/>
                <w:szCs w:val="24"/>
              </w:rPr>
              <w:fldChar w:fldCharType="begin">
                <w:ffData>
                  <w:name w:val="ТекстовоеПоле13"/>
                  <w:enabled/>
                  <w:calcOnExit w:val="0"/>
                  <w:textInput>
                    <w:default w:val="_____________________"/>
                  </w:textInput>
                </w:ffData>
              </w:fldChar>
            </w:r>
            <w:bookmarkStart w:id="1" w:name="ТекстовоеПоле13"/>
            <w:r w:rsidR="00207E16" w:rsidRPr="004B62F1">
              <w:rPr>
                <w:sz w:val="24"/>
                <w:szCs w:val="24"/>
              </w:rPr>
              <w:instrText xml:space="preserve"> FORMTEXT </w:instrText>
            </w:r>
            <w:r w:rsidRPr="004B62F1">
              <w:rPr>
                <w:sz w:val="24"/>
                <w:szCs w:val="24"/>
              </w:rPr>
            </w:r>
            <w:r w:rsidRPr="004B62F1">
              <w:rPr>
                <w:sz w:val="24"/>
                <w:szCs w:val="24"/>
              </w:rPr>
              <w:fldChar w:fldCharType="separate"/>
            </w:r>
            <w:r w:rsidR="00207E16" w:rsidRPr="004B62F1">
              <w:rPr>
                <w:sz w:val="24"/>
                <w:szCs w:val="24"/>
              </w:rPr>
              <w:t>_____________________</w:t>
            </w:r>
            <w:r w:rsidRPr="004B62F1">
              <w:rPr>
                <w:sz w:val="24"/>
                <w:szCs w:val="24"/>
              </w:rPr>
              <w:fldChar w:fldCharType="end"/>
            </w:r>
            <w:bookmarkEnd w:id="1"/>
          </w:p>
        </w:tc>
        <w:tc>
          <w:tcPr>
            <w:tcW w:w="5407" w:type="dxa"/>
          </w:tcPr>
          <w:p w14:paraId="4513C1DB" w14:textId="360775D0" w:rsidR="00207E16" w:rsidRPr="004B62F1" w:rsidRDefault="000B6313" w:rsidP="000B6313">
            <w:pPr>
              <w:pStyle w:val="a7"/>
              <w:ind w:right="-58" w:firstLine="426"/>
              <w:rPr>
                <w:b/>
                <w:sz w:val="24"/>
                <w:szCs w:val="24"/>
              </w:rPr>
            </w:pPr>
            <w:r w:rsidRPr="004B62F1">
              <w:rPr>
                <w:sz w:val="24"/>
                <w:szCs w:val="24"/>
              </w:rPr>
              <w:t xml:space="preserve">                  </w:t>
            </w:r>
            <w:r w:rsidR="00E06E71" w:rsidRPr="004B62F1">
              <w:rPr>
                <w:sz w:val="24"/>
                <w:szCs w:val="24"/>
              </w:rPr>
              <w:fldChar w:fldCharType="begin">
                <w:ffData>
                  <w:name w:val="ТекстовоеПоле1"/>
                  <w:enabled/>
                  <w:calcOnExit w:val="0"/>
                  <w:textInput>
                    <w:default w:val="&quot;____&quot;________________"/>
                  </w:textInput>
                </w:ffData>
              </w:fldChar>
            </w:r>
            <w:bookmarkStart w:id="2" w:name="ТекстовоеПоле1"/>
            <w:r w:rsidR="00207E16" w:rsidRPr="004B62F1">
              <w:rPr>
                <w:sz w:val="24"/>
                <w:szCs w:val="24"/>
              </w:rPr>
              <w:instrText xml:space="preserve"> FORMTEXT </w:instrText>
            </w:r>
            <w:r w:rsidR="00E06E71" w:rsidRPr="004B62F1">
              <w:rPr>
                <w:sz w:val="24"/>
                <w:szCs w:val="24"/>
              </w:rPr>
            </w:r>
            <w:r w:rsidR="00E06E71" w:rsidRPr="004B62F1">
              <w:rPr>
                <w:sz w:val="24"/>
                <w:szCs w:val="24"/>
              </w:rPr>
              <w:fldChar w:fldCharType="separate"/>
            </w:r>
            <w:r w:rsidR="00207E16" w:rsidRPr="004B62F1">
              <w:rPr>
                <w:sz w:val="24"/>
                <w:szCs w:val="24"/>
              </w:rPr>
              <w:t>"____"________________</w:t>
            </w:r>
            <w:r w:rsidR="00E06E71" w:rsidRPr="004B62F1">
              <w:rPr>
                <w:sz w:val="24"/>
                <w:szCs w:val="24"/>
              </w:rPr>
              <w:fldChar w:fldCharType="end"/>
            </w:r>
            <w:bookmarkEnd w:id="2"/>
            <w:r w:rsidR="00207E16" w:rsidRPr="004B62F1">
              <w:rPr>
                <w:sz w:val="24"/>
                <w:szCs w:val="24"/>
              </w:rPr>
              <w:t xml:space="preserve"> 20</w:t>
            </w:r>
            <w:r w:rsidR="00E06E71" w:rsidRPr="004B62F1">
              <w:rPr>
                <w:sz w:val="24"/>
                <w:szCs w:val="24"/>
              </w:rPr>
              <w:fldChar w:fldCharType="begin">
                <w:ffData>
                  <w:name w:val=""/>
                  <w:enabled/>
                  <w:calcOnExit w:val="0"/>
                  <w:textInput>
                    <w:default w:val="___"/>
                  </w:textInput>
                </w:ffData>
              </w:fldChar>
            </w:r>
            <w:r w:rsidR="0080375A" w:rsidRPr="004B62F1">
              <w:rPr>
                <w:sz w:val="24"/>
                <w:szCs w:val="24"/>
              </w:rPr>
              <w:instrText xml:space="preserve"> FORMTEXT </w:instrText>
            </w:r>
            <w:r w:rsidR="00E06E71" w:rsidRPr="004B62F1">
              <w:rPr>
                <w:sz w:val="24"/>
                <w:szCs w:val="24"/>
              </w:rPr>
            </w:r>
            <w:r w:rsidR="00E06E71" w:rsidRPr="004B62F1">
              <w:rPr>
                <w:sz w:val="24"/>
                <w:szCs w:val="24"/>
              </w:rPr>
              <w:fldChar w:fldCharType="separate"/>
            </w:r>
            <w:r w:rsidR="0080375A" w:rsidRPr="004B62F1">
              <w:rPr>
                <w:noProof/>
                <w:sz w:val="24"/>
                <w:szCs w:val="24"/>
              </w:rPr>
              <w:t>___</w:t>
            </w:r>
            <w:r w:rsidR="00E06E71" w:rsidRPr="004B62F1">
              <w:rPr>
                <w:sz w:val="24"/>
                <w:szCs w:val="24"/>
              </w:rPr>
              <w:fldChar w:fldCharType="end"/>
            </w:r>
            <w:r w:rsidR="00207E16" w:rsidRPr="004B62F1">
              <w:rPr>
                <w:sz w:val="24"/>
                <w:szCs w:val="24"/>
              </w:rPr>
              <w:t>года</w:t>
            </w:r>
          </w:p>
        </w:tc>
      </w:tr>
    </w:tbl>
    <w:p w14:paraId="149BB124" w14:textId="77777777" w:rsidR="00B805FE" w:rsidRPr="004B62F1" w:rsidRDefault="00B805FE" w:rsidP="002D5DD0">
      <w:pPr>
        <w:ind w:firstLine="426"/>
        <w:jc w:val="both"/>
      </w:pPr>
    </w:p>
    <w:p w14:paraId="33E77417" w14:textId="77777777" w:rsidR="00852919" w:rsidRPr="004B62F1" w:rsidRDefault="00852919" w:rsidP="002D5DD0">
      <w:pPr>
        <w:ind w:firstLine="426"/>
        <w:jc w:val="both"/>
      </w:pPr>
      <w:r w:rsidRPr="004B62F1">
        <w:rPr>
          <w:bCs/>
        </w:rPr>
        <w:t>____________________________________</w:t>
      </w:r>
      <w:r w:rsidR="00207E16" w:rsidRPr="004B62F1">
        <w:rPr>
          <w:bCs/>
        </w:rPr>
        <w:t>,</w:t>
      </w:r>
      <w:r w:rsidR="00207E16" w:rsidRPr="004B62F1">
        <w:t xml:space="preserve"> именуемое в дальнейшем </w:t>
      </w:r>
      <w:r w:rsidR="008F5D06" w:rsidRPr="004B62F1">
        <w:t>«</w:t>
      </w:r>
      <w:r w:rsidR="00E77AA3" w:rsidRPr="004B62F1">
        <w:rPr>
          <w:bCs/>
        </w:rPr>
        <w:t>Потребитель</w:t>
      </w:r>
      <w:r w:rsidR="008F5D06" w:rsidRPr="004B62F1">
        <w:t>»</w:t>
      </w:r>
      <w:r w:rsidR="00207E16" w:rsidRPr="004B62F1">
        <w:t xml:space="preserve">, в лице </w:t>
      </w:r>
      <w:r w:rsidRPr="004B62F1">
        <w:rPr>
          <w:bCs/>
        </w:rPr>
        <w:t>____________________________________</w:t>
      </w:r>
      <w:r w:rsidR="0080375A" w:rsidRPr="004B62F1">
        <w:t xml:space="preserve">, </w:t>
      </w:r>
      <w:r w:rsidR="00207E16" w:rsidRPr="004B62F1">
        <w:t xml:space="preserve">действующего на основании </w:t>
      </w:r>
      <w:r w:rsidRPr="004B62F1">
        <w:rPr>
          <w:bCs/>
        </w:rPr>
        <w:t>____________________________________</w:t>
      </w:r>
      <w:r w:rsidR="0080375A" w:rsidRPr="004B62F1">
        <w:t>,</w:t>
      </w:r>
      <w:r w:rsidRPr="004B62F1">
        <w:t xml:space="preserve"> </w:t>
      </w:r>
      <w:r w:rsidR="00D943AC" w:rsidRPr="004B62F1">
        <w:t xml:space="preserve">с одной стороны, и </w:t>
      </w:r>
    </w:p>
    <w:p w14:paraId="515D712B" w14:textId="0BA89822" w:rsidR="00D943AC" w:rsidRPr="004B62F1" w:rsidRDefault="00852919" w:rsidP="002D5DD0">
      <w:pPr>
        <w:ind w:firstLine="426"/>
        <w:jc w:val="both"/>
        <w:rPr>
          <w:bCs/>
        </w:rPr>
      </w:pPr>
      <w:r w:rsidRPr="004B62F1">
        <w:rPr>
          <w:b/>
        </w:rPr>
        <w:t>Публичное акционерное общество «</w:t>
      </w:r>
      <w:proofErr w:type="spellStart"/>
      <w:r w:rsidR="0070545D" w:rsidRPr="004B62F1">
        <w:rPr>
          <w:b/>
        </w:rPr>
        <w:t>Россети</w:t>
      </w:r>
      <w:proofErr w:type="spellEnd"/>
      <w:r w:rsidRPr="004B62F1">
        <w:rPr>
          <w:b/>
        </w:rPr>
        <w:t xml:space="preserve"> </w:t>
      </w:r>
      <w:r w:rsidR="0094693E" w:rsidRPr="004B62F1">
        <w:rPr>
          <w:b/>
        </w:rPr>
        <w:t>________________</w:t>
      </w:r>
      <w:r w:rsidRPr="004B62F1">
        <w:rPr>
          <w:b/>
        </w:rPr>
        <w:t>»</w:t>
      </w:r>
      <w:r w:rsidRPr="004B62F1">
        <w:t xml:space="preserve"> (Филиал ПАО «</w:t>
      </w:r>
      <w:proofErr w:type="spellStart"/>
      <w:r w:rsidR="0070545D" w:rsidRPr="004B62F1">
        <w:t>Россети</w:t>
      </w:r>
      <w:proofErr w:type="spellEnd"/>
      <w:r w:rsidR="0070545D" w:rsidRPr="004B62F1">
        <w:t xml:space="preserve"> </w:t>
      </w:r>
      <w:r w:rsidR="0094693E" w:rsidRPr="004B62F1">
        <w:t>_____________</w:t>
      </w:r>
      <w:r w:rsidRPr="004B62F1">
        <w:t>» - «</w:t>
      </w:r>
      <w:r w:rsidRPr="004B62F1">
        <w:fldChar w:fldCharType="begin">
          <w:ffData>
            <w:name w:val=""/>
            <w:enabled/>
            <w:calcOnExit w:val="0"/>
            <w:textInput>
              <w:default w:val="__________"/>
            </w:textInput>
          </w:ffData>
        </w:fldChar>
      </w:r>
      <w:r w:rsidRPr="004B62F1">
        <w:instrText xml:space="preserve"> FORMTEXT </w:instrText>
      </w:r>
      <w:r w:rsidRPr="004B62F1">
        <w:fldChar w:fldCharType="separate"/>
      </w:r>
      <w:r w:rsidRPr="004B62F1">
        <w:rPr>
          <w:noProof/>
        </w:rPr>
        <w:t>__________</w:t>
      </w:r>
      <w:r w:rsidRPr="004B62F1">
        <w:fldChar w:fldCharType="end"/>
      </w:r>
      <w:proofErr w:type="spellStart"/>
      <w:r w:rsidRPr="004B62F1">
        <w:t>энерго</w:t>
      </w:r>
      <w:proofErr w:type="spellEnd"/>
      <w:r w:rsidRPr="004B62F1">
        <w:t>»)</w:t>
      </w:r>
      <w:r w:rsidR="00207E16" w:rsidRPr="004B62F1">
        <w:rPr>
          <w:bCs/>
        </w:rPr>
        <w:t xml:space="preserve">, именуемое в дальнейшем </w:t>
      </w:r>
      <w:r w:rsidR="008F5D06" w:rsidRPr="004B62F1">
        <w:rPr>
          <w:bCs/>
        </w:rPr>
        <w:t>«Сетевая организация»</w:t>
      </w:r>
      <w:r w:rsidR="00207E16" w:rsidRPr="004B62F1">
        <w:rPr>
          <w:bCs/>
        </w:rPr>
        <w:t>, в лице</w:t>
      </w:r>
      <w:r w:rsidRPr="004B62F1">
        <w:rPr>
          <w:bCs/>
        </w:rPr>
        <w:t xml:space="preserve"> ____________________________________</w:t>
      </w:r>
      <w:r w:rsidR="00207E16" w:rsidRPr="004B62F1">
        <w:rPr>
          <w:bCs/>
        </w:rPr>
        <w:t xml:space="preserve">, действующего на основании </w:t>
      </w:r>
      <w:r w:rsidRPr="004B62F1">
        <w:rPr>
          <w:bCs/>
        </w:rPr>
        <w:t>____________________________________</w:t>
      </w:r>
      <w:r w:rsidR="00207E16" w:rsidRPr="004B62F1">
        <w:t xml:space="preserve">, </w:t>
      </w:r>
      <w:r w:rsidR="00BD625F" w:rsidRPr="004B62F1">
        <w:t xml:space="preserve">с другой стороны, </w:t>
      </w:r>
      <w:r w:rsidR="00D943AC" w:rsidRPr="004B62F1">
        <w:rPr>
          <w:bCs/>
        </w:rPr>
        <w:t xml:space="preserve">совместно именуемые «Стороны», заключили настоящий договор </w:t>
      </w:r>
      <w:r w:rsidR="00207E16" w:rsidRPr="004B62F1">
        <w:rPr>
          <w:bCs/>
        </w:rPr>
        <w:t xml:space="preserve">(далее </w:t>
      </w:r>
      <w:r w:rsidR="007625C8" w:rsidRPr="004B62F1">
        <w:rPr>
          <w:bCs/>
        </w:rPr>
        <w:t xml:space="preserve">– </w:t>
      </w:r>
      <w:r w:rsidR="00207E16" w:rsidRPr="004B62F1">
        <w:rPr>
          <w:bCs/>
        </w:rPr>
        <w:t xml:space="preserve">Договор) </w:t>
      </w:r>
      <w:r w:rsidR="000F6BB3" w:rsidRPr="004B62F1">
        <w:rPr>
          <w:bCs/>
        </w:rPr>
        <w:t>о нижеследующем.</w:t>
      </w:r>
    </w:p>
    <w:p w14:paraId="5DF7E3E1" w14:textId="71F614D9" w:rsidR="000B6313" w:rsidRPr="004B62F1" w:rsidRDefault="000B6313" w:rsidP="002D5DD0">
      <w:pPr>
        <w:ind w:firstLine="426"/>
        <w:jc w:val="both"/>
        <w:rPr>
          <w:bCs/>
        </w:rPr>
      </w:pPr>
    </w:p>
    <w:p w14:paraId="08CB5E29" w14:textId="77777777" w:rsidR="007A71B8" w:rsidRPr="004B62F1" w:rsidRDefault="00D943AC" w:rsidP="000B6313">
      <w:pPr>
        <w:pStyle w:val="10"/>
        <w:spacing w:before="0" w:after="0"/>
        <w:ind w:left="0" w:firstLine="426"/>
        <w:rPr>
          <w:sz w:val="24"/>
          <w:szCs w:val="24"/>
        </w:rPr>
      </w:pPr>
      <w:r w:rsidRPr="004B62F1">
        <w:rPr>
          <w:sz w:val="24"/>
          <w:szCs w:val="24"/>
        </w:rPr>
        <w:t>ОСНОВНЫЕ ПОНЯТИЯ И ОПРЕДЕЛЕНИЯ</w:t>
      </w:r>
    </w:p>
    <w:p w14:paraId="7CE7EEB5" w14:textId="77777777" w:rsidR="00504C7E" w:rsidRPr="004B62F1" w:rsidRDefault="00D943AC" w:rsidP="002D5DD0">
      <w:pPr>
        <w:pStyle w:val="110"/>
        <w:ind w:firstLine="426"/>
        <w:rPr>
          <w:sz w:val="24"/>
          <w:szCs w:val="24"/>
        </w:rPr>
      </w:pPr>
      <w:r w:rsidRPr="004B62F1">
        <w:rPr>
          <w:sz w:val="24"/>
          <w:szCs w:val="24"/>
        </w:rPr>
        <w:t xml:space="preserve"> Стороны договорились</w:t>
      </w:r>
      <w:r w:rsidR="00207E16" w:rsidRPr="004B62F1">
        <w:rPr>
          <w:sz w:val="24"/>
          <w:szCs w:val="24"/>
        </w:rPr>
        <w:t xml:space="preserve">, во избежание неоднозначного толкования положений </w:t>
      </w:r>
      <w:r w:rsidR="00622E0A" w:rsidRPr="004B62F1">
        <w:rPr>
          <w:sz w:val="24"/>
          <w:szCs w:val="24"/>
        </w:rPr>
        <w:t xml:space="preserve">настоящего </w:t>
      </w:r>
      <w:r w:rsidR="00207E16" w:rsidRPr="004B62F1">
        <w:rPr>
          <w:sz w:val="24"/>
          <w:szCs w:val="24"/>
        </w:rPr>
        <w:t>Договора,</w:t>
      </w:r>
      <w:r w:rsidRPr="004B62F1">
        <w:rPr>
          <w:sz w:val="24"/>
          <w:szCs w:val="24"/>
        </w:rPr>
        <w:t xml:space="preserve"> понимать используемые в </w:t>
      </w:r>
      <w:r w:rsidR="00622E0A" w:rsidRPr="004B62F1">
        <w:rPr>
          <w:sz w:val="24"/>
          <w:szCs w:val="24"/>
        </w:rPr>
        <w:t xml:space="preserve">настоящем </w:t>
      </w:r>
      <w:r w:rsidRPr="004B62F1">
        <w:rPr>
          <w:sz w:val="24"/>
          <w:szCs w:val="24"/>
        </w:rPr>
        <w:t>Договоре термины в следующем значении:</w:t>
      </w:r>
    </w:p>
    <w:p w14:paraId="68BD8F36" w14:textId="77777777" w:rsidR="00DD613A" w:rsidRPr="004B62F1" w:rsidRDefault="000F21E9" w:rsidP="002D5DD0">
      <w:pPr>
        <w:pStyle w:val="afc"/>
        <w:spacing w:before="0"/>
        <w:ind w:right="0" w:firstLine="426"/>
        <w:rPr>
          <w:sz w:val="24"/>
          <w:szCs w:val="24"/>
        </w:rPr>
      </w:pPr>
      <w:r w:rsidRPr="004B62F1">
        <w:rPr>
          <w:b/>
          <w:sz w:val="24"/>
          <w:szCs w:val="24"/>
        </w:rPr>
        <w:t>Точка поставки</w:t>
      </w:r>
      <w:r w:rsidRPr="004B62F1">
        <w:rPr>
          <w:sz w:val="24"/>
          <w:szCs w:val="24"/>
        </w:rPr>
        <w:t xml:space="preserve"> </w:t>
      </w:r>
      <w:r w:rsidR="006B7E9D" w:rsidRPr="004B62F1">
        <w:rPr>
          <w:sz w:val="24"/>
          <w:szCs w:val="24"/>
        </w:rPr>
        <w:t xml:space="preserve">– </w:t>
      </w:r>
      <w:r w:rsidR="00DD613A" w:rsidRPr="004B62F1">
        <w:rPr>
          <w:sz w:val="24"/>
          <w:szCs w:val="24"/>
        </w:rPr>
        <w:t xml:space="preserve">место исполнения обязательств по настоящему Договору, используемое для определения объема взаимных обязательств Сторон по настоящему Договору, расположенное на границе балансовой принадлежности </w:t>
      </w:r>
      <w:proofErr w:type="spellStart"/>
      <w:r w:rsidR="00DD613A" w:rsidRPr="004B62F1">
        <w:rPr>
          <w:sz w:val="24"/>
          <w:szCs w:val="24"/>
        </w:rPr>
        <w:t>энергопринимающих</w:t>
      </w:r>
      <w:proofErr w:type="spellEnd"/>
      <w:r w:rsidR="00DD613A" w:rsidRPr="004B62F1">
        <w:rPr>
          <w:sz w:val="24"/>
          <w:szCs w:val="24"/>
        </w:rPr>
        <w:t xml:space="preserve"> устройств, определенной в документ</w:t>
      </w:r>
      <w:r w:rsidR="00CA53BA" w:rsidRPr="004B62F1">
        <w:rPr>
          <w:sz w:val="24"/>
          <w:szCs w:val="24"/>
        </w:rPr>
        <w:t>ах</w:t>
      </w:r>
      <w:r w:rsidR="00DD613A" w:rsidRPr="004B62F1">
        <w:rPr>
          <w:sz w:val="24"/>
          <w:szCs w:val="24"/>
        </w:rPr>
        <w:t xml:space="preserve"> о технологическом присоединении, а до составления в установленном порядке документ</w:t>
      </w:r>
      <w:r w:rsidR="00CA53BA" w:rsidRPr="004B62F1">
        <w:rPr>
          <w:sz w:val="24"/>
          <w:szCs w:val="24"/>
        </w:rPr>
        <w:t>ов</w:t>
      </w:r>
      <w:r w:rsidR="00DD613A" w:rsidRPr="004B62F1">
        <w:rPr>
          <w:sz w:val="24"/>
          <w:szCs w:val="24"/>
        </w:rPr>
        <w:t xml:space="preserve"> о технологическом присоединении - в точке присоединения </w:t>
      </w:r>
      <w:proofErr w:type="spellStart"/>
      <w:r w:rsidR="00DD613A" w:rsidRPr="004B62F1">
        <w:rPr>
          <w:sz w:val="24"/>
          <w:szCs w:val="24"/>
        </w:rPr>
        <w:t>энергопринимающего</w:t>
      </w:r>
      <w:proofErr w:type="spellEnd"/>
      <w:r w:rsidR="00DD613A" w:rsidRPr="004B62F1">
        <w:rPr>
          <w:sz w:val="24"/>
          <w:szCs w:val="24"/>
        </w:rPr>
        <w:t xml:space="preserve"> устройства (объекта электроэнергетики).</w:t>
      </w:r>
    </w:p>
    <w:p w14:paraId="4B2BF564" w14:textId="77777777" w:rsidR="00930EFD" w:rsidRPr="004B62F1" w:rsidRDefault="00930EFD" w:rsidP="002D5DD0">
      <w:pPr>
        <w:pStyle w:val="afc"/>
        <w:spacing w:before="0"/>
        <w:ind w:firstLine="426"/>
        <w:rPr>
          <w:sz w:val="24"/>
          <w:szCs w:val="24"/>
        </w:rPr>
      </w:pPr>
      <w:r w:rsidRPr="004B62F1">
        <w:rPr>
          <w:b/>
          <w:sz w:val="24"/>
          <w:szCs w:val="24"/>
        </w:rPr>
        <w:t>Точка присоединения</w:t>
      </w:r>
      <w:r w:rsidRPr="004B62F1">
        <w:rPr>
          <w:sz w:val="24"/>
          <w:szCs w:val="24"/>
        </w:rPr>
        <w:t xml:space="preserve"> – место физического соединения </w:t>
      </w:r>
      <w:proofErr w:type="spellStart"/>
      <w:r w:rsidRPr="004B62F1">
        <w:rPr>
          <w:sz w:val="24"/>
          <w:szCs w:val="24"/>
        </w:rPr>
        <w:t>энергопринимающего</w:t>
      </w:r>
      <w:proofErr w:type="spellEnd"/>
      <w:r w:rsidRPr="004B62F1">
        <w:rPr>
          <w:sz w:val="24"/>
          <w:szCs w:val="24"/>
        </w:rPr>
        <w:t xml:space="preserve"> устройства (энергетической установки) Потребителя с электрической сетью Сетевой организации.</w:t>
      </w:r>
    </w:p>
    <w:p w14:paraId="7071D0F2" w14:textId="77777777" w:rsidR="00CA53BA" w:rsidRPr="004B62F1" w:rsidRDefault="00CA53BA" w:rsidP="002D5DD0">
      <w:pPr>
        <w:pStyle w:val="afc"/>
        <w:spacing w:before="0"/>
        <w:ind w:firstLine="426"/>
        <w:rPr>
          <w:sz w:val="24"/>
          <w:szCs w:val="24"/>
        </w:rPr>
      </w:pPr>
      <w:r w:rsidRPr="004B62F1">
        <w:rPr>
          <w:b/>
          <w:sz w:val="24"/>
          <w:szCs w:val="24"/>
        </w:rPr>
        <w:t>Документы о технологическом присоединении</w:t>
      </w:r>
      <w:r w:rsidRPr="004B62F1">
        <w:rPr>
          <w:sz w:val="24"/>
          <w:szCs w:val="24"/>
        </w:rPr>
        <w:t xml:space="preserve"> - документы, составляемые (составленные) в процессе технологического присоединения, в том числе опосредованного, (после завершения технологического присоединения) </w:t>
      </w:r>
      <w:proofErr w:type="spellStart"/>
      <w:r w:rsidRPr="004B62F1">
        <w:rPr>
          <w:sz w:val="24"/>
          <w:szCs w:val="24"/>
        </w:rPr>
        <w:t>энергопринимающих</w:t>
      </w:r>
      <w:proofErr w:type="spellEnd"/>
      <w:r w:rsidRPr="004B62F1">
        <w:rPr>
          <w:sz w:val="24"/>
          <w:szCs w:val="24"/>
        </w:rPr>
        <w:t xml:space="preserve"> устройств (объектов электроэнергетики) Потребителя к объектам электросетевого хозяйства </w:t>
      </w:r>
      <w:r w:rsidR="002C2FE5" w:rsidRPr="004B62F1">
        <w:rPr>
          <w:sz w:val="24"/>
          <w:szCs w:val="24"/>
        </w:rPr>
        <w:t>Сетевой организации</w:t>
      </w:r>
      <w:r w:rsidRPr="004B62F1">
        <w:rPr>
          <w:sz w:val="24"/>
          <w:szCs w:val="24"/>
        </w:rPr>
        <w:t xml:space="preserve"> (ТСО</w:t>
      </w:r>
      <w:r w:rsidR="00930EFD" w:rsidRPr="004B62F1">
        <w:rPr>
          <w:sz w:val="24"/>
          <w:szCs w:val="24"/>
        </w:rPr>
        <w:t>, ИВЭС</w:t>
      </w:r>
      <w:r w:rsidRPr="004B62F1">
        <w:rPr>
          <w:sz w:val="24"/>
          <w:szCs w:val="24"/>
        </w:rPr>
        <w:t>), в том числе технические условия, акт об осуществлении технологического присоединения, акт разграничения балансовой принадлежности электросетей, акт разграничения эксплуатационной ответственности Сторон.</w:t>
      </w:r>
    </w:p>
    <w:p w14:paraId="5969C907" w14:textId="77777777" w:rsidR="000F21E9" w:rsidRPr="004B62F1" w:rsidRDefault="000F21E9" w:rsidP="002D5DD0">
      <w:pPr>
        <w:pStyle w:val="afc"/>
        <w:spacing w:before="0"/>
        <w:ind w:firstLine="426"/>
        <w:rPr>
          <w:sz w:val="24"/>
          <w:szCs w:val="24"/>
        </w:rPr>
      </w:pPr>
      <w:r w:rsidRPr="004B62F1">
        <w:rPr>
          <w:b/>
          <w:sz w:val="24"/>
          <w:szCs w:val="24"/>
        </w:rPr>
        <w:t>Максимальная мощность</w:t>
      </w:r>
      <w:r w:rsidRPr="004B62F1">
        <w:rPr>
          <w:sz w:val="24"/>
          <w:szCs w:val="24"/>
        </w:rPr>
        <w:t xml:space="preserve"> </w:t>
      </w:r>
      <w:r w:rsidR="00A102D8" w:rsidRPr="004B62F1">
        <w:rPr>
          <w:sz w:val="24"/>
          <w:szCs w:val="24"/>
        </w:rPr>
        <w:t xml:space="preserve">– </w:t>
      </w:r>
      <w:r w:rsidRPr="004B62F1">
        <w:rPr>
          <w:sz w:val="24"/>
          <w:szCs w:val="24"/>
        </w:rPr>
        <w:t xml:space="preserve">наибольшая величина мощности, определенная к одномоментному использованию </w:t>
      </w:r>
      <w:proofErr w:type="spellStart"/>
      <w:r w:rsidRPr="004B62F1">
        <w:rPr>
          <w:sz w:val="24"/>
          <w:szCs w:val="24"/>
        </w:rPr>
        <w:t>энергопринимающими</w:t>
      </w:r>
      <w:proofErr w:type="spellEnd"/>
      <w:r w:rsidRPr="004B62F1">
        <w:rPr>
          <w:sz w:val="24"/>
          <w:szCs w:val="24"/>
        </w:rPr>
        <w:t xml:space="preserve"> устройствами (объектами электросетевого хозяйства) в соответствии с документами о технологическом присоединении и обусловленная составом </w:t>
      </w:r>
      <w:proofErr w:type="spellStart"/>
      <w:r w:rsidRPr="004B62F1">
        <w:rPr>
          <w:sz w:val="24"/>
          <w:szCs w:val="24"/>
        </w:rPr>
        <w:t>энергопринимающего</w:t>
      </w:r>
      <w:proofErr w:type="spellEnd"/>
      <w:r w:rsidRPr="004B62F1">
        <w:rPr>
          <w:sz w:val="24"/>
          <w:szCs w:val="24"/>
        </w:rPr>
        <w:t xml:space="preserve"> оборудования (объектов электросетевого хозяйства) и технологическим процессом </w:t>
      </w:r>
      <w:r w:rsidR="007028EF" w:rsidRPr="004B62F1">
        <w:rPr>
          <w:sz w:val="24"/>
          <w:szCs w:val="24"/>
        </w:rPr>
        <w:t>П</w:t>
      </w:r>
      <w:r w:rsidRPr="004B62F1">
        <w:rPr>
          <w:sz w:val="24"/>
          <w:szCs w:val="24"/>
        </w:rPr>
        <w:t xml:space="preserve">отребителя, в пределах которой </w:t>
      </w:r>
      <w:r w:rsidR="00864006" w:rsidRPr="004B62F1">
        <w:rPr>
          <w:sz w:val="24"/>
          <w:szCs w:val="24"/>
        </w:rPr>
        <w:t>Сетевая организация</w:t>
      </w:r>
      <w:r w:rsidRPr="004B62F1">
        <w:rPr>
          <w:sz w:val="24"/>
          <w:szCs w:val="24"/>
        </w:rPr>
        <w:t xml:space="preserve"> принимает на себя обязательства обеспечить передачу электрической энергии, исчисляемая в мегаваттах</w:t>
      </w:r>
      <w:r w:rsidR="00930EFD" w:rsidRPr="004B62F1">
        <w:rPr>
          <w:sz w:val="24"/>
          <w:szCs w:val="24"/>
        </w:rPr>
        <w:t xml:space="preserve"> (МВт)</w:t>
      </w:r>
      <w:r w:rsidRPr="004B62F1">
        <w:rPr>
          <w:sz w:val="24"/>
          <w:szCs w:val="24"/>
        </w:rPr>
        <w:t>.</w:t>
      </w:r>
    </w:p>
    <w:p w14:paraId="2F043839" w14:textId="4FB2AFA2" w:rsidR="00033DF9" w:rsidRPr="004B62F1" w:rsidRDefault="00C913A7" w:rsidP="002D5DD0">
      <w:pPr>
        <w:pStyle w:val="afc"/>
        <w:spacing w:before="0"/>
        <w:ind w:right="0" w:firstLine="426"/>
        <w:rPr>
          <w:sz w:val="24"/>
          <w:szCs w:val="24"/>
        </w:rPr>
      </w:pPr>
      <w:r w:rsidRPr="004B62F1">
        <w:rPr>
          <w:b/>
          <w:sz w:val="24"/>
          <w:szCs w:val="24"/>
        </w:rPr>
        <w:t>Резервируемая максимальная мощность</w:t>
      </w:r>
      <w:r w:rsidRPr="004B62F1">
        <w:rPr>
          <w:sz w:val="24"/>
          <w:szCs w:val="24"/>
        </w:rPr>
        <w:t xml:space="preserve"> – величина мощности, определенная как разность между максимальной мощностью </w:t>
      </w:r>
      <w:proofErr w:type="spellStart"/>
      <w:r w:rsidRPr="004B62F1">
        <w:rPr>
          <w:sz w:val="24"/>
          <w:szCs w:val="24"/>
        </w:rPr>
        <w:t>энергопринимающих</w:t>
      </w:r>
      <w:proofErr w:type="spellEnd"/>
      <w:r w:rsidRPr="004B62F1">
        <w:rPr>
          <w:sz w:val="24"/>
          <w:szCs w:val="24"/>
        </w:rPr>
        <w:t xml:space="preserve"> устройств Потребителя </w:t>
      </w:r>
      <w:r w:rsidR="00A07918" w:rsidRPr="004B62F1">
        <w:rPr>
          <w:sz w:val="24"/>
          <w:szCs w:val="24"/>
        </w:rPr>
        <w:t xml:space="preserve">и </w:t>
      </w:r>
      <w:r w:rsidR="004057AC" w:rsidRPr="004B62F1">
        <w:rPr>
          <w:sz w:val="24"/>
          <w:szCs w:val="24"/>
        </w:rPr>
        <w:t>факт</w:t>
      </w:r>
      <w:r w:rsidR="00033DF9" w:rsidRPr="004B62F1">
        <w:rPr>
          <w:sz w:val="24"/>
          <w:szCs w:val="24"/>
        </w:rPr>
        <w:t xml:space="preserve">ической </w:t>
      </w:r>
      <w:r w:rsidR="00A07918" w:rsidRPr="004B62F1">
        <w:rPr>
          <w:sz w:val="24"/>
          <w:szCs w:val="24"/>
        </w:rPr>
        <w:t>мощностью, использованной в соответствующем расчетном периоде</w:t>
      </w:r>
      <w:r w:rsidR="00033DF9" w:rsidRPr="004B62F1">
        <w:rPr>
          <w:sz w:val="24"/>
          <w:szCs w:val="24"/>
        </w:rPr>
        <w:t xml:space="preserve">. </w:t>
      </w:r>
    </w:p>
    <w:p w14:paraId="4A51E7C9" w14:textId="02EBE0C0" w:rsidR="00C913A7" w:rsidRPr="004B62F1" w:rsidRDefault="00C913A7" w:rsidP="002D5DD0">
      <w:pPr>
        <w:pStyle w:val="afc"/>
        <w:spacing w:before="0"/>
        <w:ind w:right="0" w:firstLine="426"/>
        <w:rPr>
          <w:sz w:val="24"/>
          <w:szCs w:val="24"/>
        </w:rPr>
      </w:pPr>
      <w:r w:rsidRPr="004B62F1">
        <w:rPr>
          <w:sz w:val="24"/>
          <w:szCs w:val="24"/>
        </w:rPr>
        <w:t>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контрольных замеров и иной имеющейся у Исполнителя информации.</w:t>
      </w:r>
    </w:p>
    <w:p w14:paraId="4335E67B" w14:textId="77777777" w:rsidR="00CC7758" w:rsidRPr="004B62F1" w:rsidRDefault="00CC7758" w:rsidP="002D5DD0">
      <w:pPr>
        <w:tabs>
          <w:tab w:val="left" w:pos="-2127"/>
          <w:tab w:val="right" w:pos="-1985"/>
          <w:tab w:val="num" w:pos="0"/>
        </w:tabs>
        <w:ind w:firstLine="426"/>
        <w:contextualSpacing/>
        <w:jc w:val="both"/>
      </w:pPr>
      <w:r w:rsidRPr="004B62F1">
        <w:t xml:space="preserve">В информационных целях </w:t>
      </w:r>
      <w:r w:rsidR="00930EFD" w:rsidRPr="004B62F1">
        <w:t>Сетевая организация</w:t>
      </w:r>
      <w:r w:rsidRPr="004B62F1">
        <w:t xml:space="preserve"> указывает величину резервируемой максимальной мощности отдельной строкой в счетах на оплату услуг по передаче электрической энергии, выставляемых </w:t>
      </w:r>
      <w:r w:rsidR="00FD6E92" w:rsidRPr="004B62F1">
        <w:t>Сетевой организацией</w:t>
      </w:r>
      <w:r w:rsidRPr="004B62F1">
        <w:t xml:space="preserve"> Потребителю, для которого указанная величина подлежит определению.</w:t>
      </w:r>
    </w:p>
    <w:p w14:paraId="05D7DC12" w14:textId="77777777" w:rsidR="005E1C88" w:rsidRPr="004B62F1" w:rsidRDefault="005E1C88" w:rsidP="002D5DD0">
      <w:pPr>
        <w:tabs>
          <w:tab w:val="left" w:pos="-2127"/>
          <w:tab w:val="right" w:pos="-1985"/>
          <w:tab w:val="num" w:pos="0"/>
        </w:tabs>
        <w:ind w:firstLine="426"/>
        <w:contextualSpacing/>
        <w:jc w:val="both"/>
      </w:pPr>
      <w:r w:rsidRPr="004B62F1">
        <w:rPr>
          <w:rFonts w:eastAsia="Calibri"/>
          <w:b/>
        </w:rPr>
        <w:lastRenderedPageBreak/>
        <w:t>Фактически используемая мощность</w:t>
      </w:r>
      <w:r w:rsidRPr="004B62F1">
        <w:rPr>
          <w:rFonts w:eastAsia="Calibri"/>
        </w:rPr>
        <w:t xml:space="preserve"> - среднее арифметическое значение из максимальных в каждые рабочие сутки расчетного периода фактических почасовых объемов потребления электрической энергии (суммарных по всем точкам поставки) в установленные системным оператором плановые часы пиковой нагрузки, исчисляемая в мегаваттах (МВт).</w:t>
      </w:r>
    </w:p>
    <w:p w14:paraId="45225AC8" w14:textId="77777777" w:rsidR="001E1E42" w:rsidRPr="004B62F1" w:rsidRDefault="001E1E42" w:rsidP="002D5DD0">
      <w:pPr>
        <w:pStyle w:val="afc"/>
        <w:spacing w:before="0"/>
        <w:ind w:firstLine="426"/>
        <w:rPr>
          <w:sz w:val="24"/>
          <w:szCs w:val="24"/>
        </w:rPr>
      </w:pPr>
      <w:r w:rsidRPr="004B62F1">
        <w:rPr>
          <w:b/>
          <w:sz w:val="24"/>
          <w:szCs w:val="24"/>
        </w:rPr>
        <w:t>Граница балансовой принадлежности</w:t>
      </w:r>
      <w:r w:rsidRPr="004B62F1">
        <w:rPr>
          <w:sz w:val="24"/>
          <w:szCs w:val="24"/>
        </w:rPr>
        <w:t xml:space="preserve"> </w:t>
      </w:r>
      <w:r w:rsidR="00A102D8" w:rsidRPr="004B62F1">
        <w:rPr>
          <w:sz w:val="24"/>
          <w:szCs w:val="24"/>
        </w:rPr>
        <w:t xml:space="preserve">– </w:t>
      </w:r>
      <w:r w:rsidRPr="004B62F1">
        <w:rPr>
          <w:sz w:val="24"/>
          <w:szCs w:val="24"/>
        </w:rPr>
        <w:t xml:space="preserve">линия раздела объектов электроэнергетики между владельцами </w:t>
      </w:r>
      <w:r w:rsidR="00EA29B4" w:rsidRPr="004B62F1">
        <w:rPr>
          <w:sz w:val="24"/>
          <w:szCs w:val="24"/>
        </w:rPr>
        <w:t xml:space="preserve">по </w:t>
      </w:r>
      <w:r w:rsidRPr="004B62F1">
        <w:rPr>
          <w:sz w:val="24"/>
          <w:szCs w:val="24"/>
        </w:rPr>
        <w:t xml:space="preserve">признаку собственности или владения на ином предусмотренном федеральными законами основании, определяющая границу эксплуатационной ответственности между </w:t>
      </w:r>
      <w:r w:rsidR="00D05728" w:rsidRPr="004B62F1">
        <w:rPr>
          <w:sz w:val="24"/>
          <w:szCs w:val="24"/>
        </w:rPr>
        <w:t>Сетевой организацией</w:t>
      </w:r>
      <w:r w:rsidR="00C9650D" w:rsidRPr="004B62F1">
        <w:rPr>
          <w:sz w:val="24"/>
          <w:szCs w:val="24"/>
        </w:rPr>
        <w:t xml:space="preserve"> </w:t>
      </w:r>
      <w:r w:rsidRPr="004B62F1">
        <w:rPr>
          <w:sz w:val="24"/>
          <w:szCs w:val="24"/>
        </w:rPr>
        <w:t>и Потребителем за состояние и обслуживание электроустановок.</w:t>
      </w:r>
    </w:p>
    <w:p w14:paraId="520185FE" w14:textId="5BB7CD6C" w:rsidR="006C5001" w:rsidRPr="004B62F1" w:rsidRDefault="006C5001" w:rsidP="002D5DD0">
      <w:pPr>
        <w:pStyle w:val="afc"/>
        <w:spacing w:before="0"/>
        <w:ind w:firstLine="426"/>
        <w:rPr>
          <w:sz w:val="24"/>
          <w:szCs w:val="24"/>
        </w:rPr>
      </w:pPr>
      <w:r w:rsidRPr="004B62F1">
        <w:rPr>
          <w:b/>
          <w:sz w:val="24"/>
          <w:szCs w:val="24"/>
        </w:rPr>
        <w:t>Измерительный комплекс</w:t>
      </w:r>
      <w:r w:rsidR="00EA29B4" w:rsidRPr="004B62F1">
        <w:rPr>
          <w:sz w:val="24"/>
          <w:szCs w:val="24"/>
        </w:rPr>
        <w:t xml:space="preserve"> </w:t>
      </w:r>
      <w:r w:rsidR="00A102D8" w:rsidRPr="004B62F1">
        <w:rPr>
          <w:sz w:val="24"/>
          <w:szCs w:val="24"/>
        </w:rPr>
        <w:t xml:space="preserve">– </w:t>
      </w:r>
      <w:r w:rsidR="00EA29B4" w:rsidRPr="004B62F1">
        <w:rPr>
          <w:sz w:val="24"/>
          <w:szCs w:val="24"/>
        </w:rPr>
        <w:t xml:space="preserve">совокупность </w:t>
      </w:r>
      <w:r w:rsidRPr="004B62F1">
        <w:rPr>
          <w:sz w:val="24"/>
          <w:szCs w:val="24"/>
        </w:rPr>
        <w:t>приборов учета и измерительных трансформаторов</w:t>
      </w:r>
      <w:r w:rsidR="00FA3EE3" w:rsidRPr="004B62F1">
        <w:rPr>
          <w:sz w:val="24"/>
          <w:szCs w:val="24"/>
        </w:rPr>
        <w:t>,</w:t>
      </w:r>
      <w:r w:rsidRPr="004B62F1">
        <w:rPr>
          <w:sz w:val="24"/>
          <w:szCs w:val="24"/>
        </w:rPr>
        <w:t xml:space="preserve"> предназначенн</w:t>
      </w:r>
      <w:r w:rsidR="00FA3EE3" w:rsidRPr="004B62F1">
        <w:rPr>
          <w:sz w:val="24"/>
          <w:szCs w:val="24"/>
        </w:rPr>
        <w:t>ых</w:t>
      </w:r>
      <w:r w:rsidRPr="004B62F1">
        <w:rPr>
          <w:sz w:val="24"/>
          <w:szCs w:val="24"/>
        </w:rPr>
        <w:t xml:space="preserve"> для измерения объемов электрической энергии (мощности) в одной точке поставки.</w:t>
      </w:r>
    </w:p>
    <w:p w14:paraId="1F7E4B39" w14:textId="48B791C3" w:rsidR="006C5001" w:rsidRPr="004B62F1" w:rsidRDefault="006C5001" w:rsidP="002D5DD0">
      <w:pPr>
        <w:pStyle w:val="afc"/>
        <w:spacing w:before="0"/>
        <w:ind w:firstLine="426"/>
        <w:rPr>
          <w:sz w:val="24"/>
          <w:szCs w:val="24"/>
        </w:rPr>
      </w:pPr>
      <w:r w:rsidRPr="004B62F1">
        <w:rPr>
          <w:b/>
          <w:sz w:val="24"/>
          <w:szCs w:val="24"/>
        </w:rPr>
        <w:t>Система учета</w:t>
      </w:r>
      <w:r w:rsidRPr="004B62F1">
        <w:rPr>
          <w:sz w:val="24"/>
          <w:szCs w:val="24"/>
        </w:rPr>
        <w:t xml:space="preserve"> </w:t>
      </w:r>
      <w:r w:rsidR="00A102D8" w:rsidRPr="004B62F1">
        <w:rPr>
          <w:sz w:val="24"/>
          <w:szCs w:val="24"/>
        </w:rPr>
        <w:t xml:space="preserve">– </w:t>
      </w:r>
      <w:r w:rsidRPr="004B62F1">
        <w:rPr>
          <w:sz w:val="24"/>
          <w:szCs w:val="24"/>
        </w:rPr>
        <w:t>совокупность измерительных комплексов, связующих и вычислительных компонентов, устройств сбора и передачи данных, программных средств, предназначенная для измерения, хранения, удаленного сбора и передачи показаний приборов учета по одной и более точек поставки.</w:t>
      </w:r>
    </w:p>
    <w:p w14:paraId="74A7FEB4" w14:textId="34CB80BB" w:rsidR="00135EE4" w:rsidRPr="004B62F1" w:rsidRDefault="00135EE4" w:rsidP="002D5DD0">
      <w:pPr>
        <w:autoSpaceDE w:val="0"/>
        <w:autoSpaceDN w:val="0"/>
        <w:adjustRightInd w:val="0"/>
        <w:ind w:firstLine="426"/>
        <w:jc w:val="both"/>
      </w:pPr>
      <w:r w:rsidRPr="004B62F1">
        <w:rPr>
          <w:b/>
        </w:rPr>
        <w:t xml:space="preserve">Интеллектуальная система учета электрической энергии (мощности) </w:t>
      </w:r>
      <w:r w:rsidRPr="004B62F1">
        <w:t xml:space="preserve">- совокупность функционально объединенных компонентов и устройств, предназначенная для удаленного сбора, обработки, передачи показаний приборов учета электрической энергии, обеспечивающая информационный обмен, хранение показаний приборов учета электрической энергии, удаленное управление ее компонентами, устройствами и приборами учета электрической энергии, не влияющее на результаты измерений, выполняемых приборами учета электрической энергии, а также предоставление информации о результатах измерений, данных о количестве и иных параметрах электрической энергии в соответствии с </w:t>
      </w:r>
      <w:r w:rsidR="007023CF" w:rsidRPr="004B62F1">
        <w:t>Правилами предоставления доступа к минимальному набору функций интеллектуальных систем учета электрической энергии (мощности), предусмотренными пунктом 1 статьи 21 Федерального закона от 26.03.2003 №35 «Об электроэнергетике» (далее - Правила предоставления доступа к минимальному набору функций интеллектуальных систем учета электрической энергии (мощности)</w:t>
      </w:r>
      <w:r w:rsidR="009B1FAB" w:rsidRPr="004B62F1">
        <w:t>)</w:t>
      </w:r>
      <w:r w:rsidR="007023CF" w:rsidRPr="004B62F1">
        <w:t>.</w:t>
      </w:r>
    </w:p>
    <w:p w14:paraId="4B189D67" w14:textId="1EB1D302" w:rsidR="00224A1A" w:rsidRPr="004B62F1" w:rsidRDefault="00EA29B4" w:rsidP="002D5DD0">
      <w:pPr>
        <w:pStyle w:val="afc"/>
        <w:spacing w:before="0"/>
        <w:ind w:right="0" w:firstLine="426"/>
        <w:rPr>
          <w:sz w:val="24"/>
          <w:szCs w:val="24"/>
        </w:rPr>
      </w:pPr>
      <w:proofErr w:type="spellStart"/>
      <w:r w:rsidRPr="004B62F1">
        <w:rPr>
          <w:b/>
          <w:sz w:val="24"/>
          <w:szCs w:val="24"/>
        </w:rPr>
        <w:t>Безучетное</w:t>
      </w:r>
      <w:proofErr w:type="spellEnd"/>
      <w:r w:rsidRPr="004B62F1">
        <w:rPr>
          <w:b/>
          <w:sz w:val="24"/>
          <w:szCs w:val="24"/>
        </w:rPr>
        <w:t xml:space="preserve"> потребление</w:t>
      </w:r>
      <w:r w:rsidRPr="004B62F1">
        <w:rPr>
          <w:sz w:val="24"/>
          <w:szCs w:val="24"/>
        </w:rPr>
        <w:t xml:space="preserve"> – </w:t>
      </w:r>
      <w:r w:rsidR="00224A1A" w:rsidRPr="004B62F1">
        <w:rPr>
          <w:sz w:val="24"/>
          <w:szCs w:val="24"/>
        </w:rPr>
        <w:t xml:space="preserve">потребление электрической энергии с нарушением установленного </w:t>
      </w:r>
      <w:r w:rsidR="002B4F41" w:rsidRPr="004B62F1">
        <w:rPr>
          <w:sz w:val="24"/>
          <w:szCs w:val="24"/>
        </w:rPr>
        <w:t xml:space="preserve">договором энергоснабжения (купли-продажи (поставки) электрической энергии (мощности), оказания услуг по передаче электрической энергии) порядка учета электрической энергии со стороны потребителя (покупателя), выразившимся во вмешательстве в работу прибора учета, измерительного комплекса, измерительных трансформаторов тока и (или) напряжения, соединенных между собой по установленной схеме вторичными цепями, через которые приборы учета установлены (подключены) (далее - измерительные трансформаторы), системы учета, компонентов интеллектуальной системы учета электрической энергии (мощности) в случаях нарушения целостности (повреждения) прибора учета, измерительного комплекса, измерительных трансформаторов, нарушения (повреждения) пломб и (или) знаков визуального контроля, нанесенных на прибор учета, измерительный комплекс, измерительные трансформаторы, систему учета, компоненты интеллектуальной системы электрической энергии (мощности), на приспособления, препятствующие доступу к ним, расположенные до места установки прибора учета электрической энергии (точки измерения прибором учета), когда прибор учета, измерительный комплекс, измерительные трансформаторы, система учета, компоненты интеллектуальной системы учета электрической энергии (мощности) установлены в границах балансовой принадлежности потребителя (покупателя) и (или) в границах земельного участка, принадлежащего такому потребителю на праве собственности или ином законном основании, на котором расположены </w:t>
      </w:r>
      <w:proofErr w:type="spellStart"/>
      <w:r w:rsidR="002B4F41" w:rsidRPr="004B62F1">
        <w:rPr>
          <w:sz w:val="24"/>
          <w:szCs w:val="24"/>
        </w:rPr>
        <w:t>энергопринимающие</w:t>
      </w:r>
      <w:proofErr w:type="spellEnd"/>
      <w:r w:rsidR="002B4F41" w:rsidRPr="004B62F1">
        <w:rPr>
          <w:sz w:val="24"/>
          <w:szCs w:val="24"/>
        </w:rPr>
        <w:t xml:space="preserve"> устройства потребителя (далее - границы земельного участка) или, если обязанность по обеспечению целостности и сохранности прибора учета, измерительного комплекса, измерительных трансформаторов (системы учета) возложена на потребителя (покупателя), а также с нарушением указанного порядка, обнаруженным в границах балансовой принадлежности потребителя (покупателя) подключения </w:t>
      </w:r>
      <w:proofErr w:type="spellStart"/>
      <w:r w:rsidR="002B4F41" w:rsidRPr="004B62F1">
        <w:rPr>
          <w:sz w:val="24"/>
          <w:szCs w:val="24"/>
        </w:rPr>
        <w:t>энергопринимающих</w:t>
      </w:r>
      <w:proofErr w:type="spellEnd"/>
      <w:r w:rsidR="002B4F41" w:rsidRPr="004B62F1">
        <w:rPr>
          <w:sz w:val="24"/>
          <w:szCs w:val="24"/>
        </w:rPr>
        <w:t xml:space="preserve"> устройств до точки измерения прибором учета или в границах земельного участка потребителя (покупателя) </w:t>
      </w:r>
      <w:r w:rsidR="002B4F41" w:rsidRPr="004B62F1">
        <w:rPr>
          <w:sz w:val="24"/>
          <w:szCs w:val="24"/>
        </w:rPr>
        <w:lastRenderedPageBreak/>
        <w:t xml:space="preserve">подключения до точки измерения прибором учета </w:t>
      </w:r>
      <w:proofErr w:type="spellStart"/>
      <w:r w:rsidR="002B4F41" w:rsidRPr="004B62F1">
        <w:rPr>
          <w:sz w:val="24"/>
          <w:szCs w:val="24"/>
        </w:rPr>
        <w:t>энергопринимающих</w:t>
      </w:r>
      <w:proofErr w:type="spellEnd"/>
      <w:r w:rsidR="002B4F41" w:rsidRPr="004B62F1">
        <w:rPr>
          <w:sz w:val="24"/>
          <w:szCs w:val="24"/>
        </w:rPr>
        <w:t xml:space="preserve"> устройств, расположенных в границах этого земельного участка.</w:t>
      </w:r>
    </w:p>
    <w:p w14:paraId="6BD166C2" w14:textId="77777777" w:rsidR="000D4DC3" w:rsidRPr="004B62F1" w:rsidRDefault="000D4DC3" w:rsidP="002D5DD0">
      <w:pPr>
        <w:pStyle w:val="afc"/>
        <w:spacing w:before="0"/>
        <w:ind w:firstLine="426"/>
        <w:rPr>
          <w:sz w:val="24"/>
          <w:szCs w:val="24"/>
        </w:rPr>
      </w:pPr>
      <w:r w:rsidRPr="004B62F1">
        <w:rPr>
          <w:rFonts w:eastAsia="Calibri"/>
          <w:b/>
          <w:sz w:val="24"/>
          <w:szCs w:val="24"/>
        </w:rPr>
        <w:t>Акт снятия показаний приборов учета</w:t>
      </w:r>
      <w:r w:rsidRPr="004B62F1">
        <w:rPr>
          <w:rFonts w:eastAsia="Calibri"/>
          <w:sz w:val="24"/>
          <w:szCs w:val="24"/>
        </w:rPr>
        <w:t xml:space="preserve"> - документ, содержащий в себе расчет количества переданной за расчетный период электрической энергии (мощности), оформленный Сторонами на основании показаний приборов учета. Форма акта определена Сторонами в Приложении № 5 к настоящему Договору.</w:t>
      </w:r>
    </w:p>
    <w:p w14:paraId="5B601CB5" w14:textId="6BC02354" w:rsidR="00335453" w:rsidRPr="004B62F1" w:rsidRDefault="00E57FA3" w:rsidP="002D5DD0">
      <w:pPr>
        <w:pStyle w:val="afc"/>
        <w:spacing w:before="0"/>
        <w:ind w:right="0" w:firstLine="426"/>
        <w:rPr>
          <w:sz w:val="24"/>
          <w:szCs w:val="24"/>
        </w:rPr>
      </w:pPr>
      <w:r w:rsidRPr="004B62F1">
        <w:rPr>
          <w:b/>
          <w:sz w:val="24"/>
          <w:szCs w:val="24"/>
        </w:rPr>
        <w:t>Территориальная сетевая организация (далее ТСО</w:t>
      </w:r>
      <w:r w:rsidR="00BB128F" w:rsidRPr="004B62F1">
        <w:rPr>
          <w:rStyle w:val="af5"/>
          <w:b/>
          <w:sz w:val="24"/>
          <w:szCs w:val="24"/>
        </w:rPr>
        <w:footnoteReference w:id="2"/>
      </w:r>
      <w:r w:rsidRPr="004B62F1">
        <w:rPr>
          <w:b/>
          <w:sz w:val="24"/>
          <w:szCs w:val="24"/>
        </w:rPr>
        <w:t>)</w:t>
      </w:r>
      <w:r w:rsidRPr="004B62F1">
        <w:rPr>
          <w:sz w:val="24"/>
          <w:szCs w:val="24"/>
        </w:rPr>
        <w:t xml:space="preserve"> </w:t>
      </w:r>
      <w:r w:rsidR="00A102D8" w:rsidRPr="004B62F1">
        <w:rPr>
          <w:sz w:val="24"/>
          <w:szCs w:val="24"/>
        </w:rPr>
        <w:t>–</w:t>
      </w:r>
      <w:r w:rsidR="00335453" w:rsidRPr="004B62F1">
        <w:rPr>
          <w:sz w:val="24"/>
          <w:szCs w:val="24"/>
        </w:rPr>
        <w:t xml:space="preserve"> сетевая организация осуществляющая деятельность по передаче электрической энергии на территории </w:t>
      </w:r>
      <w:r w:rsidR="006D7009" w:rsidRPr="004B62F1">
        <w:rPr>
          <w:sz w:val="24"/>
          <w:szCs w:val="24"/>
        </w:rPr>
        <w:t>субъекта РФ</w:t>
      </w:r>
      <w:r w:rsidR="00335453" w:rsidRPr="004B62F1">
        <w:rPr>
          <w:sz w:val="24"/>
          <w:szCs w:val="24"/>
        </w:rPr>
        <w:t xml:space="preserve"> области, владеющая на праве собственности или ином установленном федеральным законом основании объектами электросетевого хозяйства, с использованием которых осуществляется оказание услуг по передаче электрической энергии Потребителю.</w:t>
      </w:r>
    </w:p>
    <w:p w14:paraId="4F8EDA92" w14:textId="1A5344D6" w:rsidR="00BE7CC3" w:rsidRPr="004B62F1" w:rsidRDefault="00BE7CC3" w:rsidP="002D5DD0">
      <w:pPr>
        <w:pStyle w:val="afc"/>
        <w:spacing w:before="0"/>
        <w:ind w:right="0" w:firstLine="426"/>
        <w:rPr>
          <w:sz w:val="24"/>
          <w:szCs w:val="24"/>
        </w:rPr>
      </w:pPr>
      <w:r w:rsidRPr="004B62F1">
        <w:rPr>
          <w:b/>
          <w:sz w:val="24"/>
          <w:szCs w:val="24"/>
        </w:rPr>
        <w:t>Опосредованное присоединение к электрической сети</w:t>
      </w:r>
      <w:r w:rsidRPr="004B62F1">
        <w:rPr>
          <w:sz w:val="24"/>
          <w:szCs w:val="24"/>
        </w:rPr>
        <w:t xml:space="preserve"> – присоединение </w:t>
      </w:r>
      <w:proofErr w:type="spellStart"/>
      <w:r w:rsidRPr="004B62F1">
        <w:rPr>
          <w:sz w:val="24"/>
          <w:szCs w:val="24"/>
        </w:rPr>
        <w:t>энергопринимающего</w:t>
      </w:r>
      <w:proofErr w:type="spellEnd"/>
      <w:r w:rsidRPr="004B62F1">
        <w:rPr>
          <w:sz w:val="24"/>
          <w:szCs w:val="24"/>
        </w:rPr>
        <w:t xml:space="preserve"> устройства потребителя электрической энергии к электрическим сетям сетевой организации через энергетические установки производителей электрической энергии, объекты электросетевого хозяйства лиц, не оказывающих услуги по передаче электрической энергии, или бесхозяйные объекты электросетевого хозяйства, которые имеют непосредственное присоединение к сетям сетевых организаций.</w:t>
      </w:r>
    </w:p>
    <w:p w14:paraId="5F7C5A67" w14:textId="5D543D2E" w:rsidR="00BE7CC3" w:rsidRPr="004B62F1" w:rsidRDefault="00BE7CC3" w:rsidP="002D5DD0">
      <w:pPr>
        <w:pStyle w:val="afc"/>
        <w:spacing w:before="0"/>
        <w:ind w:right="0" w:firstLine="426"/>
        <w:rPr>
          <w:sz w:val="24"/>
          <w:szCs w:val="24"/>
        </w:rPr>
      </w:pPr>
      <w:r w:rsidRPr="004B62F1">
        <w:rPr>
          <w:sz w:val="24"/>
          <w:szCs w:val="24"/>
        </w:rPr>
        <w:t xml:space="preserve">При этом точкой поставки по договору оказания услуг по передаче электрической энергии будет являться точка присоединения </w:t>
      </w:r>
      <w:proofErr w:type="spellStart"/>
      <w:r w:rsidR="009B1FAB" w:rsidRPr="004B62F1">
        <w:rPr>
          <w:sz w:val="24"/>
          <w:szCs w:val="24"/>
        </w:rPr>
        <w:t>энергопринимающего</w:t>
      </w:r>
      <w:proofErr w:type="spellEnd"/>
      <w:r w:rsidR="009B1FAB" w:rsidRPr="004B62F1">
        <w:rPr>
          <w:sz w:val="24"/>
          <w:szCs w:val="24"/>
        </w:rPr>
        <w:t xml:space="preserve"> </w:t>
      </w:r>
      <w:r w:rsidRPr="004B62F1">
        <w:rPr>
          <w:sz w:val="24"/>
          <w:szCs w:val="24"/>
        </w:rPr>
        <w:t>устройства потребителя электроэнергии к объекту электросетевого хозяйства лица, не оказывающего услуг по передаче электрической энергии.</w:t>
      </w:r>
    </w:p>
    <w:p w14:paraId="113A2BE4" w14:textId="2C51B61F" w:rsidR="00CC7758" w:rsidRPr="004B62F1" w:rsidRDefault="00CC7758" w:rsidP="002D5DD0">
      <w:pPr>
        <w:pStyle w:val="afc"/>
        <w:spacing w:before="0"/>
        <w:ind w:right="0" w:firstLine="426"/>
        <w:rPr>
          <w:sz w:val="24"/>
          <w:szCs w:val="24"/>
        </w:rPr>
      </w:pPr>
      <w:r w:rsidRPr="004B62F1">
        <w:rPr>
          <w:b/>
          <w:sz w:val="24"/>
          <w:szCs w:val="24"/>
        </w:rPr>
        <w:t>Иные владельцы электрических сетей (ИВЭС</w:t>
      </w:r>
      <w:r w:rsidR="001E5367" w:rsidRPr="004B62F1">
        <w:rPr>
          <w:rStyle w:val="af5"/>
          <w:b/>
          <w:sz w:val="24"/>
          <w:szCs w:val="24"/>
        </w:rPr>
        <w:t>1</w:t>
      </w:r>
      <w:r w:rsidRPr="004B62F1">
        <w:rPr>
          <w:b/>
          <w:sz w:val="24"/>
          <w:szCs w:val="24"/>
        </w:rPr>
        <w:t>)</w:t>
      </w:r>
      <w:r w:rsidRPr="004B62F1">
        <w:rPr>
          <w:sz w:val="24"/>
          <w:szCs w:val="24"/>
        </w:rPr>
        <w:t xml:space="preserve"> - лица, владеющие </w:t>
      </w:r>
      <w:r w:rsidRPr="004B62F1">
        <w:rPr>
          <w:spacing w:val="-4"/>
          <w:sz w:val="24"/>
          <w:szCs w:val="24"/>
        </w:rPr>
        <w:t>на праве собственности или на ином законном основании объектами электросетевого</w:t>
      </w:r>
      <w:r w:rsidRPr="004B62F1">
        <w:rPr>
          <w:sz w:val="24"/>
          <w:szCs w:val="24"/>
        </w:rPr>
        <w:t xml:space="preserve"> хозяйства, непосредственно технологически присоединенными к электрическим сетям </w:t>
      </w:r>
      <w:r w:rsidR="001E5367" w:rsidRPr="004B62F1">
        <w:rPr>
          <w:sz w:val="24"/>
          <w:szCs w:val="24"/>
        </w:rPr>
        <w:t>Сетевой организации</w:t>
      </w:r>
      <w:r w:rsidRPr="004B62F1">
        <w:rPr>
          <w:sz w:val="24"/>
          <w:szCs w:val="24"/>
        </w:rPr>
        <w:t xml:space="preserve"> или ТСО</w:t>
      </w:r>
      <w:r w:rsidR="005E1777" w:rsidRPr="004B62F1">
        <w:rPr>
          <w:rStyle w:val="af5"/>
          <w:i/>
          <w:sz w:val="24"/>
          <w:szCs w:val="24"/>
        </w:rPr>
        <w:footnoteReference w:id="3"/>
      </w:r>
      <w:r w:rsidRPr="004B62F1">
        <w:rPr>
          <w:i/>
          <w:spacing w:val="-4"/>
          <w:sz w:val="24"/>
          <w:szCs w:val="24"/>
        </w:rPr>
        <w:t>,</w:t>
      </w:r>
      <w:r w:rsidRPr="004B62F1">
        <w:rPr>
          <w:spacing w:val="-4"/>
          <w:sz w:val="24"/>
          <w:szCs w:val="24"/>
        </w:rPr>
        <w:t xml:space="preserve"> не оказывающие услуги по передаче</w:t>
      </w:r>
      <w:r w:rsidRPr="004B62F1">
        <w:rPr>
          <w:sz w:val="24"/>
          <w:szCs w:val="24"/>
        </w:rPr>
        <w:t xml:space="preserve"> электрической энергии в отсутствие установленного индивидуального тарифа.</w:t>
      </w:r>
      <w:r w:rsidR="008228B6" w:rsidRPr="004B62F1">
        <w:rPr>
          <w:sz w:val="24"/>
          <w:szCs w:val="24"/>
        </w:rPr>
        <w:t xml:space="preserve"> К иным владельцам электрических сетей относятся и производители электрической энергии</w:t>
      </w:r>
      <w:r w:rsidR="009B1FAB" w:rsidRPr="004B62F1">
        <w:rPr>
          <w:sz w:val="24"/>
          <w:szCs w:val="24"/>
        </w:rPr>
        <w:t>.</w:t>
      </w:r>
    </w:p>
    <w:p w14:paraId="7FB27F06" w14:textId="03BBEBC0" w:rsidR="00CC7758" w:rsidRPr="004B62F1" w:rsidRDefault="00CC7758" w:rsidP="002D5DD0">
      <w:pPr>
        <w:pStyle w:val="afc"/>
        <w:spacing w:before="0"/>
        <w:ind w:right="0" w:firstLine="426"/>
        <w:rPr>
          <w:sz w:val="24"/>
          <w:szCs w:val="24"/>
        </w:rPr>
      </w:pPr>
      <w:r w:rsidRPr="004B62F1">
        <w:rPr>
          <w:sz w:val="24"/>
          <w:szCs w:val="24"/>
        </w:rPr>
        <w:t> </w:t>
      </w:r>
      <w:r w:rsidRPr="004B62F1">
        <w:rPr>
          <w:b/>
          <w:sz w:val="24"/>
          <w:szCs w:val="24"/>
        </w:rPr>
        <w:t>Бесхозяйные объекты электросетевого хозяйства</w:t>
      </w:r>
      <w:r w:rsidR="001E5367" w:rsidRPr="004B62F1">
        <w:rPr>
          <w:rStyle w:val="af5"/>
          <w:b/>
          <w:sz w:val="24"/>
          <w:szCs w:val="24"/>
        </w:rPr>
        <w:t>1</w:t>
      </w:r>
      <w:r w:rsidRPr="004B62F1">
        <w:rPr>
          <w:sz w:val="24"/>
          <w:szCs w:val="24"/>
        </w:rPr>
        <w:t xml:space="preserve"> - объекты электросетевого хозяйства, которые не имеют собственника, собственник которых не известен либо, если иное не предусмотрено законами, от права </w:t>
      </w:r>
      <w:r w:rsidR="009B1FAB" w:rsidRPr="004B62F1">
        <w:rPr>
          <w:sz w:val="24"/>
          <w:szCs w:val="24"/>
        </w:rPr>
        <w:t>собственности</w:t>
      </w:r>
      <w:r w:rsidRPr="004B62F1">
        <w:rPr>
          <w:sz w:val="24"/>
          <w:szCs w:val="24"/>
        </w:rPr>
        <w:t xml:space="preserve"> на которые собственник отказался.</w:t>
      </w:r>
    </w:p>
    <w:p w14:paraId="7DC00808" w14:textId="0A0F9D5D" w:rsidR="000426D5" w:rsidRPr="004B62F1" w:rsidRDefault="000426D5" w:rsidP="002D5DD0">
      <w:pPr>
        <w:pStyle w:val="afc"/>
        <w:spacing w:before="0"/>
        <w:ind w:firstLine="426"/>
        <w:rPr>
          <w:sz w:val="24"/>
          <w:szCs w:val="24"/>
        </w:rPr>
      </w:pPr>
      <w:r w:rsidRPr="004B62F1">
        <w:rPr>
          <w:b/>
          <w:sz w:val="24"/>
          <w:szCs w:val="24"/>
        </w:rPr>
        <w:t>Единый (котловой) тариф</w:t>
      </w:r>
      <w:r w:rsidRPr="004B62F1">
        <w:rPr>
          <w:sz w:val="24"/>
          <w:szCs w:val="24"/>
        </w:rPr>
        <w:t xml:space="preserve"> </w:t>
      </w:r>
      <w:r w:rsidR="00A102D8" w:rsidRPr="004B62F1">
        <w:rPr>
          <w:sz w:val="24"/>
          <w:szCs w:val="24"/>
        </w:rPr>
        <w:t xml:space="preserve">– </w:t>
      </w:r>
      <w:r w:rsidRPr="004B62F1">
        <w:rPr>
          <w:sz w:val="24"/>
          <w:szCs w:val="24"/>
        </w:rPr>
        <w:t xml:space="preserve">единый (равный) тариф на услуги по передаче электрической энергии (мощности), установленный органом </w:t>
      </w:r>
      <w:r w:rsidR="009C69AC">
        <w:rPr>
          <w:sz w:val="24"/>
          <w:szCs w:val="24"/>
        </w:rPr>
        <w:t xml:space="preserve">Сетевая </w:t>
      </w:r>
      <w:proofErr w:type="spellStart"/>
      <w:r w:rsidR="009C69AC">
        <w:rPr>
          <w:sz w:val="24"/>
          <w:szCs w:val="24"/>
        </w:rPr>
        <w:t>организация</w:t>
      </w:r>
      <w:r w:rsidRPr="004B62F1">
        <w:rPr>
          <w:sz w:val="24"/>
          <w:szCs w:val="24"/>
        </w:rPr>
        <w:t>ной</w:t>
      </w:r>
      <w:proofErr w:type="spellEnd"/>
      <w:r w:rsidRPr="004B62F1">
        <w:rPr>
          <w:sz w:val="24"/>
          <w:szCs w:val="24"/>
        </w:rPr>
        <w:t xml:space="preserve"> власти в области государственного регулирования тарифов субъекта Российской Федерации, для всех </w:t>
      </w:r>
      <w:r w:rsidR="007028EF" w:rsidRPr="004B62F1">
        <w:rPr>
          <w:sz w:val="24"/>
          <w:szCs w:val="24"/>
        </w:rPr>
        <w:t>П</w:t>
      </w:r>
      <w:r w:rsidRPr="004B62F1">
        <w:rPr>
          <w:sz w:val="24"/>
          <w:szCs w:val="24"/>
        </w:rPr>
        <w:t xml:space="preserve">отребителей услуг, присоединенных по одному уровню напряжения, независимо от того, к сетям какой сетевой организации они присоединены, расположенных на территории соответствующего субъекта </w:t>
      </w:r>
      <w:r w:rsidR="00A36FCC" w:rsidRPr="004B62F1">
        <w:rPr>
          <w:sz w:val="24"/>
          <w:szCs w:val="24"/>
        </w:rPr>
        <w:t>Российской Федерации</w:t>
      </w:r>
      <w:r w:rsidRPr="004B62F1">
        <w:rPr>
          <w:sz w:val="24"/>
          <w:szCs w:val="24"/>
        </w:rPr>
        <w:t xml:space="preserve"> и принадлежащих к одной группе (категории) Потребителей</w:t>
      </w:r>
      <w:r w:rsidR="00C24B13" w:rsidRPr="004B62F1">
        <w:rPr>
          <w:sz w:val="24"/>
          <w:szCs w:val="24"/>
        </w:rPr>
        <w:t>.</w:t>
      </w:r>
    </w:p>
    <w:p w14:paraId="4B0108AD" w14:textId="77777777" w:rsidR="00864006" w:rsidRPr="004B62F1" w:rsidRDefault="00864006" w:rsidP="002D5DD0">
      <w:pPr>
        <w:pStyle w:val="afc"/>
        <w:spacing w:before="0"/>
        <w:ind w:firstLine="426"/>
        <w:rPr>
          <w:sz w:val="24"/>
          <w:szCs w:val="24"/>
        </w:rPr>
      </w:pPr>
      <w:r w:rsidRPr="004B62F1">
        <w:rPr>
          <w:b/>
          <w:sz w:val="24"/>
          <w:szCs w:val="24"/>
        </w:rPr>
        <w:t xml:space="preserve">Период регулирования </w:t>
      </w:r>
      <w:r w:rsidR="00A102D8" w:rsidRPr="004B62F1">
        <w:rPr>
          <w:sz w:val="24"/>
          <w:szCs w:val="24"/>
        </w:rPr>
        <w:t xml:space="preserve">– </w:t>
      </w:r>
      <w:r w:rsidRPr="004B62F1">
        <w:rPr>
          <w:sz w:val="24"/>
          <w:szCs w:val="24"/>
        </w:rPr>
        <w:t xml:space="preserve">период не менее 12 месяцев </w:t>
      </w:r>
      <w:r w:rsidR="00A7095B" w:rsidRPr="004B62F1">
        <w:rPr>
          <w:sz w:val="24"/>
          <w:szCs w:val="24"/>
        </w:rPr>
        <w:t>(</w:t>
      </w:r>
      <w:r w:rsidRPr="004B62F1">
        <w:rPr>
          <w:sz w:val="24"/>
          <w:szCs w:val="24"/>
        </w:rPr>
        <w:t>если иное не предусмотрено решением Правительства Российской Федерации</w:t>
      </w:r>
      <w:r w:rsidR="00A7095B" w:rsidRPr="004B62F1">
        <w:rPr>
          <w:sz w:val="24"/>
          <w:szCs w:val="24"/>
        </w:rPr>
        <w:t>),</w:t>
      </w:r>
      <w:r w:rsidRPr="004B62F1">
        <w:rPr>
          <w:sz w:val="24"/>
          <w:szCs w:val="24"/>
        </w:rPr>
        <w:t xml:space="preserve"> на который рассчитываются цены (тарифы).</w:t>
      </w:r>
    </w:p>
    <w:p w14:paraId="3AD69BFD" w14:textId="51AAE206" w:rsidR="00941590" w:rsidRPr="004B62F1" w:rsidRDefault="00941590" w:rsidP="002D5DD0">
      <w:pPr>
        <w:pStyle w:val="afc"/>
        <w:spacing w:before="0"/>
        <w:ind w:firstLine="426"/>
        <w:rPr>
          <w:sz w:val="24"/>
          <w:szCs w:val="24"/>
        </w:rPr>
      </w:pPr>
      <w:r w:rsidRPr="004B62F1">
        <w:rPr>
          <w:b/>
          <w:sz w:val="24"/>
          <w:szCs w:val="24"/>
        </w:rPr>
        <w:t>Прибор учета, присоединенный к интеллектуальной системе учета электрической энергии (мощности)</w:t>
      </w:r>
      <w:r w:rsidRPr="004B62F1">
        <w:rPr>
          <w:sz w:val="24"/>
          <w:szCs w:val="24"/>
        </w:rPr>
        <w:t xml:space="preserve"> - прибор учета электрической энергии, допущенный в эксплуатацию для целей коммерческого учета электрической энергии на розничных рынках и (или) предоставления коммунальных услуг и присоединенный к интеллектуальной системе учета в соответствии с </w:t>
      </w:r>
      <w:r w:rsidR="007023CF" w:rsidRPr="004B62F1">
        <w:rPr>
          <w:sz w:val="24"/>
          <w:szCs w:val="24"/>
        </w:rPr>
        <w:t>Правила</w:t>
      </w:r>
      <w:r w:rsidR="00033DF9" w:rsidRPr="004B62F1">
        <w:rPr>
          <w:sz w:val="24"/>
          <w:szCs w:val="24"/>
        </w:rPr>
        <w:t>ми</w:t>
      </w:r>
      <w:r w:rsidR="007023CF" w:rsidRPr="004B62F1">
        <w:rPr>
          <w:sz w:val="24"/>
          <w:szCs w:val="24"/>
        </w:rPr>
        <w:t xml:space="preserve"> предоставления доступа к минимальному набору функций интеллектуальных систем учета электрической энергии (мощности)</w:t>
      </w:r>
      <w:r w:rsidRPr="004B62F1">
        <w:rPr>
          <w:sz w:val="24"/>
          <w:szCs w:val="24"/>
        </w:rPr>
        <w:t>.</w:t>
      </w:r>
    </w:p>
    <w:p w14:paraId="48247C5E" w14:textId="3A0A9791" w:rsidR="000B6313" w:rsidRPr="004B62F1" w:rsidRDefault="00766110" w:rsidP="000B6313">
      <w:pPr>
        <w:pStyle w:val="11"/>
        <w:spacing w:before="0"/>
        <w:ind w:firstLine="426"/>
        <w:rPr>
          <w:sz w:val="24"/>
          <w:szCs w:val="24"/>
        </w:rPr>
      </w:pPr>
      <w:r w:rsidRPr="004B62F1">
        <w:rPr>
          <w:b w:val="0"/>
          <w:sz w:val="24"/>
          <w:szCs w:val="24"/>
        </w:rPr>
        <w:lastRenderedPageBreak/>
        <w:t>Другие</w:t>
      </w:r>
      <w:r w:rsidR="001E1E42" w:rsidRPr="004B62F1">
        <w:rPr>
          <w:b w:val="0"/>
          <w:sz w:val="24"/>
          <w:szCs w:val="24"/>
        </w:rPr>
        <w:t xml:space="preserve"> используемые понятия имеют значение, определенное Федеральным законом </w:t>
      </w:r>
      <w:r w:rsidR="00C24B13" w:rsidRPr="004B62F1">
        <w:rPr>
          <w:b w:val="0"/>
          <w:sz w:val="24"/>
          <w:szCs w:val="24"/>
        </w:rPr>
        <w:t>от 26.03.2003 № 35-ФЗ «</w:t>
      </w:r>
      <w:r w:rsidR="001E1E42" w:rsidRPr="004B62F1">
        <w:rPr>
          <w:b w:val="0"/>
          <w:sz w:val="24"/>
          <w:szCs w:val="24"/>
        </w:rPr>
        <w:t>Об электроэнергетике</w:t>
      </w:r>
      <w:r w:rsidR="00C24B13" w:rsidRPr="004B62F1">
        <w:rPr>
          <w:b w:val="0"/>
          <w:sz w:val="24"/>
          <w:szCs w:val="24"/>
        </w:rPr>
        <w:t>»</w:t>
      </w:r>
      <w:r w:rsidR="001E1E42" w:rsidRPr="004B62F1">
        <w:rPr>
          <w:b w:val="0"/>
          <w:sz w:val="24"/>
          <w:szCs w:val="24"/>
        </w:rPr>
        <w:t>,</w:t>
      </w:r>
      <w:r w:rsidR="000E2CBD" w:rsidRPr="004B62F1">
        <w:rPr>
          <w:b w:val="0"/>
          <w:sz w:val="24"/>
          <w:szCs w:val="24"/>
        </w:rPr>
        <w:t xml:space="preserve"> а также</w:t>
      </w:r>
      <w:r w:rsidR="001E1E42" w:rsidRPr="004B62F1">
        <w:rPr>
          <w:b w:val="0"/>
          <w:sz w:val="24"/>
          <w:szCs w:val="24"/>
        </w:rPr>
        <w:t xml:space="preserve"> иными федеральными законами и нормативными правовыми актами Р</w:t>
      </w:r>
      <w:r w:rsidR="00C24B13" w:rsidRPr="004B62F1">
        <w:rPr>
          <w:b w:val="0"/>
          <w:sz w:val="24"/>
          <w:szCs w:val="24"/>
        </w:rPr>
        <w:t>оссийской Федерации</w:t>
      </w:r>
      <w:r w:rsidR="001E1E42" w:rsidRPr="004B62F1">
        <w:rPr>
          <w:b w:val="0"/>
          <w:sz w:val="24"/>
          <w:szCs w:val="24"/>
        </w:rPr>
        <w:t>.</w:t>
      </w:r>
    </w:p>
    <w:p w14:paraId="436571B0" w14:textId="77777777" w:rsidR="000B6313" w:rsidRPr="004B62F1" w:rsidRDefault="000B6313" w:rsidP="000B6313">
      <w:pPr>
        <w:pStyle w:val="11"/>
        <w:numPr>
          <w:ilvl w:val="0"/>
          <w:numId w:val="0"/>
        </w:numPr>
        <w:spacing w:before="0"/>
        <w:ind w:left="426"/>
        <w:rPr>
          <w:sz w:val="24"/>
          <w:szCs w:val="24"/>
        </w:rPr>
      </w:pPr>
    </w:p>
    <w:p w14:paraId="58F3A0A0" w14:textId="77777777" w:rsidR="00656841" w:rsidRPr="004B62F1" w:rsidRDefault="00D943AC" w:rsidP="000B6313">
      <w:pPr>
        <w:pStyle w:val="10"/>
        <w:spacing w:before="0" w:after="0"/>
        <w:ind w:left="0" w:firstLine="426"/>
        <w:rPr>
          <w:sz w:val="24"/>
          <w:szCs w:val="24"/>
        </w:rPr>
      </w:pPr>
      <w:r w:rsidRPr="004B62F1">
        <w:rPr>
          <w:sz w:val="24"/>
          <w:szCs w:val="24"/>
        </w:rPr>
        <w:t>ПРЕДМЕТ ДОГОВОРА</w:t>
      </w:r>
    </w:p>
    <w:p w14:paraId="1565FB2A" w14:textId="024BE7FD" w:rsidR="00E14EA7" w:rsidRPr="004B62F1" w:rsidRDefault="00E14EA7" w:rsidP="002D5DD0">
      <w:pPr>
        <w:pStyle w:val="110"/>
        <w:ind w:firstLine="426"/>
        <w:rPr>
          <w:sz w:val="24"/>
          <w:szCs w:val="24"/>
        </w:rPr>
      </w:pPr>
      <w:r w:rsidRPr="004B62F1">
        <w:rPr>
          <w:sz w:val="24"/>
          <w:szCs w:val="24"/>
        </w:rPr>
        <w:t xml:space="preserve"> </w:t>
      </w:r>
      <w:r w:rsidR="00CB2B3D" w:rsidRPr="004B62F1">
        <w:rPr>
          <w:sz w:val="24"/>
          <w:szCs w:val="24"/>
        </w:rPr>
        <w:t>Сетевая организация</w:t>
      </w:r>
      <w:r w:rsidRPr="004B62F1">
        <w:rPr>
          <w:sz w:val="24"/>
          <w:szCs w:val="24"/>
        </w:rPr>
        <w:t xml:space="preserve"> обязуется оказывать </w:t>
      </w:r>
      <w:r w:rsidR="00CB2B3D" w:rsidRPr="004B62F1">
        <w:rPr>
          <w:sz w:val="24"/>
          <w:szCs w:val="24"/>
        </w:rPr>
        <w:t>Потребител</w:t>
      </w:r>
      <w:r w:rsidR="00D05728" w:rsidRPr="004B62F1">
        <w:rPr>
          <w:sz w:val="24"/>
          <w:szCs w:val="24"/>
        </w:rPr>
        <w:t>ю</w:t>
      </w:r>
      <w:r w:rsidRPr="004B62F1">
        <w:rPr>
          <w:sz w:val="24"/>
          <w:szCs w:val="24"/>
        </w:rPr>
        <w:t xml:space="preserve"> услуги по передаче электрической энергии посредством осуществления комплекса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принадлежащих </w:t>
      </w:r>
      <w:r w:rsidR="00D05728" w:rsidRPr="004B62F1">
        <w:rPr>
          <w:sz w:val="24"/>
          <w:szCs w:val="24"/>
        </w:rPr>
        <w:t>Сетевой организацией</w:t>
      </w:r>
      <w:r w:rsidRPr="004B62F1">
        <w:rPr>
          <w:sz w:val="24"/>
          <w:szCs w:val="24"/>
        </w:rPr>
        <w:t xml:space="preserve"> </w:t>
      </w:r>
      <w:r w:rsidR="00120137" w:rsidRPr="004B62F1">
        <w:rPr>
          <w:sz w:val="24"/>
          <w:szCs w:val="24"/>
        </w:rPr>
        <w:t xml:space="preserve">(ТСО) </w:t>
      </w:r>
      <w:r w:rsidRPr="004B62F1">
        <w:rPr>
          <w:sz w:val="24"/>
          <w:szCs w:val="24"/>
        </w:rPr>
        <w:t>на праве соб</w:t>
      </w:r>
      <w:r w:rsidR="005D7AC0" w:rsidRPr="004B62F1">
        <w:rPr>
          <w:sz w:val="24"/>
          <w:szCs w:val="24"/>
        </w:rPr>
        <w:t>ственности или ином установленно</w:t>
      </w:r>
      <w:r w:rsidRPr="004B62F1">
        <w:rPr>
          <w:sz w:val="24"/>
          <w:szCs w:val="24"/>
        </w:rPr>
        <w:t xml:space="preserve">м федеральным законом основании, а также через технические устройства электрических сетей, принадлежащих организации , а </w:t>
      </w:r>
      <w:r w:rsidR="00CB2B3D" w:rsidRPr="004B62F1">
        <w:rPr>
          <w:sz w:val="24"/>
          <w:szCs w:val="24"/>
        </w:rPr>
        <w:t>Потребитель</w:t>
      </w:r>
      <w:r w:rsidRPr="004B62F1">
        <w:rPr>
          <w:sz w:val="24"/>
          <w:szCs w:val="24"/>
        </w:rPr>
        <w:t xml:space="preserve"> обязуется оплачивать услуги </w:t>
      </w:r>
      <w:r w:rsidR="00CB2B3D" w:rsidRPr="004B62F1">
        <w:rPr>
          <w:sz w:val="24"/>
          <w:szCs w:val="24"/>
        </w:rPr>
        <w:t>Сетевой организации</w:t>
      </w:r>
      <w:r w:rsidRPr="004B62F1">
        <w:rPr>
          <w:sz w:val="24"/>
          <w:szCs w:val="24"/>
        </w:rPr>
        <w:t xml:space="preserve"> в порядке</w:t>
      </w:r>
      <w:r w:rsidR="00A26D3F" w:rsidRPr="004B62F1">
        <w:rPr>
          <w:sz w:val="24"/>
          <w:szCs w:val="24"/>
        </w:rPr>
        <w:t xml:space="preserve"> и сроки</w:t>
      </w:r>
      <w:r w:rsidRPr="004B62F1">
        <w:rPr>
          <w:sz w:val="24"/>
          <w:szCs w:val="24"/>
        </w:rPr>
        <w:t xml:space="preserve">, </w:t>
      </w:r>
      <w:r w:rsidR="005D7AC0" w:rsidRPr="004B62F1">
        <w:rPr>
          <w:sz w:val="24"/>
          <w:szCs w:val="24"/>
        </w:rPr>
        <w:t>установленн</w:t>
      </w:r>
      <w:r w:rsidR="00A26D3F" w:rsidRPr="004B62F1">
        <w:rPr>
          <w:sz w:val="24"/>
          <w:szCs w:val="24"/>
        </w:rPr>
        <w:t>ые</w:t>
      </w:r>
      <w:r w:rsidR="00EA29B4" w:rsidRPr="004B62F1">
        <w:rPr>
          <w:sz w:val="24"/>
          <w:szCs w:val="24"/>
        </w:rPr>
        <w:t xml:space="preserve"> </w:t>
      </w:r>
      <w:r w:rsidR="000426D5" w:rsidRPr="004B62F1">
        <w:rPr>
          <w:sz w:val="24"/>
          <w:szCs w:val="24"/>
        </w:rPr>
        <w:t xml:space="preserve">настоящим </w:t>
      </w:r>
      <w:r w:rsidRPr="004B62F1">
        <w:rPr>
          <w:sz w:val="24"/>
          <w:szCs w:val="24"/>
        </w:rPr>
        <w:t>Договором.</w:t>
      </w:r>
    </w:p>
    <w:p w14:paraId="1E21A29C" w14:textId="77777777" w:rsidR="00454E5B" w:rsidRPr="004B62F1" w:rsidRDefault="00E14EA7" w:rsidP="002D5DD0">
      <w:pPr>
        <w:pStyle w:val="110"/>
        <w:ind w:firstLine="426"/>
        <w:rPr>
          <w:b/>
          <w:sz w:val="24"/>
          <w:szCs w:val="24"/>
        </w:rPr>
      </w:pPr>
      <w:r w:rsidRPr="004B62F1">
        <w:rPr>
          <w:b/>
          <w:sz w:val="24"/>
          <w:szCs w:val="24"/>
        </w:rPr>
        <w:t>Стороны определили следующие существенные условия настоящего Договора:</w:t>
      </w:r>
    </w:p>
    <w:p w14:paraId="0B680754" w14:textId="48812D7B" w:rsidR="00E14EA7" w:rsidRPr="004B62F1" w:rsidRDefault="00E14EA7" w:rsidP="002D5DD0">
      <w:pPr>
        <w:pStyle w:val="111"/>
        <w:ind w:firstLine="426"/>
        <w:rPr>
          <w:sz w:val="24"/>
          <w:szCs w:val="24"/>
        </w:rPr>
      </w:pPr>
      <w:r w:rsidRPr="004B62F1">
        <w:rPr>
          <w:sz w:val="24"/>
          <w:szCs w:val="24"/>
        </w:rPr>
        <w:t xml:space="preserve">Величина максимальной мощности </w:t>
      </w:r>
      <w:proofErr w:type="spellStart"/>
      <w:r w:rsidRPr="004B62F1">
        <w:rPr>
          <w:sz w:val="24"/>
          <w:szCs w:val="24"/>
        </w:rPr>
        <w:t>энергопринимающих</w:t>
      </w:r>
      <w:proofErr w:type="spellEnd"/>
      <w:r w:rsidRPr="004B62F1">
        <w:rPr>
          <w:sz w:val="24"/>
          <w:szCs w:val="24"/>
        </w:rPr>
        <w:t xml:space="preserve"> устройств</w:t>
      </w:r>
      <w:r w:rsidR="00A26D3F" w:rsidRPr="004B62F1">
        <w:rPr>
          <w:sz w:val="24"/>
          <w:szCs w:val="24"/>
        </w:rPr>
        <w:t xml:space="preserve"> Потребителя</w:t>
      </w:r>
      <w:r w:rsidRPr="004B62F1">
        <w:rPr>
          <w:sz w:val="24"/>
          <w:szCs w:val="24"/>
        </w:rPr>
        <w:t>, технологически присоединенных</w:t>
      </w:r>
      <w:r w:rsidR="00A26D3F" w:rsidRPr="004B62F1">
        <w:rPr>
          <w:sz w:val="24"/>
          <w:szCs w:val="24"/>
        </w:rPr>
        <w:t xml:space="preserve"> непосредственно или опосредованно</w:t>
      </w:r>
      <w:r w:rsidRPr="004B62F1">
        <w:rPr>
          <w:sz w:val="24"/>
          <w:szCs w:val="24"/>
        </w:rPr>
        <w:t xml:space="preserve"> в установленном законодательством Российской Федерации порядке к электрической сети </w:t>
      </w:r>
      <w:r w:rsidR="0074615B" w:rsidRPr="004B62F1">
        <w:rPr>
          <w:sz w:val="24"/>
          <w:szCs w:val="24"/>
        </w:rPr>
        <w:t xml:space="preserve">Сетевой организации </w:t>
      </w:r>
      <w:r w:rsidR="004239D8" w:rsidRPr="004B62F1">
        <w:rPr>
          <w:sz w:val="24"/>
          <w:szCs w:val="24"/>
        </w:rPr>
        <w:t>(</w:t>
      </w:r>
      <w:r w:rsidR="002A42C7" w:rsidRPr="004B62F1">
        <w:rPr>
          <w:sz w:val="24"/>
          <w:szCs w:val="24"/>
        </w:rPr>
        <w:t>ТСО</w:t>
      </w:r>
      <w:r w:rsidR="004239D8" w:rsidRPr="004B62F1">
        <w:rPr>
          <w:sz w:val="24"/>
          <w:szCs w:val="24"/>
        </w:rPr>
        <w:t>)</w:t>
      </w:r>
      <w:r w:rsidRPr="004B62F1">
        <w:rPr>
          <w:sz w:val="24"/>
          <w:szCs w:val="24"/>
        </w:rPr>
        <w:t>, с распределением указанной величины по каждой точк</w:t>
      </w:r>
      <w:r w:rsidR="00D05728" w:rsidRPr="004B62F1">
        <w:rPr>
          <w:sz w:val="24"/>
          <w:szCs w:val="24"/>
        </w:rPr>
        <w:t xml:space="preserve">е </w:t>
      </w:r>
      <w:r w:rsidR="00A26D3F" w:rsidRPr="004B62F1">
        <w:rPr>
          <w:sz w:val="24"/>
          <w:szCs w:val="24"/>
        </w:rPr>
        <w:t>поставки</w:t>
      </w:r>
      <w:r w:rsidR="00BE7CC3" w:rsidRPr="004B62F1">
        <w:rPr>
          <w:sz w:val="24"/>
          <w:szCs w:val="24"/>
        </w:rPr>
        <w:t>. Величина максимальной мощности</w:t>
      </w:r>
      <w:r w:rsidR="00A26D3F" w:rsidRPr="004B62F1">
        <w:rPr>
          <w:sz w:val="24"/>
          <w:szCs w:val="24"/>
        </w:rPr>
        <w:t xml:space="preserve"> определена Сторонами в</w:t>
      </w:r>
      <w:r w:rsidR="00DD5206" w:rsidRPr="004B62F1">
        <w:rPr>
          <w:sz w:val="24"/>
          <w:szCs w:val="24"/>
        </w:rPr>
        <w:t xml:space="preserve"> </w:t>
      </w:r>
      <w:r w:rsidR="00F20409" w:rsidRPr="004B62F1">
        <w:rPr>
          <w:sz w:val="24"/>
          <w:szCs w:val="24"/>
        </w:rPr>
        <w:t>приложении</w:t>
      </w:r>
      <w:r w:rsidRPr="004B62F1">
        <w:rPr>
          <w:sz w:val="24"/>
          <w:szCs w:val="24"/>
        </w:rPr>
        <w:t xml:space="preserve"> №</w:t>
      </w:r>
      <w:r w:rsidR="00B34D06" w:rsidRPr="004B62F1">
        <w:rPr>
          <w:sz w:val="24"/>
          <w:szCs w:val="24"/>
        </w:rPr>
        <w:t xml:space="preserve"> </w:t>
      </w:r>
      <w:r w:rsidR="00A91600" w:rsidRPr="004B62F1">
        <w:rPr>
          <w:sz w:val="24"/>
          <w:szCs w:val="24"/>
        </w:rPr>
        <w:t>3</w:t>
      </w:r>
      <w:r w:rsidRPr="004B62F1">
        <w:rPr>
          <w:sz w:val="24"/>
          <w:szCs w:val="24"/>
        </w:rPr>
        <w:t xml:space="preserve"> к настоящему Договору.</w:t>
      </w:r>
    </w:p>
    <w:p w14:paraId="30EDCE06" w14:textId="64EE542E" w:rsidR="009B1C79" w:rsidRPr="004B62F1" w:rsidRDefault="009B1C79" w:rsidP="002D5DD0">
      <w:pPr>
        <w:pStyle w:val="111"/>
        <w:ind w:firstLine="426"/>
        <w:rPr>
          <w:sz w:val="24"/>
          <w:szCs w:val="24"/>
        </w:rPr>
      </w:pPr>
      <w:r w:rsidRPr="004B62F1">
        <w:rPr>
          <w:sz w:val="24"/>
          <w:szCs w:val="24"/>
        </w:rPr>
        <w:t>Порядок определения размера обязательств Потребителя по оплате услуг по передаче электрической энергии</w:t>
      </w:r>
      <w:r w:rsidR="00AF32E6" w:rsidRPr="004B62F1">
        <w:rPr>
          <w:sz w:val="24"/>
          <w:szCs w:val="24"/>
        </w:rPr>
        <w:t>,</w:t>
      </w:r>
      <w:r w:rsidRPr="004B62F1">
        <w:rPr>
          <w:sz w:val="24"/>
          <w:szCs w:val="24"/>
        </w:rPr>
        <w:t xml:space="preserve"> </w:t>
      </w:r>
      <w:r w:rsidR="00BE7CC3" w:rsidRPr="004B62F1">
        <w:rPr>
          <w:sz w:val="24"/>
          <w:szCs w:val="24"/>
        </w:rPr>
        <w:t>включающий</w:t>
      </w:r>
      <w:r w:rsidRPr="004B62F1">
        <w:rPr>
          <w:sz w:val="24"/>
          <w:szCs w:val="24"/>
        </w:rPr>
        <w:t>:</w:t>
      </w:r>
    </w:p>
    <w:p w14:paraId="2E0591F9" w14:textId="35B36BB4" w:rsidR="009B1C79" w:rsidRPr="004B62F1" w:rsidRDefault="009B1C79" w:rsidP="002D5DD0">
      <w:pPr>
        <w:pStyle w:val="-"/>
        <w:ind w:firstLine="426"/>
        <w:rPr>
          <w:sz w:val="24"/>
          <w:szCs w:val="24"/>
        </w:rPr>
      </w:pPr>
      <w:r w:rsidRPr="004B62F1">
        <w:rPr>
          <w:sz w:val="24"/>
          <w:szCs w:val="24"/>
        </w:rPr>
        <w:t xml:space="preserve">порядок определения объема электрической энергии и мощности, используемого для </w:t>
      </w:r>
      <w:r w:rsidR="00F20409" w:rsidRPr="004B62F1">
        <w:rPr>
          <w:sz w:val="24"/>
          <w:szCs w:val="24"/>
        </w:rPr>
        <w:t xml:space="preserve">установления </w:t>
      </w:r>
      <w:r w:rsidRPr="004B62F1">
        <w:rPr>
          <w:sz w:val="24"/>
          <w:szCs w:val="24"/>
        </w:rPr>
        <w:t xml:space="preserve">размера обязательств, </w:t>
      </w:r>
      <w:r w:rsidR="00F20409" w:rsidRPr="004B62F1">
        <w:rPr>
          <w:sz w:val="24"/>
          <w:szCs w:val="24"/>
        </w:rPr>
        <w:t>представленны</w:t>
      </w:r>
      <w:r w:rsidR="00851317" w:rsidRPr="004B62F1">
        <w:rPr>
          <w:sz w:val="24"/>
          <w:szCs w:val="24"/>
        </w:rPr>
        <w:t>й</w:t>
      </w:r>
      <w:r w:rsidR="00F20409" w:rsidRPr="004B62F1">
        <w:rPr>
          <w:sz w:val="24"/>
          <w:szCs w:val="24"/>
        </w:rPr>
        <w:t xml:space="preserve"> </w:t>
      </w:r>
      <w:r w:rsidRPr="004B62F1">
        <w:rPr>
          <w:sz w:val="24"/>
          <w:szCs w:val="24"/>
        </w:rPr>
        <w:t xml:space="preserve">в разделе </w:t>
      </w:r>
      <w:r w:rsidR="00F50623" w:rsidRPr="004B62F1">
        <w:rPr>
          <w:sz w:val="24"/>
          <w:szCs w:val="24"/>
        </w:rPr>
        <w:fldChar w:fldCharType="begin"/>
      </w:r>
      <w:r w:rsidR="00F50623" w:rsidRPr="004B62F1">
        <w:rPr>
          <w:sz w:val="24"/>
          <w:szCs w:val="24"/>
        </w:rPr>
        <w:instrText xml:space="preserve"> REF _Ref337020621 \r \h  \* MERGEFORMAT </w:instrText>
      </w:r>
      <w:r w:rsidR="00F50623" w:rsidRPr="004B62F1">
        <w:rPr>
          <w:sz w:val="24"/>
          <w:szCs w:val="24"/>
        </w:rPr>
      </w:r>
      <w:r w:rsidR="00F50623" w:rsidRPr="004B62F1">
        <w:rPr>
          <w:sz w:val="24"/>
          <w:szCs w:val="24"/>
        </w:rPr>
        <w:fldChar w:fldCharType="separate"/>
      </w:r>
      <w:r w:rsidR="00C755F1" w:rsidRPr="004B62F1">
        <w:rPr>
          <w:sz w:val="24"/>
          <w:szCs w:val="24"/>
        </w:rPr>
        <w:t>4</w:t>
      </w:r>
      <w:r w:rsidR="00F50623" w:rsidRPr="004B62F1">
        <w:rPr>
          <w:sz w:val="24"/>
          <w:szCs w:val="24"/>
        </w:rPr>
        <w:fldChar w:fldCharType="end"/>
      </w:r>
      <w:r w:rsidRPr="004B62F1">
        <w:rPr>
          <w:sz w:val="24"/>
          <w:szCs w:val="24"/>
        </w:rPr>
        <w:t xml:space="preserve"> настоящего Договора;</w:t>
      </w:r>
    </w:p>
    <w:p w14:paraId="26BDD679" w14:textId="77777777" w:rsidR="009B1C79" w:rsidRPr="004B62F1" w:rsidRDefault="009B1C79" w:rsidP="002D5DD0">
      <w:pPr>
        <w:pStyle w:val="-"/>
        <w:ind w:firstLine="426"/>
        <w:rPr>
          <w:sz w:val="24"/>
          <w:szCs w:val="24"/>
        </w:rPr>
      </w:pPr>
      <w:r w:rsidRPr="004B62F1">
        <w:rPr>
          <w:sz w:val="24"/>
          <w:szCs w:val="24"/>
        </w:rPr>
        <w:t xml:space="preserve">порядок расчета стоимости услуг Сетевой организации по передаче электрической энергии </w:t>
      </w:r>
      <w:r w:rsidR="006C7CE3" w:rsidRPr="004B62F1">
        <w:rPr>
          <w:sz w:val="24"/>
          <w:szCs w:val="24"/>
        </w:rPr>
        <w:t>определяется</w:t>
      </w:r>
      <w:r w:rsidRPr="004B62F1">
        <w:rPr>
          <w:sz w:val="24"/>
          <w:szCs w:val="24"/>
        </w:rPr>
        <w:t xml:space="preserve"> Сторонами в приложении №</w:t>
      </w:r>
      <w:r w:rsidR="00917DE7" w:rsidRPr="004B62F1">
        <w:rPr>
          <w:sz w:val="24"/>
          <w:szCs w:val="24"/>
        </w:rPr>
        <w:t xml:space="preserve"> </w:t>
      </w:r>
      <w:r w:rsidRPr="004B62F1">
        <w:rPr>
          <w:sz w:val="24"/>
          <w:szCs w:val="24"/>
        </w:rPr>
        <w:t>1</w:t>
      </w:r>
      <w:r w:rsidRPr="004B62F1">
        <w:rPr>
          <w:b/>
          <w:sz w:val="24"/>
          <w:szCs w:val="24"/>
        </w:rPr>
        <w:t xml:space="preserve"> </w:t>
      </w:r>
      <w:r w:rsidRPr="004B62F1">
        <w:rPr>
          <w:sz w:val="24"/>
          <w:szCs w:val="24"/>
        </w:rPr>
        <w:t>к настоящему Договору</w:t>
      </w:r>
      <w:r w:rsidR="002244FB" w:rsidRPr="004B62F1">
        <w:rPr>
          <w:sz w:val="24"/>
          <w:szCs w:val="24"/>
        </w:rPr>
        <w:t>.</w:t>
      </w:r>
    </w:p>
    <w:p w14:paraId="5BD9B1B4" w14:textId="27CA5679" w:rsidR="00E14EA7" w:rsidRPr="004B62F1" w:rsidRDefault="00DD613A" w:rsidP="002D5DD0">
      <w:pPr>
        <w:pStyle w:val="111"/>
        <w:numPr>
          <w:ilvl w:val="2"/>
          <w:numId w:val="16"/>
        </w:numPr>
        <w:tabs>
          <w:tab w:val="clear" w:pos="993"/>
          <w:tab w:val="left" w:pos="1134"/>
        </w:tabs>
        <w:autoSpaceDE w:val="0"/>
        <w:autoSpaceDN w:val="0"/>
        <w:adjustRightInd w:val="0"/>
        <w:ind w:left="0" w:right="0" w:firstLine="426"/>
        <w:rPr>
          <w:sz w:val="24"/>
          <w:szCs w:val="24"/>
        </w:rPr>
      </w:pPr>
      <w:r w:rsidRPr="004B62F1">
        <w:rPr>
          <w:sz w:val="24"/>
          <w:szCs w:val="24"/>
        </w:rPr>
        <w:t xml:space="preserve">Ответственность Сторон за состояние и обслуживание объектов электросетевого хозяйства, которая определяется балансовой принадлежностью электрических сетей </w:t>
      </w:r>
      <w:r w:rsidR="009534B2" w:rsidRPr="004B62F1">
        <w:rPr>
          <w:sz w:val="24"/>
          <w:szCs w:val="24"/>
        </w:rPr>
        <w:t>Сетевой организации</w:t>
      </w:r>
      <w:r w:rsidRPr="004B62F1">
        <w:rPr>
          <w:sz w:val="24"/>
          <w:szCs w:val="24"/>
        </w:rPr>
        <w:t xml:space="preserve"> (ТСО</w:t>
      </w:r>
      <w:r w:rsidR="009534B2" w:rsidRPr="004B62F1">
        <w:rPr>
          <w:sz w:val="24"/>
          <w:szCs w:val="24"/>
        </w:rPr>
        <w:t>, ИВЭС</w:t>
      </w:r>
      <w:r w:rsidRPr="004B62F1">
        <w:rPr>
          <w:sz w:val="24"/>
          <w:szCs w:val="24"/>
        </w:rPr>
        <w:t xml:space="preserve">) и Потребителя, в интересах которого заключен настоящий Договор, и фиксируется в </w:t>
      </w:r>
      <w:r w:rsidR="009534B2" w:rsidRPr="004B62F1">
        <w:rPr>
          <w:sz w:val="24"/>
          <w:szCs w:val="24"/>
        </w:rPr>
        <w:t>документах</w:t>
      </w:r>
      <w:r w:rsidRPr="004B62F1">
        <w:rPr>
          <w:sz w:val="24"/>
          <w:szCs w:val="24"/>
        </w:rPr>
        <w:t xml:space="preserve"> о технологическом присоединении, являющ</w:t>
      </w:r>
      <w:r w:rsidR="00441FAF" w:rsidRPr="004B62F1">
        <w:rPr>
          <w:sz w:val="24"/>
          <w:szCs w:val="24"/>
        </w:rPr>
        <w:t>ихся</w:t>
      </w:r>
      <w:r w:rsidRPr="004B62F1">
        <w:rPr>
          <w:sz w:val="24"/>
          <w:szCs w:val="24"/>
        </w:rPr>
        <w:t xml:space="preserve"> приложением </w:t>
      </w:r>
      <w:r w:rsidR="0081313C" w:rsidRPr="004B62F1">
        <w:rPr>
          <w:sz w:val="24"/>
          <w:szCs w:val="24"/>
        </w:rPr>
        <w:t>№2</w:t>
      </w:r>
      <w:r w:rsidR="00C755F1" w:rsidRPr="004B62F1">
        <w:rPr>
          <w:sz w:val="24"/>
          <w:szCs w:val="24"/>
        </w:rPr>
        <w:t xml:space="preserve"> </w:t>
      </w:r>
      <w:r w:rsidRPr="004B62F1">
        <w:rPr>
          <w:sz w:val="24"/>
          <w:szCs w:val="24"/>
        </w:rPr>
        <w:t>к настоящему Договору</w:t>
      </w:r>
      <w:r w:rsidRPr="004B62F1">
        <w:rPr>
          <w:rStyle w:val="af5"/>
          <w:sz w:val="24"/>
          <w:szCs w:val="24"/>
        </w:rPr>
        <w:footnoteReference w:id="4"/>
      </w:r>
      <w:r w:rsidRPr="004B62F1">
        <w:rPr>
          <w:sz w:val="24"/>
          <w:szCs w:val="24"/>
        </w:rPr>
        <w:t xml:space="preserve">. Реестр документов о технологическом присоединении, определяющих границы балансовой принадлежности и эксплуатационной ответственности Потребителя и </w:t>
      </w:r>
      <w:r w:rsidR="009534B2" w:rsidRPr="004B62F1">
        <w:rPr>
          <w:sz w:val="24"/>
          <w:szCs w:val="24"/>
        </w:rPr>
        <w:t>Сетевой организации</w:t>
      </w:r>
      <w:r w:rsidRPr="004B62F1">
        <w:rPr>
          <w:sz w:val="24"/>
          <w:szCs w:val="24"/>
        </w:rPr>
        <w:t xml:space="preserve"> (ТСО</w:t>
      </w:r>
      <w:r w:rsidR="009534B2" w:rsidRPr="004B62F1">
        <w:rPr>
          <w:sz w:val="24"/>
          <w:szCs w:val="24"/>
        </w:rPr>
        <w:t>, ИВЭС</w:t>
      </w:r>
      <w:r w:rsidRPr="004B62F1">
        <w:rPr>
          <w:sz w:val="24"/>
          <w:szCs w:val="24"/>
        </w:rPr>
        <w:t xml:space="preserve">) </w:t>
      </w:r>
      <w:r w:rsidR="00D46285" w:rsidRPr="004B62F1">
        <w:rPr>
          <w:sz w:val="24"/>
          <w:szCs w:val="24"/>
        </w:rPr>
        <w:t>определен</w:t>
      </w:r>
      <w:r w:rsidRPr="004B62F1">
        <w:rPr>
          <w:sz w:val="24"/>
          <w:szCs w:val="24"/>
        </w:rPr>
        <w:t xml:space="preserve"> в приложении № </w:t>
      </w:r>
      <w:r w:rsidR="00B419BA" w:rsidRPr="004B62F1">
        <w:rPr>
          <w:sz w:val="24"/>
          <w:szCs w:val="24"/>
        </w:rPr>
        <w:t>3</w:t>
      </w:r>
      <w:r w:rsidRPr="004B62F1">
        <w:rPr>
          <w:sz w:val="24"/>
          <w:szCs w:val="24"/>
        </w:rPr>
        <w:t xml:space="preserve"> к настоящему Договору.</w:t>
      </w:r>
    </w:p>
    <w:p w14:paraId="498326C0" w14:textId="77777777" w:rsidR="009B1C79" w:rsidRPr="004B62F1" w:rsidRDefault="009B1C79" w:rsidP="002D5DD0">
      <w:pPr>
        <w:pStyle w:val="111"/>
        <w:ind w:firstLine="426"/>
        <w:rPr>
          <w:sz w:val="24"/>
          <w:szCs w:val="24"/>
        </w:rPr>
      </w:pPr>
      <w:r w:rsidRPr="004B62F1">
        <w:rPr>
          <w:sz w:val="24"/>
          <w:szCs w:val="24"/>
        </w:rPr>
        <w:t>Сведения о приборах учета электрической энергии (мощности)</w:t>
      </w:r>
      <w:r w:rsidR="00E71D20" w:rsidRPr="004B62F1">
        <w:rPr>
          <w:sz w:val="24"/>
          <w:szCs w:val="24"/>
        </w:rPr>
        <w:t xml:space="preserve"> (измерительных комплексах)</w:t>
      </w:r>
      <w:r w:rsidRPr="004B62F1">
        <w:rPr>
          <w:sz w:val="24"/>
          <w:szCs w:val="24"/>
        </w:rPr>
        <w:t xml:space="preserve">, установленных на дату заключения настоящего Договора в отношении </w:t>
      </w:r>
      <w:proofErr w:type="spellStart"/>
      <w:r w:rsidRPr="004B62F1">
        <w:rPr>
          <w:sz w:val="24"/>
          <w:szCs w:val="24"/>
        </w:rPr>
        <w:t>энергопринимающих</w:t>
      </w:r>
      <w:proofErr w:type="spellEnd"/>
      <w:r w:rsidRPr="004B62F1">
        <w:rPr>
          <w:sz w:val="24"/>
          <w:szCs w:val="24"/>
        </w:rPr>
        <w:t xml:space="preserve"> устройств, объектов электроэнергетики и используемых для расчетов по настоящему Договору, с указанием типов приборов</w:t>
      </w:r>
      <w:r w:rsidR="002244FB" w:rsidRPr="004B62F1">
        <w:rPr>
          <w:sz w:val="24"/>
          <w:szCs w:val="24"/>
        </w:rPr>
        <w:t>,</w:t>
      </w:r>
      <w:r w:rsidR="00A15615" w:rsidRPr="004B62F1">
        <w:rPr>
          <w:sz w:val="24"/>
          <w:szCs w:val="24"/>
        </w:rPr>
        <w:t xml:space="preserve"> </w:t>
      </w:r>
      <w:r w:rsidRPr="004B62F1">
        <w:rPr>
          <w:sz w:val="24"/>
          <w:szCs w:val="24"/>
        </w:rPr>
        <w:t>классов точности</w:t>
      </w:r>
      <w:r w:rsidR="002244FB" w:rsidRPr="004B62F1">
        <w:rPr>
          <w:sz w:val="24"/>
          <w:szCs w:val="24"/>
        </w:rPr>
        <w:t>,</w:t>
      </w:r>
      <w:r w:rsidRPr="004B62F1">
        <w:rPr>
          <w:sz w:val="24"/>
          <w:szCs w:val="24"/>
        </w:rPr>
        <w:t xml:space="preserve"> мест их установки, заводских номеров, даты предыдущей и очередной поверки, </w:t>
      </w:r>
      <w:proofErr w:type="spellStart"/>
      <w:r w:rsidRPr="004B62F1">
        <w:rPr>
          <w:sz w:val="24"/>
          <w:szCs w:val="24"/>
        </w:rPr>
        <w:t>межповерочного</w:t>
      </w:r>
      <w:proofErr w:type="spellEnd"/>
      <w:r w:rsidRPr="004B62F1">
        <w:rPr>
          <w:sz w:val="24"/>
          <w:szCs w:val="24"/>
        </w:rPr>
        <w:t xml:space="preserve"> интервала определены в приложении № 3 к настоящему Договору.</w:t>
      </w:r>
    </w:p>
    <w:p w14:paraId="47725DDB" w14:textId="2620452D" w:rsidR="008006BF" w:rsidRPr="004B62F1" w:rsidRDefault="008006BF" w:rsidP="002D5DD0">
      <w:pPr>
        <w:pStyle w:val="111"/>
        <w:ind w:firstLine="426"/>
        <w:rPr>
          <w:sz w:val="24"/>
          <w:szCs w:val="24"/>
        </w:rPr>
      </w:pPr>
      <w:r w:rsidRPr="004B62F1">
        <w:rPr>
          <w:sz w:val="24"/>
          <w:szCs w:val="24"/>
        </w:rPr>
        <w:t xml:space="preserve">Обязанность </w:t>
      </w:r>
      <w:r w:rsidR="00E71D20" w:rsidRPr="004B62F1">
        <w:rPr>
          <w:sz w:val="24"/>
          <w:szCs w:val="24"/>
        </w:rPr>
        <w:t xml:space="preserve">Сторон </w:t>
      </w:r>
      <w:r w:rsidRPr="004B62F1">
        <w:rPr>
          <w:sz w:val="24"/>
          <w:szCs w:val="24"/>
        </w:rPr>
        <w:t>по обеспечению установки и допуску в эксплуатацию приборов учета</w:t>
      </w:r>
      <w:r w:rsidR="00E71D20" w:rsidRPr="004B62F1">
        <w:rPr>
          <w:sz w:val="24"/>
          <w:szCs w:val="24"/>
        </w:rPr>
        <w:t xml:space="preserve"> электрической энергии (мощности) (измерительных комплексов)</w:t>
      </w:r>
      <w:r w:rsidRPr="004B62F1">
        <w:rPr>
          <w:sz w:val="24"/>
          <w:szCs w:val="24"/>
        </w:rPr>
        <w:t xml:space="preserve">, соответствующих установленным законодательством Российской Федерации требованиям (в отношении </w:t>
      </w:r>
      <w:proofErr w:type="spellStart"/>
      <w:r w:rsidRPr="004B62F1">
        <w:rPr>
          <w:sz w:val="24"/>
          <w:szCs w:val="24"/>
        </w:rPr>
        <w:t>энергопринимающих</w:t>
      </w:r>
      <w:proofErr w:type="spellEnd"/>
      <w:r w:rsidRPr="004B62F1">
        <w:rPr>
          <w:sz w:val="24"/>
          <w:szCs w:val="24"/>
        </w:rPr>
        <w:t xml:space="preserve"> устройств (объектов электроэнергетики), которые на дату заключения настоящего Договора не оборудованы приборами учета</w:t>
      </w:r>
      <w:r w:rsidR="00E71D20" w:rsidRPr="004B62F1">
        <w:rPr>
          <w:sz w:val="24"/>
          <w:szCs w:val="24"/>
        </w:rPr>
        <w:t xml:space="preserve"> электрической э</w:t>
      </w:r>
      <w:r w:rsidR="00C408DE" w:rsidRPr="004B62F1">
        <w:rPr>
          <w:sz w:val="24"/>
          <w:szCs w:val="24"/>
        </w:rPr>
        <w:t xml:space="preserve">нергии (мощности) </w:t>
      </w:r>
      <w:r w:rsidR="00C408DE" w:rsidRPr="004B62F1">
        <w:rPr>
          <w:sz w:val="24"/>
          <w:szCs w:val="24"/>
        </w:rPr>
        <w:lastRenderedPageBreak/>
        <w:t>(измерительными комплексами</w:t>
      </w:r>
      <w:r w:rsidR="00E71D20" w:rsidRPr="004B62F1">
        <w:rPr>
          <w:sz w:val="24"/>
          <w:szCs w:val="24"/>
        </w:rPr>
        <w:t>)</w:t>
      </w:r>
      <w:r w:rsidRPr="004B62F1">
        <w:rPr>
          <w:sz w:val="24"/>
          <w:szCs w:val="24"/>
        </w:rPr>
        <w:t xml:space="preserve">, либо в случае если установленные приборы учета </w:t>
      </w:r>
      <w:r w:rsidR="00E71D20" w:rsidRPr="004B62F1">
        <w:rPr>
          <w:sz w:val="24"/>
          <w:szCs w:val="24"/>
        </w:rPr>
        <w:t>электрической э</w:t>
      </w:r>
      <w:r w:rsidR="00C408DE" w:rsidRPr="004B62F1">
        <w:rPr>
          <w:sz w:val="24"/>
          <w:szCs w:val="24"/>
        </w:rPr>
        <w:t>нергии (мощности) (измерительные комплексы</w:t>
      </w:r>
      <w:r w:rsidR="00E71D20" w:rsidRPr="004B62F1">
        <w:rPr>
          <w:sz w:val="24"/>
          <w:szCs w:val="24"/>
        </w:rPr>
        <w:t>)</w:t>
      </w:r>
      <w:r w:rsidR="00E71D20" w:rsidRPr="004B62F1">
        <w:rPr>
          <w:b/>
          <w:sz w:val="24"/>
          <w:szCs w:val="24"/>
        </w:rPr>
        <w:t xml:space="preserve"> </w:t>
      </w:r>
      <w:r w:rsidRPr="004B62F1">
        <w:rPr>
          <w:sz w:val="24"/>
          <w:szCs w:val="24"/>
        </w:rPr>
        <w:t xml:space="preserve">не соответствуют требованиям законодательства Российской Федерации), определена в разделе </w:t>
      </w:r>
      <w:r w:rsidR="00F50623" w:rsidRPr="004B62F1">
        <w:rPr>
          <w:sz w:val="24"/>
          <w:szCs w:val="24"/>
        </w:rPr>
        <w:fldChar w:fldCharType="begin"/>
      </w:r>
      <w:r w:rsidR="00F50623" w:rsidRPr="004B62F1">
        <w:rPr>
          <w:sz w:val="24"/>
          <w:szCs w:val="24"/>
        </w:rPr>
        <w:instrText xml:space="preserve"> REF _Ref337200853 \r \h  \* MERGEFORMAT </w:instrText>
      </w:r>
      <w:r w:rsidR="00F50623" w:rsidRPr="004B62F1">
        <w:rPr>
          <w:sz w:val="24"/>
          <w:szCs w:val="24"/>
        </w:rPr>
      </w:r>
      <w:r w:rsidR="00F50623" w:rsidRPr="004B62F1">
        <w:rPr>
          <w:sz w:val="24"/>
          <w:szCs w:val="24"/>
        </w:rPr>
        <w:fldChar w:fldCharType="separate"/>
      </w:r>
      <w:r w:rsidR="00E572AE" w:rsidRPr="004B62F1">
        <w:rPr>
          <w:sz w:val="24"/>
          <w:szCs w:val="24"/>
        </w:rPr>
        <w:t>3</w:t>
      </w:r>
      <w:r w:rsidR="00F50623" w:rsidRPr="004B62F1">
        <w:rPr>
          <w:sz w:val="24"/>
          <w:szCs w:val="24"/>
        </w:rPr>
        <w:fldChar w:fldCharType="end"/>
      </w:r>
      <w:r w:rsidRPr="004B62F1">
        <w:rPr>
          <w:sz w:val="24"/>
          <w:szCs w:val="24"/>
        </w:rPr>
        <w:t xml:space="preserve"> настоящего Договора</w:t>
      </w:r>
      <w:r w:rsidR="001E2F54" w:rsidRPr="004B62F1">
        <w:rPr>
          <w:sz w:val="24"/>
          <w:szCs w:val="24"/>
        </w:rPr>
        <w:t>.</w:t>
      </w:r>
    </w:p>
    <w:p w14:paraId="098766B0" w14:textId="608247C8" w:rsidR="008006BF" w:rsidRPr="004B62F1" w:rsidRDefault="00123704" w:rsidP="002D5DD0">
      <w:pPr>
        <w:pStyle w:val="111"/>
        <w:ind w:firstLine="426"/>
        <w:rPr>
          <w:sz w:val="24"/>
          <w:szCs w:val="24"/>
        </w:rPr>
      </w:pPr>
      <w:r w:rsidRPr="004B62F1">
        <w:rPr>
          <w:sz w:val="24"/>
          <w:szCs w:val="24"/>
        </w:rPr>
        <w:t xml:space="preserve">Обязанность </w:t>
      </w:r>
      <w:r w:rsidR="00B36B69" w:rsidRPr="004B62F1">
        <w:rPr>
          <w:sz w:val="24"/>
          <w:szCs w:val="24"/>
        </w:rPr>
        <w:t xml:space="preserve">Потребителя </w:t>
      </w:r>
      <w:r w:rsidRPr="004B62F1">
        <w:rPr>
          <w:sz w:val="24"/>
          <w:szCs w:val="24"/>
        </w:rPr>
        <w:t xml:space="preserve">по обеспечению эксплуатации принадлежащих ему на праве собственности или на ином законном основании устройств релейной защиты и автоматики (в том числе устройств релейной защиты, противоаварийной, режимной и сетевой автоматики, устройств регистрации аварийных процессов и событий), установленных в соответствии с Правилами технологического присоединения </w:t>
      </w:r>
      <w:proofErr w:type="spellStart"/>
      <w:r w:rsidRPr="004B62F1">
        <w:rPr>
          <w:sz w:val="24"/>
          <w:szCs w:val="24"/>
        </w:rPr>
        <w:t>энергопринимающих</w:t>
      </w:r>
      <w:proofErr w:type="spellEnd"/>
      <w:r w:rsidRPr="004B62F1">
        <w:rPr>
          <w:sz w:val="24"/>
          <w:szCs w:val="24"/>
        </w:rPr>
        <w:t xml:space="preserve">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r w:rsidR="00FB35DB" w:rsidRPr="004B62F1">
        <w:rPr>
          <w:sz w:val="24"/>
          <w:szCs w:val="24"/>
        </w:rPr>
        <w:t xml:space="preserve"> (далее – Правила технологического присоединения)</w:t>
      </w:r>
      <w:r w:rsidRPr="004B62F1">
        <w:rPr>
          <w:sz w:val="24"/>
          <w:szCs w:val="24"/>
        </w:rPr>
        <w:t xml:space="preserve"> и Правилами недискриминационного доступа к услугам </w:t>
      </w:r>
      <w:r w:rsidR="00AA440B" w:rsidRPr="004B62F1">
        <w:rPr>
          <w:sz w:val="24"/>
          <w:szCs w:val="24"/>
        </w:rPr>
        <w:t>по передаче электрической энергии</w:t>
      </w:r>
      <w:r w:rsidR="00FB35DB" w:rsidRPr="004B62F1">
        <w:rPr>
          <w:sz w:val="24"/>
          <w:szCs w:val="24"/>
        </w:rPr>
        <w:t xml:space="preserve"> (далее - Правила недискриминационного доступа)</w:t>
      </w:r>
      <w:r w:rsidRPr="004B62F1">
        <w:rPr>
          <w:sz w:val="24"/>
          <w:szCs w:val="24"/>
        </w:rPr>
        <w:t>, утвержденными постановлением Правительства Российской Федерации от 27.12.2004 №861, а также по обеспечению возможности реализации воздействия устройств противоаварийной, режимной и сетевой автоматики в соответствии с требованиями субъекта оперативно-диспетчерского управления в электроэнергетике и сетевой организации (ТСО)</w:t>
      </w:r>
      <w:r w:rsidR="00690E3E" w:rsidRPr="004B62F1">
        <w:rPr>
          <w:sz w:val="24"/>
          <w:szCs w:val="24"/>
        </w:rPr>
        <w:t xml:space="preserve"> определена </w:t>
      </w:r>
      <w:r w:rsidR="00F121CC" w:rsidRPr="004B62F1">
        <w:rPr>
          <w:sz w:val="24"/>
          <w:szCs w:val="24"/>
        </w:rPr>
        <w:t>в разделе 3 настоящего Договора</w:t>
      </w:r>
      <w:r w:rsidR="008006BF" w:rsidRPr="004B62F1">
        <w:rPr>
          <w:sz w:val="24"/>
          <w:szCs w:val="24"/>
        </w:rPr>
        <w:t>.</w:t>
      </w:r>
    </w:p>
    <w:p w14:paraId="2A7B3665" w14:textId="22A5E64F" w:rsidR="003C67EB" w:rsidRPr="004B62F1" w:rsidRDefault="00FB7586" w:rsidP="006B19F0">
      <w:pPr>
        <w:pStyle w:val="111"/>
        <w:tabs>
          <w:tab w:val="clear" w:pos="993"/>
          <w:tab w:val="left" w:pos="851"/>
        </w:tabs>
        <w:ind w:firstLine="567"/>
        <w:rPr>
          <w:sz w:val="24"/>
          <w:szCs w:val="24"/>
        </w:rPr>
      </w:pPr>
      <w:r w:rsidRPr="004B62F1">
        <w:rPr>
          <w:sz w:val="24"/>
          <w:szCs w:val="24"/>
        </w:rPr>
        <w:t>Порядок взаимодействия</w:t>
      </w:r>
      <w:r w:rsidR="003C67EB" w:rsidRPr="004B62F1">
        <w:rPr>
          <w:sz w:val="24"/>
          <w:szCs w:val="24"/>
        </w:rPr>
        <w:t xml:space="preserve"> </w:t>
      </w:r>
      <w:r w:rsidRPr="004B62F1">
        <w:rPr>
          <w:sz w:val="24"/>
          <w:szCs w:val="24"/>
        </w:rPr>
        <w:t>Сетевой организации и П</w:t>
      </w:r>
      <w:r w:rsidR="003C67EB" w:rsidRPr="004B62F1">
        <w:rPr>
          <w:sz w:val="24"/>
          <w:szCs w:val="24"/>
        </w:rPr>
        <w:t xml:space="preserve">отребителя при организации и осуществлении оперативно-технологического управления </w:t>
      </w:r>
      <w:r w:rsidRPr="004B62F1">
        <w:rPr>
          <w:sz w:val="24"/>
          <w:szCs w:val="24"/>
        </w:rPr>
        <w:t xml:space="preserve">определен </w:t>
      </w:r>
      <w:r w:rsidR="003C67EB" w:rsidRPr="004B62F1">
        <w:rPr>
          <w:sz w:val="24"/>
          <w:szCs w:val="24"/>
        </w:rPr>
        <w:t xml:space="preserve">требованиями </w:t>
      </w:r>
      <w:hyperlink r:id="rId9" w:history="1">
        <w:r w:rsidR="003C67EB" w:rsidRPr="004B62F1">
          <w:rPr>
            <w:sz w:val="24"/>
            <w:szCs w:val="24"/>
          </w:rPr>
          <w:t>Правил</w:t>
        </w:r>
      </w:hyperlink>
      <w:r w:rsidR="003C67EB" w:rsidRPr="004B62F1">
        <w:rPr>
          <w:sz w:val="24"/>
          <w:szCs w:val="24"/>
        </w:rPr>
        <w:t xml:space="preserve"> технологического функционирования электроэнергетических систем, утвержденных постановлением Правительства Российской Федерации от </w:t>
      </w:r>
      <w:r w:rsidR="00296D7B" w:rsidRPr="004B62F1">
        <w:rPr>
          <w:sz w:val="24"/>
          <w:szCs w:val="24"/>
        </w:rPr>
        <w:t>13.08.2018</w:t>
      </w:r>
      <w:r w:rsidR="003C67EB" w:rsidRPr="004B62F1">
        <w:rPr>
          <w:sz w:val="24"/>
          <w:szCs w:val="24"/>
        </w:rPr>
        <w:t xml:space="preserve"> </w:t>
      </w:r>
      <w:r w:rsidR="00296D7B" w:rsidRPr="004B62F1">
        <w:rPr>
          <w:sz w:val="24"/>
          <w:szCs w:val="24"/>
        </w:rPr>
        <w:t>№</w:t>
      </w:r>
      <w:r w:rsidR="003C67EB" w:rsidRPr="004B62F1">
        <w:rPr>
          <w:sz w:val="24"/>
          <w:szCs w:val="24"/>
        </w:rPr>
        <w:t xml:space="preserve">937 </w:t>
      </w:r>
      <w:r w:rsidR="00CE57AA" w:rsidRPr="004B62F1">
        <w:rPr>
          <w:sz w:val="24"/>
          <w:szCs w:val="24"/>
        </w:rPr>
        <w:t xml:space="preserve">(далее - </w:t>
      </w:r>
      <w:hyperlink r:id="rId10" w:history="1">
        <w:r w:rsidR="00CE57AA" w:rsidRPr="004B62F1">
          <w:rPr>
            <w:sz w:val="24"/>
            <w:szCs w:val="24"/>
          </w:rPr>
          <w:t>Правил</w:t>
        </w:r>
      </w:hyperlink>
      <w:r w:rsidR="00CE57AA" w:rsidRPr="004B62F1">
        <w:rPr>
          <w:sz w:val="24"/>
          <w:szCs w:val="24"/>
        </w:rPr>
        <w:t>а технологического функционирования электроэнергетических систем)</w:t>
      </w:r>
      <w:r w:rsidR="003C67EB" w:rsidRPr="004B62F1">
        <w:rPr>
          <w:sz w:val="24"/>
          <w:szCs w:val="24"/>
        </w:rPr>
        <w:t>.</w:t>
      </w:r>
    </w:p>
    <w:p w14:paraId="63F99197" w14:textId="381D1972" w:rsidR="00120137" w:rsidRPr="006B19F0" w:rsidRDefault="006B19F0" w:rsidP="006B19F0">
      <w:pPr>
        <w:pStyle w:val="111"/>
        <w:tabs>
          <w:tab w:val="clear" w:pos="993"/>
          <w:tab w:val="left" w:pos="851"/>
        </w:tabs>
        <w:ind w:firstLine="567"/>
        <w:rPr>
          <w:sz w:val="24"/>
          <w:szCs w:val="24"/>
        </w:rPr>
      </w:pPr>
      <w:r w:rsidRPr="006B19F0">
        <w:rPr>
          <w:sz w:val="24"/>
          <w:szCs w:val="24"/>
        </w:rPr>
        <w:t>Неустойка в размере и в случаях, которые предусмотрены разделом X Основных положений функционирования розничных рынков электрической энергии.</w:t>
      </w:r>
    </w:p>
    <w:p w14:paraId="3546DC7D" w14:textId="5F592673" w:rsidR="00E71D20" w:rsidRPr="004B62F1" w:rsidRDefault="00E71D20" w:rsidP="006B19F0">
      <w:pPr>
        <w:pStyle w:val="111"/>
        <w:tabs>
          <w:tab w:val="clear" w:pos="993"/>
          <w:tab w:val="left" w:pos="851"/>
        </w:tabs>
        <w:ind w:firstLine="567"/>
        <w:rPr>
          <w:sz w:val="24"/>
          <w:szCs w:val="24"/>
        </w:rPr>
      </w:pPr>
      <w:r w:rsidRPr="004B62F1">
        <w:rPr>
          <w:sz w:val="24"/>
          <w:szCs w:val="24"/>
        </w:rPr>
        <w:t>Порядок, форматы и протоколы обмена данными между сторонами в рамках функционирования интеллектуальной системы учета электрической энергии (мощности) в отношении приборов учета электрической энергии, присоединенных к интеллектуальным системам учета электрической энергии (мощности)</w:t>
      </w:r>
      <w:r w:rsidR="00700182" w:rsidRPr="004B62F1">
        <w:rPr>
          <w:sz w:val="24"/>
          <w:szCs w:val="24"/>
        </w:rPr>
        <w:t>, определен сторонами в разделе 4 настоящего договора</w:t>
      </w:r>
      <w:r w:rsidRPr="004B62F1">
        <w:rPr>
          <w:sz w:val="24"/>
          <w:szCs w:val="24"/>
        </w:rPr>
        <w:t>.</w:t>
      </w:r>
    </w:p>
    <w:p w14:paraId="7A856B71" w14:textId="27E8D547" w:rsidR="008006BF" w:rsidRPr="004B62F1" w:rsidRDefault="00454E5B" w:rsidP="002D5DD0">
      <w:pPr>
        <w:pStyle w:val="110"/>
        <w:ind w:firstLine="426"/>
        <w:rPr>
          <w:b/>
          <w:sz w:val="24"/>
          <w:szCs w:val="24"/>
        </w:rPr>
      </w:pPr>
      <w:r w:rsidRPr="004B62F1">
        <w:rPr>
          <w:b/>
          <w:sz w:val="24"/>
          <w:szCs w:val="24"/>
        </w:rPr>
        <w:t>Также Сторонами настоящего Договора согласованы следующие условия:</w:t>
      </w:r>
    </w:p>
    <w:p w14:paraId="6B77CB8E" w14:textId="77777777" w:rsidR="00266D58" w:rsidRPr="004B62F1" w:rsidRDefault="00266D58" w:rsidP="002D5DD0">
      <w:pPr>
        <w:pStyle w:val="110"/>
        <w:numPr>
          <w:ilvl w:val="0"/>
          <w:numId w:val="0"/>
        </w:numPr>
        <w:ind w:firstLine="426"/>
        <w:rPr>
          <w:sz w:val="24"/>
          <w:szCs w:val="24"/>
        </w:rPr>
      </w:pPr>
      <w:r w:rsidRPr="004B62F1">
        <w:rPr>
          <w:sz w:val="24"/>
          <w:szCs w:val="24"/>
        </w:rPr>
        <w:t xml:space="preserve">2.3.1. Категория надежности </w:t>
      </w:r>
      <w:proofErr w:type="spellStart"/>
      <w:r w:rsidRPr="004B62F1">
        <w:rPr>
          <w:sz w:val="24"/>
          <w:szCs w:val="24"/>
        </w:rPr>
        <w:t>энергопринимающих</w:t>
      </w:r>
      <w:proofErr w:type="spellEnd"/>
      <w:r w:rsidRPr="004B62F1">
        <w:rPr>
          <w:sz w:val="24"/>
          <w:szCs w:val="24"/>
        </w:rPr>
        <w:t xml:space="preserve"> устройств Потребителя, установленная документами о технологическом присоединении, </w:t>
      </w:r>
      <w:r w:rsidR="004219BE" w:rsidRPr="004B62F1">
        <w:rPr>
          <w:sz w:val="24"/>
          <w:szCs w:val="24"/>
        </w:rPr>
        <w:t xml:space="preserve">указана в приложении № </w:t>
      </w:r>
      <w:r w:rsidR="0096282F" w:rsidRPr="004B62F1">
        <w:rPr>
          <w:sz w:val="24"/>
          <w:szCs w:val="24"/>
        </w:rPr>
        <w:t xml:space="preserve">3 </w:t>
      </w:r>
      <w:r w:rsidR="004219BE" w:rsidRPr="004B62F1">
        <w:rPr>
          <w:sz w:val="24"/>
          <w:szCs w:val="24"/>
        </w:rPr>
        <w:t>к настоящему Договору.</w:t>
      </w:r>
      <w:r w:rsidRPr="004B62F1">
        <w:rPr>
          <w:sz w:val="24"/>
          <w:szCs w:val="24"/>
        </w:rPr>
        <w:t xml:space="preserve"> </w:t>
      </w:r>
    </w:p>
    <w:p w14:paraId="6DC8EA03" w14:textId="77777777" w:rsidR="00E14EA7" w:rsidRPr="004B62F1" w:rsidRDefault="004219BE" w:rsidP="002D5DD0">
      <w:pPr>
        <w:pStyle w:val="111"/>
        <w:numPr>
          <w:ilvl w:val="0"/>
          <w:numId w:val="0"/>
        </w:numPr>
        <w:ind w:firstLine="426"/>
        <w:rPr>
          <w:sz w:val="24"/>
          <w:szCs w:val="24"/>
        </w:rPr>
      </w:pPr>
      <w:r w:rsidRPr="004B62F1">
        <w:rPr>
          <w:sz w:val="24"/>
          <w:szCs w:val="24"/>
        </w:rPr>
        <w:t xml:space="preserve">2.3.2. </w:t>
      </w:r>
      <w:r w:rsidR="00E14EA7" w:rsidRPr="004B62F1">
        <w:rPr>
          <w:sz w:val="24"/>
          <w:szCs w:val="24"/>
        </w:rPr>
        <w:t>Величина аварийной и</w:t>
      </w:r>
      <w:r w:rsidRPr="004B62F1">
        <w:rPr>
          <w:sz w:val="24"/>
          <w:szCs w:val="24"/>
        </w:rPr>
        <w:t xml:space="preserve"> (или)</w:t>
      </w:r>
      <w:r w:rsidR="00E14EA7" w:rsidRPr="004B62F1">
        <w:rPr>
          <w:sz w:val="24"/>
          <w:szCs w:val="24"/>
        </w:rPr>
        <w:t xml:space="preserve"> технологической брони в отношении отдельных объектов </w:t>
      </w:r>
      <w:r w:rsidR="00CB2B3D" w:rsidRPr="004B62F1">
        <w:rPr>
          <w:sz w:val="24"/>
          <w:szCs w:val="24"/>
        </w:rPr>
        <w:t>Потребителя</w:t>
      </w:r>
      <w:r w:rsidR="00E14EA7" w:rsidRPr="004B62F1">
        <w:rPr>
          <w:sz w:val="24"/>
          <w:szCs w:val="24"/>
        </w:rPr>
        <w:t xml:space="preserve"> фиксируется в </w:t>
      </w:r>
      <w:r w:rsidR="003076FA" w:rsidRPr="004B62F1">
        <w:rPr>
          <w:sz w:val="24"/>
          <w:szCs w:val="24"/>
        </w:rPr>
        <w:t>а</w:t>
      </w:r>
      <w:r w:rsidR="00E14EA7" w:rsidRPr="004B62F1">
        <w:rPr>
          <w:sz w:val="24"/>
          <w:szCs w:val="24"/>
        </w:rPr>
        <w:t xml:space="preserve">кте </w:t>
      </w:r>
      <w:r w:rsidR="003076FA" w:rsidRPr="004B62F1">
        <w:rPr>
          <w:sz w:val="24"/>
          <w:szCs w:val="24"/>
        </w:rPr>
        <w:t xml:space="preserve">согласования технологической и (или) </w:t>
      </w:r>
      <w:r w:rsidR="00E14EA7" w:rsidRPr="004B62F1">
        <w:rPr>
          <w:sz w:val="24"/>
          <w:szCs w:val="24"/>
        </w:rPr>
        <w:t>аварийной брони</w:t>
      </w:r>
      <w:r w:rsidR="00CD71E3" w:rsidRPr="004B62F1">
        <w:rPr>
          <w:rStyle w:val="af5"/>
          <w:sz w:val="24"/>
          <w:szCs w:val="24"/>
        </w:rPr>
        <w:footnoteReference w:id="5"/>
      </w:r>
      <w:r w:rsidR="00454E5B" w:rsidRPr="004B62F1">
        <w:rPr>
          <w:sz w:val="24"/>
          <w:szCs w:val="24"/>
        </w:rPr>
        <w:t xml:space="preserve">, </w:t>
      </w:r>
      <w:r w:rsidR="0061201F" w:rsidRPr="004B62F1">
        <w:rPr>
          <w:sz w:val="24"/>
          <w:szCs w:val="24"/>
        </w:rPr>
        <w:t xml:space="preserve">являющемся </w:t>
      </w:r>
      <w:r w:rsidR="00454E5B" w:rsidRPr="004B62F1">
        <w:rPr>
          <w:sz w:val="24"/>
          <w:szCs w:val="24"/>
        </w:rPr>
        <w:t>приложением</w:t>
      </w:r>
      <w:r w:rsidR="00CD1E6B" w:rsidRPr="004B62F1">
        <w:rPr>
          <w:sz w:val="24"/>
          <w:szCs w:val="24"/>
        </w:rPr>
        <w:t xml:space="preserve"> № 7</w:t>
      </w:r>
      <w:r w:rsidR="00454E5B" w:rsidRPr="004B62F1">
        <w:rPr>
          <w:sz w:val="24"/>
          <w:szCs w:val="24"/>
        </w:rPr>
        <w:t xml:space="preserve"> к настоящему Договору</w:t>
      </w:r>
      <w:r w:rsidR="00E14EA7" w:rsidRPr="004B62F1">
        <w:rPr>
          <w:sz w:val="24"/>
          <w:szCs w:val="24"/>
        </w:rPr>
        <w:t>.</w:t>
      </w:r>
    </w:p>
    <w:p w14:paraId="4FC676CA" w14:textId="77777777" w:rsidR="00CD1E6B" w:rsidRPr="004B62F1" w:rsidRDefault="00CD1E6B" w:rsidP="002D5DD0">
      <w:pPr>
        <w:tabs>
          <w:tab w:val="num" w:pos="567"/>
        </w:tabs>
        <w:ind w:firstLine="426"/>
        <w:jc w:val="both"/>
      </w:pPr>
      <w:r w:rsidRPr="004B62F1">
        <w:t>2.3.3. Выделенный оператором передвижной радиотелефонной связи абонентской номер (номер мобильного телефона) и</w:t>
      </w:r>
      <w:r w:rsidR="009D6477" w:rsidRPr="004B62F1">
        <w:t xml:space="preserve"> </w:t>
      </w:r>
      <w:r w:rsidRPr="004B62F1">
        <w:t>адрес электронной почты, предназначенные для направления Потребителю уведомления о введении полного или частичного ограничения режима потребления электрической энергии</w:t>
      </w:r>
      <w:r w:rsidR="00AE5501" w:rsidRPr="004B62F1">
        <w:t>, указаны в разделе 11 настоящего Договора</w:t>
      </w:r>
      <w:r w:rsidR="0096282F" w:rsidRPr="004B62F1">
        <w:t>.</w:t>
      </w:r>
    </w:p>
    <w:p w14:paraId="0BC80D69" w14:textId="64976448" w:rsidR="00E14EA7" w:rsidRPr="004B62F1" w:rsidRDefault="00CD1E6B" w:rsidP="002D5DD0">
      <w:pPr>
        <w:pStyle w:val="111"/>
        <w:numPr>
          <w:ilvl w:val="0"/>
          <w:numId w:val="0"/>
        </w:numPr>
        <w:ind w:firstLine="426"/>
        <w:rPr>
          <w:sz w:val="24"/>
          <w:szCs w:val="24"/>
        </w:rPr>
      </w:pPr>
      <w:r w:rsidRPr="004B62F1">
        <w:rPr>
          <w:sz w:val="24"/>
          <w:szCs w:val="24"/>
        </w:rPr>
        <w:t xml:space="preserve">2.3.4. </w:t>
      </w:r>
      <w:r w:rsidR="00454E5B" w:rsidRPr="004B62F1">
        <w:rPr>
          <w:sz w:val="24"/>
          <w:szCs w:val="24"/>
        </w:rPr>
        <w:t>Планируемый к потреблению в расчетном периоде регулирования объем оказываемых услуг по передаче электрической энергии, в том числе величина заявленной мощности, с разбивкой по месяцам</w:t>
      </w:r>
      <w:r w:rsidR="00D71C0E" w:rsidRPr="004B62F1">
        <w:rPr>
          <w:sz w:val="24"/>
          <w:szCs w:val="24"/>
        </w:rPr>
        <w:t>,</w:t>
      </w:r>
      <w:r w:rsidR="00454E5B" w:rsidRPr="004B62F1">
        <w:rPr>
          <w:sz w:val="24"/>
          <w:szCs w:val="24"/>
        </w:rPr>
        <w:t xml:space="preserve"> указаны в приложении №</w:t>
      </w:r>
      <w:r w:rsidR="00917DE7" w:rsidRPr="004B62F1">
        <w:rPr>
          <w:sz w:val="24"/>
          <w:szCs w:val="24"/>
        </w:rPr>
        <w:t xml:space="preserve"> </w:t>
      </w:r>
      <w:r w:rsidR="00454E5B" w:rsidRPr="004B62F1">
        <w:rPr>
          <w:sz w:val="24"/>
          <w:szCs w:val="24"/>
        </w:rPr>
        <w:t>4 к настоящему Договору</w:t>
      </w:r>
      <w:r w:rsidR="00E14EA7" w:rsidRPr="004B62F1">
        <w:rPr>
          <w:sz w:val="24"/>
          <w:szCs w:val="24"/>
        </w:rPr>
        <w:t>.</w:t>
      </w:r>
    </w:p>
    <w:p w14:paraId="4281090E" w14:textId="33C970A7" w:rsidR="00204983" w:rsidRPr="004B62F1" w:rsidRDefault="00204983" w:rsidP="002D5DD0">
      <w:pPr>
        <w:pStyle w:val="111"/>
        <w:numPr>
          <w:ilvl w:val="0"/>
          <w:numId w:val="0"/>
        </w:numPr>
        <w:ind w:firstLine="426"/>
        <w:rPr>
          <w:sz w:val="24"/>
          <w:szCs w:val="24"/>
        </w:rPr>
      </w:pPr>
    </w:p>
    <w:p w14:paraId="14B72973" w14:textId="77777777" w:rsidR="00454E5B" w:rsidRPr="004B62F1" w:rsidRDefault="00D943AC" w:rsidP="0087161E">
      <w:pPr>
        <w:pStyle w:val="10"/>
        <w:spacing w:before="0" w:after="0"/>
        <w:ind w:left="0" w:firstLine="426"/>
        <w:rPr>
          <w:sz w:val="24"/>
          <w:szCs w:val="24"/>
        </w:rPr>
      </w:pPr>
      <w:bookmarkStart w:id="3" w:name="_Ref337200853"/>
      <w:r w:rsidRPr="004B62F1">
        <w:rPr>
          <w:sz w:val="24"/>
          <w:szCs w:val="24"/>
        </w:rPr>
        <w:t>ПРАВА И ОБЯЗАННОСТИ СТОРОН</w:t>
      </w:r>
      <w:bookmarkEnd w:id="3"/>
    </w:p>
    <w:p w14:paraId="51BDCC03" w14:textId="77777777" w:rsidR="00662869" w:rsidRPr="004B62F1" w:rsidRDefault="00B73B94" w:rsidP="002D5DD0">
      <w:pPr>
        <w:pStyle w:val="11"/>
        <w:spacing w:before="0"/>
        <w:ind w:firstLine="426"/>
        <w:rPr>
          <w:sz w:val="24"/>
          <w:szCs w:val="24"/>
        </w:rPr>
      </w:pPr>
      <w:r w:rsidRPr="004B62F1">
        <w:rPr>
          <w:sz w:val="24"/>
          <w:szCs w:val="24"/>
        </w:rPr>
        <w:t>Стороны обязуются:</w:t>
      </w:r>
    </w:p>
    <w:p w14:paraId="79486182" w14:textId="77777777" w:rsidR="00542F18" w:rsidRPr="004B62F1" w:rsidRDefault="00CB45EE" w:rsidP="002D5DD0">
      <w:pPr>
        <w:pStyle w:val="111"/>
        <w:ind w:firstLine="426"/>
        <w:rPr>
          <w:sz w:val="24"/>
          <w:szCs w:val="24"/>
        </w:rPr>
      </w:pPr>
      <w:r w:rsidRPr="004B62F1">
        <w:rPr>
          <w:sz w:val="24"/>
          <w:szCs w:val="24"/>
        </w:rPr>
        <w:t>При исполнении обязательств по настоящему Договору руководствоваться действующим законодательством Российской Федерации.</w:t>
      </w:r>
    </w:p>
    <w:p w14:paraId="68D1B0EF" w14:textId="77777777" w:rsidR="0080251D" w:rsidRPr="004B62F1" w:rsidRDefault="0080251D" w:rsidP="002D5DD0">
      <w:pPr>
        <w:pStyle w:val="111"/>
        <w:ind w:firstLine="426"/>
        <w:rPr>
          <w:sz w:val="24"/>
          <w:szCs w:val="24"/>
        </w:rPr>
      </w:pPr>
      <w:r w:rsidRPr="004B62F1">
        <w:rPr>
          <w:sz w:val="24"/>
          <w:szCs w:val="24"/>
        </w:rPr>
        <w:t>Соблюдать условия и порядок оказания (потребления) услуг по передаче электрической энергии (мощности), установленные настоящим Договором.</w:t>
      </w:r>
    </w:p>
    <w:p w14:paraId="6650246F" w14:textId="77777777" w:rsidR="0087161E" w:rsidRPr="004B62F1" w:rsidRDefault="00832CFC" w:rsidP="0087161E">
      <w:pPr>
        <w:pStyle w:val="111"/>
        <w:ind w:firstLine="426"/>
        <w:rPr>
          <w:sz w:val="24"/>
          <w:szCs w:val="24"/>
        </w:rPr>
      </w:pPr>
      <w:r w:rsidRPr="004B62F1">
        <w:rPr>
          <w:sz w:val="24"/>
          <w:szCs w:val="24"/>
        </w:rPr>
        <w:lastRenderedPageBreak/>
        <w:t xml:space="preserve">Производить взаимную сверку финансовых расчетов не позднее </w:t>
      </w:r>
      <w:r w:rsidR="00120137" w:rsidRPr="004B62F1">
        <w:rPr>
          <w:sz w:val="24"/>
          <w:szCs w:val="24"/>
        </w:rPr>
        <w:t xml:space="preserve">20 </w:t>
      </w:r>
      <w:r w:rsidRPr="004B62F1">
        <w:rPr>
          <w:sz w:val="24"/>
          <w:szCs w:val="24"/>
        </w:rPr>
        <w:t>(</w:t>
      </w:r>
      <w:r w:rsidR="00120137" w:rsidRPr="004B62F1">
        <w:rPr>
          <w:sz w:val="24"/>
          <w:szCs w:val="24"/>
        </w:rPr>
        <w:t>двадцатого</w:t>
      </w:r>
      <w:r w:rsidRPr="004B62F1">
        <w:rPr>
          <w:sz w:val="24"/>
          <w:szCs w:val="24"/>
        </w:rPr>
        <w:t>) числа месяца, следующего</w:t>
      </w:r>
      <w:r w:rsidR="00D178AA" w:rsidRPr="004B62F1">
        <w:rPr>
          <w:sz w:val="24"/>
          <w:szCs w:val="24"/>
        </w:rPr>
        <w:t xml:space="preserve"> за кварталом, в котором оказывались услуги по передаче электрической энергии</w:t>
      </w:r>
      <w:r w:rsidRPr="004B62F1">
        <w:rPr>
          <w:sz w:val="24"/>
          <w:szCs w:val="24"/>
        </w:rPr>
        <w:t>, а также по требованию одной из Сторон</w:t>
      </w:r>
      <w:r w:rsidR="00B25375" w:rsidRPr="004B62F1">
        <w:rPr>
          <w:sz w:val="24"/>
          <w:szCs w:val="24"/>
        </w:rPr>
        <w:t xml:space="preserve"> путем составления </w:t>
      </w:r>
      <w:r w:rsidR="003076FA" w:rsidRPr="004B62F1">
        <w:rPr>
          <w:sz w:val="24"/>
          <w:szCs w:val="24"/>
        </w:rPr>
        <w:t>а</w:t>
      </w:r>
      <w:r w:rsidR="00B25375" w:rsidRPr="004B62F1">
        <w:rPr>
          <w:sz w:val="24"/>
          <w:szCs w:val="24"/>
        </w:rPr>
        <w:t>кта сверки расчетов</w:t>
      </w:r>
      <w:r w:rsidRPr="004B62F1">
        <w:rPr>
          <w:sz w:val="24"/>
          <w:szCs w:val="24"/>
        </w:rPr>
        <w:t xml:space="preserve"> по настоящему Договору. </w:t>
      </w:r>
    </w:p>
    <w:p w14:paraId="4F7DB2A4" w14:textId="0CAF0735" w:rsidR="00542F18" w:rsidRPr="004B62F1" w:rsidRDefault="00832CFC" w:rsidP="0087161E">
      <w:pPr>
        <w:pStyle w:val="111"/>
        <w:numPr>
          <w:ilvl w:val="0"/>
          <w:numId w:val="0"/>
        </w:numPr>
        <w:ind w:firstLine="426"/>
        <w:rPr>
          <w:sz w:val="24"/>
          <w:szCs w:val="24"/>
        </w:rPr>
      </w:pPr>
      <w:r w:rsidRPr="004B62F1">
        <w:rPr>
          <w:spacing w:val="-1"/>
          <w:sz w:val="24"/>
          <w:szCs w:val="24"/>
        </w:rPr>
        <w:t xml:space="preserve">Сторона, получившая </w:t>
      </w:r>
      <w:r w:rsidR="003076FA" w:rsidRPr="004B62F1">
        <w:rPr>
          <w:spacing w:val="-1"/>
          <w:sz w:val="24"/>
          <w:szCs w:val="24"/>
        </w:rPr>
        <w:t>а</w:t>
      </w:r>
      <w:r w:rsidRPr="004B62F1">
        <w:rPr>
          <w:spacing w:val="-1"/>
          <w:sz w:val="24"/>
          <w:szCs w:val="24"/>
        </w:rPr>
        <w:t>кт сверки расчетов</w:t>
      </w:r>
      <w:r w:rsidR="00D71C0E" w:rsidRPr="004B62F1">
        <w:rPr>
          <w:spacing w:val="-1"/>
          <w:sz w:val="24"/>
          <w:szCs w:val="24"/>
        </w:rPr>
        <w:t>,</w:t>
      </w:r>
      <w:r w:rsidRPr="004B62F1">
        <w:rPr>
          <w:spacing w:val="-1"/>
          <w:sz w:val="24"/>
          <w:szCs w:val="24"/>
        </w:rPr>
        <w:t xml:space="preserve"> должна в течение 3</w:t>
      </w:r>
      <w:r w:rsidR="00B25375" w:rsidRPr="004B62F1">
        <w:rPr>
          <w:spacing w:val="-1"/>
          <w:sz w:val="24"/>
          <w:szCs w:val="24"/>
        </w:rPr>
        <w:t xml:space="preserve"> (трех)</w:t>
      </w:r>
      <w:r w:rsidRPr="004B62F1">
        <w:rPr>
          <w:spacing w:val="-1"/>
          <w:sz w:val="24"/>
          <w:szCs w:val="24"/>
        </w:rPr>
        <w:t xml:space="preserve"> рабочих дней рассмотреть, подписать и направить его другой Стороне по факсу или по электронной почте, с одновременным направлением оригинала </w:t>
      </w:r>
      <w:r w:rsidR="003076FA" w:rsidRPr="004B62F1">
        <w:rPr>
          <w:spacing w:val="-1"/>
          <w:sz w:val="24"/>
          <w:szCs w:val="24"/>
        </w:rPr>
        <w:t>а</w:t>
      </w:r>
      <w:r w:rsidRPr="004B62F1">
        <w:rPr>
          <w:spacing w:val="-1"/>
          <w:sz w:val="24"/>
          <w:szCs w:val="24"/>
        </w:rPr>
        <w:t xml:space="preserve">кта способом, </w:t>
      </w:r>
      <w:r w:rsidR="00D178AA" w:rsidRPr="004B62F1">
        <w:rPr>
          <w:sz w:val="24"/>
          <w:szCs w:val="24"/>
        </w:rPr>
        <w:t>позволяющим подтвердить его получения адресатом</w:t>
      </w:r>
      <w:r w:rsidR="00CB45EE" w:rsidRPr="004B62F1">
        <w:rPr>
          <w:sz w:val="24"/>
          <w:szCs w:val="24"/>
        </w:rPr>
        <w:t>.</w:t>
      </w:r>
    </w:p>
    <w:p w14:paraId="243B140C" w14:textId="2E7E6EF9" w:rsidR="00542F18" w:rsidRPr="004B62F1" w:rsidRDefault="000A2973" w:rsidP="002D5DD0">
      <w:pPr>
        <w:pStyle w:val="111"/>
        <w:ind w:firstLine="426"/>
        <w:rPr>
          <w:sz w:val="24"/>
          <w:szCs w:val="24"/>
        </w:rPr>
      </w:pPr>
      <w:r w:rsidRPr="004B62F1">
        <w:rPr>
          <w:sz w:val="24"/>
          <w:szCs w:val="24"/>
        </w:rPr>
        <w:t>Подписывать в порядке, предусмотренном Договором,</w:t>
      </w:r>
      <w:r w:rsidR="001F5D4D" w:rsidRPr="004B62F1">
        <w:rPr>
          <w:sz w:val="24"/>
          <w:szCs w:val="24"/>
        </w:rPr>
        <w:t xml:space="preserve"> </w:t>
      </w:r>
      <w:r w:rsidR="003076FA" w:rsidRPr="004B62F1">
        <w:rPr>
          <w:sz w:val="24"/>
          <w:szCs w:val="24"/>
        </w:rPr>
        <w:t>а</w:t>
      </w:r>
      <w:r w:rsidR="001F5D4D" w:rsidRPr="004B62F1">
        <w:rPr>
          <w:sz w:val="24"/>
          <w:szCs w:val="24"/>
        </w:rPr>
        <w:t>кт об оказании услуг по передаче электрической энергии за расчетный период</w:t>
      </w:r>
      <w:r w:rsidR="00CB45EE" w:rsidRPr="004B62F1">
        <w:rPr>
          <w:sz w:val="24"/>
          <w:szCs w:val="24"/>
        </w:rPr>
        <w:t>.</w:t>
      </w:r>
    </w:p>
    <w:p w14:paraId="097CDB5E" w14:textId="77777777" w:rsidR="00542F18" w:rsidRPr="004B62F1" w:rsidRDefault="00CB45EE" w:rsidP="002D5DD0">
      <w:pPr>
        <w:pStyle w:val="111"/>
        <w:ind w:firstLine="426"/>
        <w:rPr>
          <w:sz w:val="24"/>
          <w:szCs w:val="24"/>
        </w:rPr>
      </w:pPr>
      <w:r w:rsidRPr="004B62F1">
        <w:rPr>
          <w:sz w:val="24"/>
          <w:szCs w:val="24"/>
        </w:rPr>
        <w:t xml:space="preserve">Соблюдать требования системного оператора и его региональных подразделений, касающиеся оперативно-диспетчерского управления процессами производства, передачи, распределения и потребления </w:t>
      </w:r>
      <w:r w:rsidR="002244FB" w:rsidRPr="004B62F1">
        <w:rPr>
          <w:sz w:val="24"/>
          <w:szCs w:val="24"/>
        </w:rPr>
        <w:t xml:space="preserve">электрической энергии </w:t>
      </w:r>
      <w:r w:rsidRPr="004B62F1">
        <w:rPr>
          <w:sz w:val="24"/>
          <w:szCs w:val="24"/>
        </w:rPr>
        <w:t>при исполнении настоящего Договора</w:t>
      </w:r>
      <w:r w:rsidR="00D178AA" w:rsidRPr="004B62F1">
        <w:rPr>
          <w:sz w:val="24"/>
          <w:szCs w:val="24"/>
        </w:rPr>
        <w:t>, кроме случаев, когда их исполнение создает угрозу жизни людей и сохранности оборудования</w:t>
      </w:r>
      <w:r w:rsidRPr="004B62F1">
        <w:rPr>
          <w:sz w:val="24"/>
          <w:szCs w:val="24"/>
        </w:rPr>
        <w:t>.</w:t>
      </w:r>
    </w:p>
    <w:p w14:paraId="15F851CF" w14:textId="1CC8CA05" w:rsidR="00453B5C" w:rsidRPr="004B62F1" w:rsidRDefault="00453B5C" w:rsidP="002D5DD0">
      <w:pPr>
        <w:pStyle w:val="111"/>
        <w:ind w:firstLine="426"/>
        <w:rPr>
          <w:sz w:val="24"/>
          <w:szCs w:val="24"/>
        </w:rPr>
      </w:pPr>
      <w:r w:rsidRPr="004B62F1">
        <w:rPr>
          <w:sz w:val="24"/>
          <w:szCs w:val="24"/>
        </w:rPr>
        <w:t xml:space="preserve">Поддерживать на границе балансовой принадлежности значения показателей качества электрической энергии, обусловленные работой </w:t>
      </w:r>
      <w:proofErr w:type="spellStart"/>
      <w:r w:rsidRPr="004B62F1">
        <w:rPr>
          <w:sz w:val="24"/>
          <w:szCs w:val="24"/>
        </w:rPr>
        <w:t>энергопринимающих</w:t>
      </w:r>
      <w:proofErr w:type="spellEnd"/>
      <w:r w:rsidRPr="004B62F1">
        <w:rPr>
          <w:sz w:val="24"/>
          <w:szCs w:val="24"/>
        </w:rPr>
        <w:t xml:space="preserve"> устройств</w:t>
      </w:r>
      <w:r w:rsidR="0087161E" w:rsidRPr="004B62F1">
        <w:rPr>
          <w:sz w:val="24"/>
          <w:szCs w:val="24"/>
        </w:rPr>
        <w:t xml:space="preserve"> (объектов электросетевого хозяйства)</w:t>
      </w:r>
      <w:r w:rsidRPr="004B62F1">
        <w:rPr>
          <w:sz w:val="24"/>
          <w:szCs w:val="24"/>
        </w:rPr>
        <w:t>, соответствующих техническим регламентам и иным обязательным требованиям.</w:t>
      </w:r>
    </w:p>
    <w:p w14:paraId="72672F90" w14:textId="253987C0" w:rsidR="00453B5C" w:rsidRPr="004B62F1" w:rsidRDefault="00453B5C" w:rsidP="002D5DD0">
      <w:pPr>
        <w:pStyle w:val="111"/>
        <w:ind w:firstLine="426"/>
        <w:rPr>
          <w:sz w:val="24"/>
          <w:szCs w:val="24"/>
        </w:rPr>
      </w:pPr>
      <w:r w:rsidRPr="004B62F1">
        <w:rPr>
          <w:sz w:val="24"/>
          <w:szCs w:val="24"/>
        </w:rPr>
        <w:t>В случае выявления законным владельцем электроустановок (</w:t>
      </w:r>
      <w:r w:rsidR="00F66A55" w:rsidRPr="004B62F1">
        <w:rPr>
          <w:sz w:val="24"/>
          <w:szCs w:val="24"/>
        </w:rPr>
        <w:t>Сетевой организацией</w:t>
      </w:r>
      <w:r w:rsidR="00C67B13" w:rsidRPr="004B62F1">
        <w:rPr>
          <w:sz w:val="24"/>
          <w:szCs w:val="24"/>
        </w:rPr>
        <w:t xml:space="preserve"> (ТСО, ИВЭС)</w:t>
      </w:r>
      <w:r w:rsidRPr="004B62F1">
        <w:rPr>
          <w:sz w:val="24"/>
          <w:szCs w:val="24"/>
        </w:rPr>
        <w:t xml:space="preserve">, Потребителем) неисправностей в электроустановках (в границах своих сетей или территории), нарушений схемы учета электрической энергии (мощности), неисправностей в измерительных комплексах, в том числе в приборах учета, указанных в </w:t>
      </w:r>
      <w:r w:rsidR="00C67B13" w:rsidRPr="004B62F1">
        <w:rPr>
          <w:sz w:val="24"/>
          <w:szCs w:val="24"/>
        </w:rPr>
        <w:t>п</w:t>
      </w:r>
      <w:r w:rsidRPr="004B62F1">
        <w:rPr>
          <w:sz w:val="24"/>
          <w:szCs w:val="24"/>
        </w:rPr>
        <w:t xml:space="preserve">риложении № </w:t>
      </w:r>
      <w:r w:rsidR="00C67B13" w:rsidRPr="004B62F1">
        <w:rPr>
          <w:sz w:val="24"/>
          <w:szCs w:val="24"/>
        </w:rPr>
        <w:t>3</w:t>
      </w:r>
      <w:r w:rsidRPr="004B62F1">
        <w:rPr>
          <w:sz w:val="24"/>
          <w:szCs w:val="24"/>
        </w:rPr>
        <w:t xml:space="preserve"> к настоящему Договору, а также нарушения защитных и пломбирующих устройств элементов измерительных комплексов </w:t>
      </w:r>
      <w:r w:rsidRPr="004B62F1">
        <w:rPr>
          <w:spacing w:val="-4"/>
          <w:sz w:val="24"/>
          <w:szCs w:val="24"/>
        </w:rPr>
        <w:t xml:space="preserve">электрической энергии, </w:t>
      </w:r>
      <w:r w:rsidR="0087161E" w:rsidRPr="004B62F1">
        <w:rPr>
          <w:spacing w:val="-4"/>
          <w:sz w:val="24"/>
          <w:szCs w:val="24"/>
        </w:rPr>
        <w:t xml:space="preserve">при </w:t>
      </w:r>
      <w:r w:rsidRPr="004B62F1">
        <w:rPr>
          <w:spacing w:val="-4"/>
          <w:sz w:val="24"/>
          <w:szCs w:val="24"/>
        </w:rPr>
        <w:t>возникновении аварийных ситуаций, связанных с отключением</w:t>
      </w:r>
      <w:r w:rsidRPr="004B62F1">
        <w:rPr>
          <w:sz w:val="24"/>
          <w:szCs w:val="24"/>
        </w:rPr>
        <w:t xml:space="preserve"> питающих линий и повреждением оборудования Стороны незамедлительно информируют об этом друг друга любым доступным способом</w:t>
      </w:r>
      <w:r w:rsidR="0087161E" w:rsidRPr="004B62F1">
        <w:rPr>
          <w:sz w:val="24"/>
          <w:szCs w:val="24"/>
        </w:rPr>
        <w:t>, подтверждающим факт получения уведомления.</w:t>
      </w:r>
    </w:p>
    <w:p w14:paraId="7B989E72" w14:textId="1C1B7128" w:rsidR="00453B5C" w:rsidRPr="004B62F1" w:rsidRDefault="00453B5C" w:rsidP="002D5DD0">
      <w:pPr>
        <w:pStyle w:val="111"/>
        <w:ind w:firstLine="426"/>
        <w:rPr>
          <w:sz w:val="24"/>
          <w:szCs w:val="24"/>
        </w:rPr>
      </w:pPr>
      <w:r w:rsidRPr="004B62F1">
        <w:rPr>
          <w:sz w:val="24"/>
          <w:szCs w:val="24"/>
        </w:rPr>
        <w:t>Выполнять иные обязательства, предусмотренные действующим законодательством Российской Федерации и настоящим Договором.</w:t>
      </w:r>
    </w:p>
    <w:p w14:paraId="71F3A81D" w14:textId="635BAC8D" w:rsidR="00120137" w:rsidRPr="004B62F1" w:rsidRDefault="00120137" w:rsidP="002D5DD0">
      <w:pPr>
        <w:pStyle w:val="111"/>
        <w:ind w:firstLine="426"/>
        <w:rPr>
          <w:sz w:val="24"/>
          <w:szCs w:val="24"/>
        </w:rPr>
      </w:pPr>
      <w:r w:rsidRPr="004B62F1">
        <w:rPr>
          <w:sz w:val="24"/>
          <w:szCs w:val="24"/>
        </w:rPr>
        <w:t xml:space="preserve">Стороны согласовали, что заявления, сообщения и иные письменные документы могут направляться Сетевой организацией (Потребителем) в адрес Сетевой организации (Потребителя) посредством факсимильной связи и/или электронной почтой (по номеру телефона и/или по адресу электронной почты указанных в разделе 11 Договора), если иное не установлено настоящим Договором. </w:t>
      </w:r>
    </w:p>
    <w:p w14:paraId="63D0B9E9" w14:textId="502B0179" w:rsidR="00F06913" w:rsidRPr="004B62F1" w:rsidRDefault="00120137" w:rsidP="002D5DD0">
      <w:pPr>
        <w:pStyle w:val="111"/>
        <w:numPr>
          <w:ilvl w:val="0"/>
          <w:numId w:val="0"/>
        </w:numPr>
        <w:ind w:firstLine="426"/>
        <w:rPr>
          <w:sz w:val="24"/>
          <w:szCs w:val="24"/>
        </w:rPr>
      </w:pPr>
      <w:r w:rsidRPr="004B62F1">
        <w:rPr>
          <w:sz w:val="24"/>
          <w:szCs w:val="24"/>
        </w:rPr>
        <w:t>При этом документы, отправленные указанным способом, имеют юридическую силу до получения оригиналов</w:t>
      </w:r>
      <w:r w:rsidR="00F00D26" w:rsidRPr="004B62F1">
        <w:rPr>
          <w:sz w:val="24"/>
          <w:szCs w:val="24"/>
        </w:rPr>
        <w:t>.</w:t>
      </w:r>
    </w:p>
    <w:p w14:paraId="5999406A" w14:textId="77777777" w:rsidR="000F11E9" w:rsidRPr="004B62F1" w:rsidRDefault="00410BF3" w:rsidP="000F11E9">
      <w:pPr>
        <w:pStyle w:val="111"/>
        <w:ind w:firstLine="426"/>
        <w:rPr>
          <w:sz w:val="24"/>
          <w:szCs w:val="24"/>
        </w:rPr>
      </w:pPr>
      <w:r w:rsidRPr="004B62F1">
        <w:rPr>
          <w:sz w:val="24"/>
          <w:szCs w:val="24"/>
        </w:rPr>
        <w:t>Стороны пришли к соглашению осуществлять документооборот в электронном виде по телекоммуникационным каналам связи с использованием усиленной квалифицированной электронной подписью в рамках действующего Договора в отношении электронных документов и в порядке согласованным в Приложении №</w:t>
      </w:r>
      <w:r w:rsidR="00C44D12" w:rsidRPr="004B62F1">
        <w:rPr>
          <w:sz w:val="24"/>
          <w:szCs w:val="24"/>
        </w:rPr>
        <w:t>8</w:t>
      </w:r>
      <w:r w:rsidRPr="004B62F1">
        <w:rPr>
          <w:sz w:val="24"/>
          <w:szCs w:val="24"/>
        </w:rPr>
        <w:t xml:space="preserve"> к настоящему Договору</w:t>
      </w:r>
      <w:r w:rsidR="00E53297" w:rsidRPr="004B62F1">
        <w:rPr>
          <w:sz w:val="24"/>
          <w:szCs w:val="24"/>
        </w:rPr>
        <w:t>.</w:t>
      </w:r>
    </w:p>
    <w:p w14:paraId="7FFA2ECF" w14:textId="3926FD57" w:rsidR="000F11E9" w:rsidRPr="004B62F1" w:rsidRDefault="000F11E9" w:rsidP="000F11E9">
      <w:pPr>
        <w:pStyle w:val="111"/>
        <w:ind w:firstLine="426"/>
        <w:rPr>
          <w:sz w:val="24"/>
          <w:szCs w:val="24"/>
        </w:rPr>
      </w:pPr>
      <w:r w:rsidRPr="004B62F1">
        <w:rPr>
          <w:rFonts w:eastAsia="Calibri"/>
          <w:spacing w:val="-4"/>
          <w:sz w:val="24"/>
          <w:szCs w:val="24"/>
        </w:rPr>
        <w:t xml:space="preserve">Сторона, </w:t>
      </w:r>
      <w:r w:rsidRPr="004B62F1">
        <w:rPr>
          <w:sz w:val="24"/>
          <w:szCs w:val="24"/>
        </w:rPr>
        <w:t>намеревающаяся осуществить какое-либо вмешательство в работу прибора учета электрической энергии и (или) измерительного комплекса (замена, обслуживание, поверка приборов учета электрической энергии и др.), обязана предварительно согласовать свои действия с другой Стороной по Договору</w:t>
      </w:r>
      <w:r w:rsidR="00B419BA" w:rsidRPr="004B62F1">
        <w:rPr>
          <w:sz w:val="24"/>
          <w:szCs w:val="24"/>
        </w:rPr>
        <w:t>.</w:t>
      </w:r>
    </w:p>
    <w:p w14:paraId="0AB2B0DF" w14:textId="77777777" w:rsidR="00F06913" w:rsidRPr="004B62F1" w:rsidRDefault="00F06913" w:rsidP="002D5DD0">
      <w:pPr>
        <w:pStyle w:val="111"/>
        <w:numPr>
          <w:ilvl w:val="0"/>
          <w:numId w:val="0"/>
        </w:numPr>
        <w:ind w:firstLine="426"/>
        <w:rPr>
          <w:sz w:val="24"/>
          <w:szCs w:val="24"/>
        </w:rPr>
      </w:pPr>
    </w:p>
    <w:p w14:paraId="04963A90" w14:textId="77777777" w:rsidR="00542F18" w:rsidRPr="004B62F1" w:rsidRDefault="00CB2B3D" w:rsidP="002D5DD0">
      <w:pPr>
        <w:pStyle w:val="11"/>
        <w:spacing w:before="0"/>
        <w:ind w:firstLine="426"/>
        <w:rPr>
          <w:sz w:val="24"/>
          <w:szCs w:val="24"/>
        </w:rPr>
      </w:pPr>
      <w:r w:rsidRPr="004B62F1">
        <w:rPr>
          <w:sz w:val="24"/>
          <w:szCs w:val="24"/>
        </w:rPr>
        <w:t>Потребитель</w:t>
      </w:r>
      <w:r w:rsidR="00B73B94" w:rsidRPr="004B62F1">
        <w:rPr>
          <w:sz w:val="24"/>
          <w:szCs w:val="24"/>
        </w:rPr>
        <w:t xml:space="preserve"> обязуется:</w:t>
      </w:r>
    </w:p>
    <w:p w14:paraId="12516C4C" w14:textId="77777777" w:rsidR="00542F18" w:rsidRPr="004B62F1" w:rsidRDefault="00B73B94" w:rsidP="002D5DD0">
      <w:pPr>
        <w:pStyle w:val="111"/>
        <w:ind w:firstLine="426"/>
        <w:rPr>
          <w:sz w:val="24"/>
          <w:szCs w:val="24"/>
        </w:rPr>
      </w:pPr>
      <w:r w:rsidRPr="004B62F1">
        <w:rPr>
          <w:sz w:val="24"/>
          <w:szCs w:val="24"/>
        </w:rPr>
        <w:t xml:space="preserve">Оплачивать услуги </w:t>
      </w:r>
      <w:r w:rsidR="00CB2B3D" w:rsidRPr="004B62F1">
        <w:rPr>
          <w:sz w:val="24"/>
          <w:szCs w:val="24"/>
        </w:rPr>
        <w:t>Сетевой организации</w:t>
      </w:r>
      <w:r w:rsidRPr="004B62F1">
        <w:rPr>
          <w:sz w:val="24"/>
          <w:szCs w:val="24"/>
        </w:rPr>
        <w:t xml:space="preserve"> по передаче электрической энергии в размере и сроки, установленные </w:t>
      </w:r>
      <w:r w:rsidR="00C90577" w:rsidRPr="004B62F1">
        <w:rPr>
          <w:sz w:val="24"/>
          <w:szCs w:val="24"/>
        </w:rPr>
        <w:t xml:space="preserve">настоящим </w:t>
      </w:r>
      <w:r w:rsidRPr="004B62F1">
        <w:rPr>
          <w:sz w:val="24"/>
          <w:szCs w:val="24"/>
        </w:rPr>
        <w:t>Договором.</w:t>
      </w:r>
    </w:p>
    <w:p w14:paraId="58B46C1C" w14:textId="77777777" w:rsidR="00E8622D" w:rsidRPr="004B62F1" w:rsidRDefault="00FF44D4" w:rsidP="002D5DD0">
      <w:pPr>
        <w:pStyle w:val="111"/>
        <w:ind w:firstLine="426"/>
        <w:rPr>
          <w:sz w:val="24"/>
          <w:szCs w:val="24"/>
        </w:rPr>
      </w:pPr>
      <w:r w:rsidRPr="004B62F1">
        <w:rPr>
          <w:sz w:val="24"/>
          <w:szCs w:val="24"/>
        </w:rPr>
        <w:t xml:space="preserve">Приобретать электрическую энергию на оптовом и (или) розничном рынках по точкам поставки </w:t>
      </w:r>
      <w:proofErr w:type="spellStart"/>
      <w:r w:rsidRPr="004B62F1">
        <w:rPr>
          <w:sz w:val="24"/>
          <w:szCs w:val="24"/>
        </w:rPr>
        <w:t>энергопринимающих</w:t>
      </w:r>
      <w:proofErr w:type="spellEnd"/>
      <w:r w:rsidRPr="004B62F1">
        <w:rPr>
          <w:sz w:val="24"/>
          <w:szCs w:val="24"/>
        </w:rPr>
        <w:t xml:space="preserve"> устройств Потребителя. </w:t>
      </w:r>
    </w:p>
    <w:p w14:paraId="1CA45979" w14:textId="46E442C5" w:rsidR="00542F18" w:rsidRPr="004B62F1" w:rsidRDefault="00D547F6" w:rsidP="002D5DD0">
      <w:pPr>
        <w:pStyle w:val="111"/>
        <w:ind w:firstLine="426"/>
        <w:rPr>
          <w:sz w:val="24"/>
          <w:szCs w:val="24"/>
        </w:rPr>
      </w:pPr>
      <w:r w:rsidRPr="004B62F1">
        <w:rPr>
          <w:sz w:val="24"/>
          <w:szCs w:val="24"/>
        </w:rPr>
        <w:t>Соблюдать предусмотренный</w:t>
      </w:r>
      <w:r w:rsidR="00C90577" w:rsidRPr="004B62F1">
        <w:rPr>
          <w:sz w:val="24"/>
          <w:szCs w:val="24"/>
        </w:rPr>
        <w:t xml:space="preserve"> настоящим</w:t>
      </w:r>
      <w:r w:rsidRPr="004B62F1">
        <w:rPr>
          <w:sz w:val="24"/>
          <w:szCs w:val="24"/>
        </w:rPr>
        <w:t xml:space="preserve"> Договором </w:t>
      </w:r>
      <w:r w:rsidR="00FF44D4" w:rsidRPr="004B62F1">
        <w:rPr>
          <w:sz w:val="24"/>
          <w:szCs w:val="24"/>
        </w:rPr>
        <w:t xml:space="preserve">и документами о технологическом присоединении </w:t>
      </w:r>
      <w:r w:rsidRPr="004B62F1">
        <w:rPr>
          <w:sz w:val="24"/>
          <w:szCs w:val="24"/>
        </w:rPr>
        <w:t>режим потребления</w:t>
      </w:r>
      <w:r w:rsidR="007C3480" w:rsidRPr="004B62F1">
        <w:rPr>
          <w:sz w:val="24"/>
          <w:szCs w:val="24"/>
        </w:rPr>
        <w:t xml:space="preserve"> (производства)</w:t>
      </w:r>
      <w:r w:rsidRPr="004B62F1">
        <w:rPr>
          <w:sz w:val="24"/>
          <w:szCs w:val="24"/>
        </w:rPr>
        <w:t xml:space="preserve"> электрической энергии (мощности)</w:t>
      </w:r>
      <w:r w:rsidR="0087161E" w:rsidRPr="004B62F1">
        <w:rPr>
          <w:sz w:val="24"/>
          <w:szCs w:val="24"/>
        </w:rPr>
        <w:t xml:space="preserve">, указанным в </w:t>
      </w:r>
      <w:r w:rsidRPr="004B62F1">
        <w:rPr>
          <w:sz w:val="24"/>
          <w:szCs w:val="24"/>
        </w:rPr>
        <w:t>приложени</w:t>
      </w:r>
      <w:r w:rsidR="0087161E" w:rsidRPr="004B62F1">
        <w:rPr>
          <w:sz w:val="24"/>
          <w:szCs w:val="24"/>
        </w:rPr>
        <w:t>и</w:t>
      </w:r>
      <w:r w:rsidRPr="004B62F1">
        <w:rPr>
          <w:sz w:val="24"/>
          <w:szCs w:val="24"/>
        </w:rPr>
        <w:t xml:space="preserve"> №</w:t>
      </w:r>
      <w:r w:rsidR="0019192C" w:rsidRPr="004B62F1">
        <w:rPr>
          <w:sz w:val="24"/>
          <w:szCs w:val="24"/>
        </w:rPr>
        <w:t xml:space="preserve"> </w:t>
      </w:r>
      <w:r w:rsidR="00A91600" w:rsidRPr="004B62F1">
        <w:rPr>
          <w:sz w:val="24"/>
          <w:szCs w:val="24"/>
        </w:rPr>
        <w:t>3</w:t>
      </w:r>
      <w:r w:rsidR="0019192C" w:rsidRPr="004B62F1">
        <w:rPr>
          <w:sz w:val="24"/>
          <w:szCs w:val="24"/>
        </w:rPr>
        <w:t xml:space="preserve"> </w:t>
      </w:r>
      <w:r w:rsidRPr="004B62F1">
        <w:rPr>
          <w:sz w:val="24"/>
          <w:szCs w:val="24"/>
        </w:rPr>
        <w:t>к</w:t>
      </w:r>
      <w:r w:rsidR="00C90577" w:rsidRPr="004B62F1">
        <w:rPr>
          <w:sz w:val="24"/>
          <w:szCs w:val="24"/>
        </w:rPr>
        <w:t xml:space="preserve"> настоящему</w:t>
      </w:r>
      <w:r w:rsidR="0087161E" w:rsidRPr="004B62F1">
        <w:rPr>
          <w:sz w:val="24"/>
          <w:szCs w:val="24"/>
        </w:rPr>
        <w:t xml:space="preserve"> Договору</w:t>
      </w:r>
      <w:r w:rsidRPr="004B62F1">
        <w:rPr>
          <w:sz w:val="24"/>
          <w:szCs w:val="24"/>
        </w:rPr>
        <w:t>.</w:t>
      </w:r>
    </w:p>
    <w:p w14:paraId="434EAEC1" w14:textId="0063ECE7" w:rsidR="00542F18" w:rsidRPr="004B62F1" w:rsidRDefault="00D547F6" w:rsidP="002D5DD0">
      <w:pPr>
        <w:pStyle w:val="111"/>
        <w:ind w:firstLine="426"/>
        <w:rPr>
          <w:sz w:val="24"/>
          <w:szCs w:val="24"/>
        </w:rPr>
      </w:pPr>
      <w:r w:rsidRPr="004B62F1">
        <w:rPr>
          <w:sz w:val="24"/>
          <w:szCs w:val="24"/>
        </w:rPr>
        <w:lastRenderedPageBreak/>
        <w:t xml:space="preserve">Поддерживать в надлежащем техническом состоянии принадлежащие </w:t>
      </w:r>
      <w:r w:rsidR="009C3B26" w:rsidRPr="004B62F1">
        <w:rPr>
          <w:sz w:val="24"/>
          <w:szCs w:val="24"/>
        </w:rPr>
        <w:t xml:space="preserve">Потребителю </w:t>
      </w:r>
      <w:r w:rsidRPr="004B62F1">
        <w:rPr>
          <w:sz w:val="24"/>
          <w:szCs w:val="24"/>
        </w:rPr>
        <w:t>средства релейной защиты и противоаварийной автоматики, приборы учета электрической энергии и мощности</w:t>
      </w:r>
      <w:r w:rsidR="00204983" w:rsidRPr="004B62F1">
        <w:rPr>
          <w:sz w:val="24"/>
          <w:szCs w:val="24"/>
        </w:rPr>
        <w:t xml:space="preserve"> и измерительные трансформаторы, используемые для коммерческого учета электрической энергии (мощности)</w:t>
      </w:r>
      <w:r w:rsidRPr="004B62F1">
        <w:rPr>
          <w:sz w:val="24"/>
          <w:szCs w:val="24"/>
        </w:rPr>
        <w:t xml:space="preserve"> устройства, обеспечивающие регулирование реактивной мощности, а также иные устройства, необходимые для поддержания требуемых параметров надежности и качества электрической энергии, </w:t>
      </w:r>
      <w:r w:rsidR="00204983" w:rsidRPr="004B62F1">
        <w:rPr>
          <w:sz w:val="24"/>
          <w:szCs w:val="24"/>
        </w:rPr>
        <w:t xml:space="preserve">в том числе обеспечивать сохранность и целостность установленных в отношении </w:t>
      </w:r>
      <w:proofErr w:type="spellStart"/>
      <w:r w:rsidR="00204983" w:rsidRPr="004B62F1">
        <w:rPr>
          <w:sz w:val="24"/>
          <w:szCs w:val="24"/>
        </w:rPr>
        <w:t>энергопринимающих</w:t>
      </w:r>
      <w:proofErr w:type="spellEnd"/>
      <w:r w:rsidR="00204983" w:rsidRPr="004B62F1">
        <w:rPr>
          <w:sz w:val="24"/>
          <w:szCs w:val="24"/>
        </w:rPr>
        <w:t xml:space="preserve"> устройств потребителя приборов учета электрической энергии (мощности) и (или) измерительных трансформаторов, а также контрольных пломб и (или) знаков визуального контроля, в случае если прибор учета и (или) измерительные трансформаторы установлены в границах земельного участка, принадлежащего такому потребителю на праве собственности или ином законном основании, на котором расположены </w:t>
      </w:r>
      <w:proofErr w:type="spellStart"/>
      <w:r w:rsidR="00204983" w:rsidRPr="004B62F1">
        <w:rPr>
          <w:sz w:val="24"/>
          <w:szCs w:val="24"/>
        </w:rPr>
        <w:t>энергопринимающие</w:t>
      </w:r>
      <w:proofErr w:type="spellEnd"/>
      <w:r w:rsidR="00204983" w:rsidRPr="004B62F1">
        <w:rPr>
          <w:sz w:val="24"/>
          <w:szCs w:val="24"/>
        </w:rPr>
        <w:t xml:space="preserve"> устройства потребителя (границы земельного участка) (внутри помещений, границах балансовой и (или) эксплуатационной ответственности), </w:t>
      </w:r>
      <w:r w:rsidRPr="004B62F1">
        <w:rPr>
          <w:sz w:val="24"/>
          <w:szCs w:val="24"/>
        </w:rPr>
        <w:t>и соблюдать требования, установленные для технологического присоединения и эксплуатации указанных средств, приборов и устройств</w:t>
      </w:r>
      <w:r w:rsidR="00FF44D4" w:rsidRPr="004B62F1">
        <w:rPr>
          <w:sz w:val="24"/>
          <w:szCs w:val="24"/>
        </w:rPr>
        <w:t xml:space="preserve">, а также обеспечивать поддержание установленных автономных резервных источников питания в состоянии готовности к использованию при возникновении </w:t>
      </w:r>
      <w:proofErr w:type="spellStart"/>
      <w:r w:rsidR="00FF44D4" w:rsidRPr="004B62F1">
        <w:rPr>
          <w:sz w:val="24"/>
          <w:szCs w:val="24"/>
        </w:rPr>
        <w:t>внерегламентных</w:t>
      </w:r>
      <w:proofErr w:type="spellEnd"/>
      <w:r w:rsidR="00FF44D4" w:rsidRPr="004B62F1">
        <w:rPr>
          <w:sz w:val="24"/>
          <w:szCs w:val="24"/>
        </w:rP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r w:rsidRPr="004B62F1">
        <w:rPr>
          <w:sz w:val="24"/>
          <w:szCs w:val="24"/>
        </w:rPr>
        <w:t>.</w:t>
      </w:r>
    </w:p>
    <w:p w14:paraId="3C92FAE7" w14:textId="6FC3ADA4" w:rsidR="00542F18" w:rsidRPr="004B62F1" w:rsidRDefault="00D547F6" w:rsidP="002D5DD0">
      <w:pPr>
        <w:pStyle w:val="111"/>
        <w:ind w:firstLine="426"/>
        <w:rPr>
          <w:sz w:val="24"/>
          <w:szCs w:val="24"/>
        </w:rPr>
      </w:pPr>
      <w:r w:rsidRPr="004B62F1">
        <w:rPr>
          <w:sz w:val="24"/>
          <w:szCs w:val="24"/>
        </w:rPr>
        <w:t xml:space="preserve">Осуществлять эксплуатацию принадлежащих </w:t>
      </w:r>
      <w:r w:rsidR="009C3B26" w:rsidRPr="004B62F1">
        <w:rPr>
          <w:sz w:val="24"/>
          <w:szCs w:val="24"/>
        </w:rPr>
        <w:t xml:space="preserve">Потребителю </w:t>
      </w:r>
      <w:proofErr w:type="spellStart"/>
      <w:r w:rsidRPr="004B62F1">
        <w:rPr>
          <w:sz w:val="24"/>
          <w:szCs w:val="24"/>
        </w:rPr>
        <w:t>энергопринимающих</w:t>
      </w:r>
      <w:proofErr w:type="spellEnd"/>
      <w:r w:rsidRPr="004B62F1">
        <w:rPr>
          <w:sz w:val="24"/>
          <w:szCs w:val="24"/>
        </w:rPr>
        <w:t xml:space="preserve"> устройств в соответствии с </w:t>
      </w:r>
      <w:r w:rsidR="00CE57AA" w:rsidRPr="004B62F1">
        <w:rPr>
          <w:sz w:val="24"/>
          <w:szCs w:val="24"/>
        </w:rPr>
        <w:t>П</w:t>
      </w:r>
      <w:r w:rsidR="00F11E02" w:rsidRPr="004B62F1">
        <w:rPr>
          <w:sz w:val="24"/>
          <w:szCs w:val="24"/>
        </w:rPr>
        <w:t>равилами технологического функционирования электроэнергетических систем</w:t>
      </w:r>
      <w:r w:rsidR="005948E6" w:rsidRPr="004B62F1">
        <w:rPr>
          <w:sz w:val="24"/>
          <w:szCs w:val="24"/>
        </w:rPr>
        <w:t xml:space="preserve">, </w:t>
      </w:r>
      <w:r w:rsidR="0087161E" w:rsidRPr="004B62F1">
        <w:rPr>
          <w:sz w:val="24"/>
          <w:szCs w:val="24"/>
        </w:rPr>
        <w:t>п</w:t>
      </w:r>
      <w:r w:rsidRPr="004B62F1">
        <w:rPr>
          <w:sz w:val="24"/>
          <w:szCs w:val="24"/>
        </w:rPr>
        <w:t>равилами технической эксплуатации</w:t>
      </w:r>
      <w:r w:rsidR="0087161E" w:rsidRPr="004B62F1">
        <w:rPr>
          <w:sz w:val="24"/>
          <w:szCs w:val="24"/>
        </w:rPr>
        <w:t>, п</w:t>
      </w:r>
      <w:r w:rsidR="005948E6" w:rsidRPr="004B62F1">
        <w:rPr>
          <w:sz w:val="24"/>
          <w:szCs w:val="24"/>
        </w:rPr>
        <w:t xml:space="preserve">равилами </w:t>
      </w:r>
      <w:r w:rsidRPr="004B62F1">
        <w:rPr>
          <w:sz w:val="24"/>
          <w:szCs w:val="24"/>
        </w:rPr>
        <w:t>оперативно-диспетчерского управления</w:t>
      </w:r>
      <w:r w:rsidR="0087161E" w:rsidRPr="004B62F1">
        <w:rPr>
          <w:sz w:val="24"/>
          <w:szCs w:val="24"/>
        </w:rPr>
        <w:t>.</w:t>
      </w:r>
    </w:p>
    <w:p w14:paraId="6DB0531F" w14:textId="4EB1B42E" w:rsidR="00542F18" w:rsidRPr="004B62F1" w:rsidRDefault="00D547F6" w:rsidP="002D5DD0">
      <w:pPr>
        <w:pStyle w:val="111"/>
        <w:ind w:firstLine="426"/>
        <w:rPr>
          <w:sz w:val="24"/>
          <w:szCs w:val="24"/>
        </w:rPr>
      </w:pPr>
      <w:r w:rsidRPr="004B62F1">
        <w:rPr>
          <w:sz w:val="24"/>
          <w:szCs w:val="24"/>
        </w:rPr>
        <w:t xml:space="preserve">Соблюдать заданные в установленном порядке </w:t>
      </w:r>
      <w:r w:rsidR="00E724F4" w:rsidRPr="004B62F1">
        <w:rPr>
          <w:sz w:val="24"/>
          <w:szCs w:val="24"/>
        </w:rPr>
        <w:t xml:space="preserve">системным оператором (субъектом оперативно-диспетчерского управления), </w:t>
      </w:r>
      <w:r w:rsidR="00832CFC" w:rsidRPr="004B62F1">
        <w:rPr>
          <w:sz w:val="24"/>
          <w:szCs w:val="24"/>
        </w:rPr>
        <w:t xml:space="preserve">Сетевой организацией </w:t>
      </w:r>
      <w:r w:rsidRPr="004B62F1">
        <w:rPr>
          <w:sz w:val="24"/>
          <w:szCs w:val="24"/>
        </w:rPr>
        <w:t xml:space="preserve">и (или) </w:t>
      </w:r>
      <w:r w:rsidR="002A42C7" w:rsidRPr="004B62F1">
        <w:rPr>
          <w:sz w:val="24"/>
          <w:szCs w:val="24"/>
        </w:rPr>
        <w:t>ТСО</w:t>
      </w:r>
      <w:r w:rsidRPr="004B62F1">
        <w:rPr>
          <w:sz w:val="24"/>
          <w:szCs w:val="24"/>
        </w:rPr>
        <w:t xml:space="preserve">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w:t>
      </w:r>
      <w:r w:rsidR="006E06BE" w:rsidRPr="004B62F1">
        <w:rPr>
          <w:sz w:val="24"/>
          <w:szCs w:val="24"/>
        </w:rPr>
        <w:t xml:space="preserve">(или) </w:t>
      </w:r>
      <w:r w:rsidRPr="004B62F1">
        <w:rPr>
          <w:sz w:val="24"/>
          <w:szCs w:val="24"/>
        </w:rPr>
        <w:t>аварийной брони.</w:t>
      </w:r>
    </w:p>
    <w:p w14:paraId="2071B8FC" w14:textId="53F649A3" w:rsidR="00542F18" w:rsidRPr="004B62F1" w:rsidRDefault="00D547F6" w:rsidP="002D5DD0">
      <w:pPr>
        <w:pStyle w:val="111"/>
        <w:ind w:firstLine="426"/>
        <w:rPr>
          <w:sz w:val="24"/>
          <w:szCs w:val="24"/>
        </w:rPr>
      </w:pPr>
      <w:r w:rsidRPr="004B62F1">
        <w:rPr>
          <w:sz w:val="24"/>
          <w:szCs w:val="24"/>
        </w:rPr>
        <w:t xml:space="preserve">Поддерживать на границе балансовой принадлежности значения показателей качества электрической энергии, обусловленные работой </w:t>
      </w:r>
      <w:proofErr w:type="spellStart"/>
      <w:r w:rsidRPr="004B62F1">
        <w:rPr>
          <w:sz w:val="24"/>
          <w:szCs w:val="24"/>
        </w:rPr>
        <w:t>энергопринимающих</w:t>
      </w:r>
      <w:proofErr w:type="spellEnd"/>
      <w:r w:rsidRPr="004B62F1">
        <w:rPr>
          <w:sz w:val="24"/>
          <w:szCs w:val="24"/>
        </w:rPr>
        <w:t xml:space="preserve"> устройств</w:t>
      </w:r>
      <w:r w:rsidR="006E06BE" w:rsidRPr="004B62F1">
        <w:rPr>
          <w:sz w:val="24"/>
          <w:szCs w:val="24"/>
        </w:rPr>
        <w:t xml:space="preserve"> Потребителя</w:t>
      </w:r>
      <w:r w:rsidRPr="004B62F1">
        <w:rPr>
          <w:sz w:val="24"/>
          <w:szCs w:val="24"/>
        </w:rPr>
        <w:t xml:space="preserve">, </w:t>
      </w:r>
      <w:r w:rsidR="00FF44D4" w:rsidRPr="004B62F1">
        <w:rPr>
          <w:sz w:val="24"/>
          <w:szCs w:val="24"/>
        </w:rPr>
        <w:t xml:space="preserve">в соответствии с требованием законодательства </w:t>
      </w:r>
      <w:r w:rsidR="00A36FCC" w:rsidRPr="004B62F1">
        <w:rPr>
          <w:sz w:val="24"/>
          <w:szCs w:val="24"/>
        </w:rPr>
        <w:t>Российской Федерации</w:t>
      </w:r>
      <w:r w:rsidR="00FF44D4" w:rsidRPr="004B62F1">
        <w:rPr>
          <w:sz w:val="24"/>
          <w:szCs w:val="24"/>
        </w:rPr>
        <w:t xml:space="preserve"> о техническом регулировании</w:t>
      </w:r>
      <w:r w:rsidRPr="004B62F1">
        <w:rPr>
          <w:sz w:val="24"/>
          <w:szCs w:val="24"/>
        </w:rPr>
        <w:t xml:space="preserve">, в том числе соблюдать установленные </w:t>
      </w:r>
      <w:r w:rsidR="001F5D4D" w:rsidRPr="004B62F1">
        <w:rPr>
          <w:sz w:val="24"/>
          <w:szCs w:val="24"/>
        </w:rPr>
        <w:t>настоящим Д</w:t>
      </w:r>
      <w:r w:rsidRPr="004B62F1">
        <w:rPr>
          <w:sz w:val="24"/>
          <w:szCs w:val="24"/>
        </w:rPr>
        <w:t xml:space="preserve">оговором значения соотношения потребления активной и реактивной мощности, определяемые </w:t>
      </w:r>
      <w:r w:rsidR="00D05728" w:rsidRPr="004B62F1">
        <w:rPr>
          <w:sz w:val="24"/>
          <w:szCs w:val="24"/>
        </w:rPr>
        <w:t>Сетевой организацией</w:t>
      </w:r>
      <w:r w:rsidRPr="004B62F1">
        <w:rPr>
          <w:sz w:val="24"/>
          <w:szCs w:val="24"/>
        </w:rPr>
        <w:t xml:space="preserve"> для отдельных </w:t>
      </w:r>
      <w:proofErr w:type="spellStart"/>
      <w:r w:rsidRPr="004B62F1">
        <w:rPr>
          <w:sz w:val="24"/>
          <w:szCs w:val="24"/>
        </w:rPr>
        <w:t>энергопринимающих</w:t>
      </w:r>
      <w:proofErr w:type="spellEnd"/>
      <w:r w:rsidRPr="004B62F1">
        <w:rPr>
          <w:sz w:val="24"/>
          <w:szCs w:val="24"/>
        </w:rPr>
        <w:t xml:space="preserve"> устройств (групп </w:t>
      </w:r>
      <w:proofErr w:type="spellStart"/>
      <w:r w:rsidRPr="004B62F1">
        <w:rPr>
          <w:sz w:val="24"/>
          <w:szCs w:val="24"/>
        </w:rPr>
        <w:t>энергопринимающих</w:t>
      </w:r>
      <w:proofErr w:type="spellEnd"/>
      <w:r w:rsidRPr="004B62F1">
        <w:rPr>
          <w:sz w:val="24"/>
          <w:szCs w:val="24"/>
        </w:rPr>
        <w:t xml:space="preserve"> устройств).</w:t>
      </w:r>
    </w:p>
    <w:p w14:paraId="45D2649A" w14:textId="77777777" w:rsidR="00542F18" w:rsidRPr="004B62F1" w:rsidRDefault="00EB1961" w:rsidP="002D5DD0">
      <w:pPr>
        <w:pStyle w:val="111"/>
        <w:ind w:firstLine="426"/>
        <w:rPr>
          <w:sz w:val="24"/>
          <w:szCs w:val="24"/>
        </w:rPr>
      </w:pPr>
      <w:r w:rsidRPr="004B62F1">
        <w:rPr>
          <w:sz w:val="24"/>
          <w:szCs w:val="24"/>
        </w:rPr>
        <w:t xml:space="preserve">Выполнять требования </w:t>
      </w:r>
      <w:r w:rsidR="00CB2B3D" w:rsidRPr="004B62F1">
        <w:rPr>
          <w:sz w:val="24"/>
          <w:szCs w:val="24"/>
        </w:rPr>
        <w:t>Сетевой организации</w:t>
      </w:r>
      <w:r w:rsidR="002A42C7" w:rsidRPr="004B62F1">
        <w:rPr>
          <w:sz w:val="24"/>
          <w:szCs w:val="24"/>
        </w:rPr>
        <w:t xml:space="preserve"> (ТСО)</w:t>
      </w:r>
      <w:r w:rsidRPr="004B62F1">
        <w:rPr>
          <w:sz w:val="24"/>
          <w:szCs w:val="24"/>
        </w:rPr>
        <w:t xml:space="preserve"> </w:t>
      </w:r>
      <w:r w:rsidR="00224FA6" w:rsidRPr="004B62F1">
        <w:rPr>
          <w:sz w:val="24"/>
          <w:szCs w:val="24"/>
        </w:rPr>
        <w:t xml:space="preserve">и субъекта оперативно-диспетчерского управления в электроэнергетике </w:t>
      </w:r>
      <w:r w:rsidRPr="004B62F1">
        <w:rPr>
          <w:sz w:val="24"/>
          <w:szCs w:val="24"/>
        </w:rPr>
        <w:t xml:space="preserve">об ограничении режима потребления в соответствии с утвержденными графиками </w:t>
      </w:r>
      <w:r w:rsidR="00224FA6" w:rsidRPr="004B62F1">
        <w:rPr>
          <w:sz w:val="24"/>
          <w:szCs w:val="24"/>
        </w:rPr>
        <w:t xml:space="preserve">аварийного </w:t>
      </w:r>
      <w:r w:rsidRPr="004B62F1">
        <w:rPr>
          <w:sz w:val="24"/>
          <w:szCs w:val="24"/>
        </w:rPr>
        <w:t xml:space="preserve">ограничения </w:t>
      </w:r>
      <w:r w:rsidR="00224FA6" w:rsidRPr="004B62F1">
        <w:rPr>
          <w:sz w:val="24"/>
          <w:szCs w:val="24"/>
        </w:rPr>
        <w:t xml:space="preserve">режима </w:t>
      </w:r>
      <w:r w:rsidRPr="004B62F1">
        <w:rPr>
          <w:sz w:val="24"/>
          <w:szCs w:val="24"/>
        </w:rPr>
        <w:t xml:space="preserve">потребления </w:t>
      </w:r>
      <w:r w:rsidR="00224FA6" w:rsidRPr="004B62F1">
        <w:rPr>
          <w:sz w:val="24"/>
          <w:szCs w:val="24"/>
        </w:rPr>
        <w:t xml:space="preserve">электрической энергии (мощности) </w:t>
      </w:r>
      <w:r w:rsidRPr="004B62F1">
        <w:rPr>
          <w:sz w:val="24"/>
          <w:szCs w:val="24"/>
        </w:rPr>
        <w:t>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p>
    <w:p w14:paraId="61D53F40" w14:textId="5A5FDC30" w:rsidR="00E45287" w:rsidRPr="004B62F1" w:rsidRDefault="00EB1961" w:rsidP="002D5DD0">
      <w:pPr>
        <w:pStyle w:val="111"/>
        <w:ind w:firstLine="426"/>
        <w:rPr>
          <w:sz w:val="24"/>
          <w:szCs w:val="24"/>
        </w:rPr>
      </w:pPr>
      <w:r w:rsidRPr="004B62F1">
        <w:rPr>
          <w:sz w:val="24"/>
          <w:szCs w:val="24"/>
        </w:rPr>
        <w:t>Представлять</w:t>
      </w:r>
      <w:r w:rsidR="00E45287" w:rsidRPr="004B62F1">
        <w:rPr>
          <w:sz w:val="24"/>
          <w:szCs w:val="24"/>
        </w:rPr>
        <w:t xml:space="preserve"> Сетевой организации (ТСО) технологическую информацию (главные электрические схемы, характеристики оборудования, схемы устройств релейной защиты и противоаварийной автоматики, оперативные данные о технологических режимах работы оборудования, перечень и мощность токоприемников, которые могут быть отключены устройствами противоаварийной автоматики отключения нагрузки в срок, не превышающий 10 дней с даты получения запроса</w:t>
      </w:r>
      <w:r w:rsidR="006E06BE" w:rsidRPr="004B62F1">
        <w:rPr>
          <w:sz w:val="24"/>
          <w:szCs w:val="24"/>
        </w:rPr>
        <w:t>.</w:t>
      </w:r>
    </w:p>
    <w:p w14:paraId="0EFD2719" w14:textId="37538A5B" w:rsidR="002842C8" w:rsidRPr="004B62F1" w:rsidRDefault="002842C8" w:rsidP="006E06BE">
      <w:pPr>
        <w:pStyle w:val="111"/>
        <w:rPr>
          <w:sz w:val="24"/>
          <w:szCs w:val="24"/>
        </w:rPr>
      </w:pPr>
      <w:r w:rsidRPr="004B62F1">
        <w:rPr>
          <w:sz w:val="24"/>
          <w:szCs w:val="24"/>
        </w:rPr>
        <w:t xml:space="preserve">Предоставлять Сетевой организации копии документов, подтверждающих право собственности или иное законное право владения </w:t>
      </w:r>
      <w:proofErr w:type="spellStart"/>
      <w:r w:rsidR="006E06BE" w:rsidRPr="004B62F1">
        <w:rPr>
          <w:sz w:val="24"/>
          <w:szCs w:val="24"/>
        </w:rPr>
        <w:t>энергопринимающими</w:t>
      </w:r>
      <w:proofErr w:type="spellEnd"/>
      <w:r w:rsidR="006E06BE" w:rsidRPr="004B62F1">
        <w:rPr>
          <w:sz w:val="24"/>
          <w:szCs w:val="24"/>
        </w:rPr>
        <w:t xml:space="preserve"> устройствами</w:t>
      </w:r>
      <w:r w:rsidRPr="004B62F1">
        <w:rPr>
          <w:sz w:val="24"/>
          <w:szCs w:val="24"/>
        </w:rPr>
        <w:t>, технологическое присоединение которых осуществлено к объектам электросетевого хозяйства Сетевой организации.</w:t>
      </w:r>
      <w:r w:rsidR="006E06BE" w:rsidRPr="004B62F1">
        <w:rPr>
          <w:sz w:val="24"/>
          <w:szCs w:val="24"/>
        </w:rPr>
        <w:tab/>
        <w:t xml:space="preserve">В случае перехода права собственности или возникновении иного </w:t>
      </w:r>
      <w:r w:rsidR="006E06BE" w:rsidRPr="004B62F1">
        <w:rPr>
          <w:sz w:val="24"/>
          <w:szCs w:val="24"/>
        </w:rPr>
        <w:lastRenderedPageBreak/>
        <w:t xml:space="preserve">основания владения </w:t>
      </w:r>
      <w:proofErr w:type="spellStart"/>
      <w:r w:rsidR="006E06BE" w:rsidRPr="004B62F1">
        <w:rPr>
          <w:sz w:val="24"/>
          <w:szCs w:val="24"/>
        </w:rPr>
        <w:t>энергопринимающими</w:t>
      </w:r>
      <w:proofErr w:type="spellEnd"/>
      <w:r w:rsidR="006E06BE" w:rsidRPr="004B62F1">
        <w:rPr>
          <w:sz w:val="24"/>
          <w:szCs w:val="24"/>
        </w:rPr>
        <w:t xml:space="preserve"> устройствами или объектами электроэнергетики, обеспечить уведомление Сетевой организации (ТСО) с приложением документов, подтверждающих владение </w:t>
      </w:r>
      <w:proofErr w:type="spellStart"/>
      <w:r w:rsidR="006E06BE" w:rsidRPr="004B62F1">
        <w:rPr>
          <w:sz w:val="24"/>
          <w:szCs w:val="24"/>
        </w:rPr>
        <w:t>энергопринимающими</w:t>
      </w:r>
      <w:proofErr w:type="spellEnd"/>
      <w:r w:rsidR="006E06BE" w:rsidRPr="004B62F1">
        <w:rPr>
          <w:sz w:val="24"/>
          <w:szCs w:val="24"/>
        </w:rPr>
        <w:t xml:space="preserve"> устройствами или объектами электроэнергетики, согласно требованиям, установленным ст.26 ФЗ №35 «Об электроэнергетике», в срок не позднее 5 рабочий дней с даты перехода права собственности.</w:t>
      </w:r>
    </w:p>
    <w:p w14:paraId="20D1B11E" w14:textId="2BB47A8F" w:rsidR="00B6262A" w:rsidRPr="004B62F1" w:rsidRDefault="00B6262A" w:rsidP="002D5DD0">
      <w:pPr>
        <w:pStyle w:val="111"/>
        <w:ind w:firstLine="426"/>
        <w:rPr>
          <w:sz w:val="24"/>
          <w:szCs w:val="24"/>
        </w:rPr>
      </w:pPr>
      <w:r w:rsidRPr="004B62F1">
        <w:rPr>
          <w:rFonts w:eastAsia="Calibri"/>
          <w:sz w:val="24"/>
          <w:szCs w:val="24"/>
        </w:rPr>
        <w:t xml:space="preserve">Представить </w:t>
      </w:r>
      <w:r w:rsidRPr="004B62F1">
        <w:rPr>
          <w:sz w:val="24"/>
          <w:szCs w:val="24"/>
        </w:rPr>
        <w:t>Сетевой организации</w:t>
      </w:r>
      <w:r w:rsidRPr="004B62F1">
        <w:rPr>
          <w:rFonts w:eastAsia="Calibri"/>
          <w:sz w:val="24"/>
          <w:szCs w:val="24"/>
        </w:rPr>
        <w:t xml:space="preserve"> список лиц, имеющих право вести оперативные переговоры по вопросам передаваемой на </w:t>
      </w:r>
      <w:proofErr w:type="spellStart"/>
      <w:r w:rsidRPr="004B62F1">
        <w:rPr>
          <w:rFonts w:eastAsia="Calibri"/>
          <w:sz w:val="24"/>
          <w:szCs w:val="24"/>
        </w:rPr>
        <w:t>энергопринимающие</w:t>
      </w:r>
      <w:proofErr w:type="spellEnd"/>
      <w:r w:rsidRPr="004B62F1">
        <w:rPr>
          <w:rFonts w:eastAsia="Calibri"/>
          <w:sz w:val="24"/>
          <w:szCs w:val="24"/>
        </w:rPr>
        <w:t xml:space="preserve"> устройства Потребителя электрической энергии, с указанием телефонных номеров (в том числе сотовых) и адреса электронной почты. Обеспечить прием информации по указанным телефонным номерам.</w:t>
      </w:r>
    </w:p>
    <w:p w14:paraId="278486DE" w14:textId="71925C1E" w:rsidR="009C3B26" w:rsidRPr="004B62F1" w:rsidRDefault="00A56C20" w:rsidP="002D5DD0">
      <w:pPr>
        <w:pStyle w:val="111"/>
        <w:ind w:firstLine="426"/>
        <w:rPr>
          <w:sz w:val="24"/>
          <w:szCs w:val="24"/>
        </w:rPr>
      </w:pPr>
      <w:r w:rsidRPr="004B62F1">
        <w:rPr>
          <w:sz w:val="24"/>
          <w:szCs w:val="24"/>
        </w:rPr>
        <w:t>Незамедлительно и</w:t>
      </w:r>
      <w:r w:rsidR="00EB1961" w:rsidRPr="004B62F1">
        <w:rPr>
          <w:sz w:val="24"/>
          <w:szCs w:val="24"/>
        </w:rPr>
        <w:t xml:space="preserve">нформировать </w:t>
      </w:r>
      <w:r w:rsidR="003F71F5" w:rsidRPr="004B62F1">
        <w:rPr>
          <w:sz w:val="24"/>
          <w:szCs w:val="24"/>
        </w:rPr>
        <w:t>Сетевую организацию</w:t>
      </w:r>
      <w:r w:rsidR="002A42C7" w:rsidRPr="004B62F1">
        <w:rPr>
          <w:sz w:val="24"/>
          <w:szCs w:val="24"/>
        </w:rPr>
        <w:t xml:space="preserve"> (ТСО)</w:t>
      </w:r>
      <w:r w:rsidR="00EB1961" w:rsidRPr="004B62F1">
        <w:rPr>
          <w:sz w:val="24"/>
          <w:szCs w:val="24"/>
        </w:rPr>
        <w:t xml:space="preserve"> об аварийных ситуациях</w:t>
      </w:r>
      <w:r w:rsidRPr="004B62F1">
        <w:rPr>
          <w:sz w:val="24"/>
          <w:szCs w:val="24"/>
        </w:rPr>
        <w:t>, а также</w:t>
      </w:r>
      <w:r w:rsidR="00EB1961" w:rsidRPr="004B62F1">
        <w:rPr>
          <w:sz w:val="24"/>
          <w:szCs w:val="24"/>
        </w:rPr>
        <w:t xml:space="preserve"> о плановом, текущем и капитальном ремонте </w:t>
      </w:r>
      <w:r w:rsidR="00C312E5" w:rsidRPr="004B62F1">
        <w:rPr>
          <w:sz w:val="24"/>
          <w:szCs w:val="24"/>
        </w:rPr>
        <w:t>на энергетических объектах Потребителя</w:t>
      </w:r>
      <w:r w:rsidR="006E06BE" w:rsidRPr="004B62F1">
        <w:rPr>
          <w:sz w:val="24"/>
          <w:szCs w:val="24"/>
        </w:rPr>
        <w:t>,</w:t>
      </w:r>
      <w:r w:rsidR="00AD2893" w:rsidRPr="004B62F1">
        <w:rPr>
          <w:sz w:val="24"/>
          <w:szCs w:val="24"/>
        </w:rPr>
        <w:t xml:space="preserve"> </w:t>
      </w:r>
      <w:r w:rsidR="00224FA6" w:rsidRPr="004B62F1">
        <w:rPr>
          <w:sz w:val="24"/>
          <w:szCs w:val="24"/>
        </w:rPr>
        <w:t xml:space="preserve">приводящем к изменению эксплуатационного состояния оборудования, находящегося в оперативном управлении или ведении </w:t>
      </w:r>
      <w:r w:rsidR="00B61186" w:rsidRPr="004B62F1">
        <w:rPr>
          <w:sz w:val="24"/>
          <w:szCs w:val="24"/>
        </w:rPr>
        <w:t>Сетевой организации</w:t>
      </w:r>
      <w:r w:rsidR="00224FA6" w:rsidRPr="004B62F1">
        <w:rPr>
          <w:sz w:val="24"/>
          <w:szCs w:val="24"/>
        </w:rPr>
        <w:t xml:space="preserve"> (ТСО)</w:t>
      </w:r>
      <w:r w:rsidR="006E06BE" w:rsidRPr="004B62F1">
        <w:rPr>
          <w:sz w:val="24"/>
          <w:szCs w:val="24"/>
        </w:rPr>
        <w:t>,</w:t>
      </w:r>
      <w:r w:rsidR="00224FA6" w:rsidRPr="004B62F1">
        <w:rPr>
          <w:sz w:val="24"/>
          <w:szCs w:val="24"/>
        </w:rPr>
        <w:t xml:space="preserve"> не позднее </w:t>
      </w:r>
      <w:r w:rsidR="00DF7228" w:rsidRPr="004B62F1">
        <w:rPr>
          <w:sz w:val="24"/>
          <w:szCs w:val="24"/>
        </w:rPr>
        <w:t xml:space="preserve">2 </w:t>
      </w:r>
      <w:r w:rsidR="00224FA6" w:rsidRPr="004B62F1">
        <w:rPr>
          <w:sz w:val="24"/>
          <w:szCs w:val="24"/>
        </w:rPr>
        <w:t>(двух) рабочих дней до начала</w:t>
      </w:r>
      <w:r w:rsidRPr="004B62F1">
        <w:rPr>
          <w:sz w:val="24"/>
          <w:szCs w:val="24"/>
        </w:rPr>
        <w:t xml:space="preserve"> проведения</w:t>
      </w:r>
      <w:r w:rsidR="00224FA6" w:rsidRPr="004B62F1">
        <w:rPr>
          <w:sz w:val="24"/>
          <w:szCs w:val="24"/>
        </w:rPr>
        <w:t xml:space="preserve"> работ</w:t>
      </w:r>
      <w:r w:rsidR="006E06BE" w:rsidRPr="004B62F1">
        <w:rPr>
          <w:sz w:val="24"/>
          <w:szCs w:val="24"/>
        </w:rPr>
        <w:t xml:space="preserve">; </w:t>
      </w:r>
      <w:r w:rsidR="00224FA6" w:rsidRPr="004B62F1">
        <w:rPr>
          <w:sz w:val="24"/>
          <w:szCs w:val="24"/>
        </w:rPr>
        <w:t xml:space="preserve">находящегося в оперативном управлении или ведении системного оператора </w:t>
      </w:r>
      <w:r w:rsidR="00A102D8" w:rsidRPr="004B62F1">
        <w:rPr>
          <w:sz w:val="24"/>
          <w:szCs w:val="24"/>
        </w:rPr>
        <w:t xml:space="preserve">– </w:t>
      </w:r>
      <w:r w:rsidR="00224FA6" w:rsidRPr="004B62F1">
        <w:rPr>
          <w:sz w:val="24"/>
          <w:szCs w:val="24"/>
        </w:rPr>
        <w:t>не позднее 10 (десяти) дней до начала работ</w:t>
      </w:r>
      <w:r w:rsidR="00EB1961" w:rsidRPr="004B62F1">
        <w:rPr>
          <w:sz w:val="24"/>
          <w:szCs w:val="24"/>
        </w:rPr>
        <w:t>.</w:t>
      </w:r>
      <w:r w:rsidR="00993467" w:rsidRPr="004B62F1">
        <w:rPr>
          <w:sz w:val="24"/>
          <w:szCs w:val="24"/>
        </w:rPr>
        <w:t xml:space="preserve"> </w:t>
      </w:r>
    </w:p>
    <w:p w14:paraId="2236CA9E" w14:textId="2B40D420" w:rsidR="00542F18" w:rsidRPr="004B62F1" w:rsidRDefault="00EB1961" w:rsidP="002D5DD0">
      <w:pPr>
        <w:pStyle w:val="111"/>
        <w:ind w:firstLine="426"/>
        <w:rPr>
          <w:sz w:val="24"/>
          <w:szCs w:val="24"/>
        </w:rPr>
      </w:pPr>
      <w:r w:rsidRPr="004B62F1">
        <w:rPr>
          <w:sz w:val="24"/>
          <w:szCs w:val="24"/>
        </w:rPr>
        <w:t xml:space="preserve">Информировать </w:t>
      </w:r>
      <w:r w:rsidR="00CB2B3D" w:rsidRPr="004B62F1">
        <w:rPr>
          <w:sz w:val="24"/>
          <w:szCs w:val="24"/>
        </w:rPr>
        <w:t>Сетев</w:t>
      </w:r>
      <w:r w:rsidR="00A64E80" w:rsidRPr="004B62F1">
        <w:rPr>
          <w:sz w:val="24"/>
          <w:szCs w:val="24"/>
        </w:rPr>
        <w:t>ую</w:t>
      </w:r>
      <w:r w:rsidR="00CB2B3D" w:rsidRPr="004B62F1">
        <w:rPr>
          <w:sz w:val="24"/>
          <w:szCs w:val="24"/>
        </w:rPr>
        <w:t xml:space="preserve"> организаци</w:t>
      </w:r>
      <w:r w:rsidR="00A64E80" w:rsidRPr="004B62F1">
        <w:rPr>
          <w:sz w:val="24"/>
          <w:szCs w:val="24"/>
        </w:rPr>
        <w:t>ю</w:t>
      </w:r>
      <w:r w:rsidR="002A42C7" w:rsidRPr="004B62F1">
        <w:rPr>
          <w:sz w:val="24"/>
          <w:szCs w:val="24"/>
        </w:rPr>
        <w:t xml:space="preserve"> (ТСО)</w:t>
      </w:r>
      <w:r w:rsidRPr="004B62F1">
        <w:rPr>
          <w:sz w:val="24"/>
          <w:szCs w:val="24"/>
        </w:rPr>
        <w:t xml:space="preserve"> об объеме участия в автоматическом либо оперативном противоаварийном управлении мощностью, в нормированном первичном регулировании частоты и во вторичном регулировании мощности (для электростанций), а также о перечне и мощности токоприемников </w:t>
      </w:r>
      <w:r w:rsidR="00CB2B3D" w:rsidRPr="004B62F1">
        <w:rPr>
          <w:sz w:val="24"/>
          <w:szCs w:val="24"/>
        </w:rPr>
        <w:t>Потребителя</w:t>
      </w:r>
      <w:r w:rsidRPr="004B62F1">
        <w:rPr>
          <w:sz w:val="24"/>
          <w:szCs w:val="24"/>
        </w:rPr>
        <w:t>, которые могут быть отключены устройствами противоаварийной автоматики.</w:t>
      </w:r>
    </w:p>
    <w:p w14:paraId="2B07CC51" w14:textId="2E9C28D2" w:rsidR="00542F18" w:rsidRPr="004B62F1" w:rsidRDefault="00EB1961" w:rsidP="002D5DD0">
      <w:pPr>
        <w:pStyle w:val="111"/>
        <w:ind w:firstLine="426"/>
        <w:rPr>
          <w:sz w:val="24"/>
          <w:szCs w:val="24"/>
        </w:rPr>
      </w:pPr>
      <w:r w:rsidRPr="004B62F1">
        <w:rPr>
          <w:sz w:val="24"/>
          <w:szCs w:val="24"/>
        </w:rPr>
        <w:t xml:space="preserve">Беспрепятственно допускать уполномоченных представителей </w:t>
      </w:r>
      <w:r w:rsidR="00CB2B3D" w:rsidRPr="004B62F1">
        <w:rPr>
          <w:sz w:val="24"/>
          <w:szCs w:val="24"/>
        </w:rPr>
        <w:t>Сетевой организации</w:t>
      </w:r>
      <w:r w:rsidR="002A42C7" w:rsidRPr="004B62F1">
        <w:rPr>
          <w:sz w:val="24"/>
          <w:szCs w:val="24"/>
        </w:rPr>
        <w:t xml:space="preserve"> (ТСО)</w:t>
      </w:r>
      <w:r w:rsidRPr="004B62F1">
        <w:rPr>
          <w:sz w:val="24"/>
          <w:szCs w:val="24"/>
        </w:rPr>
        <w:t xml:space="preserve"> в пункты контроля и учета количества и качества переданной электрической энергии</w:t>
      </w:r>
      <w:r w:rsidR="002A190D" w:rsidRPr="004B62F1">
        <w:rPr>
          <w:sz w:val="24"/>
          <w:szCs w:val="24"/>
        </w:rPr>
        <w:t xml:space="preserve">, а также к электроустановкам и системам коммерческого учета </w:t>
      </w:r>
      <w:r w:rsidR="00CB2B3D" w:rsidRPr="004B62F1">
        <w:rPr>
          <w:sz w:val="24"/>
          <w:szCs w:val="24"/>
        </w:rPr>
        <w:t>Потребителя</w:t>
      </w:r>
      <w:r w:rsidR="00C1532C" w:rsidRPr="004B62F1">
        <w:rPr>
          <w:sz w:val="24"/>
          <w:szCs w:val="24"/>
        </w:rPr>
        <w:t xml:space="preserve">, </w:t>
      </w:r>
      <w:r w:rsidR="002A190D" w:rsidRPr="004B62F1">
        <w:rPr>
          <w:sz w:val="24"/>
          <w:szCs w:val="24"/>
        </w:rPr>
        <w:t xml:space="preserve">расположенным на объектах </w:t>
      </w:r>
      <w:r w:rsidR="00CB2B3D" w:rsidRPr="004B62F1">
        <w:rPr>
          <w:sz w:val="24"/>
          <w:szCs w:val="24"/>
        </w:rPr>
        <w:t>Потребителя</w:t>
      </w:r>
      <w:r w:rsidR="002A190D" w:rsidRPr="004B62F1">
        <w:rPr>
          <w:sz w:val="24"/>
          <w:szCs w:val="24"/>
        </w:rPr>
        <w:t>,</w:t>
      </w:r>
      <w:r w:rsidR="00853D3E" w:rsidRPr="004B62F1">
        <w:rPr>
          <w:sz w:val="24"/>
          <w:szCs w:val="24"/>
        </w:rPr>
        <w:t xml:space="preserve"> в случаях и порядке, определенных Основными положениями функционирования розничн</w:t>
      </w:r>
      <w:r w:rsidR="00E000B1" w:rsidRPr="004B62F1">
        <w:rPr>
          <w:sz w:val="24"/>
          <w:szCs w:val="24"/>
        </w:rPr>
        <w:t>ых</w:t>
      </w:r>
      <w:r w:rsidR="00853D3E" w:rsidRPr="004B62F1">
        <w:rPr>
          <w:sz w:val="24"/>
          <w:szCs w:val="24"/>
        </w:rPr>
        <w:t xml:space="preserve"> рынк</w:t>
      </w:r>
      <w:r w:rsidR="00E000B1" w:rsidRPr="004B62F1">
        <w:rPr>
          <w:sz w:val="24"/>
          <w:szCs w:val="24"/>
        </w:rPr>
        <w:t>ов</w:t>
      </w:r>
      <w:r w:rsidR="00853D3E" w:rsidRPr="004B62F1">
        <w:rPr>
          <w:sz w:val="24"/>
          <w:szCs w:val="24"/>
        </w:rPr>
        <w:t xml:space="preserve"> </w:t>
      </w:r>
      <w:r w:rsidR="00E000B1" w:rsidRPr="004B62F1">
        <w:rPr>
          <w:sz w:val="24"/>
          <w:szCs w:val="24"/>
        </w:rPr>
        <w:t>электрической энергии</w:t>
      </w:r>
      <w:r w:rsidR="004F546A" w:rsidRPr="004B62F1">
        <w:rPr>
          <w:sz w:val="24"/>
          <w:szCs w:val="24"/>
        </w:rPr>
        <w:t>, утвержденными постановлением Правительства РФ №442 от 04.05.2012 (далее – Основные положениями функционирования розничных рынков)</w:t>
      </w:r>
      <w:r w:rsidR="00853D3E" w:rsidRPr="004B62F1">
        <w:rPr>
          <w:sz w:val="24"/>
          <w:szCs w:val="24"/>
        </w:rPr>
        <w:t xml:space="preserve"> и настоящим Договором, с соблюдением</w:t>
      </w:r>
      <w:r w:rsidR="002A190D" w:rsidRPr="004B62F1">
        <w:rPr>
          <w:sz w:val="24"/>
          <w:szCs w:val="24"/>
        </w:rPr>
        <w:t xml:space="preserve"> требовани</w:t>
      </w:r>
      <w:r w:rsidR="00853D3E" w:rsidRPr="004B62F1">
        <w:rPr>
          <w:sz w:val="24"/>
          <w:szCs w:val="24"/>
        </w:rPr>
        <w:t>й</w:t>
      </w:r>
      <w:r w:rsidR="002A190D" w:rsidRPr="004B62F1">
        <w:rPr>
          <w:sz w:val="24"/>
          <w:szCs w:val="24"/>
        </w:rPr>
        <w:t xml:space="preserve"> действующих норм и правил об охране труда и (или) о производстве работ на объектах электроэнергетики</w:t>
      </w:r>
      <w:r w:rsidR="00367EC3" w:rsidRPr="004B62F1">
        <w:rPr>
          <w:sz w:val="24"/>
          <w:szCs w:val="24"/>
        </w:rPr>
        <w:t>.</w:t>
      </w:r>
    </w:p>
    <w:p w14:paraId="6D70CABC" w14:textId="6BB4E78D" w:rsidR="00B26903" w:rsidRPr="004B62F1" w:rsidRDefault="0077734C" w:rsidP="001F0A3B">
      <w:pPr>
        <w:pStyle w:val="111"/>
        <w:ind w:firstLine="426"/>
        <w:rPr>
          <w:sz w:val="24"/>
          <w:szCs w:val="24"/>
        </w:rPr>
      </w:pPr>
      <w:bookmarkStart w:id="4" w:name="_Ref339612063"/>
      <w:r w:rsidRPr="004B62F1">
        <w:rPr>
          <w:sz w:val="24"/>
          <w:szCs w:val="24"/>
        </w:rPr>
        <w:t xml:space="preserve">Представлять </w:t>
      </w:r>
      <w:r w:rsidR="00D05728" w:rsidRPr="004B62F1">
        <w:rPr>
          <w:sz w:val="24"/>
          <w:szCs w:val="24"/>
        </w:rPr>
        <w:t>Сетевой организаци</w:t>
      </w:r>
      <w:r w:rsidR="004F6F1D" w:rsidRPr="004B62F1">
        <w:rPr>
          <w:sz w:val="24"/>
          <w:szCs w:val="24"/>
        </w:rPr>
        <w:t>и</w:t>
      </w:r>
      <w:r w:rsidRPr="004B62F1">
        <w:rPr>
          <w:sz w:val="24"/>
          <w:szCs w:val="24"/>
        </w:rPr>
        <w:t xml:space="preserve"> </w:t>
      </w:r>
      <w:r w:rsidR="002A42C7" w:rsidRPr="004B62F1">
        <w:rPr>
          <w:sz w:val="24"/>
          <w:szCs w:val="24"/>
        </w:rPr>
        <w:t xml:space="preserve">(ТСО) </w:t>
      </w:r>
      <w:r w:rsidR="009A37E7" w:rsidRPr="004B62F1">
        <w:rPr>
          <w:sz w:val="24"/>
          <w:szCs w:val="24"/>
        </w:rPr>
        <w:t xml:space="preserve">показания расчётных приборов учета </w:t>
      </w:r>
      <w:r w:rsidR="002244FB" w:rsidRPr="004B62F1">
        <w:rPr>
          <w:sz w:val="24"/>
          <w:szCs w:val="24"/>
        </w:rPr>
        <w:t xml:space="preserve">электрической энергии </w:t>
      </w:r>
      <w:r w:rsidR="009A37E7" w:rsidRPr="004B62F1">
        <w:rPr>
          <w:sz w:val="24"/>
          <w:szCs w:val="24"/>
        </w:rPr>
        <w:t>(мощности)</w:t>
      </w:r>
      <w:r w:rsidR="001F0A3B" w:rsidRPr="004B62F1">
        <w:rPr>
          <w:sz w:val="24"/>
          <w:szCs w:val="24"/>
        </w:rPr>
        <w:t xml:space="preserve"> в порядке и сроки, установленные разделом 4 настоящего Договора.</w:t>
      </w:r>
    </w:p>
    <w:bookmarkEnd w:id="4"/>
    <w:p w14:paraId="65940CF8" w14:textId="46C488D5" w:rsidR="00224FA6" w:rsidRPr="004B62F1" w:rsidRDefault="00E000B1" w:rsidP="002D5DD0">
      <w:pPr>
        <w:pStyle w:val="111"/>
        <w:ind w:firstLine="426"/>
        <w:rPr>
          <w:sz w:val="24"/>
          <w:szCs w:val="24"/>
        </w:rPr>
      </w:pPr>
      <w:r w:rsidRPr="004B62F1">
        <w:rPr>
          <w:sz w:val="24"/>
          <w:szCs w:val="24"/>
        </w:rPr>
        <w:t xml:space="preserve">Обеспечить соблюдение установленного </w:t>
      </w:r>
      <w:r w:rsidR="003076FA" w:rsidRPr="004B62F1">
        <w:rPr>
          <w:sz w:val="24"/>
          <w:szCs w:val="24"/>
        </w:rPr>
        <w:t>а</w:t>
      </w:r>
      <w:r w:rsidR="00224FA6" w:rsidRPr="004B62F1">
        <w:rPr>
          <w:sz w:val="24"/>
          <w:szCs w:val="24"/>
        </w:rPr>
        <w:t>ктом согласования технологической и (или) аварийной брони режим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ограничения режима потребления электрической энергии.</w:t>
      </w:r>
      <w:bookmarkStart w:id="5" w:name="_Ref331687059"/>
    </w:p>
    <w:p w14:paraId="7BC28385" w14:textId="67F121C2" w:rsidR="00224FA6" w:rsidRPr="004B62F1" w:rsidRDefault="00224FA6" w:rsidP="002D5DD0">
      <w:pPr>
        <w:pStyle w:val="111"/>
        <w:ind w:firstLine="426"/>
        <w:rPr>
          <w:sz w:val="24"/>
          <w:szCs w:val="24"/>
        </w:rPr>
      </w:pPr>
      <w:r w:rsidRPr="004B62F1">
        <w:rPr>
          <w:sz w:val="24"/>
          <w:szCs w:val="24"/>
        </w:rPr>
        <w:t>Обеспечи</w:t>
      </w:r>
      <w:r w:rsidR="00956760" w:rsidRPr="004B62F1">
        <w:rPr>
          <w:sz w:val="24"/>
          <w:szCs w:val="24"/>
        </w:rPr>
        <w:t>ва</w:t>
      </w:r>
      <w:r w:rsidRPr="004B62F1">
        <w:rPr>
          <w:sz w:val="24"/>
          <w:szCs w:val="24"/>
        </w:rPr>
        <w:t xml:space="preserve">ть соблюдение установленного </w:t>
      </w:r>
      <w:r w:rsidR="006E06BE" w:rsidRPr="004B62F1">
        <w:rPr>
          <w:sz w:val="24"/>
          <w:szCs w:val="24"/>
        </w:rPr>
        <w:t xml:space="preserve">Основными положениями функционирования розничных рынков и </w:t>
      </w:r>
      <w:r w:rsidRPr="004B62F1">
        <w:rPr>
          <w:sz w:val="24"/>
          <w:szCs w:val="24"/>
        </w:rPr>
        <w:t>в раздел</w:t>
      </w:r>
      <w:r w:rsidR="0018762A" w:rsidRPr="004B62F1">
        <w:rPr>
          <w:sz w:val="24"/>
          <w:szCs w:val="24"/>
        </w:rPr>
        <w:t>ом</w:t>
      </w:r>
      <w:r w:rsidRPr="004B62F1">
        <w:rPr>
          <w:sz w:val="24"/>
          <w:szCs w:val="24"/>
        </w:rPr>
        <w:t xml:space="preserve"> </w:t>
      </w:r>
      <w:r w:rsidR="00F50623" w:rsidRPr="004B62F1">
        <w:rPr>
          <w:sz w:val="24"/>
          <w:szCs w:val="24"/>
        </w:rPr>
        <w:fldChar w:fldCharType="begin"/>
      </w:r>
      <w:r w:rsidR="00F50623" w:rsidRPr="004B62F1">
        <w:rPr>
          <w:sz w:val="24"/>
          <w:szCs w:val="24"/>
        </w:rPr>
        <w:instrText xml:space="preserve"> REF _Ref337020621 \r \h  \* MERGEFORMAT </w:instrText>
      </w:r>
      <w:r w:rsidR="00F50623" w:rsidRPr="004B62F1">
        <w:rPr>
          <w:sz w:val="24"/>
          <w:szCs w:val="24"/>
        </w:rPr>
      </w:r>
      <w:r w:rsidR="00F50623" w:rsidRPr="004B62F1">
        <w:rPr>
          <w:sz w:val="24"/>
          <w:szCs w:val="24"/>
        </w:rPr>
        <w:fldChar w:fldCharType="separate"/>
      </w:r>
      <w:r w:rsidR="00E572AE" w:rsidRPr="004B62F1">
        <w:rPr>
          <w:sz w:val="24"/>
          <w:szCs w:val="24"/>
        </w:rPr>
        <w:t>4</w:t>
      </w:r>
      <w:r w:rsidR="00F50623" w:rsidRPr="004B62F1">
        <w:rPr>
          <w:sz w:val="24"/>
          <w:szCs w:val="24"/>
        </w:rPr>
        <w:fldChar w:fldCharType="end"/>
      </w:r>
      <w:r w:rsidRPr="004B62F1">
        <w:rPr>
          <w:sz w:val="24"/>
          <w:szCs w:val="24"/>
        </w:rPr>
        <w:t xml:space="preserve"> настояще</w:t>
      </w:r>
      <w:r w:rsidR="006E06BE" w:rsidRPr="004B62F1">
        <w:rPr>
          <w:sz w:val="24"/>
          <w:szCs w:val="24"/>
        </w:rPr>
        <w:t>го</w:t>
      </w:r>
      <w:r w:rsidRPr="004B62F1">
        <w:rPr>
          <w:sz w:val="24"/>
          <w:szCs w:val="24"/>
        </w:rPr>
        <w:t xml:space="preserve"> Договор</w:t>
      </w:r>
      <w:r w:rsidR="006E06BE" w:rsidRPr="004B62F1">
        <w:rPr>
          <w:sz w:val="24"/>
          <w:szCs w:val="24"/>
        </w:rPr>
        <w:t>а</w:t>
      </w:r>
      <w:r w:rsidRPr="004B62F1">
        <w:rPr>
          <w:sz w:val="24"/>
          <w:szCs w:val="24"/>
        </w:rPr>
        <w:t xml:space="preserve"> порядка взаимодействия Сторон в процессе учета электрической энергии (мощности) с использованием приборов учета, в том числе в части:</w:t>
      </w:r>
      <w:bookmarkEnd w:id="5"/>
    </w:p>
    <w:p w14:paraId="703C8810" w14:textId="76CBF0E3" w:rsidR="00224FA6" w:rsidRPr="004B62F1" w:rsidRDefault="00224FA6" w:rsidP="002D5DD0">
      <w:pPr>
        <w:pStyle w:val="-"/>
        <w:ind w:firstLine="426"/>
        <w:rPr>
          <w:sz w:val="24"/>
          <w:szCs w:val="24"/>
        </w:rPr>
      </w:pPr>
      <w:r w:rsidRPr="004B62F1">
        <w:rPr>
          <w:sz w:val="24"/>
          <w:szCs w:val="24"/>
        </w:rPr>
        <w:t xml:space="preserve">допуска установленного прибора учета </w:t>
      </w:r>
      <w:r w:rsidR="00F11E02" w:rsidRPr="004B62F1">
        <w:rPr>
          <w:sz w:val="24"/>
          <w:szCs w:val="24"/>
        </w:rPr>
        <w:t xml:space="preserve">(измерительного комплекса) </w:t>
      </w:r>
      <w:r w:rsidRPr="004B62F1">
        <w:rPr>
          <w:sz w:val="24"/>
          <w:szCs w:val="24"/>
        </w:rPr>
        <w:t>в эксплуатацию;</w:t>
      </w:r>
    </w:p>
    <w:p w14:paraId="00848388" w14:textId="0F44C2C1" w:rsidR="00224FA6" w:rsidRPr="004B62F1" w:rsidRDefault="00224FA6" w:rsidP="002D5DD0">
      <w:pPr>
        <w:pStyle w:val="-"/>
        <w:ind w:firstLine="426"/>
        <w:rPr>
          <w:sz w:val="24"/>
          <w:szCs w:val="24"/>
        </w:rPr>
      </w:pPr>
      <w:r w:rsidRPr="004B62F1">
        <w:rPr>
          <w:sz w:val="24"/>
          <w:szCs w:val="24"/>
        </w:rPr>
        <w:t xml:space="preserve">эксплуатации </w:t>
      </w:r>
      <w:r w:rsidR="001F2EF9" w:rsidRPr="004B62F1">
        <w:rPr>
          <w:sz w:val="24"/>
          <w:szCs w:val="24"/>
        </w:rPr>
        <w:t xml:space="preserve">установленного потребителем услуг </w:t>
      </w:r>
      <w:r w:rsidRPr="004B62F1">
        <w:rPr>
          <w:sz w:val="24"/>
          <w:szCs w:val="24"/>
        </w:rPr>
        <w:t>прибора учета</w:t>
      </w:r>
      <w:r w:rsidR="00D622B8" w:rsidRPr="004B62F1">
        <w:rPr>
          <w:sz w:val="24"/>
          <w:szCs w:val="24"/>
        </w:rPr>
        <w:t xml:space="preserve"> (измерительного комплекса, измерительного трансформатора)</w:t>
      </w:r>
      <w:r w:rsidRPr="004B62F1">
        <w:rPr>
          <w:sz w:val="24"/>
          <w:szCs w:val="24"/>
        </w:rPr>
        <w:t>;</w:t>
      </w:r>
    </w:p>
    <w:p w14:paraId="598527EB" w14:textId="5BF01B16" w:rsidR="00224FA6" w:rsidRPr="004B62F1" w:rsidRDefault="00224FA6" w:rsidP="002D5DD0">
      <w:pPr>
        <w:pStyle w:val="-"/>
        <w:ind w:firstLine="426"/>
        <w:rPr>
          <w:sz w:val="24"/>
          <w:szCs w:val="24"/>
        </w:rPr>
      </w:pPr>
      <w:r w:rsidRPr="004B62F1">
        <w:rPr>
          <w:sz w:val="24"/>
          <w:szCs w:val="24"/>
        </w:rPr>
        <w:t xml:space="preserve">передачи </w:t>
      </w:r>
      <w:r w:rsidR="001F2EF9" w:rsidRPr="004B62F1">
        <w:rPr>
          <w:sz w:val="24"/>
          <w:szCs w:val="24"/>
        </w:rPr>
        <w:t>показаний</w:t>
      </w:r>
      <w:r w:rsidR="001F2EF9" w:rsidRPr="004B62F1" w:rsidDel="001F2EF9">
        <w:rPr>
          <w:sz w:val="24"/>
          <w:szCs w:val="24"/>
        </w:rPr>
        <w:t xml:space="preserve"> </w:t>
      </w:r>
      <w:r w:rsidRPr="004B62F1">
        <w:rPr>
          <w:sz w:val="24"/>
          <w:szCs w:val="24"/>
        </w:rPr>
        <w:t>приборов учета, если по условиям настоящего Договора такая обязанность возложена на Потребителя;</w:t>
      </w:r>
    </w:p>
    <w:p w14:paraId="5CCCBC91" w14:textId="5144BAE3" w:rsidR="001F2EF9" w:rsidRPr="004B62F1" w:rsidRDefault="00224FA6" w:rsidP="002D5DD0">
      <w:pPr>
        <w:pStyle w:val="-"/>
        <w:ind w:firstLine="426"/>
        <w:rPr>
          <w:sz w:val="24"/>
          <w:szCs w:val="24"/>
        </w:rPr>
      </w:pPr>
      <w:r w:rsidRPr="004B62F1">
        <w:rPr>
          <w:sz w:val="24"/>
          <w:szCs w:val="24"/>
        </w:rPr>
        <w:t>сообщения о выходе прибора учета из эксплуатации</w:t>
      </w:r>
      <w:r w:rsidR="00F92AD4" w:rsidRPr="004B62F1">
        <w:rPr>
          <w:sz w:val="24"/>
          <w:szCs w:val="24"/>
        </w:rPr>
        <w:t>, утрате прибора учета</w:t>
      </w:r>
      <w:r w:rsidR="001F2EF9" w:rsidRPr="004B62F1">
        <w:rPr>
          <w:sz w:val="24"/>
          <w:szCs w:val="24"/>
        </w:rPr>
        <w:t>;</w:t>
      </w:r>
    </w:p>
    <w:p w14:paraId="64595323" w14:textId="254C04F1" w:rsidR="00224FA6" w:rsidRPr="004B62F1" w:rsidRDefault="001F2EF9" w:rsidP="002D5DD0">
      <w:pPr>
        <w:pStyle w:val="-"/>
        <w:ind w:firstLine="426"/>
        <w:rPr>
          <w:sz w:val="24"/>
          <w:szCs w:val="24"/>
        </w:rPr>
      </w:pPr>
      <w:r w:rsidRPr="004B62F1">
        <w:rPr>
          <w:sz w:val="24"/>
          <w:szCs w:val="24"/>
        </w:rPr>
        <w:t>обеспечения доступа к месту установки прибора учета (измерительного комплекса, измерительного трансформатора);</w:t>
      </w:r>
    </w:p>
    <w:p w14:paraId="51D74DB7" w14:textId="5E9DBCF9" w:rsidR="00224FA6" w:rsidRPr="004B62F1" w:rsidRDefault="00224FA6" w:rsidP="002D5DD0">
      <w:pPr>
        <w:pStyle w:val="111"/>
        <w:ind w:firstLine="426"/>
        <w:rPr>
          <w:sz w:val="24"/>
          <w:szCs w:val="24"/>
        </w:rPr>
      </w:pPr>
      <w:r w:rsidRPr="004B62F1">
        <w:rPr>
          <w:sz w:val="24"/>
          <w:szCs w:val="24"/>
        </w:rPr>
        <w:t>Обеспечивать проведени</w:t>
      </w:r>
      <w:r w:rsidR="006C1E9A" w:rsidRPr="004B62F1">
        <w:rPr>
          <w:sz w:val="24"/>
          <w:szCs w:val="24"/>
        </w:rPr>
        <w:t>е</w:t>
      </w:r>
      <w:r w:rsidRPr="004B62F1">
        <w:rPr>
          <w:sz w:val="24"/>
          <w:szCs w:val="24"/>
        </w:rPr>
        <w:t xml:space="preserve"> замеров на </w:t>
      </w:r>
      <w:proofErr w:type="spellStart"/>
      <w:r w:rsidRPr="004B62F1">
        <w:rPr>
          <w:sz w:val="24"/>
          <w:szCs w:val="24"/>
        </w:rPr>
        <w:t>энергопринимающих</w:t>
      </w:r>
      <w:proofErr w:type="spellEnd"/>
      <w:r w:rsidRPr="004B62F1">
        <w:rPr>
          <w:sz w:val="24"/>
          <w:szCs w:val="24"/>
        </w:rPr>
        <w:t xml:space="preserve"> устройств</w:t>
      </w:r>
      <w:r w:rsidR="00EF548E" w:rsidRPr="004B62F1">
        <w:rPr>
          <w:sz w:val="24"/>
          <w:szCs w:val="24"/>
        </w:rPr>
        <w:t xml:space="preserve">ах (объектах электроэнергетики), в отношении которых заключен настоящий Договор, </w:t>
      </w:r>
      <w:r w:rsidR="001F2EF9" w:rsidRPr="004B62F1">
        <w:rPr>
          <w:sz w:val="24"/>
          <w:szCs w:val="24"/>
        </w:rPr>
        <w:t xml:space="preserve">(за исключением </w:t>
      </w:r>
      <w:proofErr w:type="spellStart"/>
      <w:r w:rsidR="001F2EF9" w:rsidRPr="004B62F1">
        <w:rPr>
          <w:sz w:val="24"/>
          <w:szCs w:val="24"/>
        </w:rPr>
        <w:t>энергопринимающих</w:t>
      </w:r>
      <w:proofErr w:type="spellEnd"/>
      <w:r w:rsidR="001F2EF9" w:rsidRPr="004B62F1">
        <w:rPr>
          <w:sz w:val="24"/>
          <w:szCs w:val="24"/>
        </w:rPr>
        <w:t xml:space="preserve"> устройств (объектов электроэнергетики), в отношении которых установлены и введены в эксплуатацию приборы учета (измерительные комплексы) после 1 июля 2020 г.), и представлять</w:t>
      </w:r>
      <w:r w:rsidR="001F2EF9" w:rsidRPr="004B62F1" w:rsidDel="001F2EF9">
        <w:rPr>
          <w:sz w:val="24"/>
          <w:szCs w:val="24"/>
        </w:rPr>
        <w:t xml:space="preserve"> </w:t>
      </w:r>
      <w:r w:rsidR="00EF548E" w:rsidRPr="004B62F1">
        <w:rPr>
          <w:sz w:val="24"/>
          <w:szCs w:val="24"/>
        </w:rPr>
        <w:t>Сетевой организации (ТСО)</w:t>
      </w:r>
      <w:r w:rsidRPr="004B62F1">
        <w:rPr>
          <w:sz w:val="24"/>
          <w:szCs w:val="24"/>
        </w:rPr>
        <w:t xml:space="preserve"> информацию о результатах </w:t>
      </w:r>
      <w:r w:rsidRPr="004B62F1">
        <w:rPr>
          <w:sz w:val="24"/>
          <w:szCs w:val="24"/>
        </w:rPr>
        <w:lastRenderedPageBreak/>
        <w:t xml:space="preserve">проведенных </w:t>
      </w:r>
      <w:r w:rsidR="0018762A" w:rsidRPr="004B62F1">
        <w:rPr>
          <w:sz w:val="24"/>
          <w:szCs w:val="24"/>
        </w:rPr>
        <w:t xml:space="preserve">таких </w:t>
      </w:r>
      <w:r w:rsidRPr="004B62F1">
        <w:rPr>
          <w:sz w:val="24"/>
          <w:szCs w:val="24"/>
        </w:rPr>
        <w:t xml:space="preserve">замеров в течение 3 рабочих дней с даты </w:t>
      </w:r>
      <w:r w:rsidR="0018762A" w:rsidRPr="004B62F1">
        <w:rPr>
          <w:sz w:val="24"/>
          <w:szCs w:val="24"/>
        </w:rPr>
        <w:t xml:space="preserve">их </w:t>
      </w:r>
      <w:r w:rsidRPr="004B62F1">
        <w:rPr>
          <w:sz w:val="24"/>
          <w:szCs w:val="24"/>
        </w:rPr>
        <w:t xml:space="preserve">проведения, кроме случаев наличия у Потребителя системы учета, удаленный доступ к данным которой предоставлен </w:t>
      </w:r>
      <w:r w:rsidR="00EF548E" w:rsidRPr="004B62F1">
        <w:rPr>
          <w:sz w:val="24"/>
          <w:szCs w:val="24"/>
        </w:rPr>
        <w:t>Сетевой организации</w:t>
      </w:r>
      <w:r w:rsidR="0018762A" w:rsidRPr="004B62F1">
        <w:rPr>
          <w:sz w:val="24"/>
          <w:szCs w:val="24"/>
        </w:rPr>
        <w:t xml:space="preserve"> (ТСО).</w:t>
      </w:r>
    </w:p>
    <w:p w14:paraId="511D6765" w14:textId="5D05D872" w:rsidR="00DF7228" w:rsidRPr="004B62F1" w:rsidRDefault="00EF548E" w:rsidP="002D5DD0">
      <w:pPr>
        <w:pStyle w:val="111"/>
        <w:tabs>
          <w:tab w:val="clear" w:pos="993"/>
          <w:tab w:val="left" w:pos="851"/>
        </w:tabs>
        <w:ind w:firstLine="426"/>
        <w:rPr>
          <w:sz w:val="24"/>
          <w:szCs w:val="24"/>
        </w:rPr>
      </w:pPr>
      <w:r w:rsidRPr="004B62F1">
        <w:rPr>
          <w:sz w:val="24"/>
          <w:szCs w:val="24"/>
        </w:rPr>
        <w:t xml:space="preserve">Предоставить проект </w:t>
      </w:r>
      <w:r w:rsidR="003076FA" w:rsidRPr="004B62F1">
        <w:rPr>
          <w:sz w:val="24"/>
          <w:szCs w:val="24"/>
        </w:rPr>
        <w:t>а</w:t>
      </w:r>
      <w:r w:rsidRPr="004B62F1">
        <w:rPr>
          <w:sz w:val="24"/>
          <w:szCs w:val="24"/>
        </w:rPr>
        <w:t xml:space="preserve">кта согласования технологической и (или) аварийной брони в адрес Сетевой организации (ТСО) в течение 30 дней с даты заключения настоящего Договора, если на эту дату у Потребителя,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11" w:history="1">
        <w:r w:rsidRPr="004B62F1">
          <w:rPr>
            <w:sz w:val="24"/>
            <w:szCs w:val="24"/>
          </w:rPr>
          <w:t>приложении</w:t>
        </w:r>
      </w:hyperlink>
      <w:r w:rsidRPr="004B62F1">
        <w:rPr>
          <w:sz w:val="24"/>
          <w:szCs w:val="24"/>
        </w:rPr>
        <w:t xml:space="preserve"> к </w:t>
      </w:r>
      <w:r w:rsidR="007023CF" w:rsidRPr="004B62F1">
        <w:rPr>
          <w:sz w:val="24"/>
          <w:szCs w:val="24"/>
        </w:rPr>
        <w:t>Правилам полного и (или) частичного ограничения режима потребления электрической энергии</w:t>
      </w:r>
      <w:r w:rsidR="00296D7B" w:rsidRPr="004B62F1">
        <w:rPr>
          <w:sz w:val="24"/>
          <w:szCs w:val="24"/>
        </w:rPr>
        <w:t>,</w:t>
      </w:r>
      <w:r w:rsidR="005D6858" w:rsidRPr="004B62F1">
        <w:rPr>
          <w:sz w:val="24"/>
          <w:szCs w:val="24"/>
        </w:rPr>
        <w:t xml:space="preserve"> а также у потребителя электрической энергии, </w:t>
      </w:r>
      <w:proofErr w:type="spellStart"/>
      <w:r w:rsidR="005D6858" w:rsidRPr="004B62F1">
        <w:rPr>
          <w:sz w:val="24"/>
          <w:szCs w:val="24"/>
        </w:rPr>
        <w:t>энергопринимающее</w:t>
      </w:r>
      <w:proofErr w:type="spellEnd"/>
      <w:r w:rsidR="005D6858" w:rsidRPr="004B62F1">
        <w:rPr>
          <w:sz w:val="24"/>
          <w:szCs w:val="24"/>
        </w:rPr>
        <w:t xml:space="preserve"> устройство которого отнесено к первой категории надежности</w:t>
      </w:r>
      <w:r w:rsidRPr="004B62F1">
        <w:rPr>
          <w:sz w:val="24"/>
          <w:szCs w:val="24"/>
        </w:rPr>
        <w:t xml:space="preserve">, отсутствовал </w:t>
      </w:r>
      <w:r w:rsidR="001A0384" w:rsidRPr="004B62F1">
        <w:rPr>
          <w:sz w:val="24"/>
          <w:szCs w:val="24"/>
        </w:rPr>
        <w:t>а</w:t>
      </w:r>
      <w:r w:rsidRPr="004B62F1">
        <w:rPr>
          <w:sz w:val="24"/>
          <w:szCs w:val="24"/>
        </w:rPr>
        <w:t xml:space="preserve">кт согласования технологической и (или) аварийной брони, или в течение 30 дней с даты возникновения установленных законодательством </w:t>
      </w:r>
      <w:r w:rsidR="00A36FCC" w:rsidRPr="004B62F1">
        <w:rPr>
          <w:sz w:val="24"/>
          <w:szCs w:val="24"/>
        </w:rPr>
        <w:t>Российской Федерации</w:t>
      </w:r>
      <w:r w:rsidRPr="004B62F1">
        <w:rPr>
          <w:sz w:val="24"/>
          <w:szCs w:val="24"/>
        </w:rPr>
        <w:t xml:space="preserve"> оснований для изменения такого акта</w:t>
      </w:r>
      <w:r w:rsidR="00A77194" w:rsidRPr="004B62F1">
        <w:rPr>
          <w:sz w:val="24"/>
          <w:szCs w:val="24"/>
        </w:rPr>
        <w:t>.</w:t>
      </w:r>
    </w:p>
    <w:p w14:paraId="0FB53A3D" w14:textId="191CC272" w:rsidR="00DF7228" w:rsidRPr="004B62F1" w:rsidRDefault="00DF7228" w:rsidP="002D5DD0">
      <w:pPr>
        <w:pStyle w:val="111"/>
        <w:tabs>
          <w:tab w:val="clear" w:pos="993"/>
          <w:tab w:val="left" w:pos="851"/>
        </w:tabs>
        <w:ind w:firstLine="426"/>
        <w:rPr>
          <w:sz w:val="24"/>
          <w:szCs w:val="24"/>
        </w:rPr>
      </w:pPr>
      <w:r w:rsidRPr="004B62F1">
        <w:rPr>
          <w:sz w:val="24"/>
          <w:szCs w:val="24"/>
        </w:rPr>
        <w:t>Обеспечить сохранность приборов учета и иного оборудования, в том числе принадлежащ</w:t>
      </w:r>
      <w:r w:rsidR="0018762A" w:rsidRPr="004B62F1">
        <w:rPr>
          <w:sz w:val="24"/>
          <w:szCs w:val="24"/>
        </w:rPr>
        <w:t>их</w:t>
      </w:r>
      <w:r w:rsidRPr="004B62F1">
        <w:rPr>
          <w:sz w:val="24"/>
          <w:szCs w:val="24"/>
        </w:rPr>
        <w:t xml:space="preserve"> иному лицу, которое используется для коммерческого учета электрической энергии (мощности), установленного в границах балансовой принадлежности Потребителя и (или) в границах земельного участка Потребителя, в том числе, сохранность пломб и (или) знаков визуального контроля, нанесенных на прибор учета, измерительный комплекс, измерительные трансформаторы, систему учета, компоненты интеллектуальной системы электрической энергии (мощности), на приспособления, препятствующие доступу к ним, расположенные до места установки прибора учета электрической энергии (точки измерения прибором учета). </w:t>
      </w:r>
    </w:p>
    <w:p w14:paraId="1CAF76B4" w14:textId="447F1FE4" w:rsidR="00542F18" w:rsidRPr="004B62F1" w:rsidRDefault="00DF7228" w:rsidP="002D5DD0">
      <w:pPr>
        <w:pStyle w:val="111"/>
        <w:numPr>
          <w:ilvl w:val="0"/>
          <w:numId w:val="0"/>
        </w:numPr>
        <w:tabs>
          <w:tab w:val="clear" w:pos="993"/>
          <w:tab w:val="left" w:pos="851"/>
        </w:tabs>
        <w:ind w:firstLine="426"/>
        <w:rPr>
          <w:rStyle w:val="af"/>
          <w:sz w:val="24"/>
          <w:szCs w:val="24"/>
        </w:rPr>
      </w:pPr>
      <w:r w:rsidRPr="004B62F1">
        <w:rPr>
          <w:sz w:val="24"/>
          <w:szCs w:val="24"/>
        </w:rPr>
        <w:t>При выявлении фактов неисправности работы системы учета, утраты, нарушения пломб и (или) знаков визуального контроля, Потребитель обязан в течение одних суток сообщить об этом Сетевую организацию</w:t>
      </w:r>
      <w:r w:rsidR="0077734C" w:rsidRPr="004B62F1">
        <w:rPr>
          <w:sz w:val="24"/>
          <w:szCs w:val="24"/>
        </w:rPr>
        <w:t>.</w:t>
      </w:r>
      <w:r w:rsidR="001A364F" w:rsidRPr="004B62F1">
        <w:rPr>
          <w:sz w:val="24"/>
          <w:szCs w:val="24"/>
        </w:rPr>
        <w:t xml:space="preserve"> </w:t>
      </w:r>
    </w:p>
    <w:p w14:paraId="5A253A66" w14:textId="77777777" w:rsidR="006E5102" w:rsidRPr="004B62F1" w:rsidRDefault="00033858" w:rsidP="002D5DD0">
      <w:pPr>
        <w:pStyle w:val="111"/>
        <w:tabs>
          <w:tab w:val="clear" w:pos="993"/>
          <w:tab w:val="left" w:pos="851"/>
        </w:tabs>
        <w:ind w:firstLine="426"/>
        <w:rPr>
          <w:sz w:val="24"/>
          <w:szCs w:val="24"/>
        </w:rPr>
      </w:pPr>
      <w:r w:rsidRPr="004B62F1">
        <w:rPr>
          <w:sz w:val="24"/>
          <w:szCs w:val="24"/>
        </w:rPr>
        <w:t xml:space="preserve">Осуществлять установку устройств, обеспечивающих регулирование реактивной мощности или оплату услуг по передаче электрической энергии с учетом соответствующего повышающего коэффициента, в случае несоблюдения установленных Договором значений соотношения потребления активной и реактивной мощности, кроме случаев, когда это явилось следствием выполнения диспетчерских команд или распоряжений субъекта оперативно-диспетчерского управления либо осуществлялось по соглашению </w:t>
      </w:r>
      <w:r w:rsidR="007D483A" w:rsidRPr="004B62F1">
        <w:rPr>
          <w:sz w:val="24"/>
          <w:szCs w:val="24"/>
        </w:rPr>
        <w:t>Сетевой организации (ТСО).</w:t>
      </w:r>
    </w:p>
    <w:p w14:paraId="640F0DA2" w14:textId="51D6263A" w:rsidR="006E5102" w:rsidRPr="004B62F1" w:rsidRDefault="006E5102" w:rsidP="002D5DD0">
      <w:pPr>
        <w:pStyle w:val="111"/>
        <w:numPr>
          <w:ilvl w:val="0"/>
          <w:numId w:val="0"/>
        </w:numPr>
        <w:tabs>
          <w:tab w:val="clear" w:pos="993"/>
          <w:tab w:val="left" w:pos="851"/>
        </w:tabs>
        <w:ind w:firstLine="426"/>
        <w:rPr>
          <w:sz w:val="24"/>
          <w:szCs w:val="24"/>
        </w:rPr>
      </w:pPr>
      <w:r w:rsidRPr="004B62F1">
        <w:rPr>
          <w:sz w:val="24"/>
          <w:szCs w:val="24"/>
        </w:rPr>
        <w:t>По факту выявления Сетевой организацией (ТСО) на основании показаний приборов учета нарушений значений соотношения потребления активной и реактивной мощности составляется акт, который направляется Потребителю. Потребитель в течение 10 (десяти) рабочих дней с даты получения акта письменно уведомляет о сроке, в течение которого он обеспечит соблюдение установленных характеристик путем самостоятельной установки устройств, обеспечивающих регулирование реактивной мощности, или о невозможности выполнить указанное требование и согласии на применение повышающего коэффициента к стоимости услуг по передаче электрической энергии. Указанный срок не может превышать 6 (шесть) месяцев. В случае если по истечении 10 (десяти) рабочих дней уведомление Потребителем не направлено, Сетевая организация применяет повышающий коэффициент к тарифу на услуги по передаче электрической энергии. Повышающий коэффициент применяется до установки соответствующих устройств Потребителем.</w:t>
      </w:r>
    </w:p>
    <w:p w14:paraId="7920545D" w14:textId="77777777" w:rsidR="00542F18" w:rsidRPr="004B62F1" w:rsidRDefault="0077734C" w:rsidP="002D5DD0">
      <w:pPr>
        <w:pStyle w:val="111"/>
        <w:tabs>
          <w:tab w:val="clear" w:pos="993"/>
          <w:tab w:val="left" w:pos="851"/>
        </w:tabs>
        <w:ind w:firstLine="426"/>
        <w:rPr>
          <w:sz w:val="24"/>
          <w:szCs w:val="24"/>
        </w:rPr>
      </w:pPr>
      <w:r w:rsidRPr="004B62F1">
        <w:rPr>
          <w:sz w:val="24"/>
          <w:szCs w:val="24"/>
        </w:rPr>
        <w:t xml:space="preserve">Компенсировать убытки, возникающие у </w:t>
      </w:r>
      <w:r w:rsidR="00CB2B3D" w:rsidRPr="004B62F1">
        <w:rPr>
          <w:sz w:val="24"/>
          <w:szCs w:val="24"/>
        </w:rPr>
        <w:t>Сетевой организации</w:t>
      </w:r>
      <w:r w:rsidR="002A42C7" w:rsidRPr="004B62F1">
        <w:rPr>
          <w:sz w:val="24"/>
          <w:szCs w:val="24"/>
        </w:rPr>
        <w:t xml:space="preserve"> (ТСО)</w:t>
      </w:r>
      <w:r w:rsidRPr="004B62F1">
        <w:rPr>
          <w:sz w:val="24"/>
          <w:szCs w:val="24"/>
        </w:rPr>
        <w:t xml:space="preserve"> или третьих лиц в связи с нарушением установленных значений соотношения потребления активной и реактивной мощности</w:t>
      </w:r>
      <w:r w:rsidR="009B5083" w:rsidRPr="004B62F1">
        <w:rPr>
          <w:sz w:val="24"/>
          <w:szCs w:val="24"/>
        </w:rPr>
        <w:t>,</w:t>
      </w:r>
      <w:r w:rsidRPr="004B62F1">
        <w:rPr>
          <w:sz w:val="24"/>
          <w:szCs w:val="24"/>
        </w:rPr>
        <w:t xml:space="preserve"> в соответствии с </w:t>
      </w:r>
      <w:r w:rsidR="00FE2552" w:rsidRPr="004B62F1">
        <w:rPr>
          <w:sz w:val="24"/>
          <w:szCs w:val="24"/>
        </w:rPr>
        <w:t xml:space="preserve">гражданским </w:t>
      </w:r>
      <w:r w:rsidRPr="004B62F1">
        <w:rPr>
          <w:sz w:val="24"/>
          <w:szCs w:val="24"/>
        </w:rPr>
        <w:t>законодательством Российской Федерации.</w:t>
      </w:r>
    </w:p>
    <w:p w14:paraId="19B2A6D9" w14:textId="77777777" w:rsidR="008C0844" w:rsidRPr="004B62F1" w:rsidRDefault="008C0844" w:rsidP="002D5DD0">
      <w:pPr>
        <w:pStyle w:val="111"/>
        <w:ind w:firstLine="426"/>
        <w:rPr>
          <w:sz w:val="24"/>
          <w:szCs w:val="24"/>
        </w:rPr>
      </w:pPr>
      <w:r w:rsidRPr="004B62F1">
        <w:rPr>
          <w:sz w:val="24"/>
          <w:szCs w:val="24"/>
        </w:rPr>
        <w:t>Осуществлять информационный обмен данными, получаемыми в ходе обеспечения коммерческого учета электрической энергии (мощности) на безвозмездной основе.</w:t>
      </w:r>
    </w:p>
    <w:p w14:paraId="75B7A3AD" w14:textId="77777777" w:rsidR="008C0844" w:rsidRPr="004B62F1" w:rsidRDefault="008C0844" w:rsidP="002D5DD0">
      <w:pPr>
        <w:pStyle w:val="111"/>
        <w:numPr>
          <w:ilvl w:val="0"/>
          <w:numId w:val="0"/>
        </w:numPr>
        <w:ind w:firstLine="426"/>
        <w:rPr>
          <w:sz w:val="24"/>
          <w:szCs w:val="24"/>
        </w:rPr>
      </w:pPr>
      <w:r w:rsidRPr="004B62F1">
        <w:rPr>
          <w:sz w:val="24"/>
          <w:szCs w:val="24"/>
        </w:rPr>
        <w:t xml:space="preserve">Потребитель не вправе по своему усмотрению демонтировать приборы учета и (или) иное оборудование, ограничивать к ним доступ, вмешиваться в процесс удаленного сбора, обработки и передачи показаний приборов учета (измерительных трансформаторов), в любой иной форме препятствовать их использованию для обеспечения и осуществления контроля коммерческого </w:t>
      </w:r>
      <w:r w:rsidRPr="004B62F1">
        <w:rPr>
          <w:sz w:val="24"/>
          <w:szCs w:val="24"/>
        </w:rPr>
        <w:lastRenderedPageBreak/>
        <w:t>учета электрической энергии (мощности), в том числе препятствовать проведению проверок целостности и корректности их работы, использованию для этих целей данных, получаемых с принадлежащих им приборов учета электрической энергии.</w:t>
      </w:r>
    </w:p>
    <w:p w14:paraId="23EAC4DD" w14:textId="77777777" w:rsidR="008C0844" w:rsidRPr="004B62F1" w:rsidRDefault="008C0844" w:rsidP="002D5DD0">
      <w:pPr>
        <w:pStyle w:val="111"/>
        <w:numPr>
          <w:ilvl w:val="0"/>
          <w:numId w:val="0"/>
        </w:numPr>
        <w:ind w:firstLine="426"/>
        <w:rPr>
          <w:sz w:val="24"/>
          <w:szCs w:val="24"/>
        </w:rPr>
      </w:pPr>
      <w:r w:rsidRPr="004B62F1">
        <w:rPr>
          <w:sz w:val="24"/>
          <w:szCs w:val="24"/>
        </w:rPr>
        <w:t>Потребитель обязан обеспечить допуск для проведения работ по замене прибора учета и (или) иного оборудования, которые используются для коммерческого учета электрической энергии (мощности), а также для проведения работ, связанных с эксплуатацией прибора учета и (или) иного оборудования, которые используются для коммерческого учета электрической энергии (мощности), представителей сетевой организации (ТСО).</w:t>
      </w:r>
    </w:p>
    <w:p w14:paraId="524595E7" w14:textId="167BA28D" w:rsidR="004036A2" w:rsidRPr="004B62F1" w:rsidRDefault="004036A2" w:rsidP="002D5DD0">
      <w:pPr>
        <w:pStyle w:val="111"/>
        <w:tabs>
          <w:tab w:val="clear" w:pos="993"/>
          <w:tab w:val="left" w:pos="851"/>
        </w:tabs>
        <w:ind w:firstLine="426"/>
        <w:rPr>
          <w:sz w:val="24"/>
          <w:szCs w:val="24"/>
        </w:rPr>
      </w:pPr>
      <w:r w:rsidRPr="004B62F1">
        <w:rPr>
          <w:sz w:val="24"/>
          <w:szCs w:val="24"/>
        </w:rPr>
        <w:t xml:space="preserve">Осуществлять приобретение, установку, замену, эксплуатацию и поверку измерительных трансформаторов, используемых для обеспечения коммерческого учета электрической энергии в составе измерительных комплексов, установленных или устанавливаемых на подстанциях с уровнем высшего напряжения 20 </w:t>
      </w:r>
      <w:proofErr w:type="spellStart"/>
      <w:r w:rsidRPr="004B62F1">
        <w:rPr>
          <w:sz w:val="24"/>
          <w:szCs w:val="24"/>
        </w:rPr>
        <w:t>кВ</w:t>
      </w:r>
      <w:proofErr w:type="spellEnd"/>
      <w:r w:rsidRPr="004B62F1">
        <w:rPr>
          <w:sz w:val="24"/>
          <w:szCs w:val="24"/>
        </w:rPr>
        <w:t xml:space="preserve"> и выше</w:t>
      </w:r>
      <w:r w:rsidR="00DF7228" w:rsidRPr="004B62F1">
        <w:rPr>
          <w:sz w:val="24"/>
          <w:szCs w:val="24"/>
        </w:rPr>
        <w:t>, принадлежащих Потребителю.</w:t>
      </w:r>
    </w:p>
    <w:p w14:paraId="6DC013E2" w14:textId="4F941264" w:rsidR="00707D7C" w:rsidRPr="004B62F1" w:rsidRDefault="00707D7C" w:rsidP="002D5DD0">
      <w:pPr>
        <w:pStyle w:val="111"/>
        <w:ind w:firstLine="426"/>
        <w:rPr>
          <w:sz w:val="24"/>
          <w:szCs w:val="24"/>
        </w:rPr>
      </w:pPr>
      <w:r w:rsidRPr="004B62F1">
        <w:rPr>
          <w:sz w:val="24"/>
          <w:szCs w:val="24"/>
        </w:rPr>
        <w:t xml:space="preserve">Обеспечить самостоятельно установку (замену) приборов учета </w:t>
      </w:r>
      <w:r w:rsidR="00FC191F" w:rsidRPr="004B62F1">
        <w:rPr>
          <w:sz w:val="24"/>
          <w:szCs w:val="24"/>
        </w:rPr>
        <w:t xml:space="preserve">(иного оборудования) </w:t>
      </w:r>
      <w:r w:rsidRPr="004B62F1">
        <w:rPr>
          <w:sz w:val="24"/>
          <w:szCs w:val="24"/>
        </w:rPr>
        <w:t>в отношении точек поставки, совпадающих с точками поставки, входящими в состав группы точек поставки Потребителя</w:t>
      </w:r>
      <w:r w:rsidR="002E5E1E" w:rsidRPr="004B62F1">
        <w:rPr>
          <w:sz w:val="24"/>
          <w:szCs w:val="24"/>
        </w:rPr>
        <w:t xml:space="preserve"> или </w:t>
      </w:r>
      <w:proofErr w:type="spellStart"/>
      <w:r w:rsidR="002E5E1E" w:rsidRPr="004B62F1">
        <w:rPr>
          <w:sz w:val="24"/>
          <w:szCs w:val="24"/>
        </w:rPr>
        <w:t>энергосбытовой</w:t>
      </w:r>
      <w:proofErr w:type="spellEnd"/>
      <w:r w:rsidR="002E5E1E" w:rsidRPr="004B62F1">
        <w:rPr>
          <w:sz w:val="24"/>
          <w:szCs w:val="24"/>
        </w:rPr>
        <w:t xml:space="preserve"> компании, действующей в интересах Потребителя,</w:t>
      </w:r>
      <w:r w:rsidRPr="004B62F1">
        <w:rPr>
          <w:sz w:val="24"/>
          <w:szCs w:val="24"/>
        </w:rPr>
        <w:t xml:space="preserve"> на оптовом рынке, в соответствии с Основными положениями функционирования розничных рынков.</w:t>
      </w:r>
    </w:p>
    <w:p w14:paraId="6CCAC064" w14:textId="0A22D522" w:rsidR="00184AE8" w:rsidRPr="004B62F1" w:rsidRDefault="00B900CB" w:rsidP="002D5DD0">
      <w:pPr>
        <w:pStyle w:val="111"/>
        <w:tabs>
          <w:tab w:val="clear" w:pos="993"/>
          <w:tab w:val="left" w:pos="851"/>
        </w:tabs>
        <w:ind w:firstLine="426"/>
        <w:rPr>
          <w:sz w:val="24"/>
          <w:szCs w:val="24"/>
        </w:rPr>
      </w:pPr>
      <w:r w:rsidRPr="004B62F1">
        <w:rPr>
          <w:sz w:val="24"/>
          <w:szCs w:val="24"/>
        </w:rPr>
        <w:t xml:space="preserve">Обеспечивать участие представителей </w:t>
      </w:r>
      <w:r w:rsidR="00CB2B3D" w:rsidRPr="004B62F1">
        <w:rPr>
          <w:sz w:val="24"/>
          <w:szCs w:val="24"/>
        </w:rPr>
        <w:t>Потребителя</w:t>
      </w:r>
      <w:r w:rsidRPr="004B62F1">
        <w:rPr>
          <w:sz w:val="24"/>
          <w:szCs w:val="24"/>
        </w:rPr>
        <w:t xml:space="preserve"> при снятии показаний приборов коммерческого учета, проведении любых работ по обслуживанию средств измерения ко</w:t>
      </w:r>
      <w:r w:rsidR="002D4406" w:rsidRPr="004B62F1">
        <w:rPr>
          <w:sz w:val="24"/>
          <w:szCs w:val="24"/>
        </w:rPr>
        <w:t>ммерческого учета, расположенных</w:t>
      </w:r>
      <w:r w:rsidRPr="004B62F1">
        <w:rPr>
          <w:sz w:val="24"/>
          <w:szCs w:val="24"/>
        </w:rPr>
        <w:t xml:space="preserve"> в границах балансовой принадлежности </w:t>
      </w:r>
      <w:r w:rsidR="00CB2B3D" w:rsidRPr="004B62F1">
        <w:rPr>
          <w:sz w:val="24"/>
          <w:szCs w:val="24"/>
        </w:rPr>
        <w:t>Сетевой организации</w:t>
      </w:r>
      <w:r w:rsidR="002A42C7" w:rsidRPr="004B62F1">
        <w:rPr>
          <w:sz w:val="24"/>
          <w:szCs w:val="24"/>
        </w:rPr>
        <w:t xml:space="preserve"> (ТСО</w:t>
      </w:r>
      <w:r w:rsidR="00155D0D" w:rsidRPr="004B62F1">
        <w:rPr>
          <w:sz w:val="24"/>
          <w:szCs w:val="24"/>
        </w:rPr>
        <w:t>, ИВЭС</w:t>
      </w:r>
      <w:r w:rsidR="002A42C7" w:rsidRPr="004B62F1">
        <w:rPr>
          <w:sz w:val="24"/>
          <w:szCs w:val="24"/>
        </w:rPr>
        <w:t>)</w:t>
      </w:r>
      <w:r w:rsidR="002D4406" w:rsidRPr="004B62F1">
        <w:rPr>
          <w:sz w:val="24"/>
          <w:szCs w:val="24"/>
        </w:rPr>
        <w:t>,</w:t>
      </w:r>
      <w:r w:rsidRPr="004B62F1">
        <w:rPr>
          <w:sz w:val="24"/>
          <w:szCs w:val="24"/>
        </w:rPr>
        <w:t xml:space="preserve"> с оформлением соответствующих актов.</w:t>
      </w:r>
    </w:p>
    <w:p w14:paraId="67A59D00" w14:textId="01D49DF0" w:rsidR="00C13A1D" w:rsidRPr="004B62F1" w:rsidRDefault="00383FBA" w:rsidP="002D5DD0">
      <w:pPr>
        <w:pStyle w:val="111"/>
        <w:ind w:firstLine="426"/>
        <w:rPr>
          <w:sz w:val="24"/>
          <w:szCs w:val="24"/>
        </w:rPr>
      </w:pPr>
      <w:r w:rsidRPr="004B62F1">
        <w:rPr>
          <w:sz w:val="24"/>
          <w:szCs w:val="24"/>
        </w:rPr>
        <w:t xml:space="preserve">Обеспечить </w:t>
      </w:r>
      <w:r w:rsidR="000E3589" w:rsidRPr="004B62F1">
        <w:rPr>
          <w:sz w:val="24"/>
          <w:szCs w:val="24"/>
        </w:rPr>
        <w:t xml:space="preserve">поддержание автономного резервного источника питания мощностью, достаточной для обеспечения электроснабжения соответствующих </w:t>
      </w:r>
      <w:proofErr w:type="spellStart"/>
      <w:r w:rsidR="000E3589" w:rsidRPr="004B62F1">
        <w:rPr>
          <w:sz w:val="24"/>
          <w:szCs w:val="24"/>
        </w:rPr>
        <w:t>электроприемников</w:t>
      </w:r>
      <w:proofErr w:type="spellEnd"/>
      <w:r w:rsidR="000E3589" w:rsidRPr="004B62F1">
        <w:rPr>
          <w:sz w:val="24"/>
          <w:szCs w:val="24"/>
        </w:rPr>
        <w:t xml:space="preserve"> потребителя, необходимость установки которого определена в процессе технологического присоединения, в состоянии готовности к его использованию при возникновении </w:t>
      </w:r>
      <w:proofErr w:type="spellStart"/>
      <w:r w:rsidR="000E3589" w:rsidRPr="004B62F1">
        <w:rPr>
          <w:sz w:val="24"/>
          <w:szCs w:val="24"/>
        </w:rPr>
        <w:t>внерегламентных</w:t>
      </w:r>
      <w:proofErr w:type="spellEnd"/>
      <w:r w:rsidR="000E3589" w:rsidRPr="004B62F1">
        <w:rPr>
          <w:sz w:val="24"/>
          <w:szCs w:val="24"/>
        </w:rPr>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r w:rsidR="00C13A1D" w:rsidRPr="004B62F1">
        <w:rPr>
          <w:sz w:val="24"/>
          <w:szCs w:val="24"/>
        </w:rPr>
        <w:t xml:space="preserve"> </w:t>
      </w:r>
    </w:p>
    <w:p w14:paraId="590FE090" w14:textId="02DE0100" w:rsidR="00C13A1D" w:rsidRPr="004B62F1" w:rsidRDefault="00C13A1D" w:rsidP="002D5DD0">
      <w:pPr>
        <w:pStyle w:val="111"/>
        <w:numPr>
          <w:ilvl w:val="0"/>
          <w:numId w:val="0"/>
        </w:numPr>
        <w:ind w:firstLine="426"/>
        <w:rPr>
          <w:sz w:val="24"/>
          <w:szCs w:val="24"/>
        </w:rPr>
      </w:pPr>
      <w:r w:rsidRPr="004B62F1">
        <w:rPr>
          <w:sz w:val="24"/>
          <w:szCs w:val="24"/>
        </w:rPr>
        <w:tab/>
      </w:r>
      <w:r w:rsidR="00DF7228" w:rsidRPr="004B62F1">
        <w:rPr>
          <w:sz w:val="24"/>
          <w:szCs w:val="24"/>
        </w:rPr>
        <w:t xml:space="preserve">Сетевая </w:t>
      </w:r>
      <w:r w:rsidRPr="004B62F1">
        <w:rPr>
          <w:sz w:val="24"/>
          <w:szCs w:val="24"/>
        </w:rPr>
        <w:t>организация не несет ответственности за последствия, возникшие вследствие неисполнения Потребителем требований настоящего пункта и повлекшие за собой повреждение оборудования, угрозу жизни и здоровью людей, экологической безопасности и (или) безопасности государства, значительный материальный ущерб, необратимые (недопустимые) нарушения непрерывных технологических процессов производства.</w:t>
      </w:r>
    </w:p>
    <w:p w14:paraId="6CA956CD" w14:textId="147118F4" w:rsidR="00DD0B61" w:rsidRPr="004B62F1" w:rsidRDefault="00DD0B61" w:rsidP="002D5DD0">
      <w:pPr>
        <w:pStyle w:val="111"/>
        <w:ind w:firstLine="426"/>
        <w:rPr>
          <w:sz w:val="24"/>
          <w:szCs w:val="24"/>
        </w:rPr>
      </w:pPr>
      <w:r w:rsidRPr="004B62F1">
        <w:rPr>
          <w:sz w:val="24"/>
          <w:szCs w:val="24"/>
        </w:rPr>
        <w:t xml:space="preserve">При наличии </w:t>
      </w:r>
      <w:proofErr w:type="spellStart"/>
      <w:r w:rsidRPr="004B62F1">
        <w:rPr>
          <w:sz w:val="24"/>
          <w:szCs w:val="24"/>
        </w:rPr>
        <w:t>электроприемников</w:t>
      </w:r>
      <w:proofErr w:type="spellEnd"/>
      <w:r w:rsidRPr="004B62F1">
        <w:rPr>
          <w:sz w:val="24"/>
          <w:szCs w:val="24"/>
        </w:rPr>
        <w:t xml:space="preserve"> 1 и 2 категории надежности электроснабжения Потребитель обязан согласовать с </w:t>
      </w:r>
      <w:r w:rsidR="0018762A" w:rsidRPr="004B62F1">
        <w:rPr>
          <w:sz w:val="24"/>
          <w:szCs w:val="24"/>
        </w:rPr>
        <w:t>С</w:t>
      </w:r>
      <w:r w:rsidRPr="004B62F1">
        <w:rPr>
          <w:sz w:val="24"/>
          <w:szCs w:val="24"/>
        </w:rPr>
        <w:t>етевой организацией следующие сведения:</w:t>
      </w:r>
    </w:p>
    <w:p w14:paraId="1A8CA814" w14:textId="77777777" w:rsidR="00DD0B61" w:rsidRPr="004B62F1" w:rsidRDefault="00DD0B61" w:rsidP="002D5DD0">
      <w:pPr>
        <w:pStyle w:val="111"/>
        <w:numPr>
          <w:ilvl w:val="0"/>
          <w:numId w:val="0"/>
        </w:numPr>
        <w:ind w:firstLine="426"/>
        <w:rPr>
          <w:sz w:val="24"/>
          <w:szCs w:val="24"/>
        </w:rPr>
      </w:pPr>
      <w:r w:rsidRPr="004B62F1">
        <w:rPr>
          <w:sz w:val="24"/>
          <w:szCs w:val="24"/>
        </w:rPr>
        <w:tab/>
        <w:t xml:space="preserve"> а) о допустимом числе часов ограничения режима потребления в год, не связанного с неисполнением потребителем обязательств по соответствующим договорам, а также с обстоятельствами непреодолимой силы и иными основаниями, исключающим ответственность сетевой организации в соответствии с законодательством Российской Федерации. </w:t>
      </w:r>
    </w:p>
    <w:p w14:paraId="6BE2F630" w14:textId="1A306D2C" w:rsidR="00DD0B61" w:rsidRPr="004B62F1" w:rsidRDefault="00DD0B61" w:rsidP="002D5DD0">
      <w:pPr>
        <w:pStyle w:val="111"/>
        <w:numPr>
          <w:ilvl w:val="0"/>
          <w:numId w:val="0"/>
        </w:numPr>
        <w:ind w:firstLine="426"/>
        <w:rPr>
          <w:sz w:val="24"/>
          <w:szCs w:val="24"/>
        </w:rPr>
      </w:pPr>
      <w:r w:rsidRPr="004B62F1">
        <w:rPr>
          <w:sz w:val="24"/>
          <w:szCs w:val="24"/>
        </w:rPr>
        <w:tab/>
        <w:t xml:space="preserve">б) о сроке восстановления энергоснабжения </w:t>
      </w:r>
      <w:proofErr w:type="spellStart"/>
      <w:r w:rsidRPr="004B62F1">
        <w:rPr>
          <w:sz w:val="24"/>
          <w:szCs w:val="24"/>
        </w:rPr>
        <w:t>энергопринимающих</w:t>
      </w:r>
      <w:proofErr w:type="spellEnd"/>
      <w:r w:rsidRPr="004B62F1">
        <w:rPr>
          <w:sz w:val="24"/>
          <w:szCs w:val="24"/>
        </w:rPr>
        <w:t xml:space="preserve"> устройств, в отношении которых заключен </w:t>
      </w:r>
      <w:r w:rsidR="00C13A1D" w:rsidRPr="004B62F1">
        <w:rPr>
          <w:sz w:val="24"/>
          <w:szCs w:val="24"/>
        </w:rPr>
        <w:t>Д</w:t>
      </w:r>
      <w:r w:rsidRPr="004B62F1">
        <w:rPr>
          <w:sz w:val="24"/>
          <w:szCs w:val="24"/>
        </w:rPr>
        <w:t>оговор.</w:t>
      </w:r>
    </w:p>
    <w:p w14:paraId="2DBFC7E1" w14:textId="51B7D6AF" w:rsidR="00DD0B61" w:rsidRPr="004B62F1" w:rsidRDefault="00DD0B61" w:rsidP="002D5DD0">
      <w:pPr>
        <w:pStyle w:val="111"/>
        <w:numPr>
          <w:ilvl w:val="0"/>
          <w:numId w:val="0"/>
        </w:numPr>
        <w:ind w:firstLine="426"/>
        <w:rPr>
          <w:sz w:val="24"/>
          <w:szCs w:val="24"/>
        </w:rPr>
      </w:pPr>
      <w:r w:rsidRPr="004B62F1">
        <w:rPr>
          <w:sz w:val="24"/>
          <w:szCs w:val="24"/>
        </w:rPr>
        <w:tab/>
        <w:t xml:space="preserve">В случае если между Сетевой организацией и Потребителем не согласованы вышеуказанные сведения, Стороны руководствуются общими положениями действующего законодательства, которыми установлены допустимое время отключения </w:t>
      </w:r>
      <w:proofErr w:type="spellStart"/>
      <w:r w:rsidRPr="004B62F1">
        <w:rPr>
          <w:sz w:val="24"/>
          <w:szCs w:val="24"/>
        </w:rPr>
        <w:t>энергопринимающих</w:t>
      </w:r>
      <w:proofErr w:type="spellEnd"/>
      <w:r w:rsidRPr="004B62F1">
        <w:rPr>
          <w:sz w:val="24"/>
          <w:szCs w:val="24"/>
        </w:rPr>
        <w:t xml:space="preserve"> устройств потребителя </w:t>
      </w:r>
      <w:r w:rsidR="00C13A1D" w:rsidRPr="004B62F1">
        <w:rPr>
          <w:sz w:val="24"/>
          <w:szCs w:val="24"/>
        </w:rPr>
        <w:t>и сроки восстановления электроснабжения в зависимости от категории надежности электроснабжения.</w:t>
      </w:r>
    </w:p>
    <w:p w14:paraId="6452A2A2" w14:textId="77777777" w:rsidR="00184AE8" w:rsidRPr="004B62F1" w:rsidRDefault="006E5C4B" w:rsidP="002D5DD0">
      <w:pPr>
        <w:pStyle w:val="111"/>
        <w:tabs>
          <w:tab w:val="clear" w:pos="993"/>
          <w:tab w:val="left" w:pos="851"/>
        </w:tabs>
        <w:ind w:firstLine="426"/>
        <w:rPr>
          <w:sz w:val="24"/>
          <w:szCs w:val="24"/>
        </w:rPr>
      </w:pPr>
      <w:r w:rsidRPr="004B62F1">
        <w:rPr>
          <w:sz w:val="24"/>
          <w:szCs w:val="24"/>
        </w:rPr>
        <w:t>Согласовывать</w:t>
      </w:r>
      <w:r w:rsidR="002D4406" w:rsidRPr="004B62F1">
        <w:rPr>
          <w:sz w:val="24"/>
          <w:szCs w:val="24"/>
        </w:rPr>
        <w:t xml:space="preserve"> с</w:t>
      </w:r>
      <w:r w:rsidRPr="004B62F1">
        <w:rPr>
          <w:sz w:val="24"/>
          <w:szCs w:val="24"/>
        </w:rPr>
        <w:t xml:space="preserve"> </w:t>
      </w:r>
      <w:r w:rsidR="00D05728" w:rsidRPr="004B62F1">
        <w:rPr>
          <w:sz w:val="24"/>
          <w:szCs w:val="24"/>
        </w:rPr>
        <w:t>Сетевой организаци</w:t>
      </w:r>
      <w:r w:rsidR="002D4406" w:rsidRPr="004B62F1">
        <w:rPr>
          <w:sz w:val="24"/>
          <w:szCs w:val="24"/>
        </w:rPr>
        <w:t>ей</w:t>
      </w:r>
      <w:r w:rsidR="002A42C7" w:rsidRPr="004B62F1">
        <w:rPr>
          <w:sz w:val="24"/>
          <w:szCs w:val="24"/>
        </w:rPr>
        <w:t xml:space="preserve"> (ТСО)</w:t>
      </w:r>
      <w:r w:rsidRPr="004B62F1">
        <w:rPr>
          <w:sz w:val="24"/>
          <w:szCs w:val="24"/>
        </w:rPr>
        <w:t xml:space="preserve"> объемы переданной </w:t>
      </w:r>
      <w:r w:rsidR="005C4BDE" w:rsidRPr="004B62F1">
        <w:rPr>
          <w:sz w:val="24"/>
          <w:szCs w:val="24"/>
        </w:rPr>
        <w:t xml:space="preserve">электрической энергии </w:t>
      </w:r>
      <w:r w:rsidRPr="004B62F1">
        <w:rPr>
          <w:sz w:val="24"/>
          <w:szCs w:val="24"/>
        </w:rPr>
        <w:t>в порядке и сроки</w:t>
      </w:r>
      <w:r w:rsidR="002D4406" w:rsidRPr="004B62F1">
        <w:rPr>
          <w:sz w:val="24"/>
          <w:szCs w:val="24"/>
        </w:rPr>
        <w:t>,</w:t>
      </w:r>
      <w:r w:rsidRPr="004B62F1">
        <w:rPr>
          <w:sz w:val="24"/>
          <w:szCs w:val="24"/>
        </w:rPr>
        <w:t xml:space="preserve"> определенные </w:t>
      </w:r>
      <w:r w:rsidR="002D4406" w:rsidRPr="004B62F1">
        <w:rPr>
          <w:sz w:val="24"/>
          <w:szCs w:val="24"/>
        </w:rPr>
        <w:t>в разд</w:t>
      </w:r>
      <w:r w:rsidR="009144C6" w:rsidRPr="004B62F1">
        <w:rPr>
          <w:sz w:val="24"/>
          <w:szCs w:val="24"/>
        </w:rPr>
        <w:t>еле</w:t>
      </w:r>
      <w:r w:rsidR="00332315" w:rsidRPr="004B62F1">
        <w:rPr>
          <w:sz w:val="24"/>
          <w:szCs w:val="24"/>
        </w:rPr>
        <w:t xml:space="preserve"> 4 </w:t>
      </w:r>
      <w:r w:rsidR="006D0295" w:rsidRPr="004B62F1">
        <w:rPr>
          <w:sz w:val="24"/>
          <w:szCs w:val="24"/>
        </w:rPr>
        <w:t>настояще</w:t>
      </w:r>
      <w:r w:rsidR="00332315" w:rsidRPr="004B62F1">
        <w:rPr>
          <w:sz w:val="24"/>
          <w:szCs w:val="24"/>
        </w:rPr>
        <w:t>го</w:t>
      </w:r>
      <w:r w:rsidRPr="004B62F1">
        <w:rPr>
          <w:sz w:val="24"/>
          <w:szCs w:val="24"/>
        </w:rPr>
        <w:t xml:space="preserve"> Договор</w:t>
      </w:r>
      <w:r w:rsidR="00332315" w:rsidRPr="004B62F1">
        <w:rPr>
          <w:sz w:val="24"/>
          <w:szCs w:val="24"/>
        </w:rPr>
        <w:t>а</w:t>
      </w:r>
      <w:r w:rsidRPr="004B62F1">
        <w:rPr>
          <w:sz w:val="24"/>
          <w:szCs w:val="24"/>
        </w:rPr>
        <w:t>.</w:t>
      </w:r>
    </w:p>
    <w:p w14:paraId="51360FAB" w14:textId="08A9109E" w:rsidR="00F6173D" w:rsidRPr="004B62F1" w:rsidRDefault="00F6173D" w:rsidP="002D5DD0">
      <w:pPr>
        <w:pStyle w:val="111"/>
        <w:ind w:firstLine="426"/>
        <w:rPr>
          <w:sz w:val="24"/>
          <w:szCs w:val="24"/>
        </w:rPr>
      </w:pPr>
      <w:r w:rsidRPr="004B62F1">
        <w:rPr>
          <w:sz w:val="24"/>
          <w:szCs w:val="24"/>
        </w:rPr>
        <w:t>В течение 3</w:t>
      </w:r>
      <w:r w:rsidR="002D4406" w:rsidRPr="004B62F1">
        <w:rPr>
          <w:sz w:val="24"/>
          <w:szCs w:val="24"/>
        </w:rPr>
        <w:t xml:space="preserve"> (трех)</w:t>
      </w:r>
      <w:r w:rsidRPr="004B62F1">
        <w:rPr>
          <w:sz w:val="24"/>
          <w:szCs w:val="24"/>
        </w:rPr>
        <w:t xml:space="preserve"> рабочих дней, с момента получения </w:t>
      </w:r>
      <w:r w:rsidR="001A0384" w:rsidRPr="004B62F1">
        <w:rPr>
          <w:sz w:val="24"/>
          <w:szCs w:val="24"/>
        </w:rPr>
        <w:t>а</w:t>
      </w:r>
      <w:r w:rsidRPr="004B62F1">
        <w:rPr>
          <w:sz w:val="24"/>
          <w:szCs w:val="24"/>
        </w:rPr>
        <w:t>кта об оказании услуг по передаче электрической энергии от Сетевой организации</w:t>
      </w:r>
      <w:r w:rsidR="002D4406" w:rsidRPr="004B62F1">
        <w:rPr>
          <w:sz w:val="24"/>
          <w:szCs w:val="24"/>
        </w:rPr>
        <w:t>,</w:t>
      </w:r>
      <w:r w:rsidRPr="004B62F1">
        <w:rPr>
          <w:sz w:val="24"/>
          <w:szCs w:val="24"/>
        </w:rPr>
        <w:t xml:space="preserve"> рассмотреть его и при отсутствии претензий подписать представленный акт</w:t>
      </w:r>
      <w:r w:rsidR="00135EE4" w:rsidRPr="004B62F1">
        <w:rPr>
          <w:sz w:val="24"/>
          <w:szCs w:val="24"/>
        </w:rPr>
        <w:t xml:space="preserve">. В случае если Стороны не осуществляют документооборот в электронном виде Потребитель направляет подписанный акт об оказании </w:t>
      </w:r>
      <w:r w:rsidR="00135EE4" w:rsidRPr="004B62F1">
        <w:rPr>
          <w:sz w:val="24"/>
          <w:szCs w:val="24"/>
        </w:rPr>
        <w:lastRenderedPageBreak/>
        <w:t>услуг Сетевой организации по электронной почте, с одновременным направлением оригинала акта способом, позволяющим подтвердить его получение адресатом.</w:t>
      </w:r>
    </w:p>
    <w:p w14:paraId="220405C3" w14:textId="5A1092BB" w:rsidR="006E5C4B" w:rsidRPr="004B62F1" w:rsidRDefault="006E5C4B" w:rsidP="002D5DD0">
      <w:pPr>
        <w:pStyle w:val="a7"/>
        <w:ind w:firstLine="426"/>
        <w:rPr>
          <w:sz w:val="24"/>
          <w:szCs w:val="24"/>
        </w:rPr>
      </w:pPr>
      <w:r w:rsidRPr="004B62F1">
        <w:rPr>
          <w:sz w:val="24"/>
          <w:szCs w:val="24"/>
        </w:rPr>
        <w:t xml:space="preserve">При возникновении </w:t>
      </w:r>
      <w:r w:rsidR="00763734" w:rsidRPr="004B62F1">
        <w:rPr>
          <w:sz w:val="24"/>
          <w:szCs w:val="24"/>
        </w:rPr>
        <w:t xml:space="preserve">обоснованных </w:t>
      </w:r>
      <w:r w:rsidRPr="004B62F1">
        <w:rPr>
          <w:sz w:val="24"/>
          <w:szCs w:val="24"/>
        </w:rPr>
        <w:t>претензий к объему и (или) качеству оказанных</w:t>
      </w:r>
      <w:r w:rsidR="00C2481B" w:rsidRPr="004B62F1">
        <w:rPr>
          <w:sz w:val="24"/>
          <w:szCs w:val="24"/>
        </w:rPr>
        <w:t xml:space="preserve"> услуг</w:t>
      </w:r>
      <w:r w:rsidRPr="004B62F1">
        <w:rPr>
          <w:sz w:val="24"/>
          <w:szCs w:val="24"/>
        </w:rPr>
        <w:t xml:space="preserve"> </w:t>
      </w:r>
      <w:r w:rsidR="00763734" w:rsidRPr="004B62F1">
        <w:rPr>
          <w:sz w:val="24"/>
          <w:szCs w:val="24"/>
        </w:rPr>
        <w:t xml:space="preserve">Сетевой организацией </w:t>
      </w:r>
      <w:r w:rsidRPr="004B62F1">
        <w:rPr>
          <w:sz w:val="24"/>
          <w:szCs w:val="24"/>
        </w:rPr>
        <w:t>направ</w:t>
      </w:r>
      <w:r w:rsidR="009144C6" w:rsidRPr="004B62F1">
        <w:rPr>
          <w:sz w:val="24"/>
          <w:szCs w:val="24"/>
        </w:rPr>
        <w:t>ля</w:t>
      </w:r>
      <w:r w:rsidRPr="004B62F1">
        <w:rPr>
          <w:sz w:val="24"/>
          <w:szCs w:val="24"/>
        </w:rPr>
        <w:t xml:space="preserve">ть </w:t>
      </w:r>
      <w:r w:rsidR="00F923A3" w:rsidRPr="004B62F1">
        <w:rPr>
          <w:sz w:val="24"/>
          <w:szCs w:val="24"/>
        </w:rPr>
        <w:t xml:space="preserve">Сетевой организации </w:t>
      </w:r>
      <w:r w:rsidR="00135EE4" w:rsidRPr="004B62F1">
        <w:rPr>
          <w:sz w:val="24"/>
          <w:szCs w:val="24"/>
        </w:rPr>
        <w:t xml:space="preserve">протокол разногласий </w:t>
      </w:r>
      <w:r w:rsidRPr="004B62F1">
        <w:rPr>
          <w:sz w:val="24"/>
          <w:szCs w:val="24"/>
        </w:rPr>
        <w:t>по объему и (или) качеству оказанных услуг</w:t>
      </w:r>
      <w:r w:rsidR="00F923A3" w:rsidRPr="004B62F1">
        <w:rPr>
          <w:sz w:val="24"/>
          <w:szCs w:val="24"/>
        </w:rPr>
        <w:t xml:space="preserve"> </w:t>
      </w:r>
      <w:r w:rsidR="00956760" w:rsidRPr="004B62F1">
        <w:rPr>
          <w:sz w:val="24"/>
          <w:szCs w:val="24"/>
        </w:rPr>
        <w:t xml:space="preserve">вместе </w:t>
      </w:r>
      <w:r w:rsidR="00F923A3" w:rsidRPr="004B62F1">
        <w:rPr>
          <w:sz w:val="24"/>
          <w:szCs w:val="24"/>
        </w:rPr>
        <w:t xml:space="preserve">с </w:t>
      </w:r>
      <w:r w:rsidR="001A0384" w:rsidRPr="004B62F1">
        <w:rPr>
          <w:sz w:val="24"/>
          <w:szCs w:val="24"/>
        </w:rPr>
        <w:t>а</w:t>
      </w:r>
      <w:r w:rsidR="00F923A3" w:rsidRPr="004B62F1">
        <w:rPr>
          <w:sz w:val="24"/>
          <w:szCs w:val="24"/>
        </w:rPr>
        <w:t>ктом</w:t>
      </w:r>
      <w:r w:rsidR="002244FB" w:rsidRPr="004B62F1">
        <w:rPr>
          <w:sz w:val="24"/>
          <w:szCs w:val="24"/>
        </w:rPr>
        <w:t xml:space="preserve"> об </w:t>
      </w:r>
      <w:r w:rsidR="00F923A3" w:rsidRPr="004B62F1">
        <w:rPr>
          <w:sz w:val="24"/>
          <w:szCs w:val="24"/>
        </w:rPr>
        <w:t>оказан</w:t>
      </w:r>
      <w:r w:rsidR="002244FB" w:rsidRPr="004B62F1">
        <w:rPr>
          <w:sz w:val="24"/>
          <w:szCs w:val="24"/>
        </w:rPr>
        <w:t>ии</w:t>
      </w:r>
      <w:r w:rsidR="00F923A3" w:rsidRPr="004B62F1">
        <w:rPr>
          <w:sz w:val="24"/>
          <w:szCs w:val="24"/>
        </w:rPr>
        <w:t xml:space="preserve"> услуг, подписанным в неоспариваемой части</w:t>
      </w:r>
      <w:r w:rsidRPr="004B62F1">
        <w:rPr>
          <w:sz w:val="24"/>
          <w:szCs w:val="24"/>
        </w:rPr>
        <w:t>.</w:t>
      </w:r>
      <w:r w:rsidR="0059432E" w:rsidRPr="004B62F1">
        <w:rPr>
          <w:sz w:val="24"/>
          <w:szCs w:val="24"/>
        </w:rPr>
        <w:t xml:space="preserve"> При этом оспариваемая часть оказанных услуг должна быть представлена </w:t>
      </w:r>
      <w:r w:rsidR="00795924" w:rsidRPr="004B62F1">
        <w:rPr>
          <w:sz w:val="24"/>
          <w:szCs w:val="24"/>
        </w:rPr>
        <w:t xml:space="preserve">Потребителем </w:t>
      </w:r>
      <w:r w:rsidR="0059432E" w:rsidRPr="004B62F1">
        <w:rPr>
          <w:sz w:val="24"/>
          <w:szCs w:val="24"/>
        </w:rPr>
        <w:t>с детали</w:t>
      </w:r>
      <w:r w:rsidR="0018762A" w:rsidRPr="004B62F1">
        <w:rPr>
          <w:sz w:val="24"/>
          <w:szCs w:val="24"/>
        </w:rPr>
        <w:t>зацией по каждой точке поставки</w:t>
      </w:r>
      <w:r w:rsidR="00135EE4" w:rsidRPr="004B62F1">
        <w:rPr>
          <w:sz w:val="24"/>
          <w:szCs w:val="24"/>
        </w:rPr>
        <w:t>. В протоколе разногласий Потребитель должен обосновать имеющиеся у него возражения</w:t>
      </w:r>
      <w:r w:rsidR="00AB4341" w:rsidRPr="004B62F1">
        <w:rPr>
          <w:sz w:val="24"/>
          <w:szCs w:val="24"/>
        </w:rPr>
        <w:t xml:space="preserve"> по каждой точке поставки в отношении которой возникли разногласия</w:t>
      </w:r>
      <w:r w:rsidR="00135EE4" w:rsidRPr="004B62F1">
        <w:rPr>
          <w:sz w:val="24"/>
          <w:szCs w:val="24"/>
        </w:rPr>
        <w:t>.</w:t>
      </w:r>
    </w:p>
    <w:p w14:paraId="0F5DE03C" w14:textId="006B60D6" w:rsidR="006E5C4B" w:rsidRPr="004B62F1" w:rsidRDefault="006E5C4B" w:rsidP="002D5DD0">
      <w:pPr>
        <w:pStyle w:val="a7"/>
        <w:ind w:firstLine="426"/>
        <w:rPr>
          <w:sz w:val="24"/>
          <w:szCs w:val="24"/>
        </w:rPr>
      </w:pPr>
      <w:r w:rsidRPr="004B62F1">
        <w:rPr>
          <w:sz w:val="24"/>
          <w:szCs w:val="24"/>
        </w:rPr>
        <w:t xml:space="preserve">В случае непредставления </w:t>
      </w:r>
      <w:r w:rsidR="00763734" w:rsidRPr="004B62F1">
        <w:rPr>
          <w:sz w:val="24"/>
          <w:szCs w:val="24"/>
        </w:rPr>
        <w:t xml:space="preserve">Сетевой организации </w:t>
      </w:r>
      <w:r w:rsidRPr="004B62F1">
        <w:rPr>
          <w:sz w:val="24"/>
          <w:szCs w:val="24"/>
        </w:rPr>
        <w:t xml:space="preserve">в указанный выше срок со стороны </w:t>
      </w:r>
      <w:r w:rsidR="00763734" w:rsidRPr="004B62F1">
        <w:rPr>
          <w:sz w:val="24"/>
          <w:szCs w:val="24"/>
        </w:rPr>
        <w:t xml:space="preserve">Потребителя </w:t>
      </w:r>
      <w:r w:rsidRPr="004B62F1">
        <w:rPr>
          <w:sz w:val="24"/>
          <w:szCs w:val="24"/>
        </w:rPr>
        <w:t xml:space="preserve">оформленного </w:t>
      </w:r>
      <w:r w:rsidR="001A0384" w:rsidRPr="004B62F1">
        <w:rPr>
          <w:sz w:val="24"/>
          <w:szCs w:val="24"/>
        </w:rPr>
        <w:t>а</w:t>
      </w:r>
      <w:r w:rsidRPr="004B62F1">
        <w:rPr>
          <w:sz w:val="24"/>
          <w:szCs w:val="24"/>
        </w:rPr>
        <w:t xml:space="preserve">кта об оказании услуг по передаче электрической энергии за расчетный месяц </w:t>
      </w:r>
      <w:r w:rsidR="002842C8" w:rsidRPr="004B62F1">
        <w:rPr>
          <w:sz w:val="24"/>
          <w:szCs w:val="24"/>
        </w:rPr>
        <w:t xml:space="preserve">либо мотивированного отказа от его подписания </w:t>
      </w:r>
      <w:r w:rsidRPr="004B62F1">
        <w:rPr>
          <w:sz w:val="24"/>
          <w:szCs w:val="24"/>
        </w:rPr>
        <w:t xml:space="preserve">услуга считается принятой </w:t>
      </w:r>
      <w:r w:rsidR="00763734" w:rsidRPr="004B62F1">
        <w:rPr>
          <w:sz w:val="24"/>
          <w:szCs w:val="24"/>
        </w:rPr>
        <w:t xml:space="preserve">Потребителем </w:t>
      </w:r>
      <w:r w:rsidRPr="004B62F1">
        <w:rPr>
          <w:sz w:val="24"/>
          <w:szCs w:val="24"/>
        </w:rPr>
        <w:t>в полном объеме.</w:t>
      </w:r>
    </w:p>
    <w:p w14:paraId="641425A2" w14:textId="571F38C9" w:rsidR="00AB4341" w:rsidRPr="004B62F1" w:rsidRDefault="00AB4341" w:rsidP="002D5DD0">
      <w:pPr>
        <w:pStyle w:val="afe"/>
        <w:numPr>
          <w:ilvl w:val="3"/>
          <w:numId w:val="46"/>
        </w:numPr>
        <w:tabs>
          <w:tab w:val="left" w:pos="1843"/>
        </w:tabs>
        <w:ind w:left="0" w:firstLine="426"/>
        <w:rPr>
          <w:sz w:val="24"/>
          <w:szCs w:val="24"/>
        </w:rPr>
      </w:pPr>
      <w:r w:rsidRPr="004B62F1">
        <w:rPr>
          <w:sz w:val="24"/>
          <w:szCs w:val="24"/>
        </w:rPr>
        <w:t xml:space="preserve">В рамках осуществления документооборота в электронном виде:  </w:t>
      </w:r>
    </w:p>
    <w:p w14:paraId="73F4A1DF" w14:textId="210EB239" w:rsidR="00AB4341" w:rsidRPr="004B62F1" w:rsidRDefault="00AB4341" w:rsidP="002D5DD0">
      <w:pPr>
        <w:pStyle w:val="afe"/>
        <w:tabs>
          <w:tab w:val="left" w:pos="1843"/>
        </w:tabs>
        <w:ind w:firstLine="426"/>
        <w:rPr>
          <w:sz w:val="24"/>
          <w:szCs w:val="24"/>
        </w:rPr>
      </w:pPr>
      <w:r w:rsidRPr="004B62F1">
        <w:rPr>
          <w:sz w:val="24"/>
          <w:szCs w:val="24"/>
        </w:rPr>
        <w:t xml:space="preserve">- при отсутствии разногласий к объемам и стоимости услуг по передаче электрической энергии, </w:t>
      </w:r>
      <w:r w:rsidR="005A3F17" w:rsidRPr="004B62F1">
        <w:rPr>
          <w:sz w:val="24"/>
          <w:szCs w:val="24"/>
        </w:rPr>
        <w:t>Потребитель</w:t>
      </w:r>
      <w:r w:rsidRPr="004B62F1">
        <w:rPr>
          <w:sz w:val="24"/>
          <w:szCs w:val="24"/>
        </w:rPr>
        <w:t xml:space="preserve"> обязуется подписать электронно-цифровой подписью в течение 3 (трех) рабочих дней с момента получения акта об оказании услуг по передаче электрической энергии по форме приложения № 6. При этом, направленный со стороны </w:t>
      </w:r>
      <w:r w:rsidR="005A3F17" w:rsidRPr="004B62F1">
        <w:rPr>
          <w:sz w:val="24"/>
          <w:szCs w:val="24"/>
        </w:rPr>
        <w:t>Сетевой организации</w:t>
      </w:r>
      <w:r w:rsidRPr="004B62F1">
        <w:rPr>
          <w:sz w:val="24"/>
          <w:szCs w:val="24"/>
        </w:rPr>
        <w:t xml:space="preserve"> акт об оказании услуг по передаче электрической энергии по форме приложения № 6.3 считается аннулированным в системе электронного документооборота. </w:t>
      </w:r>
    </w:p>
    <w:p w14:paraId="08BF7FEF" w14:textId="2A35307A" w:rsidR="00AB4341" w:rsidRPr="004B62F1" w:rsidRDefault="00AB4341" w:rsidP="002D5DD0">
      <w:pPr>
        <w:pStyle w:val="afe"/>
        <w:tabs>
          <w:tab w:val="left" w:pos="1843"/>
        </w:tabs>
        <w:ind w:firstLine="426"/>
        <w:rPr>
          <w:sz w:val="24"/>
          <w:szCs w:val="24"/>
        </w:rPr>
      </w:pPr>
      <w:r w:rsidRPr="004B62F1">
        <w:rPr>
          <w:sz w:val="24"/>
          <w:szCs w:val="24"/>
        </w:rPr>
        <w:t xml:space="preserve">- при наличии разногласий к объемам и/или стоимости услуг по передаче электрической энергии, </w:t>
      </w:r>
      <w:r w:rsidR="005A3F17" w:rsidRPr="004B62F1">
        <w:rPr>
          <w:sz w:val="24"/>
          <w:szCs w:val="24"/>
        </w:rPr>
        <w:t>Потребитель</w:t>
      </w:r>
      <w:r w:rsidRPr="004B62F1">
        <w:rPr>
          <w:sz w:val="24"/>
          <w:szCs w:val="24"/>
        </w:rPr>
        <w:t xml:space="preserve"> обязуется в течение 3 (трех) рабочих дней с момента получения акта об оказании услуг по передаче электрической энергии по форме приложения № 6.3, заполнить форму акта об оказании услуг по передаче электрической энергии по графе «редакция </w:t>
      </w:r>
      <w:r w:rsidR="005A3F17" w:rsidRPr="004B62F1">
        <w:rPr>
          <w:sz w:val="24"/>
          <w:szCs w:val="24"/>
        </w:rPr>
        <w:t>Потребителя</w:t>
      </w:r>
      <w:r w:rsidRPr="004B62F1">
        <w:rPr>
          <w:sz w:val="24"/>
          <w:szCs w:val="24"/>
        </w:rPr>
        <w:t xml:space="preserve">», указать отклонения от редакции </w:t>
      </w:r>
      <w:r w:rsidR="005A3F17" w:rsidRPr="004B62F1">
        <w:rPr>
          <w:sz w:val="24"/>
          <w:szCs w:val="24"/>
        </w:rPr>
        <w:t xml:space="preserve">Сетевой организации </w:t>
      </w:r>
      <w:r w:rsidRPr="004B62F1">
        <w:rPr>
          <w:sz w:val="24"/>
          <w:szCs w:val="24"/>
        </w:rPr>
        <w:t xml:space="preserve">по графе «Разница» (при этом графа «редакция </w:t>
      </w:r>
      <w:r w:rsidR="005A3F17" w:rsidRPr="004B62F1">
        <w:rPr>
          <w:sz w:val="24"/>
          <w:szCs w:val="24"/>
        </w:rPr>
        <w:t>Сетевой организации</w:t>
      </w:r>
      <w:r w:rsidRPr="004B62F1">
        <w:rPr>
          <w:sz w:val="24"/>
          <w:szCs w:val="24"/>
        </w:rPr>
        <w:t xml:space="preserve">» должна соответствовать полученным от </w:t>
      </w:r>
      <w:r w:rsidR="005A3F17" w:rsidRPr="004B62F1">
        <w:rPr>
          <w:sz w:val="24"/>
          <w:szCs w:val="24"/>
        </w:rPr>
        <w:t>Сетевой организации</w:t>
      </w:r>
      <w:r w:rsidRPr="004B62F1">
        <w:rPr>
          <w:sz w:val="24"/>
          <w:szCs w:val="24"/>
        </w:rPr>
        <w:t xml:space="preserve"> данным по форме приложения № 6</w:t>
      </w:r>
      <w:r w:rsidR="004D1567" w:rsidRPr="004B62F1">
        <w:rPr>
          <w:sz w:val="24"/>
          <w:szCs w:val="24"/>
        </w:rPr>
        <w:t>.3.</w:t>
      </w:r>
      <w:r w:rsidRPr="004B62F1">
        <w:rPr>
          <w:sz w:val="24"/>
          <w:szCs w:val="24"/>
        </w:rPr>
        <w:t xml:space="preserve">), а также пункт 2 данного акта с указанием оспариваемых </w:t>
      </w:r>
      <w:r w:rsidR="005A3F17" w:rsidRPr="004B62F1">
        <w:rPr>
          <w:sz w:val="24"/>
          <w:szCs w:val="24"/>
        </w:rPr>
        <w:t>Потребителем</w:t>
      </w:r>
      <w:r w:rsidRPr="004B62F1">
        <w:rPr>
          <w:sz w:val="24"/>
          <w:szCs w:val="24"/>
        </w:rPr>
        <w:t xml:space="preserve"> объемов и (или) стоимости оказанных услуг по передаче электрической энергии, подписать электронно-цифровой подписью и направить посредством электронного документооборота в адрес </w:t>
      </w:r>
      <w:r w:rsidR="005A3F17" w:rsidRPr="004B62F1">
        <w:rPr>
          <w:sz w:val="24"/>
          <w:szCs w:val="24"/>
        </w:rPr>
        <w:t>Сетевой организации</w:t>
      </w:r>
      <w:r w:rsidRPr="004B62F1">
        <w:rPr>
          <w:sz w:val="24"/>
          <w:szCs w:val="24"/>
        </w:rPr>
        <w:t xml:space="preserve"> для последующего подписания. При этом, направленный со стороны </w:t>
      </w:r>
      <w:r w:rsidR="005A3F17" w:rsidRPr="004B62F1">
        <w:rPr>
          <w:sz w:val="24"/>
          <w:szCs w:val="24"/>
        </w:rPr>
        <w:t>Сетевой организации</w:t>
      </w:r>
      <w:r w:rsidRPr="004B62F1">
        <w:rPr>
          <w:sz w:val="24"/>
          <w:szCs w:val="24"/>
        </w:rPr>
        <w:t xml:space="preserve"> акт об оказании услуг по передаче электрической энергии по форме приложения</w:t>
      </w:r>
      <w:r w:rsidR="005A3F17" w:rsidRPr="004B62F1">
        <w:rPr>
          <w:sz w:val="24"/>
          <w:szCs w:val="24"/>
        </w:rPr>
        <w:t xml:space="preserve"> № 6 считается аннулированным в системе электронного документооборота.</w:t>
      </w:r>
    </w:p>
    <w:p w14:paraId="28D892A8" w14:textId="7EDE0598" w:rsidR="0081313C" w:rsidRPr="004B62F1" w:rsidRDefault="0081313C" w:rsidP="002D5DD0">
      <w:pPr>
        <w:pStyle w:val="afe"/>
        <w:tabs>
          <w:tab w:val="left" w:pos="1843"/>
        </w:tabs>
        <w:ind w:firstLine="426"/>
        <w:rPr>
          <w:sz w:val="24"/>
          <w:szCs w:val="24"/>
        </w:rPr>
      </w:pPr>
      <w:r w:rsidRPr="004B62F1">
        <w:rPr>
          <w:sz w:val="24"/>
          <w:szCs w:val="24"/>
        </w:rPr>
        <w:t xml:space="preserve">При </w:t>
      </w:r>
      <w:r w:rsidR="00E91E94" w:rsidRPr="004B62F1">
        <w:rPr>
          <w:sz w:val="24"/>
          <w:szCs w:val="24"/>
        </w:rPr>
        <w:t xml:space="preserve">этом в случае наличия разногласий </w:t>
      </w:r>
      <w:r w:rsidRPr="004B62F1">
        <w:rPr>
          <w:sz w:val="24"/>
          <w:szCs w:val="24"/>
        </w:rPr>
        <w:t xml:space="preserve">к объему и (или) </w:t>
      </w:r>
      <w:r w:rsidR="0029133D" w:rsidRPr="004B62F1">
        <w:rPr>
          <w:sz w:val="24"/>
          <w:szCs w:val="24"/>
        </w:rPr>
        <w:t>стоимости</w:t>
      </w:r>
      <w:r w:rsidRPr="004B62F1">
        <w:rPr>
          <w:sz w:val="24"/>
          <w:szCs w:val="24"/>
        </w:rPr>
        <w:t xml:space="preserve"> оказанных услуг</w:t>
      </w:r>
      <w:r w:rsidR="00E91E94" w:rsidRPr="004B62F1">
        <w:rPr>
          <w:sz w:val="24"/>
          <w:szCs w:val="24"/>
        </w:rPr>
        <w:t xml:space="preserve"> Потребитель обязан</w:t>
      </w:r>
      <w:r w:rsidRPr="004B62F1">
        <w:rPr>
          <w:sz w:val="24"/>
          <w:szCs w:val="24"/>
        </w:rPr>
        <w:t xml:space="preserve"> направ</w:t>
      </w:r>
      <w:r w:rsidR="00E91E94" w:rsidRPr="004B62F1">
        <w:rPr>
          <w:sz w:val="24"/>
          <w:szCs w:val="24"/>
        </w:rPr>
        <w:t>и</w:t>
      </w:r>
      <w:r w:rsidRPr="004B62F1">
        <w:rPr>
          <w:sz w:val="24"/>
          <w:szCs w:val="24"/>
        </w:rPr>
        <w:t xml:space="preserve">ть Сетевой организации протокол разногласий по объему и (или) </w:t>
      </w:r>
      <w:r w:rsidR="004D1567" w:rsidRPr="004B62F1">
        <w:rPr>
          <w:sz w:val="24"/>
          <w:szCs w:val="24"/>
        </w:rPr>
        <w:t>стоимости</w:t>
      </w:r>
      <w:r w:rsidRPr="004B62F1">
        <w:rPr>
          <w:sz w:val="24"/>
          <w:szCs w:val="24"/>
        </w:rPr>
        <w:t xml:space="preserve"> оказанных услуг </w:t>
      </w:r>
      <w:r w:rsidR="00E91E94" w:rsidRPr="004B62F1">
        <w:rPr>
          <w:sz w:val="24"/>
          <w:szCs w:val="24"/>
        </w:rPr>
        <w:t>к</w:t>
      </w:r>
      <w:r w:rsidRPr="004B62F1">
        <w:rPr>
          <w:sz w:val="24"/>
          <w:szCs w:val="24"/>
        </w:rPr>
        <w:t xml:space="preserve"> акт</w:t>
      </w:r>
      <w:r w:rsidR="00E91E94" w:rsidRPr="004B62F1">
        <w:rPr>
          <w:sz w:val="24"/>
          <w:szCs w:val="24"/>
        </w:rPr>
        <w:t>у</w:t>
      </w:r>
      <w:r w:rsidRPr="004B62F1">
        <w:rPr>
          <w:sz w:val="24"/>
          <w:szCs w:val="24"/>
        </w:rPr>
        <w:t xml:space="preserve"> об оказании услуг, </w:t>
      </w:r>
      <w:r w:rsidR="00E91E94" w:rsidRPr="004B62F1">
        <w:rPr>
          <w:sz w:val="24"/>
          <w:szCs w:val="24"/>
        </w:rPr>
        <w:t>направляемого по форме приложения № 6.3 к Договору</w:t>
      </w:r>
      <w:r w:rsidR="0066059F" w:rsidRPr="004B62F1">
        <w:rPr>
          <w:sz w:val="24"/>
          <w:szCs w:val="24"/>
        </w:rPr>
        <w:t xml:space="preserve">. В протоколе разногласий </w:t>
      </w:r>
      <w:r w:rsidRPr="004B62F1">
        <w:rPr>
          <w:sz w:val="24"/>
          <w:szCs w:val="24"/>
        </w:rPr>
        <w:t xml:space="preserve">оспариваемая часть оказанных услуг должна быть представлена </w:t>
      </w:r>
      <w:r w:rsidR="0066059F" w:rsidRPr="004B62F1">
        <w:rPr>
          <w:sz w:val="24"/>
          <w:szCs w:val="24"/>
        </w:rPr>
        <w:t xml:space="preserve">Потребителем </w:t>
      </w:r>
      <w:r w:rsidRPr="004B62F1">
        <w:rPr>
          <w:sz w:val="24"/>
          <w:szCs w:val="24"/>
        </w:rPr>
        <w:t xml:space="preserve">с детализацией </w:t>
      </w:r>
      <w:r w:rsidR="0066059F" w:rsidRPr="004B62F1">
        <w:rPr>
          <w:sz w:val="24"/>
          <w:szCs w:val="24"/>
        </w:rPr>
        <w:t xml:space="preserve">разногласий </w:t>
      </w:r>
      <w:r w:rsidRPr="004B62F1">
        <w:rPr>
          <w:sz w:val="24"/>
          <w:szCs w:val="24"/>
        </w:rPr>
        <w:t>по каждой точке поставки</w:t>
      </w:r>
      <w:r w:rsidR="0066059F" w:rsidRPr="004B62F1">
        <w:rPr>
          <w:sz w:val="24"/>
          <w:szCs w:val="24"/>
        </w:rPr>
        <w:t xml:space="preserve"> с</w:t>
      </w:r>
      <w:r w:rsidRPr="004B62F1">
        <w:rPr>
          <w:sz w:val="24"/>
          <w:szCs w:val="24"/>
        </w:rPr>
        <w:t xml:space="preserve"> </w:t>
      </w:r>
      <w:r w:rsidR="0066059F" w:rsidRPr="004B62F1">
        <w:rPr>
          <w:sz w:val="24"/>
          <w:szCs w:val="24"/>
        </w:rPr>
        <w:t>указанием причин возникновения</w:t>
      </w:r>
      <w:r w:rsidRPr="004B62F1">
        <w:rPr>
          <w:sz w:val="24"/>
          <w:szCs w:val="24"/>
        </w:rPr>
        <w:t xml:space="preserve"> разногласия.</w:t>
      </w:r>
    </w:p>
    <w:p w14:paraId="765F7F64" w14:textId="380DDAC8" w:rsidR="00F6173D" w:rsidRPr="004B62F1" w:rsidRDefault="00F6173D" w:rsidP="002D5DD0">
      <w:pPr>
        <w:pStyle w:val="111"/>
        <w:ind w:firstLine="426"/>
        <w:rPr>
          <w:sz w:val="24"/>
          <w:szCs w:val="24"/>
        </w:rPr>
      </w:pPr>
      <w:r w:rsidRPr="004B62F1">
        <w:rPr>
          <w:sz w:val="24"/>
          <w:szCs w:val="24"/>
        </w:rPr>
        <w:t xml:space="preserve">В случае принятия решения о переходе на обслуживание к другой </w:t>
      </w:r>
      <w:proofErr w:type="spellStart"/>
      <w:r w:rsidRPr="004B62F1">
        <w:rPr>
          <w:sz w:val="24"/>
          <w:szCs w:val="24"/>
        </w:rPr>
        <w:t>энергосбытовой</w:t>
      </w:r>
      <w:proofErr w:type="spellEnd"/>
      <w:r w:rsidRPr="004B62F1">
        <w:rPr>
          <w:sz w:val="24"/>
          <w:szCs w:val="24"/>
        </w:rPr>
        <w:t xml:space="preserve"> организации </w:t>
      </w:r>
      <w:r w:rsidR="00C13A1D" w:rsidRPr="004B62F1">
        <w:rPr>
          <w:sz w:val="24"/>
          <w:szCs w:val="24"/>
        </w:rPr>
        <w:t>(</w:t>
      </w:r>
      <w:r w:rsidRPr="004B62F1">
        <w:rPr>
          <w:sz w:val="24"/>
          <w:szCs w:val="24"/>
        </w:rPr>
        <w:t>гарантирующему поставщику</w:t>
      </w:r>
      <w:r w:rsidR="005A3F17" w:rsidRPr="004B62F1">
        <w:rPr>
          <w:sz w:val="24"/>
          <w:szCs w:val="24"/>
        </w:rPr>
        <w:t>, производителю электрической энергии</w:t>
      </w:r>
      <w:r w:rsidR="00C13A1D" w:rsidRPr="004B62F1">
        <w:rPr>
          <w:sz w:val="24"/>
          <w:szCs w:val="24"/>
        </w:rPr>
        <w:t>)</w:t>
      </w:r>
      <w:r w:rsidRPr="004B62F1">
        <w:rPr>
          <w:sz w:val="24"/>
          <w:szCs w:val="24"/>
        </w:rPr>
        <w:t xml:space="preserve"> уведом</w:t>
      </w:r>
      <w:r w:rsidR="00956760" w:rsidRPr="004B62F1">
        <w:rPr>
          <w:sz w:val="24"/>
          <w:szCs w:val="24"/>
        </w:rPr>
        <w:t>ля</w:t>
      </w:r>
      <w:r w:rsidRPr="004B62F1">
        <w:rPr>
          <w:sz w:val="24"/>
          <w:szCs w:val="24"/>
        </w:rPr>
        <w:t>ть Сетевую организацию</w:t>
      </w:r>
      <w:r w:rsidR="00A93365" w:rsidRPr="004B62F1">
        <w:rPr>
          <w:sz w:val="24"/>
          <w:szCs w:val="24"/>
        </w:rPr>
        <w:t xml:space="preserve"> о таком переходе не позднее</w:t>
      </w:r>
      <w:r w:rsidRPr="004B62F1">
        <w:rPr>
          <w:sz w:val="24"/>
          <w:szCs w:val="24"/>
        </w:rPr>
        <w:t xml:space="preserve"> чем за </w:t>
      </w:r>
      <w:r w:rsidR="00A725CC" w:rsidRPr="004B62F1">
        <w:rPr>
          <w:sz w:val="24"/>
          <w:szCs w:val="24"/>
        </w:rPr>
        <w:t>3</w:t>
      </w:r>
      <w:r w:rsidRPr="004B62F1">
        <w:rPr>
          <w:sz w:val="24"/>
          <w:szCs w:val="24"/>
        </w:rPr>
        <w:t xml:space="preserve"> </w:t>
      </w:r>
      <w:r w:rsidR="00A725CC" w:rsidRPr="004B62F1">
        <w:rPr>
          <w:sz w:val="24"/>
          <w:szCs w:val="24"/>
        </w:rPr>
        <w:t>рабочих</w:t>
      </w:r>
      <w:r w:rsidRPr="004B62F1">
        <w:rPr>
          <w:sz w:val="24"/>
          <w:szCs w:val="24"/>
        </w:rPr>
        <w:t xml:space="preserve"> дн</w:t>
      </w:r>
      <w:r w:rsidR="00A725CC" w:rsidRPr="004B62F1">
        <w:rPr>
          <w:sz w:val="24"/>
          <w:szCs w:val="24"/>
        </w:rPr>
        <w:t>я</w:t>
      </w:r>
      <w:r w:rsidRPr="004B62F1">
        <w:rPr>
          <w:sz w:val="24"/>
          <w:szCs w:val="24"/>
        </w:rPr>
        <w:t xml:space="preserve"> до предполагаемой даты вступления в силу </w:t>
      </w:r>
      <w:r w:rsidR="00A93365" w:rsidRPr="004B62F1">
        <w:rPr>
          <w:sz w:val="24"/>
          <w:szCs w:val="24"/>
        </w:rPr>
        <w:t>Д</w:t>
      </w:r>
      <w:r w:rsidRPr="004B62F1">
        <w:rPr>
          <w:sz w:val="24"/>
          <w:szCs w:val="24"/>
        </w:rPr>
        <w:t xml:space="preserve">оговора с иной </w:t>
      </w:r>
      <w:proofErr w:type="spellStart"/>
      <w:r w:rsidRPr="004B62F1">
        <w:rPr>
          <w:sz w:val="24"/>
          <w:szCs w:val="24"/>
        </w:rPr>
        <w:t>энергосбытовой</w:t>
      </w:r>
      <w:proofErr w:type="spellEnd"/>
      <w:r w:rsidRPr="004B62F1">
        <w:rPr>
          <w:sz w:val="24"/>
          <w:szCs w:val="24"/>
        </w:rPr>
        <w:t xml:space="preserve"> организацией </w:t>
      </w:r>
      <w:r w:rsidR="005A3F17" w:rsidRPr="004B62F1">
        <w:rPr>
          <w:sz w:val="24"/>
          <w:szCs w:val="24"/>
        </w:rPr>
        <w:t>(</w:t>
      </w:r>
      <w:r w:rsidRPr="004B62F1">
        <w:rPr>
          <w:sz w:val="24"/>
          <w:szCs w:val="24"/>
        </w:rPr>
        <w:t>гарантирующим поставщиком</w:t>
      </w:r>
      <w:r w:rsidR="005A3F17" w:rsidRPr="004B62F1">
        <w:rPr>
          <w:sz w:val="24"/>
          <w:szCs w:val="24"/>
        </w:rPr>
        <w:t>, производителю электрической энергии</w:t>
      </w:r>
      <w:r w:rsidR="00E44A27" w:rsidRPr="004B62F1">
        <w:rPr>
          <w:sz w:val="24"/>
          <w:szCs w:val="24"/>
        </w:rPr>
        <w:t>)</w:t>
      </w:r>
      <w:r w:rsidRPr="004B62F1">
        <w:rPr>
          <w:sz w:val="24"/>
          <w:szCs w:val="24"/>
        </w:rPr>
        <w:t xml:space="preserve"> </w:t>
      </w:r>
    </w:p>
    <w:p w14:paraId="48A71D22" w14:textId="39402F0C" w:rsidR="00795924" w:rsidRPr="004B62F1" w:rsidRDefault="00795924" w:rsidP="002D5DD0">
      <w:pPr>
        <w:pStyle w:val="111"/>
        <w:ind w:firstLine="426"/>
        <w:rPr>
          <w:sz w:val="24"/>
          <w:szCs w:val="24"/>
        </w:rPr>
      </w:pPr>
      <w:r w:rsidRPr="004B62F1">
        <w:rPr>
          <w:sz w:val="24"/>
          <w:szCs w:val="24"/>
        </w:rPr>
        <w:t xml:space="preserve">Выполнять команды Сетевой организации, направленные на введение ограничения режима потребления электрической энергии в случаях аварии, угрозы возникновения аварии в работе систем энергоснабжения при выводе электроустановок </w:t>
      </w:r>
      <w:r w:rsidR="00B61186" w:rsidRPr="004B62F1">
        <w:rPr>
          <w:sz w:val="24"/>
          <w:szCs w:val="24"/>
        </w:rPr>
        <w:t>Сетевой организации</w:t>
      </w:r>
      <w:r w:rsidRPr="004B62F1">
        <w:rPr>
          <w:sz w:val="24"/>
          <w:szCs w:val="24"/>
        </w:rPr>
        <w:t xml:space="preserve"> в ремонт, а также в иных </w:t>
      </w:r>
      <w:r w:rsidR="00A725CC" w:rsidRPr="004B62F1">
        <w:rPr>
          <w:sz w:val="24"/>
          <w:szCs w:val="24"/>
        </w:rPr>
        <w:t xml:space="preserve">случаях, </w:t>
      </w:r>
      <w:r w:rsidRPr="004B62F1">
        <w:rPr>
          <w:sz w:val="24"/>
          <w:szCs w:val="24"/>
        </w:rPr>
        <w:t>установленных законодательством Российской Федерации</w:t>
      </w:r>
      <w:r w:rsidRPr="004B62F1" w:rsidDel="00005A7A">
        <w:rPr>
          <w:sz w:val="24"/>
          <w:szCs w:val="24"/>
        </w:rPr>
        <w:t xml:space="preserve"> </w:t>
      </w:r>
      <w:r w:rsidRPr="004B62F1">
        <w:rPr>
          <w:sz w:val="24"/>
          <w:szCs w:val="24"/>
        </w:rPr>
        <w:t>и условиями настоящего Договора</w:t>
      </w:r>
      <w:r w:rsidR="00A725CC" w:rsidRPr="004B62F1">
        <w:rPr>
          <w:sz w:val="24"/>
          <w:szCs w:val="24"/>
        </w:rPr>
        <w:t>.</w:t>
      </w:r>
    </w:p>
    <w:p w14:paraId="4E157A4A" w14:textId="77777777" w:rsidR="00E76136" w:rsidRPr="004B62F1" w:rsidRDefault="00E76136" w:rsidP="002D5DD0">
      <w:pPr>
        <w:pStyle w:val="111"/>
        <w:ind w:firstLine="426"/>
        <w:rPr>
          <w:sz w:val="24"/>
          <w:szCs w:val="24"/>
        </w:rPr>
      </w:pPr>
      <w:r w:rsidRPr="004B62F1">
        <w:rPr>
          <w:sz w:val="24"/>
          <w:szCs w:val="24"/>
        </w:rPr>
        <w:t>При получении от Сетевой организации информации о планируемом или фактически произошедшем ограничении режима потребления Потребителя или полном прекращении электроснабжения принимать необходимые меры по предотвращению гибели или порчи имущества Потребителя с использованием всех имеющихся средств.</w:t>
      </w:r>
    </w:p>
    <w:p w14:paraId="29015A07" w14:textId="77777777" w:rsidR="00795924" w:rsidRPr="004B62F1" w:rsidRDefault="00795924" w:rsidP="002D5DD0">
      <w:pPr>
        <w:pStyle w:val="111"/>
        <w:tabs>
          <w:tab w:val="left" w:pos="-1701"/>
          <w:tab w:val="right" w:pos="-1560"/>
          <w:tab w:val="left" w:pos="1134"/>
        </w:tabs>
        <w:ind w:firstLine="426"/>
        <w:rPr>
          <w:sz w:val="24"/>
          <w:szCs w:val="24"/>
        </w:rPr>
      </w:pPr>
      <w:r w:rsidRPr="004B62F1">
        <w:rPr>
          <w:sz w:val="24"/>
          <w:szCs w:val="24"/>
        </w:rPr>
        <w:lastRenderedPageBreak/>
        <w:t xml:space="preserve">Урегулировать с Сетевой организацией вопросы оперативно-технологического взаимодействия в соответствии с действующими нормативно-техническими документами и нормативно-правовыми актами. </w:t>
      </w:r>
    </w:p>
    <w:p w14:paraId="33E77CA9" w14:textId="1437AE9E" w:rsidR="00795924" w:rsidRPr="004B62F1" w:rsidRDefault="00795924" w:rsidP="002D5DD0">
      <w:pPr>
        <w:pStyle w:val="111"/>
        <w:tabs>
          <w:tab w:val="left" w:pos="-1701"/>
          <w:tab w:val="right" w:pos="-1560"/>
          <w:tab w:val="left" w:pos="1134"/>
        </w:tabs>
        <w:ind w:firstLine="426"/>
        <w:rPr>
          <w:sz w:val="24"/>
          <w:szCs w:val="24"/>
        </w:rPr>
      </w:pPr>
      <w:r w:rsidRPr="004B62F1">
        <w:rPr>
          <w:sz w:val="24"/>
          <w:szCs w:val="24"/>
        </w:rPr>
        <w:t>Компенсировать затраты Сетевой организации, понесенные им на введение Потребителю полного или частичного ограничения режима потребления электрической энергии, а также на восстановление энергоснабжения</w:t>
      </w:r>
      <w:r w:rsidR="00CD71E3" w:rsidRPr="004B62F1">
        <w:rPr>
          <w:rStyle w:val="af5"/>
          <w:sz w:val="24"/>
          <w:szCs w:val="24"/>
        </w:rPr>
        <w:footnoteReference w:id="6"/>
      </w:r>
      <w:r w:rsidRPr="004B62F1">
        <w:rPr>
          <w:i/>
          <w:sz w:val="24"/>
          <w:szCs w:val="24"/>
        </w:rPr>
        <w:t>.</w:t>
      </w:r>
    </w:p>
    <w:p w14:paraId="52A62920" w14:textId="77777777" w:rsidR="00E76136" w:rsidRPr="004B62F1" w:rsidRDefault="00795924" w:rsidP="002D5DD0">
      <w:pPr>
        <w:tabs>
          <w:tab w:val="left" w:pos="-1701"/>
          <w:tab w:val="right" w:pos="-1560"/>
          <w:tab w:val="left" w:pos="1134"/>
        </w:tabs>
        <w:ind w:firstLine="426"/>
        <w:jc w:val="both"/>
        <w:rPr>
          <w:bCs/>
          <w:i/>
        </w:rPr>
      </w:pPr>
      <w:r w:rsidRPr="004B62F1">
        <w:rPr>
          <w:bCs/>
        </w:rPr>
        <w:t xml:space="preserve">Компенсировать затраты </w:t>
      </w:r>
      <w:r w:rsidR="00E1124F" w:rsidRPr="004B62F1">
        <w:rPr>
          <w:bCs/>
        </w:rPr>
        <w:t>Сетевой организации</w:t>
      </w:r>
      <w:r w:rsidRPr="004B62F1">
        <w:rPr>
          <w:bCs/>
        </w:rPr>
        <w:t>, в том числе в случае несвоевременной оплаты Потребителем потребленной электрической энергии (мощности) и (или) услуг по передаче электрической энергии, повлекшей за собой случай, при котором по прибытии представителя Сетевой организации к Потребителю для проведения работ по введению полного или частичного ограничения, Потребитель представил представителю Сетевой организации оригиналы документов, свидетельствующих об отсутствии у него задолженности перед Сетевой организацией или продавцом электрической энергии, с которым у Потребителя заключен договор купли-продажи (поставки) электрической энергии</w:t>
      </w:r>
      <w:r w:rsidRPr="004B62F1">
        <w:rPr>
          <w:bCs/>
          <w:i/>
        </w:rPr>
        <w:t>.</w:t>
      </w:r>
      <w:r w:rsidR="00E76136" w:rsidRPr="004B62F1">
        <w:rPr>
          <w:bCs/>
          <w:i/>
        </w:rPr>
        <w:t xml:space="preserve"> </w:t>
      </w:r>
    </w:p>
    <w:p w14:paraId="4B848046" w14:textId="77777777" w:rsidR="00E76136" w:rsidRPr="004B62F1" w:rsidRDefault="00E76136" w:rsidP="002D5DD0">
      <w:pPr>
        <w:pStyle w:val="111"/>
        <w:ind w:firstLine="426"/>
        <w:rPr>
          <w:sz w:val="24"/>
          <w:szCs w:val="24"/>
        </w:rPr>
      </w:pPr>
      <w:r w:rsidRPr="004B62F1">
        <w:rPr>
          <w:sz w:val="24"/>
          <w:szCs w:val="24"/>
        </w:rPr>
        <w:t>Направлять Сетевой организации письменное уведомление о дате расторжения или изменения договора купли-продажи (поставки) электрической энергии (мощности), способом, обеспечивающим подтверждение факта получения уведомления Сетевой организацией.</w:t>
      </w:r>
    </w:p>
    <w:p w14:paraId="3539DA7E" w14:textId="463D1A6E" w:rsidR="00E76136" w:rsidRPr="004B62F1" w:rsidRDefault="00E76136" w:rsidP="002D5DD0">
      <w:pPr>
        <w:tabs>
          <w:tab w:val="left" w:pos="1134"/>
        </w:tabs>
        <w:ind w:firstLine="426"/>
        <w:jc w:val="both"/>
        <w:rPr>
          <w:bCs/>
        </w:rPr>
      </w:pPr>
      <w:r w:rsidRPr="004B62F1">
        <w:rPr>
          <w:bCs/>
        </w:rPr>
        <w:t>Если Потребитель не уведомил или уведомил Сетевую организацию позднее 3 рабочих дней до даты и времени растор</w:t>
      </w:r>
      <w:r w:rsidR="00927C83" w:rsidRPr="004B62F1">
        <w:rPr>
          <w:bCs/>
        </w:rPr>
        <w:t>жения</w:t>
      </w:r>
      <w:r w:rsidRPr="004B62F1">
        <w:rPr>
          <w:bCs/>
        </w:rPr>
        <w:t xml:space="preserve"> договор</w:t>
      </w:r>
      <w:r w:rsidR="00927C83" w:rsidRPr="004B62F1">
        <w:rPr>
          <w:bCs/>
        </w:rPr>
        <w:t>а</w:t>
      </w:r>
      <w:r w:rsidRPr="004B62F1">
        <w:rPr>
          <w:bCs/>
        </w:rPr>
        <w:t xml:space="preserve"> купли-продажи (поставки) электрической энергии, а также о дате и времени прекращения снабжения электрической энергией по нему:</w:t>
      </w:r>
    </w:p>
    <w:p w14:paraId="077FDE2E" w14:textId="77777777" w:rsidR="00E76136" w:rsidRPr="004B62F1" w:rsidRDefault="00E76136" w:rsidP="002D5DD0">
      <w:pPr>
        <w:numPr>
          <w:ilvl w:val="0"/>
          <w:numId w:val="57"/>
        </w:numPr>
        <w:tabs>
          <w:tab w:val="left" w:pos="993"/>
        </w:tabs>
        <w:ind w:left="0" w:firstLine="426"/>
        <w:contextualSpacing/>
        <w:jc w:val="both"/>
        <w:rPr>
          <w:bCs/>
        </w:rPr>
      </w:pPr>
      <w:r w:rsidRPr="004B62F1">
        <w:rPr>
          <w:bCs/>
        </w:rPr>
        <w:t>Сетевая организация продолжает оказывать услуги по передаче электрической энергии до получения от Потребителя такого уведомления, а если уведомление получено менее чем за 3 рабочих дня до указанных в нем даты и времени прекращения снабжения электрической энергией, - то до истечения 3 рабочих дней с даты и времени получения Сетевой организацией такого уведомления;</w:t>
      </w:r>
    </w:p>
    <w:p w14:paraId="4F7B4C59" w14:textId="77777777" w:rsidR="00E76136" w:rsidRPr="004B62F1" w:rsidRDefault="00E76136" w:rsidP="002D5DD0">
      <w:pPr>
        <w:numPr>
          <w:ilvl w:val="0"/>
          <w:numId w:val="57"/>
        </w:numPr>
        <w:tabs>
          <w:tab w:val="left" w:pos="993"/>
          <w:tab w:val="left" w:pos="1134"/>
        </w:tabs>
        <w:ind w:left="0" w:firstLine="426"/>
        <w:contextualSpacing/>
        <w:jc w:val="both"/>
        <w:rPr>
          <w:bCs/>
        </w:rPr>
      </w:pPr>
      <w:r w:rsidRPr="004B62F1">
        <w:rPr>
          <w:bCs/>
        </w:rPr>
        <w:t xml:space="preserve">Потребитель обязан компенсировать стоимость оказанных Сетевой организацией услуг по передаче электрической энергии. Оплата Потребителем производится </w:t>
      </w:r>
      <w:r w:rsidR="00995500" w:rsidRPr="004B62F1">
        <w:rPr>
          <w:bCs/>
        </w:rPr>
        <w:t>в течение</w:t>
      </w:r>
      <w:r w:rsidRPr="004B62F1">
        <w:rPr>
          <w:bCs/>
        </w:rPr>
        <w:t xml:space="preserve"> 3-х банковских дней с даты получения счета от Сетевой организации. </w:t>
      </w:r>
    </w:p>
    <w:p w14:paraId="5C420CA1" w14:textId="25D26B56" w:rsidR="00E76136" w:rsidRPr="004B62F1" w:rsidRDefault="00E76136" w:rsidP="002D5DD0">
      <w:pPr>
        <w:tabs>
          <w:tab w:val="left" w:pos="993"/>
          <w:tab w:val="left" w:pos="1134"/>
        </w:tabs>
        <w:ind w:firstLine="426"/>
        <w:contextualSpacing/>
        <w:jc w:val="both"/>
        <w:rPr>
          <w:bCs/>
        </w:rPr>
      </w:pPr>
      <w:r w:rsidRPr="004B62F1">
        <w:rPr>
          <w:bCs/>
        </w:rPr>
        <w:t>3.2.</w:t>
      </w:r>
      <w:r w:rsidR="002238F6" w:rsidRPr="004B62F1">
        <w:rPr>
          <w:bCs/>
        </w:rPr>
        <w:t>40</w:t>
      </w:r>
      <w:r w:rsidRPr="004B62F1">
        <w:rPr>
          <w:bCs/>
        </w:rPr>
        <w:t>.</w:t>
      </w:r>
      <w:r w:rsidR="002238F6" w:rsidRPr="004B62F1">
        <w:rPr>
          <w:bCs/>
        </w:rPr>
        <w:t xml:space="preserve"> </w:t>
      </w:r>
      <w:r w:rsidRPr="004B62F1">
        <w:rPr>
          <w:bCs/>
        </w:rPr>
        <w:t>Предоставлять Сетевой организации обеспечение исполнение обязательств по оплате услуг по передаче электрической энергии (в случае неисполнения или ненадлежащего их исполнения) в виде банковской гарантии</w:t>
      </w:r>
      <w:r w:rsidR="001D4C7E" w:rsidRPr="004B62F1">
        <w:rPr>
          <w:bCs/>
        </w:rPr>
        <w:t xml:space="preserve"> в</w:t>
      </w:r>
      <w:r w:rsidR="00DE342C" w:rsidRPr="004B62F1">
        <w:rPr>
          <w:bCs/>
        </w:rPr>
        <w:t xml:space="preserve"> порядке и</w:t>
      </w:r>
      <w:r w:rsidR="001D4C7E" w:rsidRPr="004B62F1">
        <w:rPr>
          <w:bCs/>
        </w:rPr>
        <w:t xml:space="preserve"> случаях, предусмотренных действующим законодательством РФ</w:t>
      </w:r>
      <w:r w:rsidRPr="004B62F1">
        <w:rPr>
          <w:bCs/>
        </w:rPr>
        <w:t>.</w:t>
      </w:r>
      <w:r w:rsidR="00DE342C" w:rsidRPr="004B62F1">
        <w:rPr>
          <w:rStyle w:val="af5"/>
          <w:bCs/>
        </w:rPr>
        <w:t xml:space="preserve"> </w:t>
      </w:r>
      <w:r w:rsidR="00DE342C" w:rsidRPr="004B62F1">
        <w:rPr>
          <w:rStyle w:val="af5"/>
          <w:bCs/>
        </w:rPr>
        <w:footnoteReference w:id="7"/>
      </w:r>
      <w:r w:rsidR="00DE342C" w:rsidRPr="004B62F1">
        <w:rPr>
          <w:bCs/>
        </w:rPr>
        <w:t>.</w:t>
      </w:r>
    </w:p>
    <w:p w14:paraId="6CEB6204" w14:textId="343BAAD6" w:rsidR="00FB04F2" w:rsidRPr="004B62F1" w:rsidRDefault="00FB04F2" w:rsidP="002D5DD0">
      <w:pPr>
        <w:tabs>
          <w:tab w:val="left" w:pos="-1701"/>
          <w:tab w:val="right" w:pos="-1560"/>
          <w:tab w:val="left" w:pos="1134"/>
        </w:tabs>
        <w:ind w:firstLine="426"/>
        <w:jc w:val="both"/>
        <w:rPr>
          <w:bCs/>
        </w:rPr>
      </w:pPr>
      <w:r w:rsidRPr="004B62F1">
        <w:rPr>
          <w:bCs/>
        </w:rPr>
        <w:t>3.2.4</w:t>
      </w:r>
      <w:r w:rsidR="002238F6" w:rsidRPr="004B62F1">
        <w:rPr>
          <w:bCs/>
        </w:rPr>
        <w:t>1</w:t>
      </w:r>
      <w:r w:rsidRPr="004B62F1">
        <w:rPr>
          <w:bCs/>
        </w:rPr>
        <w:t xml:space="preserve">. Рассматривать в течение 3-х рабочих дней поступившие от Сетевой организации акты сверки взаимных расчетов за оказанные услуги, подписать и направить их Сетевой организации по факсу или по электронной почте, с одновременным направлением оригиналов актов способом, подтверждающим </w:t>
      </w:r>
      <w:r w:rsidR="001A2E63" w:rsidRPr="004B62F1">
        <w:rPr>
          <w:bCs/>
        </w:rPr>
        <w:t xml:space="preserve">факт </w:t>
      </w:r>
      <w:r w:rsidRPr="004B62F1">
        <w:rPr>
          <w:bCs/>
        </w:rPr>
        <w:t>их получени</w:t>
      </w:r>
      <w:r w:rsidR="001A2E63" w:rsidRPr="004B62F1">
        <w:rPr>
          <w:bCs/>
        </w:rPr>
        <w:t>я</w:t>
      </w:r>
      <w:r w:rsidR="00707D7C" w:rsidRPr="004B62F1">
        <w:rPr>
          <w:bCs/>
        </w:rPr>
        <w:t>.</w:t>
      </w:r>
    </w:p>
    <w:p w14:paraId="628FC981" w14:textId="4A1A3DAA" w:rsidR="00526B5A" w:rsidRPr="004B62F1" w:rsidRDefault="00526B5A" w:rsidP="002D5DD0">
      <w:pPr>
        <w:tabs>
          <w:tab w:val="left" w:pos="-1701"/>
          <w:tab w:val="right" w:pos="-1560"/>
          <w:tab w:val="left" w:pos="1134"/>
        </w:tabs>
        <w:ind w:firstLine="426"/>
        <w:jc w:val="both"/>
        <w:rPr>
          <w:bCs/>
        </w:rPr>
      </w:pPr>
      <w:r w:rsidRPr="004B62F1">
        <w:rPr>
          <w:bCs/>
        </w:rPr>
        <w:t>3.</w:t>
      </w:r>
      <w:r w:rsidR="00BA1170" w:rsidRPr="004B62F1">
        <w:rPr>
          <w:bCs/>
        </w:rPr>
        <w:t>2</w:t>
      </w:r>
      <w:r w:rsidRPr="004B62F1">
        <w:rPr>
          <w:bCs/>
        </w:rPr>
        <w:t xml:space="preserve">.42.  Представлять исполнителю до </w:t>
      </w:r>
      <w:r w:rsidR="0081313C" w:rsidRPr="004B62F1">
        <w:rPr>
          <w:bCs/>
        </w:rPr>
        <w:t xml:space="preserve">01 </w:t>
      </w:r>
      <w:r w:rsidRPr="004B62F1">
        <w:rPr>
          <w:bCs/>
        </w:rPr>
        <w:t>марта текущего года информацию об объеме услуг, планируемом к потреблению Потребителем по форме Приложения № 4</w:t>
      </w:r>
      <w:r w:rsidR="004A1A11" w:rsidRPr="004B62F1">
        <w:rPr>
          <w:bCs/>
        </w:rPr>
        <w:t>.</w:t>
      </w:r>
    </w:p>
    <w:p w14:paraId="629BD344" w14:textId="100D970D" w:rsidR="00526B5A" w:rsidRPr="004B62F1" w:rsidRDefault="00526B5A" w:rsidP="002D5DD0">
      <w:pPr>
        <w:tabs>
          <w:tab w:val="left" w:pos="-1701"/>
          <w:tab w:val="right" w:pos="-1560"/>
          <w:tab w:val="left" w:pos="1134"/>
        </w:tabs>
        <w:ind w:firstLine="426"/>
        <w:jc w:val="both"/>
        <w:rPr>
          <w:bCs/>
        </w:rPr>
      </w:pPr>
      <w:r w:rsidRPr="004B62F1">
        <w:rPr>
          <w:bCs/>
        </w:rPr>
        <w:t xml:space="preserve">Уточненные плановые объёмы электроэнергии и объём заявленной мощности на следующий календарный год в разрезе тарифных уровней напряжения в каждой точке поставки по форме Приложения № 4 к настоящему Договору – не позднее </w:t>
      </w:r>
      <w:r w:rsidR="0081313C" w:rsidRPr="004B62F1">
        <w:rPr>
          <w:bCs/>
        </w:rPr>
        <w:t xml:space="preserve">01 </w:t>
      </w:r>
      <w:r w:rsidRPr="004B62F1">
        <w:rPr>
          <w:bCs/>
        </w:rPr>
        <w:t>августа текущего года</w:t>
      </w:r>
      <w:r w:rsidR="00C311A1" w:rsidRPr="004B62F1">
        <w:rPr>
          <w:bCs/>
        </w:rPr>
        <w:t>.</w:t>
      </w:r>
      <w:r w:rsidRPr="004B62F1">
        <w:rPr>
          <w:bCs/>
        </w:rPr>
        <w:t xml:space="preserve"> </w:t>
      </w:r>
    </w:p>
    <w:p w14:paraId="1D1C1204" w14:textId="6F8A1121" w:rsidR="00FB04F2" w:rsidRPr="004B62F1" w:rsidRDefault="002238F6" w:rsidP="002D5DD0">
      <w:pPr>
        <w:tabs>
          <w:tab w:val="left" w:pos="-1701"/>
          <w:tab w:val="right" w:pos="-1560"/>
          <w:tab w:val="left" w:pos="1134"/>
        </w:tabs>
        <w:ind w:firstLine="426"/>
        <w:jc w:val="both"/>
      </w:pPr>
      <w:r w:rsidRPr="004B62F1">
        <w:rPr>
          <w:bCs/>
        </w:rPr>
        <w:lastRenderedPageBreak/>
        <w:t>3.2.</w:t>
      </w:r>
      <w:r w:rsidR="00526B5A" w:rsidRPr="004B62F1">
        <w:rPr>
          <w:bCs/>
        </w:rPr>
        <w:t>43</w:t>
      </w:r>
      <w:r w:rsidR="00FB04F2" w:rsidRPr="004B62F1">
        <w:rPr>
          <w:bCs/>
        </w:rPr>
        <w:t>. Выполнять иные обязательства, предусмотренные настоящим Договором и действующим законодательством Российской Федерации.</w:t>
      </w:r>
    </w:p>
    <w:p w14:paraId="58EBDFEB" w14:textId="77777777" w:rsidR="00184AE8" w:rsidRPr="004B62F1" w:rsidRDefault="00CB2B3D" w:rsidP="002D5DD0">
      <w:pPr>
        <w:pStyle w:val="11"/>
        <w:spacing w:before="0"/>
        <w:ind w:firstLine="426"/>
        <w:rPr>
          <w:sz w:val="24"/>
          <w:szCs w:val="24"/>
        </w:rPr>
      </w:pPr>
      <w:r w:rsidRPr="004B62F1">
        <w:rPr>
          <w:sz w:val="24"/>
          <w:szCs w:val="24"/>
        </w:rPr>
        <w:t>Потребитель</w:t>
      </w:r>
      <w:r w:rsidR="00B73B94" w:rsidRPr="004B62F1">
        <w:rPr>
          <w:sz w:val="24"/>
          <w:szCs w:val="24"/>
        </w:rPr>
        <w:t xml:space="preserve"> имеет право:</w:t>
      </w:r>
    </w:p>
    <w:p w14:paraId="730258AF" w14:textId="53509197" w:rsidR="002E5E1E" w:rsidRPr="004B62F1" w:rsidRDefault="002E5E1E" w:rsidP="002D5DD0">
      <w:pPr>
        <w:pStyle w:val="111"/>
        <w:ind w:firstLine="426"/>
        <w:rPr>
          <w:sz w:val="24"/>
          <w:szCs w:val="24"/>
        </w:rPr>
      </w:pPr>
      <w:r w:rsidRPr="004B62F1">
        <w:rPr>
          <w:sz w:val="24"/>
          <w:szCs w:val="24"/>
        </w:rPr>
        <w:t xml:space="preserve">При выявлении Потребителем обстоятельств, которые свидетельствуют о ненадлежащем выполнении Сетевой организацией (ТСО) условий настоящего Договора, предъявить Сетевой организацией претензии по указанным обстоятельствам в сроки, установленные действующим законодательством Российской Федерации. </w:t>
      </w:r>
    </w:p>
    <w:p w14:paraId="5C805D3A" w14:textId="77777777" w:rsidR="00817CF7" w:rsidRPr="004B62F1" w:rsidRDefault="00817CF7" w:rsidP="002D5DD0">
      <w:pPr>
        <w:pStyle w:val="111"/>
        <w:ind w:firstLine="426"/>
        <w:rPr>
          <w:sz w:val="24"/>
          <w:szCs w:val="24"/>
        </w:rPr>
      </w:pPr>
      <w:r w:rsidRPr="004B62F1">
        <w:rPr>
          <w:sz w:val="24"/>
          <w:szCs w:val="24"/>
        </w:rPr>
        <w:t xml:space="preserve">Осуществлять иные права, вытекающие из обязанностей </w:t>
      </w:r>
      <w:r w:rsidR="00FE46B9" w:rsidRPr="004B62F1">
        <w:rPr>
          <w:sz w:val="24"/>
          <w:szCs w:val="24"/>
        </w:rPr>
        <w:t xml:space="preserve">Сетевой организации, предусмотренных настоящим Договором и действующим законодательством </w:t>
      </w:r>
      <w:r w:rsidR="00202587" w:rsidRPr="004B62F1">
        <w:rPr>
          <w:sz w:val="24"/>
          <w:szCs w:val="24"/>
        </w:rPr>
        <w:t>Российской Федерации.</w:t>
      </w:r>
    </w:p>
    <w:p w14:paraId="43855DE0" w14:textId="77777777" w:rsidR="00184AE8" w:rsidRPr="004B62F1" w:rsidRDefault="00CB2B3D" w:rsidP="002D5DD0">
      <w:pPr>
        <w:pStyle w:val="11"/>
        <w:spacing w:before="0"/>
        <w:ind w:firstLine="426"/>
        <w:rPr>
          <w:sz w:val="24"/>
          <w:szCs w:val="24"/>
        </w:rPr>
      </w:pPr>
      <w:r w:rsidRPr="004B62F1">
        <w:rPr>
          <w:sz w:val="24"/>
          <w:szCs w:val="24"/>
        </w:rPr>
        <w:t>Сетевая организация</w:t>
      </w:r>
      <w:r w:rsidR="00D943AC" w:rsidRPr="004B62F1">
        <w:rPr>
          <w:sz w:val="24"/>
          <w:szCs w:val="24"/>
        </w:rPr>
        <w:t xml:space="preserve"> обязуется</w:t>
      </w:r>
      <w:r w:rsidR="00387EF3" w:rsidRPr="004B62F1">
        <w:rPr>
          <w:sz w:val="24"/>
          <w:szCs w:val="24"/>
        </w:rPr>
        <w:t xml:space="preserve"> исполнять самостоятельно </w:t>
      </w:r>
      <w:r w:rsidR="00E57FA3" w:rsidRPr="004B62F1">
        <w:rPr>
          <w:sz w:val="24"/>
          <w:szCs w:val="24"/>
        </w:rPr>
        <w:t>и обеспечи</w:t>
      </w:r>
      <w:r w:rsidR="008E6A10" w:rsidRPr="004B62F1">
        <w:rPr>
          <w:sz w:val="24"/>
          <w:szCs w:val="24"/>
        </w:rPr>
        <w:t>ва</w:t>
      </w:r>
      <w:r w:rsidR="00E57FA3" w:rsidRPr="004B62F1">
        <w:rPr>
          <w:sz w:val="24"/>
          <w:szCs w:val="24"/>
        </w:rPr>
        <w:t>ть исполнение ТСО следующих условий</w:t>
      </w:r>
      <w:r w:rsidR="00D943AC" w:rsidRPr="004B62F1">
        <w:rPr>
          <w:sz w:val="24"/>
          <w:szCs w:val="24"/>
        </w:rPr>
        <w:t>:</w:t>
      </w:r>
    </w:p>
    <w:p w14:paraId="6E6F321D" w14:textId="50464A2A" w:rsidR="00184AE8" w:rsidRPr="004B62F1" w:rsidRDefault="00D943AC" w:rsidP="002D5DD0">
      <w:pPr>
        <w:pStyle w:val="111"/>
        <w:ind w:firstLine="426"/>
        <w:rPr>
          <w:sz w:val="24"/>
          <w:szCs w:val="24"/>
        </w:rPr>
      </w:pPr>
      <w:r w:rsidRPr="004B62F1">
        <w:rPr>
          <w:sz w:val="24"/>
          <w:szCs w:val="24"/>
        </w:rPr>
        <w:t>Обеспечи</w:t>
      </w:r>
      <w:r w:rsidR="008E6A10" w:rsidRPr="004B62F1">
        <w:rPr>
          <w:sz w:val="24"/>
          <w:szCs w:val="24"/>
        </w:rPr>
        <w:t>ва</w:t>
      </w:r>
      <w:r w:rsidRPr="004B62F1">
        <w:rPr>
          <w:sz w:val="24"/>
          <w:szCs w:val="24"/>
        </w:rPr>
        <w:t xml:space="preserve">ть передачу электрической энергии </w:t>
      </w:r>
      <w:r w:rsidR="00387EF3" w:rsidRPr="004B62F1">
        <w:rPr>
          <w:sz w:val="24"/>
          <w:szCs w:val="24"/>
        </w:rPr>
        <w:t xml:space="preserve">в точки поставки </w:t>
      </w:r>
      <w:r w:rsidR="00CB2B3D" w:rsidRPr="004B62F1">
        <w:rPr>
          <w:sz w:val="24"/>
          <w:szCs w:val="24"/>
        </w:rPr>
        <w:t>Потребителя</w:t>
      </w:r>
      <w:r w:rsidRPr="004B62F1">
        <w:rPr>
          <w:sz w:val="24"/>
          <w:szCs w:val="24"/>
        </w:rPr>
        <w:t>,</w:t>
      </w:r>
      <w:r w:rsidR="001A316B" w:rsidRPr="004B62F1">
        <w:rPr>
          <w:sz w:val="24"/>
          <w:szCs w:val="24"/>
        </w:rPr>
        <w:t xml:space="preserve"> </w:t>
      </w:r>
      <w:r w:rsidR="004B01DA" w:rsidRPr="004B62F1">
        <w:rPr>
          <w:sz w:val="24"/>
          <w:szCs w:val="24"/>
        </w:rPr>
        <w:t xml:space="preserve">в пределах величины максимальной мощности, указанной в Приложении №3 к Договору, </w:t>
      </w:r>
      <w:r w:rsidRPr="004B62F1">
        <w:rPr>
          <w:sz w:val="24"/>
          <w:szCs w:val="24"/>
        </w:rPr>
        <w:t xml:space="preserve">качество и параметры которой должны соответствовать </w:t>
      </w:r>
      <w:r w:rsidR="009949DE" w:rsidRPr="004B62F1">
        <w:rPr>
          <w:sz w:val="24"/>
          <w:szCs w:val="24"/>
        </w:rPr>
        <w:t>требованиям законодательства Российской Федерации о техническом регулировании</w:t>
      </w:r>
      <w:r w:rsidRPr="004B62F1">
        <w:rPr>
          <w:sz w:val="24"/>
          <w:szCs w:val="24"/>
        </w:rPr>
        <w:t xml:space="preserve"> с соблюдением величин аварийной и технологической брони</w:t>
      </w:r>
      <w:r w:rsidR="001A2E63" w:rsidRPr="004B62F1">
        <w:rPr>
          <w:sz w:val="24"/>
          <w:szCs w:val="24"/>
        </w:rPr>
        <w:t>.</w:t>
      </w:r>
      <w:r w:rsidR="004B01DA" w:rsidRPr="004B62F1">
        <w:rPr>
          <w:sz w:val="24"/>
          <w:szCs w:val="24"/>
        </w:rPr>
        <w:t xml:space="preserve"> </w:t>
      </w:r>
    </w:p>
    <w:p w14:paraId="3AE27746" w14:textId="38069D04" w:rsidR="00184AE8" w:rsidRPr="004B62F1" w:rsidRDefault="004B01DA" w:rsidP="002D5DD0">
      <w:pPr>
        <w:pStyle w:val="111"/>
        <w:ind w:firstLine="426"/>
        <w:rPr>
          <w:sz w:val="24"/>
          <w:szCs w:val="24"/>
        </w:rPr>
      </w:pPr>
      <w:r w:rsidRPr="004B62F1">
        <w:rPr>
          <w:sz w:val="24"/>
          <w:szCs w:val="24"/>
        </w:rPr>
        <w:t xml:space="preserve">Осуществлять передачу электрической энергии в соответствии с согласованной категорией надежности </w:t>
      </w:r>
      <w:proofErr w:type="spellStart"/>
      <w:r w:rsidRPr="004B62F1">
        <w:rPr>
          <w:sz w:val="24"/>
          <w:szCs w:val="24"/>
        </w:rPr>
        <w:t>энергопринимающих</w:t>
      </w:r>
      <w:proofErr w:type="spellEnd"/>
      <w:r w:rsidRPr="004B62F1">
        <w:rPr>
          <w:sz w:val="24"/>
          <w:szCs w:val="24"/>
        </w:rPr>
        <w:t xml:space="preserve"> устройств Потребителя</w:t>
      </w:r>
      <w:r w:rsidR="001A2E63" w:rsidRPr="004B62F1">
        <w:rPr>
          <w:sz w:val="24"/>
          <w:szCs w:val="24"/>
        </w:rPr>
        <w:t>.</w:t>
      </w:r>
    </w:p>
    <w:p w14:paraId="1D069245" w14:textId="0A44ED18" w:rsidR="00556392" w:rsidRPr="004B62F1" w:rsidRDefault="00B53264" w:rsidP="002D5DD0">
      <w:pPr>
        <w:pStyle w:val="111"/>
        <w:ind w:firstLine="426"/>
        <w:rPr>
          <w:sz w:val="24"/>
          <w:szCs w:val="24"/>
        </w:rPr>
      </w:pPr>
      <w:r w:rsidRPr="004B62F1">
        <w:rPr>
          <w:rFonts w:eastAsia="Calibri"/>
          <w:sz w:val="24"/>
          <w:szCs w:val="24"/>
        </w:rPr>
        <w:t>О</w:t>
      </w:r>
      <w:r w:rsidR="004B01DA" w:rsidRPr="004B62F1">
        <w:rPr>
          <w:rFonts w:eastAsia="Calibri"/>
          <w:sz w:val="24"/>
          <w:szCs w:val="24"/>
        </w:rPr>
        <w:t xml:space="preserve">пределять в порядке, установленном Министерством энергетики Российской Федерации, значения соотношения потребления активной и реактивной мощности для отдельных </w:t>
      </w:r>
      <w:proofErr w:type="spellStart"/>
      <w:r w:rsidR="004B01DA" w:rsidRPr="004B62F1">
        <w:rPr>
          <w:rFonts w:eastAsia="Calibri"/>
          <w:sz w:val="24"/>
          <w:szCs w:val="24"/>
        </w:rPr>
        <w:t>энергопринимающих</w:t>
      </w:r>
      <w:proofErr w:type="spellEnd"/>
      <w:r w:rsidR="004B01DA" w:rsidRPr="004B62F1">
        <w:rPr>
          <w:rFonts w:eastAsia="Calibri"/>
          <w:sz w:val="24"/>
          <w:szCs w:val="24"/>
        </w:rPr>
        <w:t xml:space="preserve"> устройств (групп </w:t>
      </w:r>
      <w:proofErr w:type="spellStart"/>
      <w:r w:rsidR="004B01DA" w:rsidRPr="004B62F1">
        <w:rPr>
          <w:rFonts w:eastAsia="Calibri"/>
          <w:sz w:val="24"/>
          <w:szCs w:val="24"/>
        </w:rPr>
        <w:t>энергопринимающих</w:t>
      </w:r>
      <w:proofErr w:type="spellEnd"/>
      <w:r w:rsidR="004B01DA" w:rsidRPr="004B62F1">
        <w:rPr>
          <w:rFonts w:eastAsia="Calibri"/>
          <w:sz w:val="24"/>
          <w:szCs w:val="24"/>
        </w:rPr>
        <w:t xml:space="preserve"> устройств), в отношении которых заключен договор, если документами о технологическом присоединении таких устройств предусмотрены требования к регулированию реактивной мощности, самостоятельно, если такие </w:t>
      </w:r>
      <w:proofErr w:type="spellStart"/>
      <w:r w:rsidR="004B01DA" w:rsidRPr="004B62F1">
        <w:rPr>
          <w:rFonts w:eastAsia="Calibri"/>
          <w:sz w:val="24"/>
          <w:szCs w:val="24"/>
        </w:rPr>
        <w:t>энергопринимающие</w:t>
      </w:r>
      <w:proofErr w:type="spellEnd"/>
      <w:r w:rsidR="004B01DA" w:rsidRPr="004B62F1">
        <w:rPr>
          <w:rFonts w:eastAsia="Calibri"/>
          <w:sz w:val="24"/>
          <w:szCs w:val="24"/>
        </w:rPr>
        <w:t xml:space="preserve"> устройства присоединены к объектам электросетевого хозяйства напряжением 35 </w:t>
      </w:r>
      <w:proofErr w:type="spellStart"/>
      <w:r w:rsidR="004B01DA" w:rsidRPr="004B62F1">
        <w:rPr>
          <w:rFonts w:eastAsia="Calibri"/>
          <w:sz w:val="24"/>
          <w:szCs w:val="24"/>
        </w:rPr>
        <w:t>кВ</w:t>
      </w:r>
      <w:proofErr w:type="spellEnd"/>
      <w:r w:rsidR="004B01DA" w:rsidRPr="004B62F1">
        <w:rPr>
          <w:rFonts w:eastAsia="Calibri"/>
          <w:sz w:val="24"/>
          <w:szCs w:val="24"/>
        </w:rPr>
        <w:t xml:space="preserve"> и ниже, а в случае если </w:t>
      </w:r>
      <w:proofErr w:type="spellStart"/>
      <w:r w:rsidR="004B01DA" w:rsidRPr="004B62F1">
        <w:rPr>
          <w:rFonts w:eastAsia="Calibri"/>
          <w:sz w:val="24"/>
          <w:szCs w:val="24"/>
        </w:rPr>
        <w:t>энергопринимающие</w:t>
      </w:r>
      <w:proofErr w:type="spellEnd"/>
      <w:r w:rsidR="004B01DA" w:rsidRPr="004B62F1">
        <w:rPr>
          <w:rFonts w:eastAsia="Calibri"/>
          <w:sz w:val="24"/>
          <w:szCs w:val="24"/>
        </w:rPr>
        <w:t xml:space="preserve"> устройства присоединены к объектам электросетевого хозяйства напряжением выше 35 </w:t>
      </w:r>
      <w:proofErr w:type="spellStart"/>
      <w:r w:rsidR="004B01DA" w:rsidRPr="004B62F1">
        <w:rPr>
          <w:rFonts w:eastAsia="Calibri"/>
          <w:sz w:val="24"/>
          <w:szCs w:val="24"/>
        </w:rPr>
        <w:t>кВ</w:t>
      </w:r>
      <w:proofErr w:type="spellEnd"/>
      <w:r w:rsidR="004B01DA" w:rsidRPr="004B62F1">
        <w:rPr>
          <w:rFonts w:eastAsia="Calibri"/>
          <w:sz w:val="24"/>
          <w:szCs w:val="24"/>
        </w:rPr>
        <w:t xml:space="preserve"> - с учетом заданных субъектом оперативно-диспетчерского управления в электроэнергетике значений соотношения потребления активной и реактивной мощности на шинах напряжением 110 </w:t>
      </w:r>
      <w:proofErr w:type="spellStart"/>
      <w:r w:rsidR="004B01DA" w:rsidRPr="004B62F1">
        <w:rPr>
          <w:rFonts w:eastAsia="Calibri"/>
          <w:sz w:val="24"/>
          <w:szCs w:val="24"/>
        </w:rPr>
        <w:t>кВ</w:t>
      </w:r>
      <w:proofErr w:type="spellEnd"/>
      <w:r w:rsidR="004B01DA" w:rsidRPr="004B62F1">
        <w:rPr>
          <w:rFonts w:eastAsia="Calibri"/>
          <w:sz w:val="24"/>
          <w:szCs w:val="24"/>
        </w:rPr>
        <w:t xml:space="preserve"> и выше объектов электросетевого хозяйства данной сетевой организации</w:t>
      </w:r>
      <w:r w:rsidR="001A2E63" w:rsidRPr="004B62F1">
        <w:rPr>
          <w:rFonts w:eastAsia="Calibri"/>
          <w:sz w:val="24"/>
          <w:szCs w:val="24"/>
        </w:rPr>
        <w:t>.</w:t>
      </w:r>
    </w:p>
    <w:p w14:paraId="318AA495" w14:textId="65DC09D1" w:rsidR="00B53264" w:rsidRPr="004B62F1" w:rsidRDefault="00D943AC" w:rsidP="002D5DD0">
      <w:pPr>
        <w:pStyle w:val="111"/>
        <w:ind w:firstLine="426"/>
        <w:rPr>
          <w:sz w:val="24"/>
          <w:szCs w:val="24"/>
        </w:rPr>
      </w:pPr>
      <w:r w:rsidRPr="004B62F1">
        <w:rPr>
          <w:bCs w:val="0"/>
          <w:sz w:val="24"/>
          <w:szCs w:val="24"/>
        </w:rPr>
        <w:t xml:space="preserve">В порядке и сроки, </w:t>
      </w:r>
      <w:r w:rsidR="00E96B56" w:rsidRPr="004B62F1">
        <w:rPr>
          <w:bCs w:val="0"/>
          <w:sz w:val="24"/>
          <w:szCs w:val="24"/>
        </w:rPr>
        <w:t>определенные в разд</w:t>
      </w:r>
      <w:r w:rsidR="009144C6" w:rsidRPr="004B62F1">
        <w:rPr>
          <w:bCs w:val="0"/>
          <w:sz w:val="24"/>
          <w:szCs w:val="24"/>
        </w:rPr>
        <w:t>елах</w:t>
      </w:r>
      <w:r w:rsidR="00E96B56" w:rsidRPr="004B62F1">
        <w:rPr>
          <w:bCs w:val="0"/>
          <w:sz w:val="24"/>
          <w:szCs w:val="24"/>
        </w:rPr>
        <w:t xml:space="preserve"> </w:t>
      </w:r>
      <w:r w:rsidR="00F50623" w:rsidRPr="004B62F1">
        <w:rPr>
          <w:bCs w:val="0"/>
          <w:sz w:val="24"/>
          <w:szCs w:val="24"/>
        </w:rPr>
        <w:fldChar w:fldCharType="begin"/>
      </w:r>
      <w:r w:rsidR="00F50623" w:rsidRPr="004B62F1">
        <w:rPr>
          <w:bCs w:val="0"/>
          <w:sz w:val="24"/>
          <w:szCs w:val="24"/>
        </w:rPr>
        <w:instrText xml:space="preserve"> REF _Ref337200853 \r \h  \* MERGEFORMAT </w:instrText>
      </w:r>
      <w:r w:rsidR="00F50623" w:rsidRPr="004B62F1">
        <w:rPr>
          <w:bCs w:val="0"/>
          <w:sz w:val="24"/>
          <w:szCs w:val="24"/>
        </w:rPr>
      </w:r>
      <w:r w:rsidR="00F50623" w:rsidRPr="004B62F1">
        <w:rPr>
          <w:bCs w:val="0"/>
          <w:sz w:val="24"/>
          <w:szCs w:val="24"/>
        </w:rPr>
        <w:fldChar w:fldCharType="separate"/>
      </w:r>
      <w:r w:rsidR="00E572AE" w:rsidRPr="004B62F1">
        <w:rPr>
          <w:bCs w:val="0"/>
          <w:sz w:val="24"/>
          <w:szCs w:val="24"/>
        </w:rPr>
        <w:t>3</w:t>
      </w:r>
      <w:r w:rsidR="00F50623" w:rsidRPr="004B62F1">
        <w:rPr>
          <w:bCs w:val="0"/>
          <w:sz w:val="24"/>
          <w:szCs w:val="24"/>
        </w:rPr>
        <w:fldChar w:fldCharType="end"/>
      </w:r>
      <w:r w:rsidR="008B5DEB" w:rsidRPr="004B62F1">
        <w:rPr>
          <w:bCs w:val="0"/>
          <w:sz w:val="24"/>
          <w:szCs w:val="24"/>
        </w:rPr>
        <w:t xml:space="preserve"> и </w:t>
      </w:r>
      <w:r w:rsidR="00F50623" w:rsidRPr="004B62F1">
        <w:rPr>
          <w:bCs w:val="0"/>
          <w:sz w:val="24"/>
          <w:szCs w:val="24"/>
        </w:rPr>
        <w:fldChar w:fldCharType="begin"/>
      </w:r>
      <w:r w:rsidR="00F50623" w:rsidRPr="004B62F1">
        <w:rPr>
          <w:bCs w:val="0"/>
          <w:sz w:val="24"/>
          <w:szCs w:val="24"/>
        </w:rPr>
        <w:instrText xml:space="preserve"> REF _Ref337200871 \r \h  \* MERGEFORMAT </w:instrText>
      </w:r>
      <w:r w:rsidR="00F50623" w:rsidRPr="004B62F1">
        <w:rPr>
          <w:bCs w:val="0"/>
          <w:sz w:val="24"/>
          <w:szCs w:val="24"/>
        </w:rPr>
      </w:r>
      <w:r w:rsidR="00F50623" w:rsidRPr="004B62F1">
        <w:rPr>
          <w:bCs w:val="0"/>
          <w:sz w:val="24"/>
          <w:szCs w:val="24"/>
        </w:rPr>
        <w:fldChar w:fldCharType="separate"/>
      </w:r>
      <w:r w:rsidR="00E572AE" w:rsidRPr="004B62F1">
        <w:rPr>
          <w:bCs w:val="0"/>
          <w:sz w:val="24"/>
          <w:szCs w:val="24"/>
        </w:rPr>
        <w:t>5</w:t>
      </w:r>
      <w:r w:rsidR="00F50623" w:rsidRPr="004B62F1">
        <w:rPr>
          <w:bCs w:val="0"/>
          <w:sz w:val="24"/>
          <w:szCs w:val="24"/>
        </w:rPr>
        <w:fldChar w:fldCharType="end"/>
      </w:r>
      <w:r w:rsidR="00BD0227" w:rsidRPr="004B62F1">
        <w:rPr>
          <w:bCs w:val="0"/>
          <w:sz w:val="24"/>
          <w:szCs w:val="24"/>
        </w:rPr>
        <w:t xml:space="preserve"> настоящего</w:t>
      </w:r>
      <w:r w:rsidR="00E96B56" w:rsidRPr="004B62F1">
        <w:rPr>
          <w:bCs w:val="0"/>
          <w:sz w:val="24"/>
          <w:szCs w:val="24"/>
        </w:rPr>
        <w:t xml:space="preserve"> Договора</w:t>
      </w:r>
      <w:r w:rsidRPr="004B62F1">
        <w:rPr>
          <w:bCs w:val="0"/>
          <w:sz w:val="24"/>
          <w:szCs w:val="24"/>
        </w:rPr>
        <w:t xml:space="preserve">, информировать </w:t>
      </w:r>
      <w:r w:rsidR="00CB2B3D" w:rsidRPr="004B62F1">
        <w:rPr>
          <w:bCs w:val="0"/>
          <w:sz w:val="24"/>
          <w:szCs w:val="24"/>
        </w:rPr>
        <w:t>Потребителя</w:t>
      </w:r>
      <w:r w:rsidRPr="004B62F1">
        <w:rPr>
          <w:bCs w:val="0"/>
          <w:sz w:val="24"/>
          <w:szCs w:val="24"/>
        </w:rPr>
        <w:t xml:space="preserve"> об аварийных ситуациях в электрических сетях, </w:t>
      </w:r>
      <w:r w:rsidR="008B5DEB" w:rsidRPr="004B62F1">
        <w:rPr>
          <w:bCs w:val="0"/>
          <w:sz w:val="24"/>
          <w:szCs w:val="24"/>
        </w:rPr>
        <w:t xml:space="preserve">о </w:t>
      </w:r>
      <w:r w:rsidRPr="004B62F1">
        <w:rPr>
          <w:bCs w:val="0"/>
          <w:sz w:val="24"/>
          <w:szCs w:val="24"/>
        </w:rPr>
        <w:t>ремонтных и профилактических работах, влияющих на исполнение обязательств по</w:t>
      </w:r>
      <w:r w:rsidR="00BD0227" w:rsidRPr="004B62F1">
        <w:rPr>
          <w:bCs w:val="0"/>
          <w:sz w:val="24"/>
          <w:szCs w:val="24"/>
        </w:rPr>
        <w:t xml:space="preserve"> настоящему</w:t>
      </w:r>
      <w:r w:rsidR="001A316B" w:rsidRPr="004B62F1">
        <w:rPr>
          <w:bCs w:val="0"/>
          <w:sz w:val="24"/>
          <w:szCs w:val="24"/>
        </w:rPr>
        <w:t xml:space="preserve"> </w:t>
      </w:r>
      <w:r w:rsidRPr="004B62F1">
        <w:rPr>
          <w:bCs w:val="0"/>
          <w:sz w:val="24"/>
          <w:szCs w:val="24"/>
        </w:rPr>
        <w:t>Договору</w:t>
      </w:r>
      <w:r w:rsidR="00E96B56" w:rsidRPr="004B62F1">
        <w:rPr>
          <w:bCs w:val="0"/>
          <w:sz w:val="24"/>
          <w:szCs w:val="24"/>
        </w:rPr>
        <w:t>.</w:t>
      </w:r>
    </w:p>
    <w:p w14:paraId="6BC2744B" w14:textId="7055D9BD" w:rsidR="00B53264" w:rsidRPr="004B62F1" w:rsidRDefault="00E93A44" w:rsidP="002D5DD0">
      <w:pPr>
        <w:pStyle w:val="111"/>
        <w:ind w:firstLine="426"/>
        <w:rPr>
          <w:sz w:val="24"/>
          <w:szCs w:val="24"/>
        </w:rPr>
      </w:pPr>
      <w:r w:rsidRPr="004B62F1">
        <w:rPr>
          <w:sz w:val="24"/>
          <w:szCs w:val="24"/>
        </w:rPr>
        <w:t>Беспрепятственно допускать уполномоченных представителей Потребителя в пункты контроля и учета количества и качества электрической энергии, переданной Потребителю, расположенным на объектах электросетевого хозяйства Сетевой организации, в порядке и случаях, установленных настоящим Договором и действующим законодательством.</w:t>
      </w:r>
    </w:p>
    <w:p w14:paraId="0A71EA5E" w14:textId="25B62BA3" w:rsidR="007C3EF0" w:rsidRPr="004B62F1" w:rsidRDefault="007C3EF0" w:rsidP="002D5DD0">
      <w:pPr>
        <w:pStyle w:val="111"/>
        <w:ind w:firstLine="426"/>
        <w:rPr>
          <w:sz w:val="24"/>
          <w:szCs w:val="24"/>
        </w:rPr>
      </w:pPr>
      <w:r w:rsidRPr="004B62F1">
        <w:rPr>
          <w:sz w:val="24"/>
          <w:szCs w:val="24"/>
        </w:rPr>
        <w:t xml:space="preserve">Обеспечивать проведение замеров на </w:t>
      </w:r>
      <w:proofErr w:type="spellStart"/>
      <w:r w:rsidRPr="004B62F1">
        <w:rPr>
          <w:sz w:val="24"/>
          <w:szCs w:val="24"/>
        </w:rPr>
        <w:t>энергопринимающих</w:t>
      </w:r>
      <w:proofErr w:type="spellEnd"/>
      <w:r w:rsidRPr="004B62F1">
        <w:rPr>
          <w:sz w:val="24"/>
          <w:szCs w:val="24"/>
        </w:rPr>
        <w:t xml:space="preserve"> устройствах (объектах электроэнергетики), в отношении которых заключен договор </w:t>
      </w:r>
    </w:p>
    <w:p w14:paraId="5472FEF2" w14:textId="77777777" w:rsidR="0057433C" w:rsidRPr="004B62F1" w:rsidRDefault="00926E78" w:rsidP="002D5DD0">
      <w:pPr>
        <w:pStyle w:val="111"/>
        <w:ind w:firstLine="426"/>
        <w:rPr>
          <w:sz w:val="24"/>
          <w:szCs w:val="24"/>
        </w:rPr>
      </w:pPr>
      <w:r w:rsidRPr="004B62F1">
        <w:rPr>
          <w:sz w:val="24"/>
          <w:szCs w:val="24"/>
        </w:rPr>
        <w:t>Уведомлять Потребителя о проведении ремонтных работ на принадлежащих Сетевой организации (ТСО) объектах электросетевого хозяйства, которые влекут необходимость введения полного и (или) частичного ограничения режима потребления Потребителя и о сроках ограничений режима потребления</w:t>
      </w:r>
      <w:r w:rsidR="000E66B7" w:rsidRPr="004B62F1">
        <w:rPr>
          <w:sz w:val="24"/>
          <w:szCs w:val="24"/>
        </w:rPr>
        <w:t>,</w:t>
      </w:r>
      <w:r w:rsidRPr="004B62F1">
        <w:rPr>
          <w:sz w:val="24"/>
          <w:szCs w:val="24"/>
        </w:rPr>
        <w:t xml:space="preserve"> в связи с проведением</w:t>
      </w:r>
      <w:r w:rsidR="000E66B7" w:rsidRPr="004B62F1">
        <w:rPr>
          <w:sz w:val="24"/>
          <w:szCs w:val="24"/>
        </w:rPr>
        <w:t xml:space="preserve"> этих работ</w:t>
      </w:r>
      <w:r w:rsidRPr="004B62F1">
        <w:rPr>
          <w:sz w:val="24"/>
          <w:szCs w:val="24"/>
        </w:rPr>
        <w:t xml:space="preserve">, не позднее чем за 3 (три) рабочих дня до </w:t>
      </w:r>
      <w:r w:rsidR="000E66B7" w:rsidRPr="004B62F1">
        <w:rPr>
          <w:sz w:val="24"/>
          <w:szCs w:val="24"/>
        </w:rPr>
        <w:t xml:space="preserve">их </w:t>
      </w:r>
      <w:r w:rsidRPr="004B62F1">
        <w:rPr>
          <w:sz w:val="24"/>
          <w:szCs w:val="24"/>
        </w:rPr>
        <w:t>начала</w:t>
      </w:r>
      <w:r w:rsidR="00D943AC" w:rsidRPr="004B62F1">
        <w:rPr>
          <w:sz w:val="24"/>
          <w:szCs w:val="24"/>
        </w:rPr>
        <w:t>.</w:t>
      </w:r>
    </w:p>
    <w:p w14:paraId="5AAB7C07" w14:textId="58B4D3D9" w:rsidR="0057433C" w:rsidRPr="004B62F1" w:rsidRDefault="0057433C" w:rsidP="002D5DD0">
      <w:pPr>
        <w:pStyle w:val="111"/>
        <w:numPr>
          <w:ilvl w:val="0"/>
          <w:numId w:val="0"/>
        </w:numPr>
        <w:ind w:firstLine="426"/>
        <w:rPr>
          <w:sz w:val="24"/>
          <w:szCs w:val="24"/>
        </w:rPr>
      </w:pPr>
      <w:r w:rsidRPr="004B62F1">
        <w:rPr>
          <w:sz w:val="24"/>
          <w:szCs w:val="24"/>
        </w:rPr>
        <w:t xml:space="preserve">Уведомление о плановых отключениях в электрических сетях </w:t>
      </w:r>
      <w:r w:rsidR="00002926" w:rsidRPr="004B62F1">
        <w:rPr>
          <w:sz w:val="24"/>
          <w:szCs w:val="24"/>
        </w:rPr>
        <w:t>Сетевой организации</w:t>
      </w:r>
      <w:r w:rsidRPr="004B62F1">
        <w:rPr>
          <w:sz w:val="24"/>
          <w:szCs w:val="24"/>
        </w:rPr>
        <w:t xml:space="preserve"> </w:t>
      </w:r>
      <w:r w:rsidR="00FE5699" w:rsidRPr="004B62F1">
        <w:rPr>
          <w:sz w:val="24"/>
          <w:szCs w:val="24"/>
        </w:rPr>
        <w:t xml:space="preserve">происходит </w:t>
      </w:r>
      <w:r w:rsidRPr="004B62F1">
        <w:rPr>
          <w:sz w:val="24"/>
          <w:szCs w:val="24"/>
        </w:rPr>
        <w:t xml:space="preserve">путем </w:t>
      </w:r>
      <w:r w:rsidR="00FE5699" w:rsidRPr="004B62F1">
        <w:rPr>
          <w:sz w:val="24"/>
          <w:szCs w:val="24"/>
        </w:rPr>
        <w:t xml:space="preserve">осуществления рассылок сообщений электронной почты и </w:t>
      </w:r>
      <w:r w:rsidR="00FE5699" w:rsidRPr="004B62F1">
        <w:rPr>
          <w:sz w:val="24"/>
          <w:szCs w:val="24"/>
          <w:lang w:val="en-US"/>
        </w:rPr>
        <w:t>SMS</w:t>
      </w:r>
      <w:r w:rsidR="00FE5699" w:rsidRPr="004B62F1">
        <w:rPr>
          <w:sz w:val="24"/>
          <w:szCs w:val="24"/>
        </w:rPr>
        <w:t xml:space="preserve">-сообщений на адреса электронной почты и телефонные номера, указанные в приложении № 3 к Договору, а также путем </w:t>
      </w:r>
      <w:r w:rsidRPr="004B62F1">
        <w:rPr>
          <w:sz w:val="24"/>
          <w:szCs w:val="24"/>
        </w:rPr>
        <w:t xml:space="preserve">размещения информации, предусмотренной настоящим пунктом, на официальном сайте </w:t>
      </w:r>
      <w:hyperlink r:id="rId12" w:history="1">
        <w:r w:rsidRPr="004B62F1">
          <w:rPr>
            <w:sz w:val="24"/>
            <w:szCs w:val="24"/>
          </w:rPr>
          <w:t>www.mrsk-1.ru</w:t>
        </w:r>
      </w:hyperlink>
      <w:r w:rsidR="00932B83" w:rsidRPr="004B62F1">
        <w:rPr>
          <w:sz w:val="24"/>
          <w:szCs w:val="24"/>
        </w:rPr>
        <w:t>/</w:t>
      </w:r>
      <w:r w:rsidR="00A00066" w:rsidRPr="004B62F1">
        <w:rPr>
          <w:sz w:val="24"/>
          <w:szCs w:val="24"/>
        </w:rPr>
        <w:t xml:space="preserve"> </w:t>
      </w:r>
      <w:r w:rsidR="00A00066" w:rsidRPr="004B62F1">
        <w:rPr>
          <w:sz w:val="24"/>
          <w:szCs w:val="24"/>
          <w:lang w:val="en-US"/>
        </w:rPr>
        <w:t>www</w:t>
      </w:r>
      <w:r w:rsidR="00A00066" w:rsidRPr="004B62F1">
        <w:rPr>
          <w:sz w:val="24"/>
          <w:szCs w:val="24"/>
        </w:rPr>
        <w:t>.</w:t>
      </w:r>
      <w:proofErr w:type="spellStart"/>
      <w:r w:rsidR="00A00066" w:rsidRPr="004B62F1">
        <w:rPr>
          <w:sz w:val="24"/>
          <w:szCs w:val="24"/>
          <w:lang w:val="en-US"/>
        </w:rPr>
        <w:t>mrsk</w:t>
      </w:r>
      <w:proofErr w:type="spellEnd"/>
      <w:r w:rsidR="00A00066" w:rsidRPr="004B62F1">
        <w:rPr>
          <w:sz w:val="24"/>
          <w:szCs w:val="24"/>
        </w:rPr>
        <w:t>-ср.</w:t>
      </w:r>
      <w:proofErr w:type="spellStart"/>
      <w:r w:rsidR="00A00066" w:rsidRPr="004B62F1">
        <w:rPr>
          <w:sz w:val="24"/>
          <w:szCs w:val="24"/>
          <w:lang w:val="en-US"/>
        </w:rPr>
        <w:t>ru</w:t>
      </w:r>
      <w:proofErr w:type="spellEnd"/>
      <w:r w:rsidRPr="004B62F1">
        <w:rPr>
          <w:sz w:val="24"/>
          <w:szCs w:val="24"/>
        </w:rPr>
        <w:t>.</w:t>
      </w:r>
    </w:p>
    <w:p w14:paraId="7FC20AE1" w14:textId="77777777" w:rsidR="00184AE8" w:rsidRPr="004B62F1" w:rsidRDefault="00187BED" w:rsidP="002D5DD0">
      <w:pPr>
        <w:pStyle w:val="111"/>
        <w:ind w:firstLine="426"/>
        <w:rPr>
          <w:sz w:val="24"/>
          <w:szCs w:val="24"/>
        </w:rPr>
      </w:pPr>
      <w:r w:rsidRPr="004B62F1">
        <w:rPr>
          <w:sz w:val="24"/>
          <w:szCs w:val="24"/>
        </w:rPr>
        <w:t>По окончании каждого расчетного периода и в случаях</w:t>
      </w:r>
      <w:r w:rsidR="008E6A10" w:rsidRPr="004B62F1">
        <w:rPr>
          <w:sz w:val="24"/>
          <w:szCs w:val="24"/>
        </w:rPr>
        <w:t>,</w:t>
      </w:r>
      <w:r w:rsidRPr="004B62F1">
        <w:rPr>
          <w:sz w:val="24"/>
          <w:szCs w:val="24"/>
        </w:rPr>
        <w:t xml:space="preserve"> предусмотренных действующим законодательством </w:t>
      </w:r>
      <w:r w:rsidR="008E6A10" w:rsidRPr="004B62F1">
        <w:rPr>
          <w:sz w:val="24"/>
          <w:szCs w:val="24"/>
        </w:rPr>
        <w:t>Российской Федерации,</w:t>
      </w:r>
      <w:r w:rsidRPr="004B62F1">
        <w:rPr>
          <w:sz w:val="24"/>
          <w:szCs w:val="24"/>
        </w:rPr>
        <w:t xml:space="preserve"> определять в порядке и сроки, определенные Сторонами в </w:t>
      </w:r>
      <w:r w:rsidR="00332315" w:rsidRPr="004B62F1">
        <w:rPr>
          <w:sz w:val="24"/>
          <w:szCs w:val="24"/>
        </w:rPr>
        <w:t>разд</w:t>
      </w:r>
      <w:r w:rsidR="009144C6" w:rsidRPr="004B62F1">
        <w:rPr>
          <w:sz w:val="24"/>
          <w:szCs w:val="24"/>
        </w:rPr>
        <w:t>еле</w:t>
      </w:r>
      <w:r w:rsidR="00332315" w:rsidRPr="004B62F1">
        <w:rPr>
          <w:sz w:val="24"/>
          <w:szCs w:val="24"/>
        </w:rPr>
        <w:t xml:space="preserve"> </w:t>
      </w:r>
      <w:r w:rsidR="00F50623" w:rsidRPr="004B62F1">
        <w:rPr>
          <w:sz w:val="24"/>
          <w:szCs w:val="24"/>
        </w:rPr>
        <w:fldChar w:fldCharType="begin"/>
      </w:r>
      <w:r w:rsidR="00F50623" w:rsidRPr="004B62F1">
        <w:rPr>
          <w:sz w:val="24"/>
          <w:szCs w:val="24"/>
        </w:rPr>
        <w:instrText xml:space="preserve"> REF _Ref337020621 \r \h  \* MERGEFORMAT </w:instrText>
      </w:r>
      <w:r w:rsidR="00F50623" w:rsidRPr="004B62F1">
        <w:rPr>
          <w:sz w:val="24"/>
          <w:szCs w:val="24"/>
        </w:rPr>
      </w:r>
      <w:r w:rsidR="00F50623" w:rsidRPr="004B62F1">
        <w:rPr>
          <w:sz w:val="24"/>
          <w:szCs w:val="24"/>
        </w:rPr>
        <w:fldChar w:fldCharType="separate"/>
      </w:r>
      <w:r w:rsidR="00E572AE" w:rsidRPr="004B62F1">
        <w:rPr>
          <w:sz w:val="24"/>
          <w:szCs w:val="24"/>
        </w:rPr>
        <w:t>4</w:t>
      </w:r>
      <w:r w:rsidR="00F50623" w:rsidRPr="004B62F1">
        <w:rPr>
          <w:sz w:val="24"/>
          <w:szCs w:val="24"/>
        </w:rPr>
        <w:fldChar w:fldCharType="end"/>
      </w:r>
      <w:r w:rsidRPr="004B62F1">
        <w:rPr>
          <w:sz w:val="24"/>
          <w:szCs w:val="24"/>
        </w:rPr>
        <w:t xml:space="preserve"> </w:t>
      </w:r>
      <w:r w:rsidR="00BD0227" w:rsidRPr="004B62F1">
        <w:rPr>
          <w:sz w:val="24"/>
          <w:szCs w:val="24"/>
        </w:rPr>
        <w:t>настояще</w:t>
      </w:r>
      <w:r w:rsidR="00332315" w:rsidRPr="004B62F1">
        <w:rPr>
          <w:sz w:val="24"/>
          <w:szCs w:val="24"/>
        </w:rPr>
        <w:t>го</w:t>
      </w:r>
      <w:r w:rsidR="00BD0227" w:rsidRPr="004B62F1">
        <w:rPr>
          <w:sz w:val="24"/>
          <w:szCs w:val="24"/>
        </w:rPr>
        <w:t xml:space="preserve"> </w:t>
      </w:r>
      <w:r w:rsidRPr="004B62F1">
        <w:rPr>
          <w:sz w:val="24"/>
          <w:szCs w:val="24"/>
        </w:rPr>
        <w:t>Договор</w:t>
      </w:r>
      <w:r w:rsidR="00332315" w:rsidRPr="004B62F1">
        <w:rPr>
          <w:sz w:val="24"/>
          <w:szCs w:val="24"/>
        </w:rPr>
        <w:t>а</w:t>
      </w:r>
      <w:r w:rsidRPr="004B62F1">
        <w:rPr>
          <w:sz w:val="24"/>
          <w:szCs w:val="24"/>
        </w:rPr>
        <w:t xml:space="preserve">, объемы переданной </w:t>
      </w:r>
      <w:r w:rsidR="005C4BDE" w:rsidRPr="004B62F1">
        <w:rPr>
          <w:sz w:val="24"/>
          <w:szCs w:val="24"/>
        </w:rPr>
        <w:t xml:space="preserve">электрической энергии </w:t>
      </w:r>
      <w:r w:rsidRPr="004B62F1">
        <w:rPr>
          <w:sz w:val="24"/>
          <w:szCs w:val="24"/>
        </w:rPr>
        <w:t xml:space="preserve">и направлять </w:t>
      </w:r>
      <w:r w:rsidR="00CB2B3D" w:rsidRPr="004B62F1">
        <w:rPr>
          <w:sz w:val="24"/>
          <w:szCs w:val="24"/>
        </w:rPr>
        <w:t>Потребител</w:t>
      </w:r>
      <w:r w:rsidR="00B95046" w:rsidRPr="004B62F1">
        <w:rPr>
          <w:sz w:val="24"/>
          <w:szCs w:val="24"/>
        </w:rPr>
        <w:t>ю</w:t>
      </w:r>
      <w:r w:rsidRPr="004B62F1">
        <w:rPr>
          <w:sz w:val="24"/>
          <w:szCs w:val="24"/>
        </w:rPr>
        <w:t xml:space="preserve"> соответствующие сведения для согласования.</w:t>
      </w:r>
    </w:p>
    <w:p w14:paraId="522860FC" w14:textId="77777777" w:rsidR="00184AE8" w:rsidRPr="004B62F1" w:rsidRDefault="00556392" w:rsidP="002D5DD0">
      <w:pPr>
        <w:pStyle w:val="111"/>
        <w:ind w:firstLine="426"/>
        <w:rPr>
          <w:sz w:val="24"/>
          <w:szCs w:val="24"/>
        </w:rPr>
      </w:pPr>
      <w:r w:rsidRPr="004B62F1">
        <w:rPr>
          <w:sz w:val="24"/>
          <w:szCs w:val="24"/>
        </w:rPr>
        <w:lastRenderedPageBreak/>
        <w:t xml:space="preserve">Ежегодно </w:t>
      </w:r>
      <w:r w:rsidR="00D943AC" w:rsidRPr="004B62F1">
        <w:rPr>
          <w:sz w:val="24"/>
          <w:szCs w:val="24"/>
        </w:rPr>
        <w:t xml:space="preserve">в установленном действующим законодательством Российской Федерации порядке </w:t>
      </w:r>
      <w:r w:rsidRPr="004B62F1">
        <w:rPr>
          <w:sz w:val="24"/>
          <w:szCs w:val="24"/>
        </w:rPr>
        <w:t>разрабатывать</w:t>
      </w:r>
      <w:r w:rsidR="00D943AC" w:rsidRPr="004B62F1">
        <w:rPr>
          <w:sz w:val="24"/>
          <w:szCs w:val="24"/>
        </w:rPr>
        <w:t xml:space="preserve"> графики аварийного ограничения </w:t>
      </w:r>
      <w:r w:rsidRPr="004B62F1">
        <w:rPr>
          <w:sz w:val="24"/>
          <w:szCs w:val="24"/>
        </w:rPr>
        <w:t xml:space="preserve">режима </w:t>
      </w:r>
      <w:r w:rsidR="00D943AC" w:rsidRPr="004B62F1">
        <w:rPr>
          <w:sz w:val="24"/>
          <w:szCs w:val="24"/>
        </w:rPr>
        <w:t xml:space="preserve">потребления электрической энергии (мощности) </w:t>
      </w:r>
      <w:r w:rsidR="00926E78" w:rsidRPr="004B62F1">
        <w:rPr>
          <w:sz w:val="24"/>
          <w:szCs w:val="24"/>
        </w:rPr>
        <w:t xml:space="preserve">для принятия </w:t>
      </w:r>
      <w:r w:rsidR="00D943AC" w:rsidRPr="004B62F1">
        <w:rPr>
          <w:sz w:val="24"/>
          <w:szCs w:val="24"/>
        </w:rPr>
        <w:t xml:space="preserve">неотложных мер </w:t>
      </w:r>
      <w:r w:rsidR="00C96B12" w:rsidRPr="004B62F1">
        <w:rPr>
          <w:sz w:val="24"/>
          <w:szCs w:val="24"/>
        </w:rPr>
        <w:t>в случае возникновения или угрозы возникновения аварийных электроэнергетических режимов</w:t>
      </w:r>
      <w:r w:rsidR="00D943AC" w:rsidRPr="004B62F1">
        <w:rPr>
          <w:sz w:val="24"/>
          <w:szCs w:val="24"/>
        </w:rPr>
        <w:t>.</w:t>
      </w:r>
    </w:p>
    <w:p w14:paraId="721D7823" w14:textId="77777777" w:rsidR="00184AE8" w:rsidRPr="004B62F1" w:rsidRDefault="00D943AC" w:rsidP="002D5DD0">
      <w:pPr>
        <w:pStyle w:val="111"/>
        <w:ind w:firstLine="426"/>
        <w:rPr>
          <w:sz w:val="24"/>
          <w:szCs w:val="24"/>
        </w:rPr>
      </w:pPr>
      <w:r w:rsidRPr="004B62F1">
        <w:rPr>
          <w:sz w:val="24"/>
          <w:szCs w:val="24"/>
        </w:rPr>
        <w:t xml:space="preserve">Направлять </w:t>
      </w:r>
      <w:r w:rsidR="00CB2B3D" w:rsidRPr="004B62F1">
        <w:rPr>
          <w:sz w:val="24"/>
          <w:szCs w:val="24"/>
        </w:rPr>
        <w:t>Потребител</w:t>
      </w:r>
      <w:r w:rsidR="00B95046" w:rsidRPr="004B62F1">
        <w:rPr>
          <w:sz w:val="24"/>
          <w:szCs w:val="24"/>
        </w:rPr>
        <w:t>ю</w:t>
      </w:r>
      <w:r w:rsidRPr="004B62F1">
        <w:rPr>
          <w:sz w:val="24"/>
          <w:szCs w:val="24"/>
        </w:rPr>
        <w:t xml:space="preserve"> </w:t>
      </w:r>
      <w:r w:rsidR="004E53BD" w:rsidRPr="004B62F1">
        <w:rPr>
          <w:sz w:val="24"/>
          <w:szCs w:val="24"/>
        </w:rPr>
        <w:t>в срок до 20</w:t>
      </w:r>
      <w:r w:rsidR="00BD0227" w:rsidRPr="004B62F1">
        <w:rPr>
          <w:sz w:val="24"/>
          <w:szCs w:val="24"/>
        </w:rPr>
        <w:t xml:space="preserve"> (двадцатого)</w:t>
      </w:r>
      <w:r w:rsidR="004E53BD" w:rsidRPr="004B62F1">
        <w:rPr>
          <w:sz w:val="24"/>
          <w:szCs w:val="24"/>
        </w:rPr>
        <w:t xml:space="preserve"> сентября </w:t>
      </w:r>
      <w:r w:rsidR="00556392" w:rsidRPr="004B62F1">
        <w:rPr>
          <w:sz w:val="24"/>
          <w:szCs w:val="24"/>
        </w:rPr>
        <w:t>утвержденные</w:t>
      </w:r>
      <w:r w:rsidRPr="004B62F1">
        <w:rPr>
          <w:sz w:val="24"/>
          <w:szCs w:val="24"/>
        </w:rPr>
        <w:t xml:space="preserve"> на </w:t>
      </w:r>
      <w:r w:rsidR="004E53BD" w:rsidRPr="004B62F1">
        <w:rPr>
          <w:sz w:val="24"/>
          <w:szCs w:val="24"/>
        </w:rPr>
        <w:t>период с 1</w:t>
      </w:r>
      <w:r w:rsidR="00BD0227" w:rsidRPr="004B62F1">
        <w:rPr>
          <w:sz w:val="24"/>
          <w:szCs w:val="24"/>
        </w:rPr>
        <w:t xml:space="preserve"> (первого)</w:t>
      </w:r>
      <w:r w:rsidR="004E53BD" w:rsidRPr="004B62F1">
        <w:rPr>
          <w:sz w:val="24"/>
          <w:szCs w:val="24"/>
        </w:rPr>
        <w:t xml:space="preserve"> октября текущего года по 30 </w:t>
      </w:r>
      <w:r w:rsidR="00BD0227" w:rsidRPr="004B62F1">
        <w:rPr>
          <w:sz w:val="24"/>
          <w:szCs w:val="24"/>
        </w:rPr>
        <w:t xml:space="preserve">(тридцатое) </w:t>
      </w:r>
      <w:r w:rsidR="004E53BD" w:rsidRPr="004B62F1">
        <w:rPr>
          <w:sz w:val="24"/>
          <w:szCs w:val="24"/>
        </w:rPr>
        <w:t xml:space="preserve">сентября следующего года </w:t>
      </w:r>
      <w:r w:rsidRPr="004B62F1">
        <w:rPr>
          <w:sz w:val="24"/>
          <w:szCs w:val="24"/>
        </w:rPr>
        <w:t>график</w:t>
      </w:r>
      <w:r w:rsidR="00EB617B" w:rsidRPr="004B62F1">
        <w:rPr>
          <w:sz w:val="24"/>
          <w:szCs w:val="24"/>
        </w:rPr>
        <w:t>и</w:t>
      </w:r>
      <w:r w:rsidRPr="004B62F1">
        <w:rPr>
          <w:sz w:val="24"/>
          <w:szCs w:val="24"/>
        </w:rPr>
        <w:t xml:space="preserve"> </w:t>
      </w:r>
      <w:r w:rsidR="004E53BD" w:rsidRPr="004B62F1">
        <w:rPr>
          <w:sz w:val="24"/>
          <w:szCs w:val="24"/>
        </w:rPr>
        <w:t>аварийного</w:t>
      </w:r>
      <w:r w:rsidR="004E5C4C" w:rsidRPr="004B62F1">
        <w:rPr>
          <w:sz w:val="24"/>
          <w:szCs w:val="24"/>
        </w:rPr>
        <w:t xml:space="preserve"> </w:t>
      </w:r>
      <w:r w:rsidR="002237AC" w:rsidRPr="004B62F1">
        <w:rPr>
          <w:sz w:val="24"/>
          <w:szCs w:val="24"/>
        </w:rPr>
        <w:t xml:space="preserve">ограничения (ограничения потребления и временного отключения </w:t>
      </w:r>
      <w:r w:rsidR="00926E78" w:rsidRPr="004B62F1">
        <w:rPr>
          <w:sz w:val="24"/>
          <w:szCs w:val="24"/>
        </w:rPr>
        <w:t xml:space="preserve">потребления </w:t>
      </w:r>
      <w:r w:rsidR="002237AC" w:rsidRPr="004B62F1">
        <w:rPr>
          <w:sz w:val="24"/>
          <w:szCs w:val="24"/>
        </w:rPr>
        <w:t>электрической энергии (мощности)</w:t>
      </w:r>
      <w:r w:rsidR="004E5C4C" w:rsidRPr="004B62F1">
        <w:rPr>
          <w:sz w:val="24"/>
          <w:szCs w:val="24"/>
        </w:rPr>
        <w:t>)</w:t>
      </w:r>
      <w:r w:rsidRPr="004B62F1">
        <w:rPr>
          <w:sz w:val="24"/>
          <w:szCs w:val="24"/>
        </w:rPr>
        <w:t>.</w:t>
      </w:r>
    </w:p>
    <w:p w14:paraId="6F96D9B0" w14:textId="77777777" w:rsidR="00556392" w:rsidRPr="004B62F1" w:rsidRDefault="00556392" w:rsidP="002D5DD0">
      <w:pPr>
        <w:pStyle w:val="afe"/>
        <w:ind w:firstLine="426"/>
        <w:rPr>
          <w:sz w:val="24"/>
          <w:szCs w:val="24"/>
        </w:rPr>
      </w:pPr>
      <w:r w:rsidRPr="004B62F1">
        <w:rPr>
          <w:sz w:val="24"/>
          <w:szCs w:val="24"/>
        </w:rPr>
        <w:t>Утвержденные графики аварийного ограничения также публикуются Сетевой организацией (ТСО) на своем сайте в сети Интернет в течение 10 рабочих дней после их утверждения.</w:t>
      </w:r>
    </w:p>
    <w:p w14:paraId="092A2243" w14:textId="5585ED59" w:rsidR="00184AE8" w:rsidRPr="004B62F1" w:rsidRDefault="003B039F" w:rsidP="002D5DD0">
      <w:pPr>
        <w:pStyle w:val="111"/>
        <w:ind w:firstLine="426"/>
        <w:rPr>
          <w:sz w:val="24"/>
          <w:szCs w:val="24"/>
        </w:rPr>
      </w:pPr>
      <w:r w:rsidRPr="004B62F1">
        <w:rPr>
          <w:sz w:val="24"/>
          <w:szCs w:val="24"/>
        </w:rPr>
        <w:t xml:space="preserve">В случае возникновения </w:t>
      </w:r>
      <w:r w:rsidR="00805978" w:rsidRPr="004B62F1">
        <w:rPr>
          <w:sz w:val="24"/>
          <w:szCs w:val="24"/>
        </w:rPr>
        <w:t xml:space="preserve">аварийных и (или) </w:t>
      </w:r>
      <w:proofErr w:type="spellStart"/>
      <w:r w:rsidRPr="004B62F1">
        <w:rPr>
          <w:sz w:val="24"/>
          <w:szCs w:val="24"/>
        </w:rPr>
        <w:t>внерегламентных</w:t>
      </w:r>
      <w:proofErr w:type="spellEnd"/>
      <w:r w:rsidRPr="004B62F1">
        <w:rPr>
          <w:sz w:val="24"/>
          <w:szCs w:val="24"/>
        </w:rPr>
        <w:t xml:space="preserve"> отключений </w:t>
      </w:r>
      <w:r w:rsidR="00805978" w:rsidRPr="004B62F1">
        <w:rPr>
          <w:sz w:val="24"/>
          <w:szCs w:val="24"/>
        </w:rPr>
        <w:t>в</w:t>
      </w:r>
      <w:r w:rsidRPr="004B62F1">
        <w:rPr>
          <w:sz w:val="24"/>
          <w:szCs w:val="24"/>
        </w:rPr>
        <w:t>следствие</w:t>
      </w:r>
      <w:r w:rsidR="00805978" w:rsidRPr="004B62F1">
        <w:rPr>
          <w:sz w:val="24"/>
          <w:szCs w:val="24"/>
        </w:rPr>
        <w:t xml:space="preserve"> </w:t>
      </w:r>
      <w:r w:rsidRPr="004B62F1">
        <w:rPr>
          <w:sz w:val="24"/>
          <w:szCs w:val="24"/>
        </w:rPr>
        <w:t>повреждения линий электропередачи и (или) оборудования</w:t>
      </w:r>
      <w:r w:rsidR="00805978" w:rsidRPr="004B62F1">
        <w:rPr>
          <w:sz w:val="24"/>
          <w:szCs w:val="24"/>
        </w:rPr>
        <w:t xml:space="preserve"> Сетевой организации</w:t>
      </w:r>
      <w:r w:rsidRPr="004B62F1">
        <w:rPr>
          <w:sz w:val="24"/>
          <w:szCs w:val="24"/>
        </w:rPr>
        <w:t>, в том числе в результате стихийных явлений</w:t>
      </w:r>
      <w:r w:rsidR="00805978" w:rsidRPr="004B62F1">
        <w:rPr>
          <w:sz w:val="24"/>
          <w:szCs w:val="24"/>
        </w:rPr>
        <w:t xml:space="preserve">, </w:t>
      </w:r>
      <w:r w:rsidRPr="004B62F1">
        <w:rPr>
          <w:sz w:val="24"/>
          <w:szCs w:val="24"/>
        </w:rPr>
        <w:t>Сетев</w:t>
      </w:r>
      <w:r w:rsidR="00805978" w:rsidRPr="004B62F1">
        <w:rPr>
          <w:sz w:val="24"/>
          <w:szCs w:val="24"/>
        </w:rPr>
        <w:t>ая</w:t>
      </w:r>
      <w:r w:rsidRPr="004B62F1">
        <w:rPr>
          <w:sz w:val="24"/>
          <w:szCs w:val="24"/>
        </w:rPr>
        <w:t xml:space="preserve"> организаци</w:t>
      </w:r>
      <w:r w:rsidR="00805978" w:rsidRPr="004B62F1">
        <w:rPr>
          <w:sz w:val="24"/>
          <w:szCs w:val="24"/>
        </w:rPr>
        <w:t>я</w:t>
      </w:r>
      <w:r w:rsidRPr="004B62F1">
        <w:rPr>
          <w:sz w:val="24"/>
          <w:szCs w:val="24"/>
        </w:rPr>
        <w:t xml:space="preserve"> предоставля</w:t>
      </w:r>
      <w:r w:rsidR="00805978" w:rsidRPr="004B62F1">
        <w:rPr>
          <w:sz w:val="24"/>
          <w:szCs w:val="24"/>
        </w:rPr>
        <w:t>ет по запросу П</w:t>
      </w:r>
      <w:r w:rsidRPr="004B62F1">
        <w:rPr>
          <w:sz w:val="24"/>
          <w:szCs w:val="24"/>
        </w:rPr>
        <w:t>отребител</w:t>
      </w:r>
      <w:r w:rsidR="00805978" w:rsidRPr="004B62F1">
        <w:rPr>
          <w:sz w:val="24"/>
          <w:szCs w:val="24"/>
        </w:rPr>
        <w:t>я</w:t>
      </w:r>
      <w:r w:rsidR="001A2E63" w:rsidRPr="004B62F1">
        <w:rPr>
          <w:sz w:val="24"/>
          <w:szCs w:val="24"/>
        </w:rPr>
        <w:t xml:space="preserve"> </w:t>
      </w:r>
      <w:r w:rsidRPr="004B62F1">
        <w:rPr>
          <w:sz w:val="24"/>
          <w:szCs w:val="24"/>
        </w:rPr>
        <w:t xml:space="preserve">данные о периоде действия указанных в запросе аварийных ограничений и (или) </w:t>
      </w:r>
      <w:proofErr w:type="spellStart"/>
      <w:r w:rsidRPr="004B62F1">
        <w:rPr>
          <w:sz w:val="24"/>
          <w:szCs w:val="24"/>
        </w:rPr>
        <w:t>внерегламентных</w:t>
      </w:r>
      <w:proofErr w:type="spellEnd"/>
      <w:r w:rsidRPr="004B62F1">
        <w:rPr>
          <w:sz w:val="24"/>
          <w:szCs w:val="24"/>
        </w:rPr>
        <w:t xml:space="preserve"> отключений, основаниях введения аварийных ограничений, а также о причинах </w:t>
      </w:r>
      <w:r w:rsidR="00121644" w:rsidRPr="004B62F1">
        <w:rPr>
          <w:sz w:val="24"/>
          <w:szCs w:val="24"/>
        </w:rPr>
        <w:t xml:space="preserve">таких </w:t>
      </w:r>
      <w:r w:rsidRPr="004B62F1">
        <w:rPr>
          <w:sz w:val="24"/>
          <w:szCs w:val="24"/>
        </w:rPr>
        <w:t>отключений.</w:t>
      </w:r>
      <w:r w:rsidR="00805978" w:rsidRPr="004B62F1" w:rsidDel="00805978">
        <w:rPr>
          <w:sz w:val="24"/>
          <w:szCs w:val="24"/>
        </w:rPr>
        <w:t xml:space="preserve"> </w:t>
      </w:r>
    </w:p>
    <w:p w14:paraId="3071186B" w14:textId="05F36057" w:rsidR="00455733" w:rsidRPr="004B62F1" w:rsidRDefault="00455733" w:rsidP="002D5DD0">
      <w:pPr>
        <w:pStyle w:val="111"/>
        <w:ind w:firstLine="426"/>
        <w:rPr>
          <w:sz w:val="24"/>
          <w:szCs w:val="24"/>
        </w:rPr>
      </w:pPr>
      <w:r w:rsidRPr="004B62F1">
        <w:rPr>
          <w:sz w:val="24"/>
          <w:szCs w:val="24"/>
        </w:rPr>
        <w:t xml:space="preserve">Направлять Потребителю в течение </w:t>
      </w:r>
      <w:r w:rsidR="00F92AD4" w:rsidRPr="004B62F1">
        <w:rPr>
          <w:sz w:val="24"/>
          <w:szCs w:val="24"/>
        </w:rPr>
        <w:t xml:space="preserve">30 </w:t>
      </w:r>
      <w:r w:rsidRPr="004B62F1">
        <w:rPr>
          <w:sz w:val="24"/>
          <w:szCs w:val="24"/>
        </w:rPr>
        <w:t>(</w:t>
      </w:r>
      <w:r w:rsidR="00F92AD4" w:rsidRPr="004B62F1">
        <w:rPr>
          <w:sz w:val="24"/>
          <w:szCs w:val="24"/>
        </w:rPr>
        <w:t>тридцати</w:t>
      </w:r>
      <w:r w:rsidRPr="004B62F1">
        <w:rPr>
          <w:sz w:val="24"/>
          <w:szCs w:val="24"/>
        </w:rPr>
        <w:t>) дней ответы на поступившие от Потребителя жалобы и заявления по вопросам передачи электрической энергии.</w:t>
      </w:r>
    </w:p>
    <w:p w14:paraId="732BD915" w14:textId="77777777" w:rsidR="00121644" w:rsidRPr="004B62F1" w:rsidRDefault="00C0756E" w:rsidP="002D5DD0">
      <w:pPr>
        <w:pStyle w:val="111"/>
        <w:ind w:firstLine="426"/>
        <w:rPr>
          <w:sz w:val="24"/>
          <w:szCs w:val="24"/>
        </w:rPr>
      </w:pPr>
      <w:r w:rsidRPr="004B62F1">
        <w:rPr>
          <w:sz w:val="24"/>
          <w:szCs w:val="24"/>
        </w:rPr>
        <w:t>Направлять Потребителю для оформления акт об оказании услуг по передаче электрической энергии за расчетный месяц с приложением расчета объема оказанных услуг по передаче электрической энергии до 5 (пятого) числа месяца, следующего за расчетным (форма акта оказания услуг по передаче электрической энергии, приведенная в приложении № 6 к настоящему Договору) и счет-фактуру в сроки, установленные ст. 168 Налогового кодекса Российской Федерации.</w:t>
      </w:r>
    </w:p>
    <w:p w14:paraId="76B89B2D" w14:textId="21FC9D50" w:rsidR="00121644" w:rsidRPr="004B62F1" w:rsidRDefault="00121644" w:rsidP="002D5DD0">
      <w:pPr>
        <w:pStyle w:val="111"/>
        <w:numPr>
          <w:ilvl w:val="0"/>
          <w:numId w:val="0"/>
        </w:numPr>
        <w:ind w:firstLine="426"/>
        <w:rPr>
          <w:sz w:val="24"/>
          <w:szCs w:val="24"/>
        </w:rPr>
      </w:pPr>
      <w:r w:rsidRPr="004B62F1">
        <w:rPr>
          <w:sz w:val="24"/>
          <w:szCs w:val="24"/>
        </w:rPr>
        <w:t>Если срок направления Акта об оказании услуг по передаче электрической энергии приходится на выходной или праздничный день, то направление Акта производится в первый рабочий день, следующий за выходным или праздничным днем</w:t>
      </w:r>
    </w:p>
    <w:p w14:paraId="2957DC19" w14:textId="6CA674BA" w:rsidR="007D4B8A" w:rsidRPr="004B62F1" w:rsidRDefault="00C0756E" w:rsidP="002D5DD0">
      <w:pPr>
        <w:pStyle w:val="afe"/>
        <w:ind w:firstLine="426"/>
        <w:rPr>
          <w:sz w:val="24"/>
          <w:szCs w:val="24"/>
        </w:rPr>
      </w:pPr>
      <w:r w:rsidRPr="004B62F1">
        <w:rPr>
          <w:sz w:val="24"/>
          <w:szCs w:val="24"/>
        </w:rPr>
        <w:t>В случае внесения Сетевой организацией в ранее выставленные первичные документы изменений, связанных с арифметической, технической, расчетной ошибкой, Потребителю направляются сопроводительным письмом исправленный акт об оказании услуг по передаче электрической энергии с указанием даты исправления и исправленный счет-фактура, выписанный согласно требованиям действующего законодательства Российской Федерации</w:t>
      </w:r>
      <w:r w:rsidR="007D4B8A" w:rsidRPr="004B62F1">
        <w:rPr>
          <w:sz w:val="24"/>
          <w:szCs w:val="24"/>
        </w:rPr>
        <w:t>.</w:t>
      </w:r>
    </w:p>
    <w:p w14:paraId="48D8F65C" w14:textId="7F18451F" w:rsidR="00B86595" w:rsidRPr="004B62F1" w:rsidRDefault="00B86595" w:rsidP="002D5DD0">
      <w:pPr>
        <w:pStyle w:val="afe"/>
        <w:numPr>
          <w:ilvl w:val="3"/>
          <w:numId w:val="46"/>
        </w:numPr>
        <w:ind w:left="0" w:firstLine="426"/>
        <w:rPr>
          <w:sz w:val="24"/>
          <w:szCs w:val="24"/>
        </w:rPr>
      </w:pPr>
      <w:r w:rsidRPr="004B62F1">
        <w:rPr>
          <w:sz w:val="24"/>
          <w:szCs w:val="24"/>
        </w:rPr>
        <w:t>В случае, если Стороны пришли к соглашению осуществлять документооборот в электронном виде, Сетевая органи</w:t>
      </w:r>
      <w:r w:rsidR="00EC4AF6" w:rsidRPr="004B62F1">
        <w:rPr>
          <w:sz w:val="24"/>
          <w:szCs w:val="24"/>
        </w:rPr>
        <w:t>зация, в установленный п. 3.4.</w:t>
      </w:r>
      <w:r w:rsidR="001A2E63" w:rsidRPr="004B62F1">
        <w:rPr>
          <w:sz w:val="24"/>
          <w:szCs w:val="24"/>
        </w:rPr>
        <w:t xml:space="preserve">13. </w:t>
      </w:r>
      <w:r w:rsidRPr="004B62F1">
        <w:rPr>
          <w:sz w:val="24"/>
          <w:szCs w:val="24"/>
        </w:rPr>
        <w:t>настоящего Договора срок, направляет Потребителю для подписания посредством электронного документооборота акт об оказании услуг по передаче электрической энергии за расчетный месяц по форме приложения № 6 и 6.3 к настоящему Договору (одновременно). Порядок подписания акт</w:t>
      </w:r>
      <w:r w:rsidR="00C311A1" w:rsidRPr="004B62F1">
        <w:rPr>
          <w:sz w:val="24"/>
          <w:szCs w:val="24"/>
        </w:rPr>
        <w:t>а</w:t>
      </w:r>
      <w:r w:rsidRPr="004B62F1">
        <w:rPr>
          <w:sz w:val="24"/>
          <w:szCs w:val="24"/>
        </w:rPr>
        <w:t xml:space="preserve"> об оказании услуг по передаче электрической энергии за расчетный месяц по форме приложения № 6 и 6.3 со стороны Потребителя указан в п.</w:t>
      </w:r>
      <w:r w:rsidRPr="004B62F1">
        <w:rPr>
          <w:b/>
          <w:sz w:val="24"/>
          <w:szCs w:val="24"/>
        </w:rPr>
        <w:t>3.2.30.1.</w:t>
      </w:r>
    </w:p>
    <w:p w14:paraId="2AA37C61" w14:textId="78086230" w:rsidR="00142A2F" w:rsidRPr="004B62F1" w:rsidRDefault="00142A2F" w:rsidP="002D5DD0">
      <w:pPr>
        <w:pStyle w:val="111"/>
        <w:ind w:firstLine="426"/>
        <w:rPr>
          <w:sz w:val="24"/>
          <w:szCs w:val="24"/>
        </w:rPr>
      </w:pPr>
      <w:r w:rsidRPr="004B62F1">
        <w:rPr>
          <w:sz w:val="24"/>
          <w:szCs w:val="24"/>
        </w:rPr>
        <w:t xml:space="preserve">Направлять </w:t>
      </w:r>
      <w:r w:rsidR="00C2481B" w:rsidRPr="004B62F1">
        <w:rPr>
          <w:sz w:val="24"/>
          <w:szCs w:val="24"/>
        </w:rPr>
        <w:t xml:space="preserve">Потребителю </w:t>
      </w:r>
      <w:r w:rsidRPr="004B62F1">
        <w:rPr>
          <w:sz w:val="24"/>
          <w:szCs w:val="24"/>
        </w:rPr>
        <w:t xml:space="preserve">для оформления подписанный руководителем, главным бухгалтером </w:t>
      </w:r>
      <w:r w:rsidR="007D4B8A" w:rsidRPr="004B62F1">
        <w:rPr>
          <w:sz w:val="24"/>
          <w:szCs w:val="24"/>
        </w:rPr>
        <w:t>(или лицами</w:t>
      </w:r>
      <w:r w:rsidR="00F71195" w:rsidRPr="004B62F1">
        <w:rPr>
          <w:sz w:val="24"/>
          <w:szCs w:val="24"/>
        </w:rPr>
        <w:t>,</w:t>
      </w:r>
      <w:r w:rsidR="007D4B8A" w:rsidRPr="004B62F1">
        <w:rPr>
          <w:sz w:val="24"/>
          <w:szCs w:val="24"/>
        </w:rPr>
        <w:t xml:space="preserve"> имеющими право подписи) </w:t>
      </w:r>
      <w:r w:rsidRPr="004B62F1">
        <w:rPr>
          <w:sz w:val="24"/>
          <w:szCs w:val="24"/>
        </w:rPr>
        <w:t xml:space="preserve">и скрепленный печатью </w:t>
      </w:r>
      <w:r w:rsidR="00C2481B" w:rsidRPr="004B62F1">
        <w:rPr>
          <w:sz w:val="24"/>
          <w:szCs w:val="24"/>
        </w:rPr>
        <w:t xml:space="preserve">Сетевой организации </w:t>
      </w:r>
      <w:r w:rsidR="001A0384" w:rsidRPr="004B62F1">
        <w:rPr>
          <w:sz w:val="24"/>
          <w:szCs w:val="24"/>
        </w:rPr>
        <w:t>а</w:t>
      </w:r>
      <w:r w:rsidRPr="004B62F1">
        <w:rPr>
          <w:sz w:val="24"/>
          <w:szCs w:val="24"/>
        </w:rPr>
        <w:t xml:space="preserve">кт сверки расчетов по Договору до </w:t>
      </w:r>
      <w:r w:rsidR="00121644" w:rsidRPr="004B62F1">
        <w:rPr>
          <w:sz w:val="24"/>
          <w:szCs w:val="24"/>
        </w:rPr>
        <w:t xml:space="preserve">20 </w:t>
      </w:r>
      <w:r w:rsidR="00D36A1B" w:rsidRPr="004B62F1">
        <w:rPr>
          <w:sz w:val="24"/>
          <w:szCs w:val="24"/>
        </w:rPr>
        <w:t>(</w:t>
      </w:r>
      <w:r w:rsidR="00121644" w:rsidRPr="004B62F1">
        <w:rPr>
          <w:sz w:val="24"/>
          <w:szCs w:val="24"/>
        </w:rPr>
        <w:t>двадцатого</w:t>
      </w:r>
      <w:r w:rsidR="00D36A1B" w:rsidRPr="004B62F1">
        <w:rPr>
          <w:sz w:val="24"/>
          <w:szCs w:val="24"/>
        </w:rPr>
        <w:t>)</w:t>
      </w:r>
      <w:r w:rsidRPr="004B62F1">
        <w:rPr>
          <w:sz w:val="24"/>
          <w:szCs w:val="24"/>
        </w:rPr>
        <w:t xml:space="preserve"> числа месяца, </w:t>
      </w:r>
      <w:r w:rsidR="00BB128F" w:rsidRPr="004B62F1">
        <w:rPr>
          <w:sz w:val="24"/>
          <w:szCs w:val="24"/>
        </w:rPr>
        <w:t>следующего за кварталом оказания услуг.</w:t>
      </w:r>
    </w:p>
    <w:p w14:paraId="0492DFDA" w14:textId="1AAE41AE" w:rsidR="002F27C6" w:rsidRPr="004B62F1" w:rsidRDefault="00142A2F" w:rsidP="002D5DD0">
      <w:pPr>
        <w:pStyle w:val="111"/>
        <w:ind w:firstLine="426"/>
        <w:rPr>
          <w:sz w:val="24"/>
          <w:szCs w:val="24"/>
        </w:rPr>
      </w:pPr>
      <w:r w:rsidRPr="004B62F1">
        <w:rPr>
          <w:sz w:val="24"/>
          <w:szCs w:val="24"/>
        </w:rPr>
        <w:t>Согласовывать при отсутствии возражений, в течение 10</w:t>
      </w:r>
      <w:r w:rsidR="00D36A1B" w:rsidRPr="004B62F1">
        <w:rPr>
          <w:sz w:val="24"/>
          <w:szCs w:val="24"/>
        </w:rPr>
        <w:t xml:space="preserve"> (десяти) рабочих</w:t>
      </w:r>
      <w:r w:rsidRPr="004B62F1">
        <w:rPr>
          <w:sz w:val="24"/>
          <w:szCs w:val="24"/>
        </w:rPr>
        <w:t xml:space="preserve"> дней с момента получения соответствующих документов, предложенный </w:t>
      </w:r>
      <w:r w:rsidR="00D05728" w:rsidRPr="004B62F1">
        <w:rPr>
          <w:sz w:val="24"/>
          <w:szCs w:val="24"/>
        </w:rPr>
        <w:t>Потребителем</w:t>
      </w:r>
      <w:r w:rsidRPr="004B62F1">
        <w:rPr>
          <w:sz w:val="24"/>
          <w:szCs w:val="24"/>
        </w:rPr>
        <w:t xml:space="preserve"> расчетный способ определения объема потребления электрической энергии</w:t>
      </w:r>
      <w:r w:rsidR="001D4C7E" w:rsidRPr="004B62F1">
        <w:rPr>
          <w:sz w:val="24"/>
          <w:szCs w:val="24"/>
        </w:rPr>
        <w:t>, соответствующий действующему законодательству</w:t>
      </w:r>
      <w:r w:rsidRPr="004B62F1">
        <w:rPr>
          <w:sz w:val="24"/>
          <w:szCs w:val="24"/>
        </w:rPr>
        <w:t xml:space="preserve">. При наличии возражений направлять </w:t>
      </w:r>
      <w:r w:rsidR="00CB2B3D" w:rsidRPr="004B62F1">
        <w:rPr>
          <w:sz w:val="24"/>
          <w:szCs w:val="24"/>
        </w:rPr>
        <w:t>Потребител</w:t>
      </w:r>
      <w:r w:rsidR="00B95046" w:rsidRPr="004B62F1">
        <w:rPr>
          <w:sz w:val="24"/>
          <w:szCs w:val="24"/>
        </w:rPr>
        <w:t>ю</w:t>
      </w:r>
      <w:r w:rsidRPr="004B62F1">
        <w:rPr>
          <w:sz w:val="24"/>
          <w:szCs w:val="24"/>
        </w:rPr>
        <w:t xml:space="preserve"> мотивированный отказ.</w:t>
      </w:r>
    </w:p>
    <w:p w14:paraId="18C39276" w14:textId="39EDA0C7" w:rsidR="00DE53A5" w:rsidRPr="004B62F1" w:rsidRDefault="002F27C6" w:rsidP="002D5DD0">
      <w:pPr>
        <w:pStyle w:val="111"/>
        <w:numPr>
          <w:ilvl w:val="2"/>
          <w:numId w:val="16"/>
        </w:numPr>
        <w:tabs>
          <w:tab w:val="clear" w:pos="993"/>
          <w:tab w:val="left" w:pos="1134"/>
        </w:tabs>
        <w:autoSpaceDE w:val="0"/>
        <w:autoSpaceDN w:val="0"/>
        <w:adjustRightInd w:val="0"/>
        <w:ind w:left="0" w:right="0" w:firstLine="426"/>
        <w:rPr>
          <w:sz w:val="24"/>
          <w:szCs w:val="24"/>
        </w:rPr>
      </w:pPr>
      <w:r w:rsidRPr="004B62F1">
        <w:rPr>
          <w:sz w:val="24"/>
          <w:szCs w:val="24"/>
        </w:rPr>
        <w:t xml:space="preserve">Осуществлять коммерческий учет электрической энергии (мощности) в отношении непосредственно или опосредованно присоединенных к объектам электросетевого хозяйства Сетевой организации </w:t>
      </w:r>
      <w:proofErr w:type="spellStart"/>
      <w:r w:rsidRPr="004B62F1">
        <w:rPr>
          <w:sz w:val="24"/>
          <w:szCs w:val="24"/>
        </w:rPr>
        <w:t>энергопринимающих</w:t>
      </w:r>
      <w:proofErr w:type="spellEnd"/>
      <w:r w:rsidRPr="004B62F1">
        <w:rPr>
          <w:sz w:val="24"/>
          <w:szCs w:val="24"/>
        </w:rPr>
        <w:t xml:space="preserve"> устройств Потребителя (за исключением установки и замены коллективных (общедомовых) приборов учета электрической энергии, а также в иных </w:t>
      </w:r>
      <w:r w:rsidRPr="004B62F1">
        <w:rPr>
          <w:sz w:val="24"/>
          <w:szCs w:val="24"/>
        </w:rPr>
        <w:lastRenderedPageBreak/>
        <w:t xml:space="preserve">случаях, предусмотренных Основными положениями функционирования розничных рынков), </w:t>
      </w:r>
      <w:r w:rsidR="000B210A" w:rsidRPr="004B62F1">
        <w:rPr>
          <w:sz w:val="24"/>
          <w:szCs w:val="24"/>
        </w:rPr>
        <w:t xml:space="preserve">приобретающего </w:t>
      </w:r>
      <w:r w:rsidRPr="004B62F1">
        <w:rPr>
          <w:sz w:val="24"/>
          <w:szCs w:val="24"/>
        </w:rPr>
        <w:t>электрическую энергию на розничных рынках.</w:t>
      </w:r>
    </w:p>
    <w:p w14:paraId="3530847F" w14:textId="0F89B274" w:rsidR="002F27C6" w:rsidRPr="004B62F1" w:rsidRDefault="00E53297" w:rsidP="002D5DD0">
      <w:pPr>
        <w:pStyle w:val="111"/>
        <w:ind w:right="0" w:firstLine="426"/>
        <w:rPr>
          <w:sz w:val="24"/>
          <w:szCs w:val="24"/>
        </w:rPr>
      </w:pPr>
      <w:r w:rsidRPr="004B62F1">
        <w:rPr>
          <w:sz w:val="24"/>
          <w:szCs w:val="24"/>
        </w:rPr>
        <w:t xml:space="preserve">Обеспечить предоставление </w:t>
      </w:r>
      <w:r w:rsidR="00734A1A" w:rsidRPr="004B62F1">
        <w:rPr>
          <w:sz w:val="24"/>
          <w:szCs w:val="24"/>
        </w:rPr>
        <w:t xml:space="preserve">Потребителю </w:t>
      </w:r>
      <w:r w:rsidR="00DE53A5" w:rsidRPr="004B62F1">
        <w:rPr>
          <w:bCs w:val="0"/>
          <w:sz w:val="24"/>
          <w:szCs w:val="24"/>
        </w:rPr>
        <w:t>доступа к минимальному функционалу</w:t>
      </w:r>
      <w:r w:rsidR="00DE53A5" w:rsidRPr="004B62F1">
        <w:rPr>
          <w:sz w:val="24"/>
          <w:szCs w:val="24"/>
        </w:rPr>
        <w:t xml:space="preserve"> интеллектуальных систем учета электрической энергии (мощности)</w:t>
      </w:r>
      <w:proofErr w:type="gramStart"/>
      <w:r w:rsidR="00734A1A" w:rsidRPr="004B62F1">
        <w:rPr>
          <w:sz w:val="24"/>
          <w:szCs w:val="24"/>
        </w:rPr>
        <w:t>.</w:t>
      </w:r>
      <w:proofErr w:type="gramEnd"/>
      <w:r w:rsidR="00734A1A" w:rsidRPr="004B62F1">
        <w:rPr>
          <w:sz w:val="24"/>
          <w:szCs w:val="24"/>
        </w:rPr>
        <w:t xml:space="preserve"> принадлежащему Исполнителю,</w:t>
      </w:r>
      <w:r w:rsidR="00DE53A5" w:rsidRPr="004B62F1">
        <w:rPr>
          <w:sz w:val="24"/>
          <w:szCs w:val="24"/>
        </w:rPr>
        <w:t xml:space="preserve"> в порядке и случаях, которые установлены </w:t>
      </w:r>
      <w:r w:rsidR="007023CF" w:rsidRPr="004B62F1">
        <w:rPr>
          <w:bCs w:val="0"/>
          <w:sz w:val="24"/>
          <w:szCs w:val="24"/>
        </w:rPr>
        <w:t>Правила</w:t>
      </w:r>
      <w:r w:rsidR="00001FC1" w:rsidRPr="004B62F1">
        <w:rPr>
          <w:sz w:val="24"/>
          <w:szCs w:val="24"/>
        </w:rPr>
        <w:t>ми</w:t>
      </w:r>
      <w:r w:rsidR="007023CF" w:rsidRPr="004B62F1">
        <w:rPr>
          <w:bCs w:val="0"/>
          <w:sz w:val="24"/>
          <w:szCs w:val="24"/>
        </w:rPr>
        <w:t xml:space="preserve"> предоставления доступа к минимальному набору функций интеллектуальных систем учета электрической энергии (мощности)</w:t>
      </w:r>
      <w:r w:rsidR="00DE53A5" w:rsidRPr="004B62F1">
        <w:rPr>
          <w:sz w:val="24"/>
          <w:szCs w:val="24"/>
        </w:rPr>
        <w:t>.</w:t>
      </w:r>
    </w:p>
    <w:p w14:paraId="67323E3E" w14:textId="6C3DD738" w:rsidR="002F27C6" w:rsidRPr="004B62F1" w:rsidRDefault="002F27C6" w:rsidP="002D5DD0">
      <w:pPr>
        <w:pStyle w:val="111"/>
        <w:numPr>
          <w:ilvl w:val="2"/>
          <w:numId w:val="16"/>
        </w:numPr>
        <w:tabs>
          <w:tab w:val="clear" w:pos="993"/>
          <w:tab w:val="left" w:pos="1134"/>
        </w:tabs>
        <w:autoSpaceDE w:val="0"/>
        <w:autoSpaceDN w:val="0"/>
        <w:adjustRightInd w:val="0"/>
        <w:ind w:left="0" w:right="0" w:firstLine="426"/>
        <w:rPr>
          <w:sz w:val="24"/>
          <w:szCs w:val="24"/>
        </w:rPr>
      </w:pPr>
      <w:r w:rsidRPr="004B62F1">
        <w:rPr>
          <w:sz w:val="24"/>
          <w:szCs w:val="24"/>
        </w:rPr>
        <w:t>Осуществлять эксплуатацию средств измерения коммерческого учета</w:t>
      </w:r>
      <w:r w:rsidR="000B210A" w:rsidRPr="004B62F1">
        <w:rPr>
          <w:sz w:val="24"/>
          <w:szCs w:val="24"/>
        </w:rPr>
        <w:t xml:space="preserve"> </w:t>
      </w:r>
      <w:r w:rsidRPr="004B62F1">
        <w:rPr>
          <w:sz w:val="24"/>
          <w:szCs w:val="24"/>
        </w:rPr>
        <w:t xml:space="preserve">в </w:t>
      </w:r>
      <w:r w:rsidR="00E53297" w:rsidRPr="004B62F1">
        <w:rPr>
          <w:sz w:val="24"/>
          <w:szCs w:val="24"/>
        </w:rPr>
        <w:t xml:space="preserve">соответствии с требованиями </w:t>
      </w:r>
      <w:r w:rsidRPr="004B62F1">
        <w:rPr>
          <w:sz w:val="24"/>
          <w:szCs w:val="24"/>
        </w:rPr>
        <w:t>Основных положений функционирования розничных рынков</w:t>
      </w:r>
      <w:r w:rsidR="000B210A" w:rsidRPr="004B62F1">
        <w:rPr>
          <w:sz w:val="24"/>
          <w:szCs w:val="24"/>
        </w:rPr>
        <w:t>.</w:t>
      </w:r>
    </w:p>
    <w:p w14:paraId="21535610" w14:textId="32EE7730" w:rsidR="00CE57AA" w:rsidRPr="004B62F1" w:rsidRDefault="002F27C6" w:rsidP="002D5DD0">
      <w:pPr>
        <w:pStyle w:val="111"/>
        <w:numPr>
          <w:ilvl w:val="0"/>
          <w:numId w:val="0"/>
        </w:numPr>
        <w:ind w:right="0" w:firstLine="426"/>
        <w:rPr>
          <w:sz w:val="24"/>
          <w:szCs w:val="24"/>
        </w:rPr>
      </w:pPr>
      <w:r w:rsidRPr="004B62F1">
        <w:rPr>
          <w:sz w:val="24"/>
          <w:szCs w:val="24"/>
        </w:rPr>
        <w:t>Обеспечивать сохранность, целостность и обслуживание средств измерения коммерческого учета, установленных в границах балансовой принадлежности Исполнителя (ТСО).</w:t>
      </w:r>
    </w:p>
    <w:p w14:paraId="73398827" w14:textId="77777777" w:rsidR="00184AE8" w:rsidRPr="004B62F1" w:rsidRDefault="00C03D3C" w:rsidP="002D5DD0">
      <w:pPr>
        <w:pStyle w:val="111"/>
        <w:ind w:right="0" w:firstLine="426"/>
        <w:rPr>
          <w:sz w:val="24"/>
          <w:szCs w:val="24"/>
        </w:rPr>
      </w:pPr>
      <w:r w:rsidRPr="004B62F1">
        <w:rPr>
          <w:sz w:val="24"/>
          <w:szCs w:val="24"/>
        </w:rPr>
        <w:t xml:space="preserve">Обеспечивать участие полномочных представителей </w:t>
      </w:r>
      <w:r w:rsidR="00CB2B3D" w:rsidRPr="004B62F1">
        <w:rPr>
          <w:sz w:val="24"/>
          <w:szCs w:val="24"/>
        </w:rPr>
        <w:t>Сетевой организации</w:t>
      </w:r>
      <w:r w:rsidRPr="004B62F1">
        <w:rPr>
          <w:sz w:val="24"/>
          <w:szCs w:val="24"/>
        </w:rPr>
        <w:t xml:space="preserve"> </w:t>
      </w:r>
      <w:r w:rsidR="00E57FA3" w:rsidRPr="004B62F1">
        <w:rPr>
          <w:sz w:val="24"/>
          <w:szCs w:val="24"/>
        </w:rPr>
        <w:t xml:space="preserve">(ТСО) </w:t>
      </w:r>
      <w:r w:rsidRPr="004B62F1">
        <w:rPr>
          <w:sz w:val="24"/>
          <w:szCs w:val="24"/>
        </w:rPr>
        <w:t>при снятии показаний приборов учета, проведении любых работ по обслуживанию средств измерения ко</w:t>
      </w:r>
      <w:r w:rsidR="002A4DCB" w:rsidRPr="004B62F1">
        <w:rPr>
          <w:sz w:val="24"/>
          <w:szCs w:val="24"/>
        </w:rPr>
        <w:t>ммерческого учета, расположенных</w:t>
      </w:r>
      <w:r w:rsidRPr="004B62F1">
        <w:rPr>
          <w:sz w:val="24"/>
          <w:szCs w:val="24"/>
        </w:rPr>
        <w:t xml:space="preserve"> в границах балансовой принадлежности </w:t>
      </w:r>
      <w:r w:rsidR="00CB2B3D" w:rsidRPr="004B62F1">
        <w:rPr>
          <w:sz w:val="24"/>
          <w:szCs w:val="24"/>
        </w:rPr>
        <w:t>Потребителя</w:t>
      </w:r>
      <w:r w:rsidR="002A4DCB" w:rsidRPr="004B62F1">
        <w:rPr>
          <w:sz w:val="24"/>
          <w:szCs w:val="24"/>
        </w:rPr>
        <w:t>,</w:t>
      </w:r>
      <w:r w:rsidRPr="004B62F1">
        <w:rPr>
          <w:sz w:val="24"/>
          <w:szCs w:val="24"/>
        </w:rPr>
        <w:t xml:space="preserve"> с оформлением соответствующих актов.</w:t>
      </w:r>
    </w:p>
    <w:p w14:paraId="012931B0" w14:textId="77777777" w:rsidR="007D4B8A" w:rsidRPr="004B62F1" w:rsidRDefault="007D4B8A" w:rsidP="002D5DD0">
      <w:pPr>
        <w:pStyle w:val="111"/>
        <w:ind w:firstLine="426"/>
        <w:rPr>
          <w:sz w:val="24"/>
          <w:szCs w:val="24"/>
        </w:rPr>
      </w:pPr>
      <w:r w:rsidRPr="004B62F1">
        <w:rPr>
          <w:sz w:val="24"/>
          <w:szCs w:val="24"/>
        </w:rPr>
        <w:t xml:space="preserve">В течение 10 рабочих дней со дня получения проекта </w:t>
      </w:r>
      <w:r w:rsidR="001A0384" w:rsidRPr="004B62F1">
        <w:rPr>
          <w:sz w:val="24"/>
          <w:szCs w:val="24"/>
        </w:rPr>
        <w:t>а</w:t>
      </w:r>
      <w:r w:rsidRPr="004B62F1">
        <w:rPr>
          <w:sz w:val="24"/>
          <w:szCs w:val="24"/>
        </w:rPr>
        <w:t>кта</w:t>
      </w:r>
      <w:r w:rsidR="001A0384" w:rsidRPr="004B62F1">
        <w:rPr>
          <w:sz w:val="24"/>
          <w:szCs w:val="24"/>
        </w:rPr>
        <w:t xml:space="preserve"> согласования технологической и (или) </w:t>
      </w:r>
      <w:r w:rsidRPr="004B62F1">
        <w:rPr>
          <w:sz w:val="24"/>
          <w:szCs w:val="24"/>
        </w:rPr>
        <w:t xml:space="preserve">аварийной брони рассмотреть его, подписать и направить 1 экземпляр Потребителю. При необходимости проведения осмотра (обследования) </w:t>
      </w:r>
      <w:proofErr w:type="spellStart"/>
      <w:r w:rsidRPr="004B62F1">
        <w:rPr>
          <w:sz w:val="24"/>
          <w:szCs w:val="24"/>
        </w:rPr>
        <w:t>энергопринимающих</w:t>
      </w:r>
      <w:proofErr w:type="spellEnd"/>
      <w:r w:rsidRPr="004B62F1">
        <w:rPr>
          <w:sz w:val="24"/>
          <w:szCs w:val="24"/>
        </w:rPr>
        <w:t xml:space="preserve"> устройств, в отношении которых заключен настоящий Договор, указанный срок может быть продлен, но не более чем на 10 рабочих дней.</w:t>
      </w:r>
    </w:p>
    <w:p w14:paraId="33861F31" w14:textId="27EE0D5B" w:rsidR="000F11E9" w:rsidRPr="004B62F1" w:rsidRDefault="007D4B8A" w:rsidP="000F11E9">
      <w:pPr>
        <w:pStyle w:val="afe"/>
        <w:ind w:firstLine="426"/>
        <w:rPr>
          <w:sz w:val="24"/>
          <w:szCs w:val="24"/>
        </w:rPr>
      </w:pPr>
      <w:r w:rsidRPr="004B62F1">
        <w:rPr>
          <w:sz w:val="24"/>
          <w:szCs w:val="24"/>
        </w:rPr>
        <w:t xml:space="preserve">При возникновении у Сетевой организации (ТСО) обоснованных претензий к </w:t>
      </w:r>
      <w:r w:rsidR="001A0384" w:rsidRPr="004B62F1">
        <w:rPr>
          <w:sz w:val="24"/>
          <w:szCs w:val="24"/>
        </w:rPr>
        <w:t>ак</w:t>
      </w:r>
      <w:r w:rsidRPr="004B62F1">
        <w:rPr>
          <w:sz w:val="24"/>
          <w:szCs w:val="24"/>
        </w:rPr>
        <w:t xml:space="preserve">ту согласования технологической </w:t>
      </w:r>
      <w:r w:rsidR="001A0384" w:rsidRPr="004B62F1">
        <w:rPr>
          <w:sz w:val="24"/>
          <w:szCs w:val="24"/>
        </w:rPr>
        <w:t xml:space="preserve">и (или) аварийной </w:t>
      </w:r>
      <w:r w:rsidRPr="004B62F1">
        <w:rPr>
          <w:sz w:val="24"/>
          <w:szCs w:val="24"/>
        </w:rPr>
        <w:t>брони направлять мотивированный отказ от его согласования.</w:t>
      </w:r>
    </w:p>
    <w:p w14:paraId="27B907C4" w14:textId="77777777" w:rsidR="005B6FEE" w:rsidRPr="004B62F1" w:rsidRDefault="005B6FEE" w:rsidP="002D5DD0">
      <w:pPr>
        <w:pStyle w:val="111"/>
        <w:ind w:firstLine="426"/>
        <w:rPr>
          <w:sz w:val="24"/>
          <w:szCs w:val="24"/>
        </w:rPr>
      </w:pPr>
      <w:r w:rsidRPr="004B62F1">
        <w:rPr>
          <w:sz w:val="24"/>
          <w:szCs w:val="24"/>
        </w:rPr>
        <w:t>Выполнять иные обязательства, предусмотренные</w:t>
      </w:r>
      <w:r w:rsidR="001A316B" w:rsidRPr="004B62F1">
        <w:rPr>
          <w:sz w:val="24"/>
          <w:szCs w:val="24"/>
        </w:rPr>
        <w:t xml:space="preserve"> </w:t>
      </w:r>
      <w:r w:rsidR="00D36A1B" w:rsidRPr="004B62F1">
        <w:rPr>
          <w:sz w:val="24"/>
          <w:szCs w:val="24"/>
        </w:rPr>
        <w:t xml:space="preserve">настоящим </w:t>
      </w:r>
      <w:r w:rsidRPr="004B62F1">
        <w:rPr>
          <w:sz w:val="24"/>
          <w:szCs w:val="24"/>
        </w:rPr>
        <w:t xml:space="preserve">Договором и действующим законодательством </w:t>
      </w:r>
      <w:r w:rsidR="002A4DCB" w:rsidRPr="004B62F1">
        <w:rPr>
          <w:sz w:val="24"/>
          <w:szCs w:val="24"/>
        </w:rPr>
        <w:t>Российской Федерации</w:t>
      </w:r>
      <w:r w:rsidRPr="004B62F1">
        <w:rPr>
          <w:sz w:val="24"/>
          <w:szCs w:val="24"/>
        </w:rPr>
        <w:t>.</w:t>
      </w:r>
    </w:p>
    <w:p w14:paraId="006BC31C" w14:textId="77777777" w:rsidR="00184AE8" w:rsidRPr="004B62F1" w:rsidRDefault="00CB2B3D" w:rsidP="002D5DD0">
      <w:pPr>
        <w:pStyle w:val="11"/>
        <w:spacing w:before="0"/>
        <w:ind w:firstLine="426"/>
        <w:rPr>
          <w:sz w:val="24"/>
          <w:szCs w:val="24"/>
        </w:rPr>
      </w:pPr>
      <w:r w:rsidRPr="004B62F1">
        <w:rPr>
          <w:sz w:val="24"/>
          <w:szCs w:val="24"/>
        </w:rPr>
        <w:t>Сетевая организация</w:t>
      </w:r>
      <w:r w:rsidR="00D943AC" w:rsidRPr="004B62F1">
        <w:rPr>
          <w:sz w:val="24"/>
          <w:szCs w:val="24"/>
        </w:rPr>
        <w:t xml:space="preserve"> </w:t>
      </w:r>
      <w:r w:rsidR="00E57FA3" w:rsidRPr="004B62F1">
        <w:rPr>
          <w:sz w:val="24"/>
          <w:szCs w:val="24"/>
        </w:rPr>
        <w:t xml:space="preserve">(ТСО) </w:t>
      </w:r>
      <w:r w:rsidR="00D943AC" w:rsidRPr="004B62F1">
        <w:rPr>
          <w:sz w:val="24"/>
          <w:szCs w:val="24"/>
        </w:rPr>
        <w:t>имеет право:</w:t>
      </w:r>
    </w:p>
    <w:p w14:paraId="4128BD49" w14:textId="59C16B7D" w:rsidR="007A71B8" w:rsidRPr="004B62F1" w:rsidRDefault="00D943AC" w:rsidP="002D5DD0">
      <w:pPr>
        <w:pStyle w:val="111"/>
        <w:ind w:firstLine="426"/>
        <w:rPr>
          <w:sz w:val="24"/>
          <w:szCs w:val="24"/>
        </w:rPr>
      </w:pPr>
      <w:r w:rsidRPr="004B62F1">
        <w:rPr>
          <w:sz w:val="24"/>
          <w:szCs w:val="24"/>
        </w:rPr>
        <w:t xml:space="preserve">Беспрепятственного доступа в сопровождении представителей </w:t>
      </w:r>
      <w:r w:rsidR="00CB2B3D" w:rsidRPr="004B62F1">
        <w:rPr>
          <w:sz w:val="24"/>
          <w:szCs w:val="24"/>
        </w:rPr>
        <w:t>Потребителя</w:t>
      </w:r>
      <w:r w:rsidRPr="004B62F1">
        <w:rPr>
          <w:sz w:val="24"/>
          <w:szCs w:val="24"/>
        </w:rPr>
        <w:t xml:space="preserve"> к электроустановкам, системам коммерческого учета, системам контроля качества </w:t>
      </w:r>
      <w:r w:rsidR="005C4BDE" w:rsidRPr="004B62F1">
        <w:rPr>
          <w:sz w:val="24"/>
          <w:szCs w:val="24"/>
        </w:rPr>
        <w:t xml:space="preserve">электрической энергии </w:t>
      </w:r>
      <w:r w:rsidR="00CB2B3D" w:rsidRPr="004B62F1">
        <w:rPr>
          <w:sz w:val="24"/>
          <w:szCs w:val="24"/>
        </w:rPr>
        <w:t>Потребителя</w:t>
      </w:r>
      <w:r w:rsidRPr="004B62F1">
        <w:rPr>
          <w:sz w:val="24"/>
          <w:szCs w:val="24"/>
        </w:rPr>
        <w:t xml:space="preserve"> для:</w:t>
      </w:r>
    </w:p>
    <w:p w14:paraId="52F26CE1" w14:textId="77777777" w:rsidR="00D943AC" w:rsidRPr="004B62F1" w:rsidRDefault="00D943AC" w:rsidP="002D5DD0">
      <w:pPr>
        <w:pStyle w:val="a7"/>
        <w:widowControl/>
        <w:numPr>
          <w:ilvl w:val="0"/>
          <w:numId w:val="34"/>
        </w:numPr>
        <w:autoSpaceDE/>
        <w:autoSpaceDN/>
        <w:ind w:left="0" w:right="-58" w:firstLine="426"/>
        <w:rPr>
          <w:sz w:val="24"/>
          <w:szCs w:val="24"/>
        </w:rPr>
      </w:pPr>
      <w:r w:rsidRPr="004B62F1">
        <w:rPr>
          <w:sz w:val="24"/>
          <w:szCs w:val="24"/>
        </w:rPr>
        <w:t xml:space="preserve">контроля </w:t>
      </w:r>
      <w:r w:rsidR="003D5B1C" w:rsidRPr="004B62F1">
        <w:rPr>
          <w:sz w:val="24"/>
          <w:szCs w:val="24"/>
        </w:rPr>
        <w:t>соблюдения,</w:t>
      </w:r>
      <w:r w:rsidRPr="004B62F1">
        <w:rPr>
          <w:sz w:val="24"/>
          <w:szCs w:val="24"/>
        </w:rPr>
        <w:t xml:space="preserve"> предусмотренного </w:t>
      </w:r>
      <w:r w:rsidR="00D36A1B" w:rsidRPr="004B62F1">
        <w:rPr>
          <w:sz w:val="24"/>
          <w:szCs w:val="24"/>
        </w:rPr>
        <w:t xml:space="preserve">настоящим </w:t>
      </w:r>
      <w:r w:rsidR="00CC2A4C" w:rsidRPr="004B62F1">
        <w:rPr>
          <w:sz w:val="24"/>
          <w:szCs w:val="24"/>
        </w:rPr>
        <w:t>Д</w:t>
      </w:r>
      <w:r w:rsidRPr="004B62F1">
        <w:rPr>
          <w:sz w:val="24"/>
          <w:szCs w:val="24"/>
        </w:rPr>
        <w:t>оговором режима потребления электрической энергии (мощности)</w:t>
      </w:r>
      <w:r w:rsidR="003D5B1C" w:rsidRPr="004B62F1">
        <w:rPr>
          <w:sz w:val="24"/>
          <w:szCs w:val="24"/>
        </w:rPr>
        <w:t xml:space="preserve"> и соблюдения допустимых значений соотношения потребления активной и реактивной мощности</w:t>
      </w:r>
      <w:r w:rsidRPr="004B62F1">
        <w:rPr>
          <w:sz w:val="24"/>
          <w:szCs w:val="24"/>
        </w:rPr>
        <w:t>;</w:t>
      </w:r>
    </w:p>
    <w:p w14:paraId="3947C8C8" w14:textId="77777777" w:rsidR="00D943AC" w:rsidRPr="004B62F1" w:rsidRDefault="00D943AC" w:rsidP="002D5DD0">
      <w:pPr>
        <w:pStyle w:val="a7"/>
        <w:widowControl/>
        <w:numPr>
          <w:ilvl w:val="0"/>
          <w:numId w:val="34"/>
        </w:numPr>
        <w:autoSpaceDE/>
        <w:autoSpaceDN/>
        <w:ind w:left="0" w:right="-58" w:firstLine="426"/>
        <w:rPr>
          <w:sz w:val="24"/>
          <w:szCs w:val="24"/>
        </w:rPr>
      </w:pPr>
      <w:r w:rsidRPr="004B62F1">
        <w:rPr>
          <w:sz w:val="24"/>
          <w:szCs w:val="24"/>
        </w:rPr>
        <w:t xml:space="preserve">проверки поддержания в надлежащем техническом состоянии принадлежащих </w:t>
      </w:r>
      <w:r w:rsidR="00CB2B3D" w:rsidRPr="004B62F1">
        <w:rPr>
          <w:sz w:val="24"/>
          <w:szCs w:val="24"/>
        </w:rPr>
        <w:t>Потребител</w:t>
      </w:r>
      <w:r w:rsidR="00101695" w:rsidRPr="004B62F1">
        <w:rPr>
          <w:sz w:val="24"/>
          <w:szCs w:val="24"/>
        </w:rPr>
        <w:t>ю</w:t>
      </w:r>
      <w:r w:rsidRPr="004B62F1">
        <w:rPr>
          <w:sz w:val="24"/>
          <w:szCs w:val="24"/>
        </w:rPr>
        <w:t xml:space="preserve"> средств релейной защиты и противоаварийной автоматики, приборов учета электрической энергии и мощности, устройств, обеспечивающих регулирование реактивной мощности, а также иных устройств, необходимых для поддержания требуемых параметров надежности и качества электрической энергии и соблюдения требований, установленных для технологического присоединения и эксплуатации указанных средств, приборов и устройств;</w:t>
      </w:r>
    </w:p>
    <w:p w14:paraId="11EE80B8" w14:textId="77777777" w:rsidR="00D943AC" w:rsidRPr="004B62F1" w:rsidRDefault="00D943AC" w:rsidP="002D5DD0">
      <w:pPr>
        <w:pStyle w:val="a7"/>
        <w:widowControl/>
        <w:numPr>
          <w:ilvl w:val="0"/>
          <w:numId w:val="34"/>
        </w:numPr>
        <w:autoSpaceDE/>
        <w:autoSpaceDN/>
        <w:ind w:left="0" w:right="-58" w:firstLine="426"/>
        <w:rPr>
          <w:sz w:val="24"/>
          <w:szCs w:val="24"/>
        </w:rPr>
      </w:pPr>
      <w:r w:rsidRPr="004B62F1">
        <w:rPr>
          <w:sz w:val="24"/>
          <w:szCs w:val="24"/>
        </w:rPr>
        <w:t>контроля соблюдения заданных в установленном порядке требований к установке устройств релейной защиты и автоматики;</w:t>
      </w:r>
    </w:p>
    <w:p w14:paraId="05CCC114" w14:textId="608BEBE2" w:rsidR="00184AE8" w:rsidRPr="004B62F1" w:rsidRDefault="00D943AC" w:rsidP="002D5DD0">
      <w:pPr>
        <w:pStyle w:val="a7"/>
        <w:widowControl/>
        <w:numPr>
          <w:ilvl w:val="0"/>
          <w:numId w:val="34"/>
        </w:numPr>
        <w:autoSpaceDE/>
        <w:autoSpaceDN/>
        <w:ind w:left="0" w:right="-58" w:firstLine="426"/>
        <w:rPr>
          <w:sz w:val="24"/>
          <w:szCs w:val="24"/>
        </w:rPr>
      </w:pPr>
      <w:r w:rsidRPr="004B62F1">
        <w:rPr>
          <w:sz w:val="24"/>
          <w:szCs w:val="24"/>
        </w:rPr>
        <w:t xml:space="preserve">контроля проведения квалифицированным персоналом </w:t>
      </w:r>
      <w:r w:rsidR="00CB2B3D" w:rsidRPr="004B62F1">
        <w:rPr>
          <w:sz w:val="24"/>
          <w:szCs w:val="24"/>
        </w:rPr>
        <w:t>Потребителя</w:t>
      </w:r>
      <w:r w:rsidR="00DF6F05" w:rsidRPr="004B62F1">
        <w:rPr>
          <w:sz w:val="24"/>
          <w:szCs w:val="24"/>
        </w:rPr>
        <w:t xml:space="preserve"> </w:t>
      </w:r>
      <w:r w:rsidRPr="004B62F1">
        <w:rPr>
          <w:sz w:val="24"/>
          <w:szCs w:val="24"/>
        </w:rPr>
        <w:t xml:space="preserve">мероприятий по полному и (или) частичному ограничению потребления </w:t>
      </w:r>
      <w:r w:rsidR="005C4BDE" w:rsidRPr="004B62F1">
        <w:rPr>
          <w:sz w:val="24"/>
          <w:szCs w:val="24"/>
        </w:rPr>
        <w:t xml:space="preserve">электрической энергии </w:t>
      </w:r>
      <w:r w:rsidRPr="004B62F1">
        <w:rPr>
          <w:sz w:val="24"/>
          <w:szCs w:val="24"/>
        </w:rPr>
        <w:t xml:space="preserve">по требованию </w:t>
      </w:r>
      <w:r w:rsidR="00CB2B3D" w:rsidRPr="004B62F1">
        <w:rPr>
          <w:sz w:val="24"/>
          <w:szCs w:val="24"/>
        </w:rPr>
        <w:t>Сетевой организации</w:t>
      </w:r>
      <w:r w:rsidRPr="004B62F1">
        <w:rPr>
          <w:sz w:val="24"/>
          <w:szCs w:val="24"/>
        </w:rPr>
        <w:t xml:space="preserve"> в случаях, предусмотренных в п.</w:t>
      </w:r>
      <w:r w:rsidR="000279CE" w:rsidRPr="004B62F1">
        <w:rPr>
          <w:sz w:val="24"/>
          <w:szCs w:val="24"/>
        </w:rPr>
        <w:t xml:space="preserve"> </w:t>
      </w:r>
      <w:r w:rsidR="004E5C4C" w:rsidRPr="004B62F1">
        <w:rPr>
          <w:sz w:val="24"/>
          <w:szCs w:val="24"/>
        </w:rPr>
        <w:t>5</w:t>
      </w:r>
      <w:r w:rsidR="007E4BBC" w:rsidRPr="004B62F1">
        <w:rPr>
          <w:sz w:val="24"/>
          <w:szCs w:val="24"/>
        </w:rPr>
        <w:t>.1.</w:t>
      </w:r>
      <w:r w:rsidR="004E5C4C" w:rsidRPr="004B62F1">
        <w:rPr>
          <w:sz w:val="24"/>
          <w:szCs w:val="24"/>
        </w:rPr>
        <w:t xml:space="preserve"> </w:t>
      </w:r>
      <w:r w:rsidR="00D36A1B" w:rsidRPr="004B62F1">
        <w:rPr>
          <w:sz w:val="24"/>
          <w:szCs w:val="24"/>
        </w:rPr>
        <w:t xml:space="preserve">настоящего </w:t>
      </w:r>
      <w:r w:rsidR="00DF6F05" w:rsidRPr="004B62F1">
        <w:rPr>
          <w:sz w:val="24"/>
          <w:szCs w:val="24"/>
        </w:rPr>
        <w:t>Д</w:t>
      </w:r>
      <w:r w:rsidRPr="004B62F1">
        <w:rPr>
          <w:sz w:val="24"/>
          <w:szCs w:val="24"/>
        </w:rPr>
        <w:t>оговора</w:t>
      </w:r>
    </w:p>
    <w:p w14:paraId="1B17D284" w14:textId="77777777" w:rsidR="00C72C6E" w:rsidRPr="004B62F1" w:rsidRDefault="00C72C6E" w:rsidP="002D5DD0">
      <w:pPr>
        <w:pStyle w:val="a7"/>
        <w:widowControl/>
        <w:numPr>
          <w:ilvl w:val="0"/>
          <w:numId w:val="34"/>
        </w:numPr>
        <w:autoSpaceDE/>
        <w:autoSpaceDN/>
        <w:ind w:left="0" w:right="-58" w:firstLine="426"/>
        <w:rPr>
          <w:sz w:val="24"/>
          <w:szCs w:val="24"/>
        </w:rPr>
      </w:pPr>
      <w:r w:rsidRPr="004B62F1">
        <w:rPr>
          <w:sz w:val="24"/>
          <w:szCs w:val="24"/>
        </w:rPr>
        <w:t>для обслуживания электрических сетей и установок, находящихся в собственности и/или эксплуатационной ответственности Сетевой организации (ТСО), при их наличии на территории Потребителя;</w:t>
      </w:r>
    </w:p>
    <w:p w14:paraId="7BF3D8E8" w14:textId="5CD2C903" w:rsidR="009A37E7" w:rsidRPr="004B62F1" w:rsidRDefault="00F67A15" w:rsidP="002D5DD0">
      <w:pPr>
        <w:pStyle w:val="a7"/>
        <w:widowControl/>
        <w:numPr>
          <w:ilvl w:val="0"/>
          <w:numId w:val="34"/>
        </w:numPr>
        <w:autoSpaceDE/>
        <w:autoSpaceDN/>
        <w:ind w:left="0" w:right="-58" w:firstLine="426"/>
        <w:rPr>
          <w:sz w:val="24"/>
          <w:szCs w:val="24"/>
        </w:rPr>
      </w:pPr>
      <w:r w:rsidRPr="004B62F1">
        <w:rPr>
          <w:sz w:val="24"/>
          <w:szCs w:val="24"/>
        </w:rPr>
        <w:t xml:space="preserve">для проведения проверки расчетных приборов учета, которая включает в себя визуальный осмотр схемы подключения </w:t>
      </w:r>
      <w:proofErr w:type="spellStart"/>
      <w:r w:rsidRPr="004B62F1">
        <w:rPr>
          <w:sz w:val="24"/>
          <w:szCs w:val="24"/>
        </w:rPr>
        <w:t>энергопринимающих</w:t>
      </w:r>
      <w:proofErr w:type="spellEnd"/>
      <w:r w:rsidRPr="004B62F1">
        <w:rPr>
          <w:sz w:val="24"/>
          <w:szCs w:val="24"/>
        </w:rPr>
        <w:t xml:space="preserve"> устройств</w:t>
      </w:r>
      <w:r w:rsidR="00E73842" w:rsidRPr="004B62F1">
        <w:rPr>
          <w:sz w:val="24"/>
          <w:szCs w:val="24"/>
        </w:rPr>
        <w:t xml:space="preserve"> (объектов по производству электрической энергии (мощности))</w:t>
      </w:r>
      <w:r w:rsidRPr="004B62F1">
        <w:rPr>
          <w:sz w:val="24"/>
          <w:szCs w:val="24"/>
        </w:rPr>
        <w:t xml:space="preserve">, места установки и схем соединения приборов учета Потребителя, проверку соответствия приборов учета требованиям законодательства </w:t>
      </w:r>
      <w:r w:rsidR="00A36FCC" w:rsidRPr="004B62F1">
        <w:rPr>
          <w:sz w:val="24"/>
          <w:szCs w:val="24"/>
        </w:rPr>
        <w:t>Российской Федерации</w:t>
      </w:r>
      <w:r w:rsidRPr="004B62F1">
        <w:rPr>
          <w:sz w:val="24"/>
          <w:szCs w:val="24"/>
        </w:rPr>
        <w:t>, проверку состояния прибора учета, наличия и сохранности контрольных пломб и знаков визуального контроля,</w:t>
      </w:r>
      <w:r w:rsidR="00E73842" w:rsidRPr="004B62F1">
        <w:rPr>
          <w:sz w:val="24"/>
          <w:szCs w:val="24"/>
        </w:rPr>
        <w:t xml:space="preserve"> в том числе соответствия пломб </w:t>
      </w:r>
      <w:proofErr w:type="spellStart"/>
      <w:r w:rsidR="00E73842" w:rsidRPr="004B62F1">
        <w:rPr>
          <w:sz w:val="24"/>
          <w:szCs w:val="24"/>
        </w:rPr>
        <w:t>поверителя</w:t>
      </w:r>
      <w:proofErr w:type="spellEnd"/>
      <w:r w:rsidR="00E73842" w:rsidRPr="004B62F1">
        <w:rPr>
          <w:sz w:val="24"/>
          <w:szCs w:val="24"/>
        </w:rPr>
        <w:t xml:space="preserve"> оттиску в свидетельстве о поверке и (или) записи в паспорте (формуляре) </w:t>
      </w:r>
      <w:r w:rsidR="00E73842" w:rsidRPr="004B62F1">
        <w:rPr>
          <w:sz w:val="24"/>
          <w:szCs w:val="24"/>
        </w:rPr>
        <w:lastRenderedPageBreak/>
        <w:t>средства измерений,</w:t>
      </w:r>
      <w:r w:rsidRPr="004B62F1">
        <w:rPr>
          <w:sz w:val="24"/>
          <w:szCs w:val="24"/>
        </w:rPr>
        <w:t xml:space="preserve"> а также снятие показаний приборов учета.</w:t>
      </w:r>
      <w:r w:rsidR="00E73842" w:rsidRPr="004B62F1">
        <w:rPr>
          <w:sz w:val="24"/>
          <w:szCs w:val="24"/>
        </w:rPr>
        <w:t xml:space="preserve"> Указанная проверка проводится не реже одного раза в год и может осуществляться в виде инструментальной проверки.</w:t>
      </w:r>
    </w:p>
    <w:p w14:paraId="7B1550A3" w14:textId="0E10CFD3" w:rsidR="001E2F01" w:rsidRPr="004B62F1" w:rsidRDefault="001E2F01" w:rsidP="002D5DD0">
      <w:pPr>
        <w:pStyle w:val="a7"/>
        <w:widowControl/>
        <w:numPr>
          <w:ilvl w:val="0"/>
          <w:numId w:val="34"/>
        </w:numPr>
        <w:autoSpaceDE/>
        <w:autoSpaceDN/>
        <w:ind w:left="0" w:right="-58" w:firstLine="426"/>
        <w:rPr>
          <w:sz w:val="24"/>
          <w:szCs w:val="24"/>
        </w:rPr>
      </w:pPr>
      <w:r w:rsidRPr="004B62F1">
        <w:rPr>
          <w:sz w:val="24"/>
          <w:szCs w:val="24"/>
        </w:rPr>
        <w:t>в иных случаях</w:t>
      </w:r>
      <w:r w:rsidR="00E53297" w:rsidRPr="004B62F1">
        <w:rPr>
          <w:sz w:val="24"/>
          <w:szCs w:val="24"/>
        </w:rPr>
        <w:t>,</w:t>
      </w:r>
      <w:r w:rsidRPr="004B62F1">
        <w:rPr>
          <w:sz w:val="24"/>
          <w:szCs w:val="24"/>
        </w:rPr>
        <w:t xml:space="preserve"> предусмотренных действующим законодательством.</w:t>
      </w:r>
    </w:p>
    <w:p w14:paraId="54D53D02" w14:textId="77777777" w:rsidR="00184AE8" w:rsidRPr="004B62F1" w:rsidRDefault="003F1024" w:rsidP="002D5DD0">
      <w:pPr>
        <w:pStyle w:val="111"/>
        <w:ind w:firstLine="426"/>
        <w:rPr>
          <w:sz w:val="24"/>
          <w:szCs w:val="24"/>
        </w:rPr>
      </w:pPr>
      <w:r w:rsidRPr="004B62F1">
        <w:rPr>
          <w:sz w:val="24"/>
          <w:szCs w:val="24"/>
        </w:rPr>
        <w:t xml:space="preserve">Приостанавливать оказание услуг по передаче электрической энергии в соответствии с </w:t>
      </w:r>
      <w:r w:rsidR="001A0384" w:rsidRPr="004B62F1">
        <w:rPr>
          <w:sz w:val="24"/>
          <w:szCs w:val="24"/>
        </w:rPr>
        <w:t>а</w:t>
      </w:r>
      <w:r w:rsidRPr="004B62F1">
        <w:rPr>
          <w:sz w:val="24"/>
          <w:szCs w:val="24"/>
        </w:rPr>
        <w:t xml:space="preserve">ктами согласования </w:t>
      </w:r>
      <w:r w:rsidR="001A0384" w:rsidRPr="004B62F1">
        <w:rPr>
          <w:sz w:val="24"/>
          <w:szCs w:val="24"/>
        </w:rPr>
        <w:t>т</w:t>
      </w:r>
      <w:r w:rsidRPr="004B62F1">
        <w:rPr>
          <w:sz w:val="24"/>
          <w:szCs w:val="24"/>
        </w:rPr>
        <w:t>ехнологической</w:t>
      </w:r>
      <w:r w:rsidR="001A0384" w:rsidRPr="004B62F1">
        <w:rPr>
          <w:sz w:val="24"/>
          <w:szCs w:val="24"/>
        </w:rPr>
        <w:t xml:space="preserve"> и (или) аварийной</w:t>
      </w:r>
      <w:r w:rsidRPr="004B62F1">
        <w:rPr>
          <w:sz w:val="24"/>
          <w:szCs w:val="24"/>
        </w:rPr>
        <w:t xml:space="preserve"> брони путем полного и (или) частичного ограничения режима потребления электрической энергии</w:t>
      </w:r>
      <w:r w:rsidR="00D943AC" w:rsidRPr="004B62F1">
        <w:rPr>
          <w:sz w:val="24"/>
          <w:szCs w:val="24"/>
        </w:rPr>
        <w:t xml:space="preserve"> в случаях и порядке, предусмотренных </w:t>
      </w:r>
      <w:r w:rsidR="00D36A1B" w:rsidRPr="004B62F1">
        <w:rPr>
          <w:sz w:val="24"/>
          <w:szCs w:val="24"/>
        </w:rPr>
        <w:t xml:space="preserve">настоящим </w:t>
      </w:r>
      <w:r w:rsidRPr="004B62F1">
        <w:rPr>
          <w:sz w:val="24"/>
          <w:szCs w:val="24"/>
        </w:rPr>
        <w:t>Д</w:t>
      </w:r>
      <w:r w:rsidR="00D943AC" w:rsidRPr="004B62F1">
        <w:rPr>
          <w:sz w:val="24"/>
          <w:szCs w:val="24"/>
        </w:rPr>
        <w:t xml:space="preserve">оговором и действующим законодательством </w:t>
      </w:r>
      <w:r w:rsidR="000279CE" w:rsidRPr="004B62F1">
        <w:rPr>
          <w:sz w:val="24"/>
          <w:szCs w:val="24"/>
        </w:rPr>
        <w:t>Российской Федерации</w:t>
      </w:r>
      <w:r w:rsidRPr="004B62F1">
        <w:rPr>
          <w:sz w:val="24"/>
          <w:szCs w:val="24"/>
        </w:rPr>
        <w:t>.</w:t>
      </w:r>
    </w:p>
    <w:p w14:paraId="139251F7" w14:textId="4346D62A" w:rsidR="00D22E6B" w:rsidRPr="004B62F1" w:rsidRDefault="00D943AC" w:rsidP="002D5DD0">
      <w:pPr>
        <w:pStyle w:val="111"/>
        <w:ind w:firstLine="426"/>
        <w:rPr>
          <w:sz w:val="24"/>
          <w:szCs w:val="24"/>
        </w:rPr>
      </w:pPr>
      <w:r w:rsidRPr="004B62F1">
        <w:rPr>
          <w:sz w:val="24"/>
          <w:szCs w:val="24"/>
        </w:rPr>
        <w:t xml:space="preserve">Устанавливать </w:t>
      </w:r>
      <w:r w:rsidR="00CB2B3D" w:rsidRPr="004B62F1">
        <w:rPr>
          <w:sz w:val="24"/>
          <w:szCs w:val="24"/>
        </w:rPr>
        <w:t>Потребител</w:t>
      </w:r>
      <w:r w:rsidR="00101695" w:rsidRPr="004B62F1">
        <w:rPr>
          <w:sz w:val="24"/>
          <w:szCs w:val="24"/>
        </w:rPr>
        <w:t>ю</w:t>
      </w:r>
      <w:r w:rsidRPr="004B62F1">
        <w:rPr>
          <w:sz w:val="24"/>
          <w:szCs w:val="24"/>
        </w:rPr>
        <w:t xml:space="preserve"> значения соотношения потребления активной и реактивной мощности для отдельных </w:t>
      </w:r>
      <w:proofErr w:type="spellStart"/>
      <w:r w:rsidRPr="004B62F1">
        <w:rPr>
          <w:sz w:val="24"/>
          <w:szCs w:val="24"/>
        </w:rPr>
        <w:t>энергопринимающих</w:t>
      </w:r>
      <w:proofErr w:type="spellEnd"/>
      <w:r w:rsidRPr="004B62F1">
        <w:rPr>
          <w:sz w:val="24"/>
          <w:szCs w:val="24"/>
        </w:rPr>
        <w:t xml:space="preserve"> устройств (групп </w:t>
      </w:r>
      <w:proofErr w:type="spellStart"/>
      <w:r w:rsidRPr="004B62F1">
        <w:rPr>
          <w:sz w:val="24"/>
          <w:szCs w:val="24"/>
        </w:rPr>
        <w:t>энергопринимающих</w:t>
      </w:r>
      <w:proofErr w:type="spellEnd"/>
      <w:r w:rsidRPr="004B62F1">
        <w:rPr>
          <w:sz w:val="24"/>
          <w:szCs w:val="24"/>
        </w:rPr>
        <w:t xml:space="preserve"> устройств) </w:t>
      </w:r>
      <w:r w:rsidR="00CB2B3D" w:rsidRPr="004B62F1">
        <w:rPr>
          <w:sz w:val="24"/>
          <w:szCs w:val="24"/>
        </w:rPr>
        <w:t>Потребителя</w:t>
      </w:r>
      <w:r w:rsidRPr="004B62F1">
        <w:rPr>
          <w:sz w:val="24"/>
          <w:szCs w:val="24"/>
        </w:rPr>
        <w:t>.</w:t>
      </w:r>
      <w:r w:rsidR="00094F69" w:rsidRPr="004B62F1">
        <w:rPr>
          <w:sz w:val="24"/>
          <w:szCs w:val="24"/>
        </w:rPr>
        <w:t xml:space="preserve"> </w:t>
      </w:r>
    </w:p>
    <w:p w14:paraId="6F5F3B35" w14:textId="24AF638E" w:rsidR="00D22E6B" w:rsidRPr="004B62F1" w:rsidRDefault="00D22E6B" w:rsidP="002D5DD0">
      <w:pPr>
        <w:pStyle w:val="111"/>
        <w:ind w:firstLine="426"/>
        <w:rPr>
          <w:sz w:val="24"/>
          <w:szCs w:val="24"/>
        </w:rPr>
      </w:pPr>
      <w:r w:rsidRPr="004B62F1">
        <w:rPr>
          <w:sz w:val="24"/>
          <w:szCs w:val="24"/>
        </w:rPr>
        <w:t xml:space="preserve">Привлекать третьих лиц для исполнения обязательств по настоящему Договору, в том числе </w:t>
      </w:r>
      <w:r w:rsidR="00E73842" w:rsidRPr="004B62F1">
        <w:rPr>
          <w:sz w:val="24"/>
          <w:szCs w:val="24"/>
        </w:rPr>
        <w:t xml:space="preserve">по проведению контрольного снятия показаний </w:t>
      </w:r>
      <w:r w:rsidRPr="004B62F1">
        <w:rPr>
          <w:sz w:val="24"/>
          <w:szCs w:val="24"/>
        </w:rPr>
        <w:t xml:space="preserve">приборов учета электрической энергии (мощности) и формированию данных об объемах переданной (поставленной) за расчетный период электрической энергии и иных обязательств, связанных с обеспечением надлежащего учета электрической энергии. </w:t>
      </w:r>
      <w:r w:rsidR="00E73842" w:rsidRPr="004B62F1">
        <w:rPr>
          <w:sz w:val="24"/>
          <w:szCs w:val="24"/>
        </w:rPr>
        <w:t xml:space="preserve">В этом случае ответственность за действия таких третьих лиц, в том числе перед Потребителем, несет </w:t>
      </w:r>
      <w:r w:rsidR="002F27C6" w:rsidRPr="004B62F1">
        <w:rPr>
          <w:sz w:val="24"/>
          <w:szCs w:val="24"/>
        </w:rPr>
        <w:t>С</w:t>
      </w:r>
      <w:r w:rsidR="00E73842" w:rsidRPr="004B62F1">
        <w:rPr>
          <w:sz w:val="24"/>
          <w:szCs w:val="24"/>
        </w:rPr>
        <w:t>етевая организация</w:t>
      </w:r>
      <w:r w:rsidRPr="004B62F1">
        <w:rPr>
          <w:sz w:val="24"/>
          <w:szCs w:val="24"/>
        </w:rPr>
        <w:t>.</w:t>
      </w:r>
    </w:p>
    <w:p w14:paraId="336F4F39" w14:textId="77777777" w:rsidR="00197FBB" w:rsidRPr="004B62F1" w:rsidRDefault="00630476" w:rsidP="002D5DD0">
      <w:pPr>
        <w:pStyle w:val="111"/>
        <w:ind w:firstLine="426"/>
        <w:rPr>
          <w:sz w:val="24"/>
          <w:szCs w:val="24"/>
        </w:rPr>
      </w:pPr>
      <w:r w:rsidRPr="004B62F1">
        <w:rPr>
          <w:sz w:val="24"/>
          <w:szCs w:val="24"/>
        </w:rPr>
        <w:t xml:space="preserve">При наличии </w:t>
      </w:r>
      <w:r w:rsidR="00197FBB" w:rsidRPr="004B62F1">
        <w:rPr>
          <w:sz w:val="24"/>
          <w:szCs w:val="24"/>
        </w:rPr>
        <w:t xml:space="preserve">устройств противоаварийной и режимной автоматики на </w:t>
      </w:r>
      <w:proofErr w:type="spellStart"/>
      <w:r w:rsidR="00197FBB" w:rsidRPr="004B62F1">
        <w:rPr>
          <w:sz w:val="24"/>
          <w:szCs w:val="24"/>
        </w:rPr>
        <w:t>энергообъектах</w:t>
      </w:r>
      <w:proofErr w:type="spellEnd"/>
      <w:r w:rsidR="00197FBB" w:rsidRPr="004B62F1">
        <w:rPr>
          <w:sz w:val="24"/>
          <w:szCs w:val="24"/>
        </w:rPr>
        <w:t xml:space="preserve"> Потребителя в соответствии с заданием субъекта оперативно-диспетчерского управления в электроэнергетике устанавливать задание Потребителю по объему отключаемой нагрузки при расстановке устройств автоматической частотной разгрузки (АЧР) и специальной автоматики отключения нагрузки (САОН) и контролировать его исполнение. </w:t>
      </w:r>
    </w:p>
    <w:p w14:paraId="503F17FF" w14:textId="0F73F2DC" w:rsidR="005E1C88" w:rsidRPr="004B62F1" w:rsidRDefault="005E1C88" w:rsidP="002D5DD0">
      <w:pPr>
        <w:pStyle w:val="111"/>
        <w:ind w:firstLine="426"/>
        <w:rPr>
          <w:sz w:val="24"/>
          <w:szCs w:val="24"/>
        </w:rPr>
      </w:pPr>
      <w:r w:rsidRPr="004B62F1">
        <w:rPr>
          <w:rFonts w:eastAsia="Calibri"/>
          <w:sz w:val="24"/>
          <w:szCs w:val="24"/>
        </w:rPr>
        <w:t>Взыскивать с Потребителя убытки в размере реального ущерба, возникшие по причине превышения Потребителем величины максимальной мощности.</w:t>
      </w:r>
    </w:p>
    <w:p w14:paraId="3508ABC5" w14:textId="0DD35DC0" w:rsidR="002F27C6" w:rsidRPr="004B62F1" w:rsidRDefault="002F27C6" w:rsidP="002D5DD0">
      <w:pPr>
        <w:pStyle w:val="111"/>
        <w:ind w:firstLine="426"/>
        <w:rPr>
          <w:rFonts w:eastAsia="Calibri"/>
          <w:sz w:val="24"/>
          <w:szCs w:val="24"/>
        </w:rPr>
      </w:pPr>
      <w:r w:rsidRPr="004B62F1">
        <w:rPr>
          <w:rFonts w:eastAsia="Calibri"/>
          <w:sz w:val="24"/>
          <w:szCs w:val="24"/>
        </w:rPr>
        <w:t>Требовать от Потребителя компенсации затрат на введение ограничения режима потребления электрической энергии (мощности) и его восстановление, в случае если расходы на осуществление указанных мероприятий не учтены в тарифе на услуги по передаче электрической энергии.</w:t>
      </w:r>
    </w:p>
    <w:p w14:paraId="1FE68255" w14:textId="0977299F" w:rsidR="002F27C6" w:rsidRPr="004B62F1" w:rsidRDefault="002F27C6" w:rsidP="002D5DD0">
      <w:pPr>
        <w:pStyle w:val="111"/>
        <w:ind w:firstLine="426"/>
        <w:rPr>
          <w:rFonts w:eastAsia="Calibri"/>
          <w:sz w:val="24"/>
          <w:szCs w:val="24"/>
        </w:rPr>
      </w:pPr>
      <w:r w:rsidRPr="004B62F1">
        <w:rPr>
          <w:rFonts w:eastAsia="Calibri"/>
          <w:sz w:val="24"/>
          <w:szCs w:val="24"/>
        </w:rPr>
        <w:t xml:space="preserve">Требовать от Потребителя предоставления копий документов, подтверждающих право собственности или иное законное право владения объектами электросетевого хозяйства, технологическое присоединение которых осуществлено к объектам электросетевого хозяйства </w:t>
      </w:r>
      <w:r w:rsidR="002E0876" w:rsidRPr="004B62F1">
        <w:rPr>
          <w:rFonts w:eastAsia="Calibri"/>
          <w:sz w:val="24"/>
          <w:szCs w:val="24"/>
        </w:rPr>
        <w:t>Сетевой организации</w:t>
      </w:r>
      <w:r w:rsidR="00C81946" w:rsidRPr="004B62F1">
        <w:rPr>
          <w:rFonts w:eastAsia="Calibri"/>
          <w:sz w:val="24"/>
          <w:szCs w:val="24"/>
        </w:rPr>
        <w:t>.</w:t>
      </w:r>
    </w:p>
    <w:p w14:paraId="3B846066" w14:textId="1B7672E3" w:rsidR="00C81946" w:rsidRPr="004B62F1" w:rsidRDefault="00C81946" w:rsidP="002D5DD0">
      <w:pPr>
        <w:pStyle w:val="111"/>
        <w:ind w:firstLine="426"/>
        <w:rPr>
          <w:rFonts w:eastAsia="Calibri"/>
          <w:sz w:val="24"/>
          <w:szCs w:val="24"/>
        </w:rPr>
      </w:pPr>
      <w:r w:rsidRPr="004B62F1">
        <w:rPr>
          <w:rFonts w:eastAsia="Calibri"/>
          <w:sz w:val="24"/>
          <w:szCs w:val="24"/>
        </w:rPr>
        <w:t xml:space="preserve">Производить проверки расчетных приборов учета в плановом и внеплановом порядке в порядке, </w:t>
      </w:r>
      <w:r w:rsidR="00DE6963" w:rsidRPr="004B62F1">
        <w:rPr>
          <w:rFonts w:eastAsia="Calibri"/>
          <w:sz w:val="24"/>
          <w:szCs w:val="24"/>
        </w:rPr>
        <w:t xml:space="preserve">установленном </w:t>
      </w:r>
      <w:r w:rsidRPr="004B62F1">
        <w:rPr>
          <w:rFonts w:eastAsia="Calibri"/>
          <w:sz w:val="24"/>
          <w:szCs w:val="24"/>
        </w:rPr>
        <w:t>Основными положениями функционирования розничных рынков.</w:t>
      </w:r>
    </w:p>
    <w:p w14:paraId="489A497B" w14:textId="77777777" w:rsidR="002F27C6" w:rsidRPr="004B62F1" w:rsidRDefault="002F27C6" w:rsidP="00AD74A0">
      <w:pPr>
        <w:pStyle w:val="11"/>
        <w:numPr>
          <w:ilvl w:val="0"/>
          <w:numId w:val="0"/>
        </w:numPr>
        <w:spacing w:before="0"/>
        <w:ind w:firstLine="426"/>
        <w:jc w:val="center"/>
        <w:rPr>
          <w:strike/>
          <w:sz w:val="24"/>
          <w:szCs w:val="24"/>
        </w:rPr>
      </w:pPr>
    </w:p>
    <w:p w14:paraId="1F8866C2" w14:textId="77777777" w:rsidR="002A189F" w:rsidRPr="004B62F1" w:rsidRDefault="000D74E9" w:rsidP="00AD74A0">
      <w:pPr>
        <w:pStyle w:val="10"/>
        <w:spacing w:before="0" w:after="0"/>
        <w:ind w:left="0" w:firstLine="426"/>
        <w:rPr>
          <w:sz w:val="24"/>
          <w:szCs w:val="24"/>
        </w:rPr>
      </w:pPr>
      <w:bookmarkStart w:id="6" w:name="_Ref337020621"/>
      <w:r w:rsidRPr="004B62F1">
        <w:rPr>
          <w:sz w:val="24"/>
          <w:szCs w:val="24"/>
        </w:rPr>
        <w:t xml:space="preserve">ОПРЕДЕЛЕНИЕ ОБЪЕМА ПЕРЕДАННОЙ </w:t>
      </w:r>
      <w:bookmarkEnd w:id="6"/>
      <w:r w:rsidR="005C4BDE" w:rsidRPr="004B62F1">
        <w:rPr>
          <w:sz w:val="24"/>
          <w:szCs w:val="24"/>
        </w:rPr>
        <w:t xml:space="preserve">ЭЛЕКТРИЧЕСКОЙ ЭНЕРГИИ </w:t>
      </w:r>
      <w:r w:rsidR="00F67A15" w:rsidRPr="004B62F1">
        <w:rPr>
          <w:sz w:val="24"/>
          <w:szCs w:val="24"/>
        </w:rPr>
        <w:t>(МОЩНОСТИ)</w:t>
      </w:r>
    </w:p>
    <w:p w14:paraId="17F2C21B" w14:textId="6782B0D8" w:rsidR="00E53297" w:rsidRPr="004B62F1" w:rsidRDefault="00E53297" w:rsidP="00E53297">
      <w:pPr>
        <w:pStyle w:val="110"/>
        <w:ind w:firstLine="426"/>
        <w:rPr>
          <w:sz w:val="24"/>
          <w:szCs w:val="24"/>
        </w:rPr>
      </w:pPr>
      <w:r w:rsidRPr="004B62F1">
        <w:rPr>
          <w:sz w:val="24"/>
          <w:szCs w:val="24"/>
        </w:rPr>
        <w:t xml:space="preserve">Расчетным периодом </w:t>
      </w:r>
      <w:r w:rsidR="001F0A3B" w:rsidRPr="004B62F1">
        <w:rPr>
          <w:sz w:val="24"/>
          <w:szCs w:val="24"/>
        </w:rPr>
        <w:t>для определения объёмов оказанных услуг</w:t>
      </w:r>
      <w:r w:rsidRPr="004B62F1">
        <w:rPr>
          <w:sz w:val="24"/>
          <w:szCs w:val="24"/>
        </w:rPr>
        <w:t xml:space="preserve"> является один календарный месяц.</w:t>
      </w:r>
    </w:p>
    <w:p w14:paraId="4EDAE124" w14:textId="52B2FAD9" w:rsidR="00EC70EF" w:rsidRPr="004B62F1" w:rsidRDefault="005F108C" w:rsidP="00E53297">
      <w:pPr>
        <w:pStyle w:val="110"/>
        <w:ind w:firstLine="426"/>
        <w:rPr>
          <w:sz w:val="24"/>
          <w:szCs w:val="24"/>
        </w:rPr>
      </w:pPr>
      <w:r w:rsidRPr="004B62F1">
        <w:rPr>
          <w:sz w:val="24"/>
          <w:szCs w:val="24"/>
        </w:rPr>
        <w:t xml:space="preserve">Сетевая организация </w:t>
      </w:r>
      <w:r w:rsidR="00C25CB9" w:rsidRPr="004B62F1">
        <w:rPr>
          <w:sz w:val="24"/>
          <w:szCs w:val="24"/>
        </w:rPr>
        <w:t xml:space="preserve">после </w:t>
      </w:r>
      <w:r w:rsidRPr="004B62F1">
        <w:rPr>
          <w:sz w:val="24"/>
          <w:szCs w:val="24"/>
        </w:rPr>
        <w:t>окончани</w:t>
      </w:r>
      <w:r w:rsidR="00C25CB9" w:rsidRPr="004B62F1">
        <w:rPr>
          <w:sz w:val="24"/>
          <w:szCs w:val="24"/>
        </w:rPr>
        <w:t>я</w:t>
      </w:r>
      <w:r w:rsidRPr="004B62F1">
        <w:rPr>
          <w:sz w:val="24"/>
          <w:szCs w:val="24"/>
        </w:rPr>
        <w:t xml:space="preserve"> каждого расчетного периода определяет объем оказанных услуг по передаче </w:t>
      </w:r>
      <w:r w:rsidR="005C4BDE" w:rsidRPr="004B62F1">
        <w:rPr>
          <w:sz w:val="24"/>
          <w:szCs w:val="24"/>
        </w:rPr>
        <w:t xml:space="preserve">электрической энергии </w:t>
      </w:r>
      <w:r w:rsidR="00C25CB9" w:rsidRPr="004B62F1">
        <w:rPr>
          <w:sz w:val="24"/>
          <w:szCs w:val="24"/>
        </w:rPr>
        <w:t xml:space="preserve">согласно </w:t>
      </w:r>
      <w:r w:rsidR="001F0A3B" w:rsidRPr="004B62F1">
        <w:rPr>
          <w:sz w:val="24"/>
          <w:szCs w:val="24"/>
        </w:rPr>
        <w:t xml:space="preserve">условиям настоящего </w:t>
      </w:r>
      <w:r w:rsidR="00397691" w:rsidRPr="004B62F1">
        <w:rPr>
          <w:sz w:val="24"/>
          <w:szCs w:val="24"/>
        </w:rPr>
        <w:t xml:space="preserve">Договора </w:t>
      </w:r>
      <w:r w:rsidR="001F0A3B" w:rsidRPr="004B62F1">
        <w:rPr>
          <w:sz w:val="24"/>
          <w:szCs w:val="24"/>
        </w:rPr>
        <w:t xml:space="preserve">и Основным положениям функционирования розничных рынков </w:t>
      </w:r>
      <w:r w:rsidRPr="004B62F1">
        <w:rPr>
          <w:sz w:val="24"/>
          <w:szCs w:val="24"/>
        </w:rPr>
        <w:t>на основании</w:t>
      </w:r>
      <w:r w:rsidR="00190218" w:rsidRPr="004B62F1">
        <w:rPr>
          <w:sz w:val="24"/>
          <w:szCs w:val="24"/>
        </w:rPr>
        <w:t>:</w:t>
      </w:r>
      <w:r w:rsidRPr="004B62F1">
        <w:rPr>
          <w:sz w:val="24"/>
          <w:szCs w:val="24"/>
        </w:rPr>
        <w:t xml:space="preserve"> показаний приборов учета </w:t>
      </w:r>
      <w:r w:rsidR="005C4BDE" w:rsidRPr="004B62F1">
        <w:rPr>
          <w:sz w:val="24"/>
          <w:szCs w:val="24"/>
        </w:rPr>
        <w:t>электрической энергии</w:t>
      </w:r>
      <w:r w:rsidRPr="004B62F1">
        <w:rPr>
          <w:sz w:val="24"/>
          <w:szCs w:val="24"/>
        </w:rPr>
        <w:t xml:space="preserve">, коэффициентов трансформации </w:t>
      </w:r>
      <w:r w:rsidR="001D0F83" w:rsidRPr="004B62F1">
        <w:rPr>
          <w:sz w:val="24"/>
          <w:szCs w:val="24"/>
        </w:rPr>
        <w:t>трансформаторов</w:t>
      </w:r>
      <w:r w:rsidR="00F67A15" w:rsidRPr="004B62F1">
        <w:rPr>
          <w:sz w:val="24"/>
          <w:szCs w:val="24"/>
        </w:rPr>
        <w:t xml:space="preserve"> тока и напряжения</w:t>
      </w:r>
      <w:r w:rsidRPr="004B62F1">
        <w:rPr>
          <w:sz w:val="24"/>
          <w:szCs w:val="24"/>
        </w:rPr>
        <w:t>, расчетных способов</w:t>
      </w:r>
      <w:r w:rsidR="00332315" w:rsidRPr="004B62F1">
        <w:rPr>
          <w:sz w:val="24"/>
          <w:szCs w:val="24"/>
        </w:rPr>
        <w:t>,</w:t>
      </w:r>
      <w:r w:rsidR="00F67A15" w:rsidRPr="004B62F1">
        <w:rPr>
          <w:sz w:val="24"/>
          <w:szCs w:val="24"/>
        </w:rPr>
        <w:t xml:space="preserve"> предусмотренных Основными положениями розничных рынков </w:t>
      </w:r>
      <w:r w:rsidR="008F2948" w:rsidRPr="004B62F1">
        <w:rPr>
          <w:sz w:val="24"/>
          <w:szCs w:val="24"/>
        </w:rPr>
        <w:t>электрической энергии</w:t>
      </w:r>
      <w:r w:rsidR="00E53297" w:rsidRPr="004B62F1">
        <w:rPr>
          <w:sz w:val="24"/>
          <w:szCs w:val="24"/>
        </w:rPr>
        <w:t xml:space="preserve"> и настоящим Договором</w:t>
      </w:r>
      <w:r w:rsidRPr="004B62F1">
        <w:rPr>
          <w:sz w:val="24"/>
          <w:szCs w:val="24"/>
        </w:rPr>
        <w:t xml:space="preserve">, а также </w:t>
      </w:r>
      <w:r w:rsidR="00980BB2" w:rsidRPr="004B62F1">
        <w:rPr>
          <w:sz w:val="24"/>
          <w:szCs w:val="24"/>
        </w:rPr>
        <w:t>а</w:t>
      </w:r>
      <w:r w:rsidRPr="004B62F1">
        <w:rPr>
          <w:sz w:val="24"/>
          <w:szCs w:val="24"/>
        </w:rPr>
        <w:t xml:space="preserve">ктов о неучтенной электрической энергии по фактам </w:t>
      </w:r>
      <w:r w:rsidR="00F67A15" w:rsidRPr="004B62F1">
        <w:rPr>
          <w:sz w:val="24"/>
          <w:szCs w:val="24"/>
        </w:rPr>
        <w:t xml:space="preserve">выявленного </w:t>
      </w:r>
      <w:proofErr w:type="spellStart"/>
      <w:r w:rsidRPr="004B62F1">
        <w:rPr>
          <w:sz w:val="24"/>
          <w:szCs w:val="24"/>
        </w:rPr>
        <w:t>безучетного</w:t>
      </w:r>
      <w:proofErr w:type="spellEnd"/>
      <w:r w:rsidRPr="004B62F1">
        <w:rPr>
          <w:sz w:val="24"/>
          <w:szCs w:val="24"/>
        </w:rPr>
        <w:t xml:space="preserve"> потребления</w:t>
      </w:r>
      <w:r w:rsidR="00EC70EF" w:rsidRPr="004B62F1">
        <w:rPr>
          <w:sz w:val="24"/>
          <w:szCs w:val="24"/>
        </w:rPr>
        <w:t xml:space="preserve"> исходя из:</w:t>
      </w:r>
    </w:p>
    <w:p w14:paraId="3DFBF28D" w14:textId="77777777" w:rsidR="00EC70EF" w:rsidRPr="004B62F1" w:rsidRDefault="00EC70EF" w:rsidP="002D5DD0">
      <w:pPr>
        <w:pStyle w:val="-"/>
        <w:ind w:firstLine="426"/>
        <w:rPr>
          <w:sz w:val="24"/>
          <w:szCs w:val="24"/>
        </w:rPr>
      </w:pPr>
      <w:r w:rsidRPr="004B62F1">
        <w:rPr>
          <w:sz w:val="24"/>
          <w:szCs w:val="24"/>
        </w:rPr>
        <w:t>фактического объема потребления электрической энергии</w:t>
      </w:r>
      <w:r w:rsidR="00C25CB9" w:rsidRPr="004B62F1">
        <w:rPr>
          <w:sz w:val="24"/>
          <w:szCs w:val="24"/>
        </w:rPr>
        <w:t xml:space="preserve"> – </w:t>
      </w:r>
      <w:r w:rsidRPr="004B62F1">
        <w:rPr>
          <w:sz w:val="24"/>
          <w:szCs w:val="24"/>
        </w:rPr>
        <w:t xml:space="preserve">в случае выбора </w:t>
      </w:r>
      <w:r w:rsidR="007028EF" w:rsidRPr="004B62F1">
        <w:rPr>
          <w:sz w:val="24"/>
          <w:szCs w:val="24"/>
        </w:rPr>
        <w:t>П</w:t>
      </w:r>
      <w:r w:rsidRPr="004B62F1">
        <w:rPr>
          <w:sz w:val="24"/>
          <w:szCs w:val="24"/>
        </w:rPr>
        <w:t xml:space="preserve">отребителем </w:t>
      </w:r>
      <w:proofErr w:type="spellStart"/>
      <w:r w:rsidRPr="004B62F1">
        <w:rPr>
          <w:sz w:val="24"/>
          <w:szCs w:val="24"/>
        </w:rPr>
        <w:t>одноставочного</w:t>
      </w:r>
      <w:proofErr w:type="spellEnd"/>
      <w:r w:rsidRPr="004B62F1">
        <w:rPr>
          <w:sz w:val="24"/>
          <w:szCs w:val="24"/>
        </w:rPr>
        <w:t xml:space="preserve"> варианта тарифа;</w:t>
      </w:r>
    </w:p>
    <w:p w14:paraId="0594E836" w14:textId="06E97324" w:rsidR="00EC70EF" w:rsidRPr="004B62F1" w:rsidRDefault="00EC70EF" w:rsidP="002D5DD0">
      <w:pPr>
        <w:pStyle w:val="-"/>
        <w:ind w:firstLine="426"/>
        <w:rPr>
          <w:sz w:val="24"/>
          <w:szCs w:val="24"/>
        </w:rPr>
      </w:pPr>
      <w:r w:rsidRPr="004B62F1">
        <w:rPr>
          <w:sz w:val="24"/>
          <w:szCs w:val="24"/>
        </w:rPr>
        <w:t>фактического объема потребления электрической энергии и величины потребляемой</w:t>
      </w:r>
      <w:r w:rsidR="003D69FD" w:rsidRPr="004B62F1">
        <w:rPr>
          <w:sz w:val="24"/>
          <w:szCs w:val="24"/>
        </w:rPr>
        <w:t xml:space="preserve"> (фактической) </w:t>
      </w:r>
      <w:r w:rsidRPr="004B62F1">
        <w:rPr>
          <w:sz w:val="24"/>
          <w:szCs w:val="24"/>
        </w:rPr>
        <w:t xml:space="preserve"> в расчетном периоде мощности по каждому уровню напряжения</w:t>
      </w:r>
      <w:r w:rsidR="00C25CB9" w:rsidRPr="004B62F1">
        <w:rPr>
          <w:sz w:val="24"/>
          <w:szCs w:val="24"/>
        </w:rPr>
        <w:t>,</w:t>
      </w:r>
      <w:r w:rsidRPr="004B62F1">
        <w:rPr>
          <w:sz w:val="24"/>
          <w:szCs w:val="24"/>
        </w:rPr>
        <w:t xml:space="preserve"> определенной как среднее арифметическое значение фактических почасовых объемов потребления электрической энергии (суммарных по всем точкам поставки соответствующего уровня напряжения) в установленные системным оператором плановые часы пиковой нагрузки в </w:t>
      </w:r>
      <w:r w:rsidRPr="004B62F1">
        <w:rPr>
          <w:sz w:val="24"/>
          <w:szCs w:val="24"/>
        </w:rPr>
        <w:lastRenderedPageBreak/>
        <w:t>каждые рабочие сутки расчетного периода, в которых зафиксировано максимальное часовое потребление электрической энергии по всем точкам поставки Потребителя</w:t>
      </w:r>
      <w:r w:rsidR="002F5811" w:rsidRPr="004B62F1">
        <w:rPr>
          <w:sz w:val="24"/>
          <w:szCs w:val="24"/>
        </w:rPr>
        <w:t xml:space="preserve">, </w:t>
      </w:r>
      <w:r w:rsidR="00C25CB9" w:rsidRPr="004B62F1">
        <w:rPr>
          <w:sz w:val="24"/>
          <w:szCs w:val="24"/>
        </w:rPr>
        <w:t xml:space="preserve">– </w:t>
      </w:r>
      <w:r w:rsidR="002F5811" w:rsidRPr="004B62F1">
        <w:rPr>
          <w:sz w:val="24"/>
          <w:szCs w:val="24"/>
        </w:rPr>
        <w:t xml:space="preserve">в случае выбора </w:t>
      </w:r>
      <w:r w:rsidR="007028EF" w:rsidRPr="004B62F1">
        <w:rPr>
          <w:sz w:val="24"/>
          <w:szCs w:val="24"/>
        </w:rPr>
        <w:t>П</w:t>
      </w:r>
      <w:r w:rsidR="002F5811" w:rsidRPr="004B62F1">
        <w:rPr>
          <w:sz w:val="24"/>
          <w:szCs w:val="24"/>
        </w:rPr>
        <w:t xml:space="preserve">отребителем </w:t>
      </w:r>
      <w:proofErr w:type="spellStart"/>
      <w:r w:rsidR="002F5811" w:rsidRPr="004B62F1">
        <w:rPr>
          <w:sz w:val="24"/>
          <w:szCs w:val="24"/>
        </w:rPr>
        <w:t>двухставочного</w:t>
      </w:r>
      <w:proofErr w:type="spellEnd"/>
      <w:r w:rsidR="002F5811" w:rsidRPr="004B62F1">
        <w:rPr>
          <w:sz w:val="24"/>
          <w:szCs w:val="24"/>
        </w:rPr>
        <w:t xml:space="preserve"> варианта тарифа.</w:t>
      </w:r>
    </w:p>
    <w:p w14:paraId="6306F3D6" w14:textId="6A239969" w:rsidR="001F0A3B" w:rsidRPr="004B62F1" w:rsidRDefault="00BF7C7E" w:rsidP="001F0A3B">
      <w:pPr>
        <w:pStyle w:val="110"/>
        <w:ind w:firstLine="426"/>
        <w:rPr>
          <w:sz w:val="24"/>
          <w:szCs w:val="24"/>
        </w:rPr>
      </w:pPr>
      <w:bookmarkStart w:id="7" w:name="_Ref339629913"/>
      <w:r w:rsidRPr="004B62F1">
        <w:rPr>
          <w:sz w:val="24"/>
          <w:szCs w:val="24"/>
        </w:rPr>
        <w:t xml:space="preserve">Стороны ежемесячно производят снятие показаний приборов учета электрической энергии по состоянию на 00:00 часов 1-го (первого) дня каждого месяца, а также дня, </w:t>
      </w:r>
      <w:r w:rsidR="00E73842" w:rsidRPr="004B62F1">
        <w:rPr>
          <w:sz w:val="24"/>
          <w:szCs w:val="24"/>
        </w:rPr>
        <w:t xml:space="preserve">дня расторжения </w:t>
      </w:r>
      <w:r w:rsidRPr="004B62F1">
        <w:rPr>
          <w:sz w:val="24"/>
          <w:szCs w:val="24"/>
        </w:rPr>
        <w:t>настоящего Договора и (или) договора купли-продажи электрической энергии</w:t>
      </w:r>
      <w:r w:rsidR="00250BCF" w:rsidRPr="004B62F1">
        <w:rPr>
          <w:sz w:val="24"/>
          <w:szCs w:val="24"/>
        </w:rPr>
        <w:t>.</w:t>
      </w:r>
      <w:bookmarkEnd w:id="7"/>
    </w:p>
    <w:p w14:paraId="735695D7" w14:textId="7D802F2D" w:rsidR="00655840" w:rsidRPr="004B62F1" w:rsidRDefault="00B6286B" w:rsidP="00B6286B">
      <w:pPr>
        <w:pStyle w:val="111"/>
        <w:rPr>
          <w:sz w:val="24"/>
          <w:szCs w:val="24"/>
        </w:rPr>
      </w:pPr>
      <w:r w:rsidRPr="004B62F1">
        <w:rPr>
          <w:sz w:val="24"/>
          <w:szCs w:val="24"/>
        </w:rPr>
        <w:t xml:space="preserve">В отношении расчетных приборов учета, присоединенных к интеллектуальным системам учета электрической энергии (мощности), показания представляются с использованием интеллектуальной системы учета электрической энергии (мощности) в соответствии с требованиями </w:t>
      </w:r>
      <w:r w:rsidR="002E6F39" w:rsidRPr="004B62F1">
        <w:rPr>
          <w:sz w:val="24"/>
          <w:szCs w:val="24"/>
        </w:rPr>
        <w:t xml:space="preserve">Правил </w:t>
      </w:r>
      <w:r w:rsidRPr="004B62F1">
        <w:rPr>
          <w:sz w:val="24"/>
          <w:szCs w:val="24"/>
        </w:rPr>
        <w:t>предоставления доступа к минимальному набору функций интеллектуальных систем учета электрической энергии (мощности).</w:t>
      </w:r>
    </w:p>
    <w:p w14:paraId="65EF2D08" w14:textId="77777777" w:rsidR="003D69FD" w:rsidRPr="004B62F1" w:rsidRDefault="00655840" w:rsidP="002D5DD0">
      <w:pPr>
        <w:pStyle w:val="afe"/>
        <w:ind w:firstLine="426"/>
        <w:rPr>
          <w:sz w:val="24"/>
          <w:szCs w:val="24"/>
        </w:rPr>
      </w:pPr>
      <w:r w:rsidRPr="004B62F1">
        <w:rPr>
          <w:sz w:val="24"/>
          <w:szCs w:val="24"/>
        </w:rPr>
        <w:t xml:space="preserve">Потребитель предоставляет возможность Сетевой организации получать данные коммерческого учета как из </w:t>
      </w:r>
      <w:r w:rsidR="00E73842" w:rsidRPr="004B62F1">
        <w:rPr>
          <w:sz w:val="24"/>
          <w:szCs w:val="24"/>
        </w:rPr>
        <w:t xml:space="preserve">системы учета электрической энергии (мощности) </w:t>
      </w:r>
      <w:r w:rsidRPr="004B62F1">
        <w:rPr>
          <w:sz w:val="24"/>
          <w:szCs w:val="24"/>
        </w:rPr>
        <w:t xml:space="preserve">Потребителя, так и путем непосредственного чтения профиля мощности с расчетных приборов учета. </w:t>
      </w:r>
    </w:p>
    <w:p w14:paraId="5BBF5D6D" w14:textId="20BBF693" w:rsidR="00F67A15" w:rsidRPr="004B62F1" w:rsidRDefault="00655840" w:rsidP="002D5DD0">
      <w:pPr>
        <w:pStyle w:val="afe"/>
        <w:ind w:firstLine="426"/>
        <w:rPr>
          <w:sz w:val="24"/>
          <w:szCs w:val="24"/>
        </w:rPr>
      </w:pPr>
      <w:r w:rsidRPr="004B62F1">
        <w:rPr>
          <w:sz w:val="24"/>
          <w:szCs w:val="24"/>
        </w:rPr>
        <w:t>В отдельных случаях Потребитель предоставляет возможность Сетевой организации устанавливать оборудование для дистанционного съема показаний с расчетных приборов учета.</w:t>
      </w:r>
    </w:p>
    <w:p w14:paraId="6B6EEF5A" w14:textId="22FF9EEB" w:rsidR="001F0A3B" w:rsidRPr="004B62F1" w:rsidRDefault="00F67A15" w:rsidP="00DD6033">
      <w:pPr>
        <w:pStyle w:val="111"/>
        <w:ind w:firstLine="426"/>
        <w:rPr>
          <w:sz w:val="24"/>
          <w:szCs w:val="24"/>
        </w:rPr>
      </w:pPr>
      <w:r w:rsidRPr="004B62F1">
        <w:rPr>
          <w:sz w:val="24"/>
          <w:szCs w:val="24"/>
        </w:rPr>
        <w:t xml:space="preserve">Показания </w:t>
      </w:r>
      <w:r w:rsidR="00DD6033" w:rsidRPr="004B62F1">
        <w:rPr>
          <w:sz w:val="24"/>
          <w:szCs w:val="24"/>
        </w:rPr>
        <w:t xml:space="preserve">(в том числе почасовые </w:t>
      </w:r>
      <w:r w:rsidR="00B6286B" w:rsidRPr="004B62F1">
        <w:rPr>
          <w:sz w:val="24"/>
          <w:szCs w:val="24"/>
        </w:rPr>
        <w:t>значения</w:t>
      </w:r>
      <w:r w:rsidR="00DD6033" w:rsidRPr="004B62F1">
        <w:rPr>
          <w:sz w:val="24"/>
          <w:szCs w:val="24"/>
        </w:rPr>
        <w:t xml:space="preserve">) </w:t>
      </w:r>
      <w:r w:rsidRPr="004B62F1">
        <w:rPr>
          <w:sz w:val="24"/>
          <w:szCs w:val="24"/>
        </w:rPr>
        <w:t xml:space="preserve">интервальных приборов учета, </w:t>
      </w:r>
      <w:r w:rsidR="00E73842" w:rsidRPr="004B62F1">
        <w:rPr>
          <w:sz w:val="24"/>
          <w:szCs w:val="24"/>
        </w:rPr>
        <w:t>не присоединенных к интеллектуальной системе учета электрической энергии (мощности)</w:t>
      </w:r>
      <w:r w:rsidR="00F0360C" w:rsidRPr="004B62F1">
        <w:rPr>
          <w:sz w:val="24"/>
          <w:szCs w:val="24"/>
        </w:rPr>
        <w:t>,</w:t>
      </w:r>
      <w:r w:rsidR="003D69FD" w:rsidRPr="004B62F1">
        <w:rPr>
          <w:sz w:val="24"/>
          <w:szCs w:val="24"/>
        </w:rPr>
        <w:t xml:space="preserve"> и интегральных приборов учета, </w:t>
      </w:r>
      <w:r w:rsidRPr="004B62F1">
        <w:rPr>
          <w:sz w:val="24"/>
          <w:szCs w:val="24"/>
        </w:rPr>
        <w:t>установленных в границах балансовой принадлежности Сетевой организации</w:t>
      </w:r>
      <w:r w:rsidR="003D69FD" w:rsidRPr="004B62F1">
        <w:rPr>
          <w:sz w:val="24"/>
          <w:szCs w:val="24"/>
        </w:rPr>
        <w:t xml:space="preserve"> или Потребителя</w:t>
      </w:r>
      <w:r w:rsidRPr="004B62F1">
        <w:rPr>
          <w:sz w:val="24"/>
          <w:szCs w:val="24"/>
        </w:rPr>
        <w:t>, снимаются визуально</w:t>
      </w:r>
      <w:r w:rsidR="00250BCF" w:rsidRPr="004B62F1">
        <w:rPr>
          <w:sz w:val="24"/>
          <w:szCs w:val="24"/>
        </w:rPr>
        <w:t xml:space="preserve"> и (или) с использованием мобильных считывающих устройств (ноутбук, КПК и т.д.)</w:t>
      </w:r>
      <w:r w:rsidRPr="004B62F1">
        <w:rPr>
          <w:sz w:val="24"/>
          <w:szCs w:val="24"/>
        </w:rPr>
        <w:t xml:space="preserve"> </w:t>
      </w:r>
      <w:r w:rsidR="002E0876" w:rsidRPr="004B62F1">
        <w:rPr>
          <w:sz w:val="24"/>
          <w:szCs w:val="24"/>
        </w:rPr>
        <w:t>и переда</w:t>
      </w:r>
      <w:r w:rsidR="001F0A3B" w:rsidRPr="004B62F1">
        <w:rPr>
          <w:sz w:val="24"/>
          <w:szCs w:val="24"/>
        </w:rPr>
        <w:t>ю</w:t>
      </w:r>
      <w:r w:rsidR="002E0876" w:rsidRPr="004B62F1">
        <w:rPr>
          <w:sz w:val="24"/>
          <w:szCs w:val="24"/>
        </w:rPr>
        <w:t xml:space="preserve">тся </w:t>
      </w:r>
      <w:r w:rsidR="001F0A3B" w:rsidRPr="004B62F1">
        <w:rPr>
          <w:sz w:val="24"/>
          <w:szCs w:val="24"/>
        </w:rPr>
        <w:t>Стороне по Договору</w:t>
      </w:r>
      <w:r w:rsidR="00DD6033" w:rsidRPr="004B62F1">
        <w:rPr>
          <w:sz w:val="24"/>
          <w:szCs w:val="24"/>
        </w:rPr>
        <w:t xml:space="preserve">, </w:t>
      </w:r>
      <w:r w:rsidR="001F0A3B" w:rsidRPr="004B62F1">
        <w:rPr>
          <w:bCs w:val="0"/>
          <w:sz w:val="24"/>
          <w:szCs w:val="24"/>
        </w:rPr>
        <w:t xml:space="preserve">с использованием телефонной связи, электронной почты или иным способом, позволяющим подтвердить факт получения, до окончания 1 (первого) дня месяца, следующего за расчетным периодом, а также </w:t>
      </w:r>
      <w:r w:rsidR="00B6286B" w:rsidRPr="004B62F1">
        <w:rPr>
          <w:bCs w:val="0"/>
          <w:sz w:val="24"/>
          <w:szCs w:val="24"/>
        </w:rPr>
        <w:t xml:space="preserve"> в течение суток</w:t>
      </w:r>
      <w:r w:rsidR="001F0A3B" w:rsidRPr="004B62F1">
        <w:rPr>
          <w:bCs w:val="0"/>
          <w:sz w:val="24"/>
          <w:szCs w:val="24"/>
        </w:rPr>
        <w:t xml:space="preserve">, следующего за датой расторжения (заключения) настоящего Договора, и в письменной форме в виде акта снятия показаний расчетных приборов учета в течение 3 рабочих дней. </w:t>
      </w:r>
    </w:p>
    <w:p w14:paraId="3101E6E6" w14:textId="3F652117" w:rsidR="00821032" w:rsidRPr="004B62F1" w:rsidRDefault="00DD6033" w:rsidP="002D5DD0">
      <w:pPr>
        <w:pStyle w:val="110"/>
        <w:ind w:firstLine="426"/>
        <w:rPr>
          <w:sz w:val="24"/>
          <w:szCs w:val="24"/>
        </w:rPr>
      </w:pPr>
      <w:r w:rsidRPr="004B62F1">
        <w:rPr>
          <w:bCs w:val="0"/>
          <w:sz w:val="24"/>
          <w:szCs w:val="24"/>
        </w:rPr>
        <w:t xml:space="preserve">Результаты </w:t>
      </w:r>
      <w:r w:rsidR="00821032" w:rsidRPr="004B62F1">
        <w:rPr>
          <w:bCs w:val="0"/>
          <w:sz w:val="24"/>
          <w:szCs w:val="24"/>
        </w:rPr>
        <w:t>снятия показаний приборов учета оформляются:</w:t>
      </w:r>
    </w:p>
    <w:p w14:paraId="3103CCBB" w14:textId="6C295E01" w:rsidR="00821032" w:rsidRPr="004B62F1" w:rsidRDefault="00821032" w:rsidP="002D5DD0">
      <w:pPr>
        <w:pStyle w:val="111"/>
        <w:ind w:firstLine="426"/>
        <w:rPr>
          <w:sz w:val="24"/>
          <w:szCs w:val="24"/>
        </w:rPr>
      </w:pPr>
      <w:r w:rsidRPr="004B62F1">
        <w:rPr>
          <w:sz w:val="24"/>
          <w:szCs w:val="24"/>
        </w:rPr>
        <w:t xml:space="preserve"> </w:t>
      </w:r>
      <w:r w:rsidRPr="004B62F1">
        <w:rPr>
          <w:bCs w:val="0"/>
          <w:sz w:val="24"/>
          <w:szCs w:val="24"/>
        </w:rPr>
        <w:t>Актом снятия показаний приборов учета по форме приложения №</w:t>
      </w:r>
      <w:r w:rsidR="00C86D1F" w:rsidRPr="004B62F1">
        <w:rPr>
          <w:bCs w:val="0"/>
          <w:sz w:val="24"/>
          <w:szCs w:val="24"/>
        </w:rPr>
        <w:t> </w:t>
      </w:r>
      <w:r w:rsidRPr="004B62F1">
        <w:rPr>
          <w:bCs w:val="0"/>
          <w:sz w:val="24"/>
          <w:szCs w:val="24"/>
        </w:rPr>
        <w:t xml:space="preserve">5 к настоящему Договору </w:t>
      </w:r>
      <w:r w:rsidR="00A72E8C" w:rsidRPr="004B62F1">
        <w:rPr>
          <w:bCs w:val="0"/>
          <w:sz w:val="24"/>
          <w:szCs w:val="24"/>
        </w:rPr>
        <w:t xml:space="preserve">– </w:t>
      </w:r>
      <w:r w:rsidRPr="004B62F1">
        <w:rPr>
          <w:bCs w:val="0"/>
          <w:sz w:val="24"/>
          <w:szCs w:val="24"/>
        </w:rPr>
        <w:t>в случае если:</w:t>
      </w:r>
    </w:p>
    <w:p w14:paraId="79D1FE0E" w14:textId="2FD31EB0" w:rsidR="00250BCF" w:rsidRPr="004B62F1" w:rsidRDefault="000C4174" w:rsidP="002D5DD0">
      <w:pPr>
        <w:pStyle w:val="111"/>
        <w:numPr>
          <w:ilvl w:val="0"/>
          <w:numId w:val="0"/>
        </w:numPr>
        <w:ind w:firstLine="426"/>
        <w:rPr>
          <w:sz w:val="24"/>
          <w:szCs w:val="24"/>
        </w:rPr>
      </w:pPr>
      <w:r w:rsidRPr="004B62F1">
        <w:rPr>
          <w:bCs w:val="0"/>
          <w:sz w:val="24"/>
          <w:szCs w:val="24"/>
        </w:rPr>
        <w:t xml:space="preserve">- </w:t>
      </w:r>
      <w:r w:rsidR="00821032" w:rsidRPr="004B62F1">
        <w:rPr>
          <w:bCs w:val="0"/>
          <w:sz w:val="24"/>
          <w:szCs w:val="24"/>
        </w:rPr>
        <w:t>прибор учета является интегральным;</w:t>
      </w:r>
    </w:p>
    <w:p w14:paraId="080C58A9" w14:textId="582EF0CC" w:rsidR="00821032" w:rsidRPr="004B62F1" w:rsidRDefault="000C4174" w:rsidP="002D5DD0">
      <w:pPr>
        <w:pStyle w:val="111"/>
        <w:numPr>
          <w:ilvl w:val="0"/>
          <w:numId w:val="0"/>
        </w:numPr>
        <w:ind w:firstLine="426"/>
        <w:rPr>
          <w:sz w:val="24"/>
          <w:szCs w:val="24"/>
        </w:rPr>
      </w:pPr>
      <w:r w:rsidRPr="004B62F1">
        <w:rPr>
          <w:sz w:val="24"/>
          <w:szCs w:val="24"/>
        </w:rPr>
        <w:t>- п</w:t>
      </w:r>
      <w:r w:rsidR="00821032" w:rsidRPr="004B62F1">
        <w:rPr>
          <w:sz w:val="24"/>
          <w:szCs w:val="24"/>
        </w:rPr>
        <w:t xml:space="preserve">отребителем выбран </w:t>
      </w:r>
      <w:proofErr w:type="spellStart"/>
      <w:r w:rsidR="00821032" w:rsidRPr="004B62F1">
        <w:rPr>
          <w:sz w:val="24"/>
          <w:szCs w:val="24"/>
        </w:rPr>
        <w:t>одноставочный</w:t>
      </w:r>
      <w:proofErr w:type="spellEnd"/>
      <w:r w:rsidR="00821032" w:rsidRPr="004B62F1">
        <w:rPr>
          <w:sz w:val="24"/>
          <w:szCs w:val="24"/>
        </w:rPr>
        <w:t xml:space="preserve"> вариант тарифа на услуги по передаче электричес</w:t>
      </w:r>
      <w:r w:rsidRPr="004B62F1">
        <w:rPr>
          <w:sz w:val="24"/>
          <w:szCs w:val="24"/>
        </w:rPr>
        <w:t>к</w:t>
      </w:r>
      <w:r w:rsidR="00821032" w:rsidRPr="004B62F1">
        <w:rPr>
          <w:sz w:val="24"/>
          <w:szCs w:val="24"/>
        </w:rPr>
        <w:t xml:space="preserve">ой энергии и максимальная мощность </w:t>
      </w:r>
      <w:proofErr w:type="spellStart"/>
      <w:r w:rsidR="00821032" w:rsidRPr="004B62F1">
        <w:rPr>
          <w:sz w:val="24"/>
          <w:szCs w:val="24"/>
        </w:rPr>
        <w:t>энергопринимающих</w:t>
      </w:r>
      <w:proofErr w:type="spellEnd"/>
      <w:r w:rsidR="00821032" w:rsidRPr="004B62F1">
        <w:rPr>
          <w:sz w:val="24"/>
          <w:szCs w:val="24"/>
        </w:rPr>
        <w:t xml:space="preserve"> устройств Потребителя в границах балансовой принадлежности менее 670 кВт.</w:t>
      </w:r>
    </w:p>
    <w:p w14:paraId="5CB2071C" w14:textId="4AB4C9AB" w:rsidR="00821032" w:rsidRPr="004B62F1" w:rsidRDefault="00C86D1F" w:rsidP="002D5DD0">
      <w:pPr>
        <w:pStyle w:val="111"/>
        <w:ind w:firstLine="426"/>
        <w:rPr>
          <w:sz w:val="24"/>
          <w:szCs w:val="24"/>
        </w:rPr>
      </w:pPr>
      <w:r w:rsidRPr="004B62F1">
        <w:rPr>
          <w:sz w:val="24"/>
          <w:szCs w:val="24"/>
        </w:rPr>
        <w:t xml:space="preserve">Актом почасового учета объема </w:t>
      </w:r>
      <w:r w:rsidR="002F5811" w:rsidRPr="004B62F1">
        <w:rPr>
          <w:sz w:val="24"/>
          <w:szCs w:val="24"/>
        </w:rPr>
        <w:t xml:space="preserve">переданной </w:t>
      </w:r>
      <w:r w:rsidRPr="004B62F1">
        <w:rPr>
          <w:sz w:val="24"/>
          <w:szCs w:val="24"/>
        </w:rPr>
        <w:t>электрической энергии по форме приложения № 5.1 к настоящему Договору при наличии интервальных приборов учета в случае</w:t>
      </w:r>
      <w:r w:rsidR="00397691" w:rsidRPr="004B62F1">
        <w:rPr>
          <w:sz w:val="24"/>
          <w:szCs w:val="24"/>
        </w:rPr>
        <w:t>,</w:t>
      </w:r>
      <w:r w:rsidRPr="004B62F1">
        <w:rPr>
          <w:sz w:val="24"/>
          <w:szCs w:val="24"/>
        </w:rPr>
        <w:t xml:space="preserve"> если:</w:t>
      </w:r>
    </w:p>
    <w:p w14:paraId="34C7B475" w14:textId="77777777" w:rsidR="00C86D1F" w:rsidRPr="004B62F1" w:rsidRDefault="00C86D1F" w:rsidP="002D5DD0">
      <w:pPr>
        <w:pStyle w:val="-"/>
        <w:tabs>
          <w:tab w:val="left" w:pos="567"/>
          <w:tab w:val="left" w:pos="709"/>
        </w:tabs>
        <w:ind w:firstLine="426"/>
        <w:rPr>
          <w:sz w:val="24"/>
          <w:szCs w:val="24"/>
        </w:rPr>
      </w:pPr>
      <w:r w:rsidRPr="004B62F1">
        <w:rPr>
          <w:sz w:val="24"/>
          <w:szCs w:val="24"/>
        </w:rPr>
        <w:t xml:space="preserve">Потребителем выбран </w:t>
      </w:r>
      <w:proofErr w:type="spellStart"/>
      <w:r w:rsidRPr="004B62F1">
        <w:rPr>
          <w:sz w:val="24"/>
          <w:szCs w:val="24"/>
        </w:rPr>
        <w:t>двухставочный</w:t>
      </w:r>
      <w:proofErr w:type="spellEnd"/>
      <w:r w:rsidRPr="004B62F1">
        <w:rPr>
          <w:sz w:val="24"/>
          <w:szCs w:val="24"/>
        </w:rPr>
        <w:t xml:space="preserve"> вариант тарифа на услуги по передаче электрической энергии;</w:t>
      </w:r>
    </w:p>
    <w:p w14:paraId="1AEAFF85" w14:textId="3F0CA876" w:rsidR="001F0A3B" w:rsidRPr="004B62F1" w:rsidRDefault="00C86D1F" w:rsidP="00AD74A0">
      <w:pPr>
        <w:pStyle w:val="-"/>
        <w:tabs>
          <w:tab w:val="left" w:pos="567"/>
          <w:tab w:val="left" w:pos="709"/>
        </w:tabs>
        <w:ind w:firstLine="426"/>
        <w:rPr>
          <w:sz w:val="24"/>
          <w:szCs w:val="24"/>
        </w:rPr>
      </w:pPr>
      <w:r w:rsidRPr="004B62F1">
        <w:rPr>
          <w:sz w:val="24"/>
          <w:szCs w:val="24"/>
        </w:rPr>
        <w:t xml:space="preserve">максимальная мощность </w:t>
      </w:r>
      <w:proofErr w:type="spellStart"/>
      <w:r w:rsidRPr="004B62F1">
        <w:rPr>
          <w:sz w:val="24"/>
          <w:szCs w:val="24"/>
        </w:rPr>
        <w:t>энергопринимающих</w:t>
      </w:r>
      <w:proofErr w:type="spellEnd"/>
      <w:r w:rsidRPr="004B62F1">
        <w:rPr>
          <w:sz w:val="24"/>
          <w:szCs w:val="24"/>
        </w:rPr>
        <w:t xml:space="preserve"> устройств Потребителя в границах балансовой принадлежности не менее 670 кВт.</w:t>
      </w:r>
      <w:bookmarkStart w:id="8" w:name="_Ref339619120"/>
    </w:p>
    <w:p w14:paraId="78834F87" w14:textId="77777777" w:rsidR="00DD6033" w:rsidRPr="004B62F1" w:rsidRDefault="00DD6033" w:rsidP="00DD6033">
      <w:pPr>
        <w:pStyle w:val="110"/>
        <w:rPr>
          <w:sz w:val="24"/>
          <w:szCs w:val="24"/>
        </w:rPr>
      </w:pPr>
      <w:r w:rsidRPr="004B62F1">
        <w:rPr>
          <w:sz w:val="24"/>
          <w:szCs w:val="24"/>
        </w:rPr>
        <w:t>В целях исполнения обязательств по предоставлению показаний расчетных приборов учета Стороны определили следующие контактные данные:</w:t>
      </w:r>
    </w:p>
    <w:p w14:paraId="234DB739" w14:textId="2DBF3C21" w:rsidR="00DD6033" w:rsidRPr="004B62F1" w:rsidRDefault="00DD6033" w:rsidP="00AD74A0">
      <w:pPr>
        <w:pStyle w:val="110"/>
        <w:numPr>
          <w:ilvl w:val="0"/>
          <w:numId w:val="63"/>
        </w:numPr>
        <w:jc w:val="left"/>
        <w:rPr>
          <w:sz w:val="24"/>
          <w:szCs w:val="24"/>
        </w:rPr>
      </w:pPr>
      <w:r w:rsidRPr="004B62F1">
        <w:rPr>
          <w:i/>
          <w:sz w:val="24"/>
          <w:szCs w:val="24"/>
        </w:rPr>
        <w:t>Потребителя</w:t>
      </w:r>
      <w:r w:rsidR="00AD74A0" w:rsidRPr="004B62F1">
        <w:rPr>
          <w:i/>
          <w:sz w:val="24"/>
          <w:szCs w:val="24"/>
        </w:rPr>
        <w:t>:</w:t>
      </w:r>
      <w:r w:rsidR="00AD74A0" w:rsidRPr="004B62F1">
        <w:rPr>
          <w:sz w:val="24"/>
          <w:szCs w:val="24"/>
        </w:rPr>
        <w:t xml:space="preserve"> Номер телефона </w:t>
      </w:r>
      <w:r w:rsidR="00AD74A0" w:rsidRPr="004B62F1">
        <w:rPr>
          <w:sz w:val="24"/>
          <w:szCs w:val="24"/>
          <w:highlight w:val="lightGray"/>
        </w:rPr>
        <w:t>________</w:t>
      </w:r>
      <w:r w:rsidR="00AD74A0" w:rsidRPr="004B62F1">
        <w:rPr>
          <w:sz w:val="24"/>
          <w:szCs w:val="24"/>
        </w:rPr>
        <w:t>А</w:t>
      </w:r>
      <w:r w:rsidRPr="004B62F1">
        <w:rPr>
          <w:sz w:val="24"/>
          <w:szCs w:val="24"/>
        </w:rPr>
        <w:t>дрес элек</w:t>
      </w:r>
      <w:r w:rsidR="00AD74A0" w:rsidRPr="004B62F1">
        <w:rPr>
          <w:sz w:val="24"/>
          <w:szCs w:val="24"/>
        </w:rPr>
        <w:t>тронной почты</w:t>
      </w:r>
      <w:r w:rsidR="00AD74A0" w:rsidRPr="004B62F1">
        <w:rPr>
          <w:sz w:val="24"/>
          <w:szCs w:val="24"/>
          <w:highlight w:val="lightGray"/>
        </w:rPr>
        <w:t>_________________</w:t>
      </w:r>
    </w:p>
    <w:p w14:paraId="173D6318" w14:textId="3B9A0208" w:rsidR="001F0A3B" w:rsidRPr="004B62F1" w:rsidRDefault="00AD74A0" w:rsidP="00AD74A0">
      <w:pPr>
        <w:pStyle w:val="110"/>
        <w:numPr>
          <w:ilvl w:val="0"/>
          <w:numId w:val="63"/>
        </w:numPr>
        <w:jc w:val="left"/>
        <w:rPr>
          <w:sz w:val="24"/>
          <w:szCs w:val="24"/>
        </w:rPr>
      </w:pPr>
      <w:r w:rsidRPr="004B62F1">
        <w:rPr>
          <w:i/>
          <w:sz w:val="24"/>
          <w:szCs w:val="24"/>
        </w:rPr>
        <w:t>Сетевой организации:</w:t>
      </w:r>
      <w:r w:rsidRPr="004B62F1">
        <w:rPr>
          <w:sz w:val="24"/>
          <w:szCs w:val="24"/>
        </w:rPr>
        <w:t xml:space="preserve"> Номер телефона </w:t>
      </w:r>
      <w:r w:rsidRPr="004B62F1">
        <w:rPr>
          <w:sz w:val="24"/>
          <w:szCs w:val="24"/>
          <w:highlight w:val="lightGray"/>
        </w:rPr>
        <w:t>________</w:t>
      </w:r>
      <w:r w:rsidRPr="004B62F1">
        <w:rPr>
          <w:sz w:val="24"/>
          <w:szCs w:val="24"/>
        </w:rPr>
        <w:t>Адрес электронной почты</w:t>
      </w:r>
      <w:r w:rsidRPr="004B62F1">
        <w:rPr>
          <w:sz w:val="24"/>
          <w:szCs w:val="24"/>
          <w:highlight w:val="lightGray"/>
        </w:rPr>
        <w:t>___________</w:t>
      </w:r>
    </w:p>
    <w:p w14:paraId="255CE443" w14:textId="42E24266" w:rsidR="00B47909" w:rsidRPr="004B62F1" w:rsidRDefault="008A2CC5" w:rsidP="002D5DD0">
      <w:pPr>
        <w:pStyle w:val="110"/>
        <w:ind w:firstLine="426"/>
        <w:rPr>
          <w:sz w:val="24"/>
          <w:szCs w:val="24"/>
        </w:rPr>
      </w:pPr>
      <w:r w:rsidRPr="004B62F1">
        <w:rPr>
          <w:sz w:val="24"/>
          <w:szCs w:val="24"/>
        </w:rPr>
        <w:t xml:space="preserve"> </w:t>
      </w:r>
      <w:r w:rsidR="00AD74A0" w:rsidRPr="004B62F1">
        <w:rPr>
          <w:sz w:val="24"/>
          <w:szCs w:val="24"/>
        </w:rPr>
        <w:t xml:space="preserve">В </w:t>
      </w:r>
      <w:r w:rsidRPr="004B62F1">
        <w:rPr>
          <w:sz w:val="24"/>
          <w:szCs w:val="24"/>
        </w:rPr>
        <w:t xml:space="preserve">случае </w:t>
      </w:r>
      <w:r w:rsidR="00B31425" w:rsidRPr="004B62F1">
        <w:rPr>
          <w:sz w:val="24"/>
          <w:szCs w:val="24"/>
        </w:rPr>
        <w:t xml:space="preserve">непредставления Потребителем показаний расчетных приборов учета в сроки, установленные </w:t>
      </w:r>
      <w:r w:rsidR="00AD74A0" w:rsidRPr="004B62F1">
        <w:rPr>
          <w:sz w:val="24"/>
          <w:szCs w:val="24"/>
        </w:rPr>
        <w:t>настоящим Договором</w:t>
      </w:r>
      <w:r w:rsidR="00B31425" w:rsidRPr="004B62F1">
        <w:rPr>
          <w:sz w:val="24"/>
          <w:szCs w:val="24"/>
        </w:rPr>
        <w:t xml:space="preserve"> и (или) </w:t>
      </w:r>
      <w:r w:rsidRPr="004B62F1">
        <w:rPr>
          <w:sz w:val="24"/>
          <w:szCs w:val="24"/>
        </w:rPr>
        <w:t xml:space="preserve">признания Сетевой организацией предоставленных Потребителем показаний расчетных приборов учета </w:t>
      </w:r>
      <w:r w:rsidR="005C4BDE" w:rsidRPr="004B62F1">
        <w:rPr>
          <w:sz w:val="24"/>
          <w:szCs w:val="24"/>
        </w:rPr>
        <w:t xml:space="preserve">электрической энергии </w:t>
      </w:r>
      <w:r w:rsidRPr="004B62F1">
        <w:rPr>
          <w:sz w:val="24"/>
          <w:szCs w:val="24"/>
        </w:rPr>
        <w:t>некорректными</w:t>
      </w:r>
      <w:r w:rsidR="00E50E82" w:rsidRPr="004B62F1">
        <w:rPr>
          <w:rStyle w:val="af5"/>
          <w:sz w:val="24"/>
          <w:szCs w:val="24"/>
        </w:rPr>
        <w:footnoteReference w:id="8"/>
      </w:r>
      <w:r w:rsidR="00B47909" w:rsidRPr="004B62F1">
        <w:rPr>
          <w:sz w:val="24"/>
          <w:szCs w:val="24"/>
        </w:rPr>
        <w:t>:</w:t>
      </w:r>
      <w:bookmarkEnd w:id="8"/>
    </w:p>
    <w:p w14:paraId="674876F3" w14:textId="35A62D28" w:rsidR="00B47909" w:rsidRPr="004B62F1" w:rsidRDefault="00385FC3" w:rsidP="002D5DD0">
      <w:pPr>
        <w:pStyle w:val="111"/>
        <w:ind w:firstLine="426"/>
        <w:rPr>
          <w:sz w:val="24"/>
          <w:szCs w:val="24"/>
        </w:rPr>
      </w:pPr>
      <w:r w:rsidRPr="004B62F1">
        <w:rPr>
          <w:bCs w:val="0"/>
          <w:sz w:val="24"/>
          <w:szCs w:val="24"/>
        </w:rPr>
        <w:lastRenderedPageBreak/>
        <w:t xml:space="preserve">При наличии контрольного прибора учета, </w:t>
      </w:r>
      <w:r w:rsidR="00A72E8C" w:rsidRPr="004B62F1">
        <w:rPr>
          <w:bCs w:val="0"/>
          <w:sz w:val="24"/>
          <w:szCs w:val="24"/>
        </w:rPr>
        <w:t xml:space="preserve">– </w:t>
      </w:r>
      <w:r w:rsidRPr="004B62F1">
        <w:rPr>
          <w:bCs w:val="0"/>
          <w:sz w:val="24"/>
          <w:szCs w:val="24"/>
        </w:rPr>
        <w:t>п</w:t>
      </w:r>
      <w:r w:rsidR="00B47909" w:rsidRPr="004B62F1">
        <w:rPr>
          <w:bCs w:val="0"/>
          <w:sz w:val="24"/>
          <w:szCs w:val="24"/>
        </w:rPr>
        <w:t xml:space="preserve">рименяются показания </w:t>
      </w:r>
      <w:r w:rsidRPr="004B62F1">
        <w:rPr>
          <w:bCs w:val="0"/>
          <w:sz w:val="24"/>
          <w:szCs w:val="24"/>
        </w:rPr>
        <w:t>контрольного</w:t>
      </w:r>
      <w:r w:rsidR="00B47909" w:rsidRPr="004B62F1">
        <w:rPr>
          <w:bCs w:val="0"/>
          <w:sz w:val="24"/>
          <w:szCs w:val="24"/>
        </w:rPr>
        <w:t xml:space="preserve"> прибора учета</w:t>
      </w:r>
      <w:r w:rsidR="00CC0166" w:rsidRPr="004B62F1">
        <w:rPr>
          <w:bCs w:val="0"/>
          <w:sz w:val="24"/>
          <w:szCs w:val="24"/>
        </w:rPr>
        <w:t>. Показания контрольного прибора учета используются при определении объема оказанных услуг по передаче электрической энергии за расчетный период с использованием ставки за мощность, в том случае, если контрольный прибор учета позволяет измерять объемы потребления электрической энергии по часам суток.</w:t>
      </w:r>
    </w:p>
    <w:p w14:paraId="0B2017F7" w14:textId="77777777" w:rsidR="00CC0166" w:rsidRPr="004B62F1" w:rsidRDefault="00385FC3" w:rsidP="002D5DD0">
      <w:pPr>
        <w:pStyle w:val="111"/>
        <w:ind w:firstLine="426"/>
        <w:rPr>
          <w:sz w:val="24"/>
          <w:szCs w:val="24"/>
        </w:rPr>
      </w:pPr>
      <w:r w:rsidRPr="004B62F1">
        <w:rPr>
          <w:sz w:val="24"/>
          <w:szCs w:val="24"/>
        </w:rPr>
        <w:t>При отсутствии контрольного прибора учета</w:t>
      </w:r>
      <w:r w:rsidR="00CC0166" w:rsidRPr="004B62F1">
        <w:rPr>
          <w:sz w:val="24"/>
          <w:szCs w:val="24"/>
        </w:rPr>
        <w:t xml:space="preserve"> определение объема оказанных услуг по передаче электрической энергии производится на основании замещающей информации.</w:t>
      </w:r>
    </w:p>
    <w:p w14:paraId="62083213" w14:textId="10C95B4E" w:rsidR="00385FC3" w:rsidRPr="004B62F1" w:rsidRDefault="00CC0166" w:rsidP="002D5DD0">
      <w:pPr>
        <w:pStyle w:val="111"/>
        <w:numPr>
          <w:ilvl w:val="0"/>
          <w:numId w:val="0"/>
        </w:numPr>
        <w:ind w:firstLine="426"/>
        <w:rPr>
          <w:sz w:val="24"/>
          <w:szCs w:val="24"/>
        </w:rPr>
      </w:pPr>
      <w:r w:rsidRPr="004B62F1">
        <w:rPr>
          <w:sz w:val="24"/>
          <w:szCs w:val="24"/>
        </w:rPr>
        <w:t>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14:paraId="154B2C88" w14:textId="2E8BD76F" w:rsidR="0064641D" w:rsidRPr="004B62F1" w:rsidRDefault="0064641D" w:rsidP="002D5DD0">
      <w:pPr>
        <w:pStyle w:val="110"/>
        <w:ind w:firstLine="426"/>
        <w:rPr>
          <w:sz w:val="24"/>
          <w:szCs w:val="24"/>
        </w:rPr>
      </w:pPr>
      <w:bookmarkStart w:id="9" w:name="_Ref339618809"/>
      <w:r w:rsidRPr="004B62F1">
        <w:rPr>
          <w:sz w:val="24"/>
          <w:szCs w:val="24"/>
        </w:rPr>
        <w:t>В случаях</w:t>
      </w:r>
      <w:r w:rsidR="00EE322D" w:rsidRPr="004B62F1">
        <w:rPr>
          <w:sz w:val="24"/>
          <w:szCs w:val="24"/>
        </w:rPr>
        <w:t>,</w:t>
      </w:r>
      <w:r w:rsidRPr="004B62F1">
        <w:rPr>
          <w:sz w:val="24"/>
          <w:szCs w:val="24"/>
        </w:rPr>
        <w:t xml:space="preserve"> предусмотренных настоящим Договором</w:t>
      </w:r>
      <w:r w:rsidR="00EE322D" w:rsidRPr="004B62F1">
        <w:rPr>
          <w:sz w:val="24"/>
          <w:szCs w:val="24"/>
        </w:rPr>
        <w:t>,</w:t>
      </w:r>
      <w:r w:rsidRPr="004B62F1">
        <w:rPr>
          <w:sz w:val="24"/>
          <w:szCs w:val="24"/>
        </w:rPr>
        <w:t xml:space="preserve"> применяются следующие расчетные способы определения </w:t>
      </w:r>
      <w:r w:rsidR="00707110" w:rsidRPr="004B62F1">
        <w:rPr>
          <w:sz w:val="24"/>
          <w:szCs w:val="24"/>
        </w:rPr>
        <w:t xml:space="preserve">почасового </w:t>
      </w:r>
      <w:r w:rsidRPr="004B62F1">
        <w:rPr>
          <w:sz w:val="24"/>
          <w:szCs w:val="24"/>
        </w:rPr>
        <w:t>объема электрической энергии (мощности):</w:t>
      </w:r>
      <w:bookmarkEnd w:id="9"/>
    </w:p>
    <w:p w14:paraId="204A9530" w14:textId="29B8BE52" w:rsidR="008A2CC5" w:rsidRPr="004B62F1" w:rsidRDefault="0001172A" w:rsidP="002D5DD0">
      <w:pPr>
        <w:pStyle w:val="aff2"/>
        <w:rPr>
          <w:sz w:val="24"/>
          <w:szCs w:val="24"/>
        </w:rPr>
      </w:pPr>
      <w:r w:rsidRPr="004B62F1">
        <w:rPr>
          <w:sz w:val="24"/>
          <w:szCs w:val="24"/>
        </w:rPr>
        <w:t>а</w:t>
      </w:r>
      <w:r w:rsidR="008A2CC5" w:rsidRPr="004B62F1">
        <w:rPr>
          <w:sz w:val="24"/>
          <w:szCs w:val="24"/>
        </w:rPr>
        <w:t xml:space="preserve">) для </w:t>
      </w:r>
      <w:r w:rsidR="007028EF" w:rsidRPr="004B62F1">
        <w:rPr>
          <w:sz w:val="24"/>
          <w:szCs w:val="24"/>
        </w:rPr>
        <w:t>П</w:t>
      </w:r>
      <w:r w:rsidR="008A2CC5" w:rsidRPr="004B62F1">
        <w:rPr>
          <w:sz w:val="24"/>
          <w:szCs w:val="24"/>
        </w:rPr>
        <w:t>отребителя, в расчетах с которым используется ставка за мощность, почасовые объемы потребления электрической энергии определяются в соответствующей точке поставки по формуле:</w:t>
      </w:r>
    </w:p>
    <w:tbl>
      <w:tblPr>
        <w:tblW w:w="9747" w:type="dxa"/>
        <w:tblLook w:val="01E0" w:firstRow="1" w:lastRow="1" w:firstColumn="1" w:lastColumn="1" w:noHBand="0" w:noVBand="0"/>
      </w:tblPr>
      <w:tblGrid>
        <w:gridCol w:w="9747"/>
      </w:tblGrid>
      <w:tr w:rsidR="004B62F1" w:rsidRPr="004B62F1" w14:paraId="7EBCE68B" w14:textId="77777777" w:rsidTr="00EC651D">
        <w:trPr>
          <w:cantSplit/>
          <w:trHeight w:val="856"/>
        </w:trPr>
        <w:tc>
          <w:tcPr>
            <w:tcW w:w="9747" w:type="dxa"/>
            <w:shd w:val="clear" w:color="auto" w:fill="auto"/>
          </w:tcPr>
          <w:p w14:paraId="684A2010" w14:textId="1367994E" w:rsidR="00E81873" w:rsidRPr="004B62F1" w:rsidRDefault="00916E47" w:rsidP="00707110">
            <w:pPr>
              <w:pStyle w:val="afe"/>
              <w:ind w:firstLine="426"/>
              <w:jc w:val="center"/>
              <w:rPr>
                <w:sz w:val="24"/>
                <w:szCs w:val="24"/>
              </w:rPr>
            </w:pPr>
            <w:r w:rsidRPr="004B62F1">
              <w:rPr>
                <w:sz w:val="24"/>
                <w:szCs w:val="24"/>
              </w:rPr>
              <w:object w:dxaOrig="1060" w:dyaOrig="700" w14:anchorId="2E102E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36.75pt" o:ole="">
                  <v:imagedata r:id="rId13" o:title=""/>
                </v:shape>
                <o:OLEObject Type="Embed" ProgID="Equation.3" ShapeID="_x0000_i1025" DrawAspect="Content" ObjectID="_1735024657" r:id="rId14"/>
              </w:object>
            </w:r>
            <w:r w:rsidRPr="004B62F1">
              <w:rPr>
                <w:sz w:val="24"/>
                <w:szCs w:val="24"/>
              </w:rPr>
              <w:t>,</w:t>
            </w:r>
            <w:r w:rsidR="00E81873" w:rsidRPr="004B62F1">
              <w:rPr>
                <w:sz w:val="24"/>
                <w:szCs w:val="24"/>
              </w:rPr>
              <w:t xml:space="preserve"> </w:t>
            </w:r>
          </w:p>
        </w:tc>
      </w:tr>
    </w:tbl>
    <w:p w14:paraId="2FE54F71" w14:textId="5412D5FA" w:rsidR="008A2CC5" w:rsidRPr="004B62F1" w:rsidRDefault="00E81873" w:rsidP="002D5DD0">
      <w:pPr>
        <w:pStyle w:val="afe"/>
        <w:ind w:firstLine="426"/>
        <w:rPr>
          <w:sz w:val="24"/>
          <w:szCs w:val="24"/>
        </w:rPr>
      </w:pPr>
      <w:r w:rsidRPr="004B62F1">
        <w:rPr>
          <w:sz w:val="24"/>
          <w:szCs w:val="24"/>
        </w:rPr>
        <w:t>г</w:t>
      </w:r>
      <w:r w:rsidR="008A2CC5" w:rsidRPr="004B62F1">
        <w:rPr>
          <w:sz w:val="24"/>
          <w:szCs w:val="24"/>
        </w:rPr>
        <w:t>де</w:t>
      </w:r>
      <w:r w:rsidR="006F2718" w:rsidRPr="004B62F1">
        <w:rPr>
          <w:sz w:val="24"/>
          <w:szCs w:val="24"/>
        </w:rPr>
        <w:t xml:space="preserve"> </w:t>
      </w:r>
      <w:r w:rsidR="008A2CC5" w:rsidRPr="004B62F1">
        <w:rPr>
          <w:sz w:val="24"/>
          <w:szCs w:val="24"/>
        </w:rPr>
        <w:t>W </w:t>
      </w:r>
      <w:r w:rsidR="00A102D8" w:rsidRPr="004B62F1">
        <w:rPr>
          <w:sz w:val="24"/>
          <w:szCs w:val="24"/>
        </w:rPr>
        <w:t>– </w:t>
      </w:r>
      <w:r w:rsidR="008A2CC5" w:rsidRPr="004B62F1">
        <w:rPr>
          <w:sz w:val="24"/>
          <w:szCs w:val="24"/>
        </w:rPr>
        <w:t xml:space="preserve">объем потребления электрической энергии в соответствующей точке поставки, определенный в соответствии с подпунктом </w:t>
      </w:r>
      <w:r w:rsidR="009144C6" w:rsidRPr="004B62F1">
        <w:rPr>
          <w:sz w:val="24"/>
          <w:szCs w:val="24"/>
        </w:rPr>
        <w:t>«</w:t>
      </w:r>
      <w:r w:rsidR="008A2CC5" w:rsidRPr="004B62F1">
        <w:rPr>
          <w:sz w:val="24"/>
          <w:szCs w:val="24"/>
        </w:rPr>
        <w:t>а</w:t>
      </w:r>
      <w:r w:rsidR="009144C6" w:rsidRPr="004B62F1">
        <w:rPr>
          <w:sz w:val="24"/>
          <w:szCs w:val="24"/>
        </w:rPr>
        <w:t>»</w:t>
      </w:r>
      <w:r w:rsidR="008A2CC5" w:rsidRPr="004B62F1">
        <w:rPr>
          <w:sz w:val="24"/>
          <w:szCs w:val="24"/>
        </w:rPr>
        <w:t xml:space="preserve"> настоящего пункта, </w:t>
      </w:r>
      <w:proofErr w:type="spellStart"/>
      <w:r w:rsidR="008A2CC5" w:rsidRPr="004B62F1">
        <w:rPr>
          <w:sz w:val="24"/>
          <w:szCs w:val="24"/>
        </w:rPr>
        <w:t>МВт∙ч</w:t>
      </w:r>
      <w:proofErr w:type="spellEnd"/>
      <w:r w:rsidR="00916E47" w:rsidRPr="004B62F1">
        <w:rPr>
          <w:sz w:val="24"/>
          <w:szCs w:val="24"/>
        </w:rPr>
        <w:t>;</w:t>
      </w:r>
    </w:p>
    <w:p w14:paraId="71A7AD03" w14:textId="581749F5" w:rsidR="006D0DAE" w:rsidRPr="004B62F1" w:rsidRDefault="006D0DAE" w:rsidP="002D5DD0">
      <w:pPr>
        <w:pStyle w:val="afe"/>
        <w:ind w:firstLine="426"/>
        <w:rPr>
          <w:sz w:val="24"/>
          <w:szCs w:val="24"/>
        </w:rPr>
      </w:pPr>
      <w:r w:rsidRPr="004B62F1">
        <w:rPr>
          <w:sz w:val="24"/>
          <w:szCs w:val="24"/>
        </w:rPr>
        <w:t>T - количество часов в расчетном периоде, используемое при расчете.</w:t>
      </w:r>
    </w:p>
    <w:p w14:paraId="0B258017" w14:textId="2F6A0C55" w:rsidR="00B71B82" w:rsidRPr="004B62F1" w:rsidRDefault="0001172A" w:rsidP="002D5DD0">
      <w:pPr>
        <w:pStyle w:val="aff2"/>
        <w:rPr>
          <w:sz w:val="24"/>
          <w:szCs w:val="24"/>
        </w:rPr>
      </w:pPr>
      <w:r w:rsidRPr="004B62F1">
        <w:rPr>
          <w:sz w:val="24"/>
          <w:szCs w:val="24"/>
        </w:rPr>
        <w:t>б</w:t>
      </w:r>
      <w:r w:rsidR="00B71B82" w:rsidRPr="004B62F1">
        <w:rPr>
          <w:sz w:val="24"/>
          <w:szCs w:val="24"/>
        </w:rPr>
        <w:t xml:space="preserve">) для </w:t>
      </w:r>
      <w:r w:rsidR="00BC24D4" w:rsidRPr="004B62F1">
        <w:rPr>
          <w:sz w:val="24"/>
          <w:szCs w:val="24"/>
        </w:rPr>
        <w:t>П</w:t>
      </w:r>
      <w:r w:rsidR="00B71B82" w:rsidRPr="004B62F1">
        <w:rPr>
          <w:sz w:val="24"/>
          <w:szCs w:val="24"/>
        </w:rPr>
        <w:t xml:space="preserve">отребителей, в расчетах с которыми используется ставка за мощность и </w:t>
      </w:r>
      <w:r w:rsidR="00BC24D4" w:rsidRPr="004B62F1">
        <w:rPr>
          <w:sz w:val="24"/>
          <w:szCs w:val="24"/>
        </w:rPr>
        <w:t xml:space="preserve">по которым отсутствуют интервальные приборы учета по точкам </w:t>
      </w:r>
      <w:r w:rsidR="00B71B82" w:rsidRPr="004B62F1">
        <w:rPr>
          <w:sz w:val="24"/>
          <w:szCs w:val="24"/>
        </w:rPr>
        <w:t>поставки на объектах напряжением 10</w:t>
      </w:r>
      <w:r w:rsidR="00916E47" w:rsidRPr="004B62F1">
        <w:rPr>
          <w:sz w:val="24"/>
          <w:szCs w:val="24"/>
        </w:rPr>
        <w:t xml:space="preserve"> </w:t>
      </w:r>
      <w:proofErr w:type="spellStart"/>
      <w:r w:rsidR="00B71B82" w:rsidRPr="004B62F1">
        <w:rPr>
          <w:sz w:val="24"/>
          <w:szCs w:val="24"/>
        </w:rPr>
        <w:t>кВ</w:t>
      </w:r>
      <w:proofErr w:type="spellEnd"/>
      <w:r w:rsidR="00B71B82" w:rsidRPr="004B62F1">
        <w:rPr>
          <w:sz w:val="24"/>
          <w:szCs w:val="24"/>
        </w:rPr>
        <w:t xml:space="preserve"> и ниже при условии, что суммарная максимальная мощность по данным точкам не превышает 2,5 % от суммарной максимальной мощности всех точек поставки в границах балансовой принадлежности Потребителя</w:t>
      </w:r>
      <w:r w:rsidR="00BC24D4" w:rsidRPr="004B62F1">
        <w:rPr>
          <w:sz w:val="24"/>
          <w:szCs w:val="24"/>
        </w:rPr>
        <w:t xml:space="preserve"> </w:t>
      </w:r>
      <w:r w:rsidR="00B71B82" w:rsidRPr="004B62F1">
        <w:rPr>
          <w:sz w:val="24"/>
          <w:szCs w:val="24"/>
        </w:rPr>
        <w:t>почасовые объемы потребления электрической энергии</w:t>
      </w:r>
      <w:r w:rsidR="00BC24D4" w:rsidRPr="004B62F1">
        <w:rPr>
          <w:sz w:val="24"/>
          <w:szCs w:val="24"/>
        </w:rPr>
        <w:t xml:space="preserve"> определяются на основании показаний интегральных приборов учета  путем распределения суммарного объема потребления электрической энергии за расчетный период по точкам поставки, оборудованным интегральными приборами учета,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r w:rsidR="00916E47" w:rsidRPr="004B62F1">
        <w:rPr>
          <w:sz w:val="24"/>
          <w:szCs w:val="24"/>
        </w:rPr>
        <w:t>;</w:t>
      </w:r>
    </w:p>
    <w:p w14:paraId="38AFA442" w14:textId="4CDCA26D" w:rsidR="00E41DF8" w:rsidRPr="004B62F1" w:rsidRDefault="0001172A" w:rsidP="002D5DD0">
      <w:pPr>
        <w:pStyle w:val="aff2"/>
        <w:rPr>
          <w:sz w:val="24"/>
          <w:szCs w:val="24"/>
        </w:rPr>
      </w:pPr>
      <w:r w:rsidRPr="004B62F1">
        <w:rPr>
          <w:sz w:val="24"/>
          <w:szCs w:val="24"/>
        </w:rPr>
        <w:t>в</w:t>
      </w:r>
      <w:r w:rsidR="00E41DF8" w:rsidRPr="004B62F1">
        <w:rPr>
          <w:sz w:val="24"/>
          <w:szCs w:val="24"/>
        </w:rPr>
        <w:t xml:space="preserve">) для Потребителей, в расчетах с которыми используется ставка за мощность и по которым отсутствуют интервальные приборы учета за исключением </w:t>
      </w:r>
      <w:r w:rsidR="007028EF" w:rsidRPr="004B62F1">
        <w:rPr>
          <w:sz w:val="24"/>
          <w:szCs w:val="24"/>
        </w:rPr>
        <w:t>П</w:t>
      </w:r>
      <w:r w:rsidR="00E41DF8" w:rsidRPr="004B62F1">
        <w:rPr>
          <w:sz w:val="24"/>
          <w:szCs w:val="24"/>
        </w:rPr>
        <w:t>отребителей</w:t>
      </w:r>
      <w:r w:rsidR="006D6256" w:rsidRPr="004B62F1">
        <w:rPr>
          <w:sz w:val="24"/>
          <w:szCs w:val="24"/>
        </w:rPr>
        <w:t>,</w:t>
      </w:r>
      <w:r w:rsidR="00E41DF8" w:rsidRPr="004B62F1">
        <w:rPr>
          <w:sz w:val="24"/>
          <w:szCs w:val="24"/>
        </w:rPr>
        <w:t xml:space="preserve"> указанных в подпункте</w:t>
      </w:r>
      <w:r w:rsidR="00A63C5A" w:rsidRPr="004B62F1">
        <w:rPr>
          <w:sz w:val="24"/>
          <w:szCs w:val="24"/>
        </w:rPr>
        <w:t> </w:t>
      </w:r>
      <w:r w:rsidR="00E41DF8" w:rsidRPr="004B62F1">
        <w:rPr>
          <w:sz w:val="24"/>
          <w:szCs w:val="24"/>
        </w:rPr>
        <w:t>«</w:t>
      </w:r>
      <w:r w:rsidR="00707110" w:rsidRPr="004B62F1">
        <w:rPr>
          <w:sz w:val="24"/>
          <w:szCs w:val="24"/>
        </w:rPr>
        <w:t>б</w:t>
      </w:r>
      <w:r w:rsidR="00E41DF8" w:rsidRPr="004B62F1">
        <w:rPr>
          <w:sz w:val="24"/>
          <w:szCs w:val="24"/>
        </w:rPr>
        <w:t xml:space="preserve">» настоящего пункта вплоть до оборудования всех точек поставки в границах балансовой принадлежности </w:t>
      </w:r>
      <w:proofErr w:type="spellStart"/>
      <w:r w:rsidR="00E41DF8" w:rsidRPr="004B62F1">
        <w:rPr>
          <w:sz w:val="24"/>
          <w:szCs w:val="24"/>
        </w:rPr>
        <w:t>энергопринимающих</w:t>
      </w:r>
      <w:proofErr w:type="spellEnd"/>
      <w:r w:rsidR="00E41DF8" w:rsidRPr="004B62F1">
        <w:rPr>
          <w:sz w:val="24"/>
          <w:szCs w:val="24"/>
        </w:rPr>
        <w:t xml:space="preserve"> устройств Потребителя,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из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w:t>
      </w:r>
      <w:proofErr w:type="spellStart"/>
      <w:r w:rsidR="00E41DF8" w:rsidRPr="004B62F1">
        <w:rPr>
          <w:sz w:val="24"/>
          <w:szCs w:val="24"/>
        </w:rPr>
        <w:t>энергопринимающих</w:t>
      </w:r>
      <w:proofErr w:type="spellEnd"/>
      <w:r w:rsidR="00E41DF8" w:rsidRPr="004B62F1">
        <w:rPr>
          <w:sz w:val="24"/>
          <w:szCs w:val="24"/>
        </w:rPr>
        <w:t xml:space="preserve"> устройств </w:t>
      </w:r>
      <w:r w:rsidR="00111483" w:rsidRPr="004B62F1">
        <w:rPr>
          <w:sz w:val="24"/>
          <w:szCs w:val="24"/>
        </w:rPr>
        <w:t>П</w:t>
      </w:r>
      <w:r w:rsidR="00E41DF8" w:rsidRPr="004B62F1">
        <w:rPr>
          <w:sz w:val="24"/>
          <w:szCs w:val="24"/>
        </w:rPr>
        <w:t>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r w:rsidR="00111483" w:rsidRPr="004B62F1">
        <w:rPr>
          <w:sz w:val="24"/>
          <w:szCs w:val="24"/>
        </w:rPr>
        <w:t>.</w:t>
      </w:r>
    </w:p>
    <w:p w14:paraId="453D50C4" w14:textId="58D24336" w:rsidR="00656408" w:rsidRPr="004B62F1" w:rsidRDefault="0015466D" w:rsidP="002D5DD0">
      <w:pPr>
        <w:pStyle w:val="110"/>
        <w:ind w:firstLine="426"/>
        <w:rPr>
          <w:sz w:val="24"/>
          <w:szCs w:val="24"/>
        </w:rPr>
      </w:pPr>
      <w:r w:rsidRPr="004B62F1">
        <w:rPr>
          <w:sz w:val="24"/>
          <w:szCs w:val="24"/>
        </w:rPr>
        <w:lastRenderedPageBreak/>
        <w:t xml:space="preserve">В случае неисправности, утраты, истечения срока эксплуатации или </w:t>
      </w:r>
      <w:proofErr w:type="spellStart"/>
      <w:r w:rsidRPr="004B62F1">
        <w:rPr>
          <w:sz w:val="24"/>
          <w:szCs w:val="24"/>
        </w:rPr>
        <w:t>межповерочного</w:t>
      </w:r>
      <w:proofErr w:type="spellEnd"/>
      <w:r w:rsidRPr="004B62F1">
        <w:rPr>
          <w:sz w:val="24"/>
          <w:szCs w:val="24"/>
        </w:rPr>
        <w:t xml:space="preserve"> интервала расчетного прибора учета либо его демонтажа в связи с поверкой, ремонтом или заменой, объем потребления электрической энергии и объем оказанных услуг по передаче электрической энергии определяются в порядке, установленном </w:t>
      </w:r>
      <w:r w:rsidR="00A63C5A" w:rsidRPr="004B62F1">
        <w:rPr>
          <w:sz w:val="24"/>
          <w:szCs w:val="24"/>
        </w:rPr>
        <w:t xml:space="preserve">в </w:t>
      </w:r>
      <w:r w:rsidRPr="004B62F1">
        <w:rPr>
          <w:sz w:val="24"/>
          <w:szCs w:val="24"/>
        </w:rPr>
        <w:t>п</w:t>
      </w:r>
      <w:r w:rsidR="006F2718" w:rsidRPr="004B62F1">
        <w:rPr>
          <w:sz w:val="24"/>
          <w:szCs w:val="24"/>
        </w:rPr>
        <w:t>.</w:t>
      </w:r>
      <w:r w:rsidR="00707110" w:rsidRPr="004B62F1">
        <w:rPr>
          <w:sz w:val="24"/>
          <w:szCs w:val="24"/>
        </w:rPr>
        <w:t>4.</w:t>
      </w:r>
      <w:r w:rsidR="00CE1901">
        <w:rPr>
          <w:sz w:val="24"/>
          <w:szCs w:val="24"/>
        </w:rPr>
        <w:t>6</w:t>
      </w:r>
      <w:r w:rsidR="00707110" w:rsidRPr="004B62F1">
        <w:rPr>
          <w:sz w:val="24"/>
          <w:szCs w:val="24"/>
        </w:rPr>
        <w:t xml:space="preserve">. </w:t>
      </w:r>
      <w:r w:rsidR="00CC0166" w:rsidRPr="004B62F1">
        <w:rPr>
          <w:sz w:val="24"/>
          <w:szCs w:val="24"/>
        </w:rPr>
        <w:t xml:space="preserve">настоящего </w:t>
      </w:r>
      <w:r w:rsidR="00707110" w:rsidRPr="004B62F1">
        <w:rPr>
          <w:sz w:val="24"/>
          <w:szCs w:val="24"/>
        </w:rPr>
        <w:t>Д</w:t>
      </w:r>
      <w:r w:rsidR="00CC0166" w:rsidRPr="004B62F1">
        <w:rPr>
          <w:sz w:val="24"/>
          <w:szCs w:val="24"/>
        </w:rPr>
        <w:t>оговора</w:t>
      </w:r>
      <w:r w:rsidRPr="004B62F1">
        <w:rPr>
          <w:sz w:val="24"/>
          <w:szCs w:val="24"/>
        </w:rPr>
        <w:t>.</w:t>
      </w:r>
      <w:r w:rsidR="00656408" w:rsidRPr="004B62F1">
        <w:rPr>
          <w:sz w:val="24"/>
          <w:szCs w:val="24"/>
        </w:rPr>
        <w:t xml:space="preserve"> </w:t>
      </w:r>
    </w:p>
    <w:p w14:paraId="31236A29" w14:textId="0AB4773F" w:rsidR="0015466D" w:rsidRPr="004B62F1" w:rsidRDefault="0015466D" w:rsidP="002D5DD0">
      <w:pPr>
        <w:pStyle w:val="110"/>
        <w:ind w:firstLine="426"/>
        <w:rPr>
          <w:sz w:val="24"/>
          <w:szCs w:val="24"/>
        </w:rPr>
      </w:pPr>
      <w:r w:rsidRPr="004B62F1">
        <w:rPr>
          <w:sz w:val="24"/>
          <w:szCs w:val="24"/>
        </w:rPr>
        <w:t xml:space="preserve">В случае если для проведения работы с приборами учета </w:t>
      </w:r>
      <w:r w:rsidR="005C4BDE" w:rsidRPr="004B62F1">
        <w:rPr>
          <w:sz w:val="24"/>
          <w:szCs w:val="24"/>
        </w:rPr>
        <w:t xml:space="preserve">электрической энергии </w:t>
      </w:r>
      <w:r w:rsidRPr="004B62F1">
        <w:rPr>
          <w:sz w:val="24"/>
          <w:szCs w:val="24"/>
        </w:rPr>
        <w:t xml:space="preserve">(плановое снятие показаний, проведение технических проверок схем подключения и работы измерительных комплексов), Сетевой организации требуется допуск к </w:t>
      </w:r>
      <w:proofErr w:type="spellStart"/>
      <w:r w:rsidRPr="004B62F1">
        <w:rPr>
          <w:sz w:val="24"/>
          <w:szCs w:val="24"/>
        </w:rPr>
        <w:t>энергопринимающим</w:t>
      </w:r>
      <w:proofErr w:type="spellEnd"/>
      <w:r w:rsidRPr="004B62F1">
        <w:rPr>
          <w:sz w:val="24"/>
          <w:szCs w:val="24"/>
        </w:rPr>
        <w:t xml:space="preserve"> устройствам Потребителя, Сетевая организация за 5 рабочих дней до планируемой даты проведения проверки уведомляет Потребителя о дате и времени проведения такой проверки, а также о последствиях ее </w:t>
      </w:r>
      <w:proofErr w:type="spellStart"/>
      <w:r w:rsidRPr="004B62F1">
        <w:rPr>
          <w:sz w:val="24"/>
          <w:szCs w:val="24"/>
        </w:rPr>
        <w:t>недопуска</w:t>
      </w:r>
      <w:proofErr w:type="spellEnd"/>
      <w:r w:rsidRPr="004B62F1">
        <w:rPr>
          <w:sz w:val="24"/>
          <w:szCs w:val="24"/>
        </w:rPr>
        <w:t xml:space="preserve"> к расчетным приборам учета. При несогласии Потребителя с предложенными датой и (или) временем проведения проверки Потребитель направляет Сетевой организации предложение об иных дате и (или) времени, после чего </w:t>
      </w:r>
      <w:r w:rsidR="00A50F52" w:rsidRPr="004B62F1">
        <w:rPr>
          <w:sz w:val="24"/>
          <w:szCs w:val="24"/>
        </w:rPr>
        <w:t>С</w:t>
      </w:r>
      <w:r w:rsidRPr="004B62F1">
        <w:rPr>
          <w:sz w:val="24"/>
          <w:szCs w:val="24"/>
        </w:rPr>
        <w:t>тороны обязаны согласовать иные дату и (или) время.</w:t>
      </w:r>
    </w:p>
    <w:p w14:paraId="36AC86CE" w14:textId="1DCA4E1D" w:rsidR="0015466D" w:rsidRPr="004B62F1" w:rsidRDefault="0015466D" w:rsidP="002D5DD0">
      <w:pPr>
        <w:pStyle w:val="110"/>
        <w:ind w:firstLine="426"/>
        <w:rPr>
          <w:sz w:val="24"/>
          <w:szCs w:val="24"/>
        </w:rPr>
      </w:pPr>
      <w:r w:rsidRPr="004B62F1">
        <w:rPr>
          <w:sz w:val="24"/>
          <w:szCs w:val="24"/>
        </w:rPr>
        <w:t xml:space="preserve">В случае 2-кратного </w:t>
      </w:r>
      <w:proofErr w:type="spellStart"/>
      <w:r w:rsidRPr="004B62F1">
        <w:rPr>
          <w:sz w:val="24"/>
          <w:szCs w:val="24"/>
        </w:rPr>
        <w:t>недопуска</w:t>
      </w:r>
      <w:proofErr w:type="spellEnd"/>
      <w:r w:rsidRPr="004B62F1">
        <w:rPr>
          <w:sz w:val="24"/>
          <w:szCs w:val="24"/>
        </w:rPr>
        <w:t xml:space="preserve"> представителей Сетевой организации к расчетным приборам учета, </w:t>
      </w:r>
      <w:r w:rsidR="00905F02" w:rsidRPr="004B62F1">
        <w:rPr>
          <w:sz w:val="24"/>
          <w:szCs w:val="24"/>
        </w:rPr>
        <w:t xml:space="preserve">установленным </w:t>
      </w:r>
      <w:r w:rsidRPr="004B62F1">
        <w:rPr>
          <w:sz w:val="24"/>
          <w:szCs w:val="24"/>
        </w:rPr>
        <w:t xml:space="preserve">в границах </w:t>
      </w:r>
      <w:proofErr w:type="spellStart"/>
      <w:r w:rsidRPr="004B62F1">
        <w:rPr>
          <w:sz w:val="24"/>
          <w:szCs w:val="24"/>
        </w:rPr>
        <w:t>энергопринимающих</w:t>
      </w:r>
      <w:proofErr w:type="spellEnd"/>
      <w:r w:rsidRPr="004B62F1">
        <w:rPr>
          <w:sz w:val="24"/>
          <w:szCs w:val="24"/>
        </w:rPr>
        <w:t xml:space="preserve"> устройств Потребителя,</w:t>
      </w:r>
      <w:r w:rsidR="00CC0166" w:rsidRPr="004B62F1">
        <w:rPr>
          <w:sz w:val="24"/>
          <w:szCs w:val="24"/>
        </w:rPr>
        <w:t xml:space="preserve"> в том числе в отношении точек поставки для лиц, опосредованно присоединенных через объекты такого потребителя электрической энергии,</w:t>
      </w:r>
      <w:r w:rsidRPr="004B62F1">
        <w:rPr>
          <w:sz w:val="24"/>
          <w:szCs w:val="24"/>
        </w:rPr>
        <w:t xml:space="preserve"> для проведения контрольного снятия показаний или проведения проверки приборов учета объем потребления электрической энергии и оказанных услуг по передаче электрической энергии начиная с даты, когда произошел факт 2-кратного </w:t>
      </w:r>
      <w:proofErr w:type="spellStart"/>
      <w:r w:rsidRPr="004B62F1">
        <w:rPr>
          <w:sz w:val="24"/>
          <w:szCs w:val="24"/>
        </w:rPr>
        <w:t>недопуска</w:t>
      </w:r>
      <w:proofErr w:type="spellEnd"/>
      <w:r w:rsidRPr="004B62F1">
        <w:rPr>
          <w:sz w:val="24"/>
          <w:szCs w:val="24"/>
        </w:rPr>
        <w:t xml:space="preserve">, вплоть до даты допуска к расчетным приборам учета определяется </w:t>
      </w:r>
      <w:r w:rsidR="00CC0166" w:rsidRPr="004B62F1">
        <w:rPr>
          <w:sz w:val="24"/>
          <w:szCs w:val="24"/>
        </w:rPr>
        <w:t>исходя из увеличенных в 1,5 раза значений, определенных на основании контрольного прибора учета, а при его отсутствии - исходя из увеличенных в 1,5 раза значений, определенных в порядке, установленном в п. 4.</w:t>
      </w:r>
      <w:r w:rsidR="00CE1901">
        <w:rPr>
          <w:sz w:val="24"/>
          <w:szCs w:val="24"/>
        </w:rPr>
        <w:t>6</w:t>
      </w:r>
      <w:r w:rsidR="00CC0166" w:rsidRPr="004B62F1">
        <w:rPr>
          <w:sz w:val="24"/>
          <w:szCs w:val="24"/>
        </w:rPr>
        <w:t>.</w:t>
      </w:r>
    </w:p>
    <w:p w14:paraId="13BC537F" w14:textId="77777777" w:rsidR="003926F0" w:rsidRPr="004B62F1" w:rsidRDefault="003926F0" w:rsidP="002D5DD0">
      <w:pPr>
        <w:pStyle w:val="110"/>
        <w:ind w:firstLine="426"/>
        <w:rPr>
          <w:sz w:val="24"/>
          <w:szCs w:val="24"/>
        </w:rPr>
      </w:pPr>
      <w:r w:rsidRPr="004B62F1">
        <w:rPr>
          <w:sz w:val="24"/>
          <w:szCs w:val="24"/>
        </w:rPr>
        <w:t xml:space="preserve">По результатам проверки приборов учета </w:t>
      </w:r>
      <w:r w:rsidR="005C4BDE" w:rsidRPr="004B62F1">
        <w:rPr>
          <w:sz w:val="24"/>
          <w:szCs w:val="24"/>
        </w:rPr>
        <w:t xml:space="preserve">электрической энергии </w:t>
      </w:r>
      <w:r w:rsidRPr="004B62F1">
        <w:rPr>
          <w:sz w:val="24"/>
          <w:szCs w:val="24"/>
        </w:rPr>
        <w:t xml:space="preserve">Сетевая организация составляет </w:t>
      </w:r>
      <w:r w:rsidR="00C626A2" w:rsidRPr="004B62F1">
        <w:rPr>
          <w:sz w:val="24"/>
          <w:szCs w:val="24"/>
        </w:rPr>
        <w:t>а</w:t>
      </w:r>
      <w:r w:rsidRPr="004B62F1">
        <w:rPr>
          <w:sz w:val="24"/>
          <w:szCs w:val="24"/>
        </w:rPr>
        <w:t>кт проверки состояния схемы измерения электрической энергии и работы/замены/допуска в эксплуатацию прибора учета.</w:t>
      </w:r>
    </w:p>
    <w:p w14:paraId="700907BA" w14:textId="6F0C25A0" w:rsidR="00664859" w:rsidRPr="004B62F1" w:rsidRDefault="003926F0" w:rsidP="002D5DD0">
      <w:pPr>
        <w:pStyle w:val="110"/>
        <w:ind w:firstLine="426"/>
        <w:rPr>
          <w:sz w:val="24"/>
          <w:szCs w:val="24"/>
        </w:rPr>
      </w:pPr>
      <w:r w:rsidRPr="004B62F1">
        <w:rPr>
          <w:sz w:val="24"/>
          <w:szCs w:val="24"/>
        </w:rPr>
        <w:t xml:space="preserve">При выявлении представителями Сетевой организацией фактов </w:t>
      </w:r>
      <w:proofErr w:type="spellStart"/>
      <w:r w:rsidRPr="004B62F1">
        <w:rPr>
          <w:sz w:val="24"/>
          <w:szCs w:val="24"/>
        </w:rPr>
        <w:t>безучетного</w:t>
      </w:r>
      <w:proofErr w:type="spellEnd"/>
      <w:r w:rsidRPr="004B62F1">
        <w:rPr>
          <w:sz w:val="24"/>
          <w:szCs w:val="24"/>
        </w:rPr>
        <w:t xml:space="preserve"> потребления составляется </w:t>
      </w:r>
      <w:r w:rsidR="00C626A2" w:rsidRPr="004B62F1">
        <w:rPr>
          <w:sz w:val="24"/>
          <w:szCs w:val="24"/>
        </w:rPr>
        <w:t>а</w:t>
      </w:r>
      <w:r w:rsidRPr="004B62F1">
        <w:rPr>
          <w:sz w:val="24"/>
          <w:szCs w:val="24"/>
        </w:rPr>
        <w:t xml:space="preserve">кт о неучтенном потреблении электрической энергии </w:t>
      </w:r>
      <w:r w:rsidR="002F5811" w:rsidRPr="004B62F1">
        <w:rPr>
          <w:sz w:val="24"/>
          <w:szCs w:val="24"/>
        </w:rPr>
        <w:t>в 3</w:t>
      </w:r>
      <w:r w:rsidR="004B79B5" w:rsidRPr="004B62F1">
        <w:rPr>
          <w:sz w:val="24"/>
          <w:szCs w:val="24"/>
        </w:rPr>
        <w:t xml:space="preserve"> (трех)</w:t>
      </w:r>
      <w:r w:rsidR="002F5811" w:rsidRPr="004B62F1">
        <w:rPr>
          <w:sz w:val="24"/>
          <w:szCs w:val="24"/>
        </w:rPr>
        <w:t xml:space="preserve"> экземплярах, имеющих равную юридическую силу</w:t>
      </w:r>
      <w:r w:rsidR="004B79B5" w:rsidRPr="004B62F1">
        <w:rPr>
          <w:sz w:val="24"/>
          <w:szCs w:val="24"/>
        </w:rPr>
        <w:t>.</w:t>
      </w:r>
      <w:r w:rsidRPr="004B62F1">
        <w:rPr>
          <w:sz w:val="24"/>
          <w:szCs w:val="24"/>
        </w:rPr>
        <w:t xml:space="preserve"> </w:t>
      </w:r>
    </w:p>
    <w:p w14:paraId="4CA1497D" w14:textId="14A98016" w:rsidR="00FB56C1" w:rsidRPr="004B62F1" w:rsidRDefault="00FB56C1" w:rsidP="002D5DD0">
      <w:pPr>
        <w:pStyle w:val="110"/>
        <w:numPr>
          <w:ilvl w:val="0"/>
          <w:numId w:val="0"/>
        </w:numPr>
        <w:ind w:firstLine="426"/>
        <w:rPr>
          <w:sz w:val="24"/>
          <w:szCs w:val="24"/>
        </w:rPr>
      </w:pPr>
      <w:r w:rsidRPr="004B62F1">
        <w:rPr>
          <w:sz w:val="24"/>
          <w:szCs w:val="24"/>
        </w:rPr>
        <w:t xml:space="preserve">При составлении акта о неучтенном потреблении электрической энергии должен присутствовать </w:t>
      </w:r>
      <w:r w:rsidR="00077A94" w:rsidRPr="004B62F1">
        <w:rPr>
          <w:sz w:val="24"/>
          <w:szCs w:val="24"/>
        </w:rPr>
        <w:t>П</w:t>
      </w:r>
      <w:r w:rsidRPr="004B62F1">
        <w:rPr>
          <w:sz w:val="24"/>
          <w:szCs w:val="24"/>
        </w:rPr>
        <w:t>отребитель</w:t>
      </w:r>
      <w:r w:rsidR="00077A94" w:rsidRPr="004B62F1">
        <w:rPr>
          <w:sz w:val="24"/>
          <w:szCs w:val="24"/>
        </w:rPr>
        <w:t xml:space="preserve"> (представитель Потребителя)</w:t>
      </w:r>
      <w:r w:rsidR="00397691" w:rsidRPr="004B62F1">
        <w:rPr>
          <w:sz w:val="24"/>
          <w:szCs w:val="24"/>
        </w:rPr>
        <w:t>.</w:t>
      </w:r>
      <w:r w:rsidRPr="004B62F1">
        <w:rPr>
          <w:sz w:val="24"/>
          <w:szCs w:val="24"/>
        </w:rPr>
        <w:t xml:space="preserve"> </w:t>
      </w:r>
    </w:p>
    <w:p w14:paraId="462BF068" w14:textId="77777777" w:rsidR="00707110" w:rsidRPr="004B62F1" w:rsidRDefault="00FB56C1" w:rsidP="002D5DD0">
      <w:pPr>
        <w:pStyle w:val="110"/>
        <w:ind w:firstLine="426"/>
        <w:rPr>
          <w:sz w:val="24"/>
          <w:szCs w:val="24"/>
        </w:rPr>
      </w:pPr>
      <w:r w:rsidRPr="004B62F1">
        <w:rPr>
          <w:sz w:val="24"/>
          <w:szCs w:val="24"/>
        </w:rPr>
        <w:t>Акт о неучтенном потреблении электрической энергии может быть составлен в</w:t>
      </w:r>
      <w:r w:rsidR="00077A94" w:rsidRPr="004B62F1">
        <w:rPr>
          <w:sz w:val="24"/>
          <w:szCs w:val="24"/>
        </w:rPr>
        <w:t xml:space="preserve"> </w:t>
      </w:r>
      <w:r w:rsidRPr="004B62F1">
        <w:rPr>
          <w:sz w:val="24"/>
          <w:szCs w:val="24"/>
        </w:rPr>
        <w:t xml:space="preserve">отсутствие </w:t>
      </w:r>
      <w:r w:rsidR="00077A94" w:rsidRPr="004B62F1">
        <w:rPr>
          <w:sz w:val="24"/>
          <w:szCs w:val="24"/>
        </w:rPr>
        <w:t>Потребителя (представителя Потребителя)</w:t>
      </w:r>
      <w:r w:rsidR="00545FCD" w:rsidRPr="004B62F1">
        <w:rPr>
          <w:sz w:val="24"/>
          <w:szCs w:val="24"/>
        </w:rPr>
        <w:t xml:space="preserve">. При этом Сетевая организация прикладывает к акту доказательства надлежащего уведомления Потребителя о дате и времени составления акта. Уведомление Потребителя о дате и времени составления акта осуществляется любым способом, указанным в п.3.1.9 Договора. </w:t>
      </w:r>
    </w:p>
    <w:p w14:paraId="490C760D" w14:textId="3DE2ED8B" w:rsidR="00545FCD" w:rsidRPr="004B62F1" w:rsidRDefault="00707110" w:rsidP="00707110">
      <w:pPr>
        <w:pStyle w:val="110"/>
        <w:numPr>
          <w:ilvl w:val="0"/>
          <w:numId w:val="0"/>
        </w:numPr>
        <w:tabs>
          <w:tab w:val="clear" w:pos="851"/>
          <w:tab w:val="left" w:pos="426"/>
        </w:tabs>
        <w:rPr>
          <w:sz w:val="24"/>
          <w:szCs w:val="24"/>
        </w:rPr>
      </w:pPr>
      <w:r w:rsidRPr="004B62F1">
        <w:rPr>
          <w:sz w:val="24"/>
          <w:szCs w:val="24"/>
        </w:rPr>
        <w:tab/>
      </w:r>
      <w:r w:rsidR="00545FCD" w:rsidRPr="004B62F1">
        <w:rPr>
          <w:sz w:val="24"/>
          <w:szCs w:val="24"/>
        </w:rPr>
        <w:t xml:space="preserve">В случае составления акта на месте выявления </w:t>
      </w:r>
      <w:proofErr w:type="spellStart"/>
      <w:r w:rsidR="00545FCD" w:rsidRPr="004B62F1">
        <w:rPr>
          <w:sz w:val="24"/>
          <w:szCs w:val="24"/>
        </w:rPr>
        <w:t>безучетного</w:t>
      </w:r>
      <w:proofErr w:type="spellEnd"/>
      <w:r w:rsidR="00545FCD" w:rsidRPr="004B62F1">
        <w:rPr>
          <w:sz w:val="24"/>
          <w:szCs w:val="24"/>
        </w:rPr>
        <w:t xml:space="preserve"> потребления </w:t>
      </w:r>
      <w:proofErr w:type="spellStart"/>
      <w:r w:rsidR="00545FCD" w:rsidRPr="004B62F1">
        <w:rPr>
          <w:sz w:val="24"/>
          <w:szCs w:val="24"/>
        </w:rPr>
        <w:t>потребления</w:t>
      </w:r>
      <w:proofErr w:type="spellEnd"/>
      <w:r w:rsidR="00545FCD" w:rsidRPr="004B62F1">
        <w:rPr>
          <w:sz w:val="24"/>
          <w:szCs w:val="24"/>
        </w:rPr>
        <w:t xml:space="preserve"> электрической энергии в отсутствие лица, допустившего </w:t>
      </w:r>
      <w:proofErr w:type="spellStart"/>
      <w:r w:rsidR="00545FCD" w:rsidRPr="004B62F1">
        <w:rPr>
          <w:sz w:val="24"/>
          <w:szCs w:val="24"/>
        </w:rPr>
        <w:t>безучетное</w:t>
      </w:r>
      <w:proofErr w:type="spellEnd"/>
      <w:r w:rsidR="00545FCD" w:rsidRPr="004B62F1">
        <w:rPr>
          <w:sz w:val="24"/>
          <w:szCs w:val="24"/>
        </w:rPr>
        <w:t xml:space="preserve"> потребление, акт составляется с использованием средств фотосъемки и (или) видеозаписи, при этом материалы фотосъемки и (или) видеозаписи подлежат хранению и передаются вместе с актом о неучтенном потреблении электрической энергии. Отказ лица, осуществляющего </w:t>
      </w:r>
      <w:proofErr w:type="spellStart"/>
      <w:r w:rsidR="00545FCD" w:rsidRPr="004B62F1">
        <w:rPr>
          <w:sz w:val="24"/>
          <w:szCs w:val="24"/>
        </w:rPr>
        <w:t>безучетное</w:t>
      </w:r>
      <w:proofErr w:type="spellEnd"/>
      <w:r w:rsidR="00545FCD" w:rsidRPr="004B62F1">
        <w:rPr>
          <w:sz w:val="24"/>
          <w:szCs w:val="24"/>
        </w:rPr>
        <w:t xml:space="preserve"> потребление, от подписания составленного акта о неучтенном потреблении электрической энергии, а также его отказ присутствовать при составлении акта фиксируется с указанием причин такого отказа в акте о неучтенном потреблении электрической энергии.</w:t>
      </w:r>
    </w:p>
    <w:p w14:paraId="217C4110" w14:textId="17F8BEAA" w:rsidR="00077A94" w:rsidRPr="004B62F1" w:rsidRDefault="00545FCD" w:rsidP="002D5DD0">
      <w:pPr>
        <w:pStyle w:val="110"/>
        <w:numPr>
          <w:ilvl w:val="0"/>
          <w:numId w:val="0"/>
        </w:numPr>
        <w:ind w:firstLine="426"/>
        <w:rPr>
          <w:sz w:val="24"/>
          <w:szCs w:val="24"/>
        </w:rPr>
      </w:pPr>
      <w:r w:rsidRPr="004B62F1">
        <w:rPr>
          <w:sz w:val="24"/>
          <w:szCs w:val="24"/>
        </w:rPr>
        <w:t xml:space="preserve">По факту выявленного </w:t>
      </w:r>
      <w:proofErr w:type="spellStart"/>
      <w:r w:rsidRPr="004B62F1">
        <w:rPr>
          <w:sz w:val="24"/>
          <w:szCs w:val="24"/>
        </w:rPr>
        <w:t>безучетного</w:t>
      </w:r>
      <w:proofErr w:type="spellEnd"/>
      <w:r w:rsidRPr="004B62F1">
        <w:rPr>
          <w:sz w:val="24"/>
          <w:szCs w:val="24"/>
        </w:rPr>
        <w:t xml:space="preserve"> потребления расчетный прибор учета признается вышедшим из строя.</w:t>
      </w:r>
      <w:r w:rsidR="00077A94" w:rsidRPr="004B62F1">
        <w:rPr>
          <w:sz w:val="24"/>
          <w:szCs w:val="24"/>
        </w:rPr>
        <w:t xml:space="preserve"> </w:t>
      </w:r>
    </w:p>
    <w:p w14:paraId="3CB73A5A" w14:textId="79496AB0" w:rsidR="00734A1A" w:rsidRPr="004B62F1" w:rsidRDefault="00734A1A" w:rsidP="00157437">
      <w:pPr>
        <w:autoSpaceDE w:val="0"/>
        <w:autoSpaceDN w:val="0"/>
        <w:adjustRightInd w:val="0"/>
        <w:ind w:firstLine="540"/>
        <w:jc w:val="both"/>
      </w:pPr>
      <w:r w:rsidRPr="004B62F1">
        <w:t xml:space="preserve">Акт о неучтенном потреблении электрической энергии может быть составлен не одновременно с проведением инструментальной проверки, в отсутствие лица, осуществляющего </w:t>
      </w:r>
      <w:proofErr w:type="spellStart"/>
      <w:r w:rsidRPr="004B62F1">
        <w:t>безучетное</w:t>
      </w:r>
      <w:proofErr w:type="spellEnd"/>
      <w:r w:rsidRPr="004B62F1">
        <w:t xml:space="preserve"> потребление электрической энергии, или обслуживающего его Заказчика в случае, если по результатам проведенной инструментальной проверки сделано заключение о возможном вмешательстве в конструкцию прибора учета (или иных элементов измерительного комплекса) и необходимости проведения специализированной экспертизы в целях подтверждения/исключения факта </w:t>
      </w:r>
      <w:proofErr w:type="spellStart"/>
      <w:r w:rsidRPr="004B62F1">
        <w:t>безучетного</w:t>
      </w:r>
      <w:proofErr w:type="spellEnd"/>
      <w:r w:rsidRPr="004B62F1">
        <w:t xml:space="preserve"> потребления. В случае получения по </w:t>
      </w:r>
      <w:r w:rsidRPr="004B62F1">
        <w:lastRenderedPageBreak/>
        <w:t xml:space="preserve">итогам экспертизы результатов, подтверждающих наличие конструктивных изменений, влияющих (позволяющих влиять) на точность и(или) достоверность результатов измерения прибора учета, </w:t>
      </w:r>
      <w:r w:rsidR="009C69AC">
        <w:t>Сетевая организация</w:t>
      </w:r>
      <w:r w:rsidRPr="004B62F1">
        <w:t xml:space="preserve"> (ТСО) составляет и не позднее 3-х рабочих дней с момента получения заключения экспертизы направляет Заказчику и Потребителю вместе с копией результатов экспертизы акт </w:t>
      </w:r>
      <w:proofErr w:type="spellStart"/>
      <w:r w:rsidRPr="004B62F1">
        <w:t>безучетного</w:t>
      </w:r>
      <w:proofErr w:type="spellEnd"/>
      <w:r w:rsidRPr="004B62F1">
        <w:t xml:space="preserve"> потребления и расчет объема </w:t>
      </w:r>
      <w:proofErr w:type="spellStart"/>
      <w:r w:rsidRPr="004B62F1">
        <w:t>безучетного</w:t>
      </w:r>
      <w:proofErr w:type="spellEnd"/>
      <w:r w:rsidRPr="004B62F1">
        <w:t xml:space="preserve"> потребления.</w:t>
      </w:r>
    </w:p>
    <w:p w14:paraId="2237FFB3" w14:textId="7245EA36" w:rsidR="004B79B5" w:rsidRPr="004B62F1" w:rsidRDefault="004B79B5" w:rsidP="002D5DD0">
      <w:pPr>
        <w:pStyle w:val="110"/>
        <w:ind w:firstLine="426"/>
        <w:rPr>
          <w:sz w:val="24"/>
          <w:szCs w:val="24"/>
        </w:rPr>
      </w:pPr>
      <w:r w:rsidRPr="004B62F1">
        <w:rPr>
          <w:sz w:val="24"/>
          <w:szCs w:val="24"/>
        </w:rPr>
        <w:t xml:space="preserve">Сетевая организация </w:t>
      </w:r>
      <w:r w:rsidR="003926F0" w:rsidRPr="004B62F1">
        <w:rPr>
          <w:sz w:val="24"/>
          <w:szCs w:val="24"/>
        </w:rPr>
        <w:t>в течение 2</w:t>
      </w:r>
      <w:r w:rsidR="00A50F52" w:rsidRPr="004B62F1">
        <w:rPr>
          <w:sz w:val="24"/>
          <w:szCs w:val="24"/>
        </w:rPr>
        <w:t xml:space="preserve"> (двух)</w:t>
      </w:r>
      <w:r w:rsidR="003926F0" w:rsidRPr="004B62F1">
        <w:rPr>
          <w:sz w:val="24"/>
          <w:szCs w:val="24"/>
        </w:rPr>
        <w:t xml:space="preserve"> рабочих дней со дня составления </w:t>
      </w:r>
      <w:r w:rsidR="00C626A2" w:rsidRPr="004B62F1">
        <w:rPr>
          <w:sz w:val="24"/>
          <w:szCs w:val="24"/>
        </w:rPr>
        <w:t>а</w:t>
      </w:r>
      <w:r w:rsidR="003926F0" w:rsidRPr="004B62F1">
        <w:rPr>
          <w:sz w:val="24"/>
          <w:szCs w:val="24"/>
        </w:rPr>
        <w:t xml:space="preserve">кта </w:t>
      </w:r>
      <w:r w:rsidR="000C187D" w:rsidRPr="004B62F1">
        <w:rPr>
          <w:sz w:val="24"/>
          <w:szCs w:val="24"/>
        </w:rPr>
        <w:t xml:space="preserve">о неучтенном потреблении электрической энергии </w:t>
      </w:r>
      <w:r w:rsidR="003926F0" w:rsidRPr="004B62F1">
        <w:rPr>
          <w:sz w:val="24"/>
          <w:szCs w:val="24"/>
        </w:rPr>
        <w:t>производит расчет</w:t>
      </w:r>
      <w:r w:rsidR="002E01CD" w:rsidRPr="004B62F1">
        <w:rPr>
          <w:sz w:val="24"/>
          <w:szCs w:val="24"/>
        </w:rPr>
        <w:t xml:space="preserve"> объема</w:t>
      </w:r>
      <w:r w:rsidR="003926F0" w:rsidRPr="004B62F1">
        <w:rPr>
          <w:sz w:val="24"/>
          <w:szCs w:val="24"/>
        </w:rPr>
        <w:t xml:space="preserve"> </w:t>
      </w:r>
      <w:proofErr w:type="spellStart"/>
      <w:r w:rsidR="003926F0" w:rsidRPr="004B62F1">
        <w:rPr>
          <w:sz w:val="24"/>
          <w:szCs w:val="24"/>
        </w:rPr>
        <w:t>безучетного</w:t>
      </w:r>
      <w:proofErr w:type="spellEnd"/>
      <w:r w:rsidR="003926F0" w:rsidRPr="004B62F1">
        <w:rPr>
          <w:sz w:val="24"/>
          <w:szCs w:val="24"/>
        </w:rPr>
        <w:t xml:space="preserve"> потребления </w:t>
      </w:r>
      <w:r w:rsidRPr="004B62F1">
        <w:rPr>
          <w:sz w:val="24"/>
          <w:szCs w:val="24"/>
        </w:rPr>
        <w:t xml:space="preserve">с даты </w:t>
      </w:r>
      <w:r w:rsidR="0023723C" w:rsidRPr="004B62F1">
        <w:rPr>
          <w:sz w:val="24"/>
          <w:szCs w:val="24"/>
        </w:rPr>
        <w:t xml:space="preserve">предыдущей проверки прибора учета (в случае если такая проверка не была проведена в запланированные сроки, - определяется с даты, не позднее которой она должна была быть проведена в соответствии с настоящим документом) до даты выявления факта </w:t>
      </w:r>
      <w:proofErr w:type="spellStart"/>
      <w:r w:rsidR="0023723C" w:rsidRPr="004B62F1">
        <w:rPr>
          <w:sz w:val="24"/>
          <w:szCs w:val="24"/>
        </w:rPr>
        <w:t>безучетного</w:t>
      </w:r>
      <w:proofErr w:type="spellEnd"/>
      <w:r w:rsidR="0023723C" w:rsidRPr="004B62F1">
        <w:rPr>
          <w:sz w:val="24"/>
          <w:szCs w:val="24"/>
        </w:rPr>
        <w:t xml:space="preserve"> потребления и составления акта о неучтенном потреблении электрической энергии в соответствии с Основными положениями </w:t>
      </w:r>
      <w:r w:rsidR="004F546A" w:rsidRPr="004B62F1">
        <w:rPr>
          <w:sz w:val="24"/>
          <w:szCs w:val="24"/>
        </w:rPr>
        <w:t xml:space="preserve">функционирования </w:t>
      </w:r>
      <w:r w:rsidR="0023723C" w:rsidRPr="004B62F1">
        <w:rPr>
          <w:sz w:val="24"/>
          <w:szCs w:val="24"/>
        </w:rPr>
        <w:t>розничных рынков электрической энергии</w:t>
      </w:r>
      <w:r w:rsidR="000C187D" w:rsidRPr="004B62F1">
        <w:rPr>
          <w:sz w:val="24"/>
          <w:szCs w:val="24"/>
        </w:rPr>
        <w:t>.</w:t>
      </w:r>
    </w:p>
    <w:p w14:paraId="3265489E" w14:textId="5509E467" w:rsidR="00707110" w:rsidRPr="004B62F1" w:rsidRDefault="00707110" w:rsidP="00707110">
      <w:pPr>
        <w:pStyle w:val="110"/>
        <w:numPr>
          <w:ilvl w:val="0"/>
          <w:numId w:val="0"/>
        </w:numPr>
        <w:ind w:firstLine="426"/>
        <w:rPr>
          <w:sz w:val="24"/>
          <w:szCs w:val="24"/>
        </w:rPr>
      </w:pPr>
      <w:r w:rsidRPr="004B62F1">
        <w:rPr>
          <w:sz w:val="24"/>
          <w:szCs w:val="24"/>
        </w:rPr>
        <w:t xml:space="preserve">Способы определения объема </w:t>
      </w:r>
      <w:proofErr w:type="spellStart"/>
      <w:r w:rsidRPr="004B62F1">
        <w:rPr>
          <w:sz w:val="24"/>
          <w:szCs w:val="24"/>
        </w:rPr>
        <w:t>безучетного</w:t>
      </w:r>
      <w:proofErr w:type="spellEnd"/>
      <w:r w:rsidRPr="004B62F1">
        <w:rPr>
          <w:sz w:val="24"/>
          <w:szCs w:val="24"/>
        </w:rPr>
        <w:t xml:space="preserve"> потребления установлены Основными положениями </w:t>
      </w:r>
      <w:r w:rsidR="004F546A" w:rsidRPr="004B62F1">
        <w:rPr>
          <w:sz w:val="24"/>
          <w:szCs w:val="24"/>
        </w:rPr>
        <w:t xml:space="preserve">функционирования </w:t>
      </w:r>
      <w:r w:rsidRPr="004B62F1">
        <w:rPr>
          <w:sz w:val="24"/>
          <w:szCs w:val="24"/>
        </w:rPr>
        <w:t>розничных рынков.</w:t>
      </w:r>
    </w:p>
    <w:p w14:paraId="59593112" w14:textId="7DD1E4A4" w:rsidR="00C83244" w:rsidRPr="004B62F1" w:rsidRDefault="00C83244" w:rsidP="002D5DD0">
      <w:pPr>
        <w:pStyle w:val="110"/>
        <w:ind w:firstLine="426"/>
        <w:rPr>
          <w:sz w:val="24"/>
          <w:szCs w:val="24"/>
        </w:rPr>
      </w:pPr>
      <w:r w:rsidRPr="004B62F1">
        <w:rPr>
          <w:sz w:val="24"/>
          <w:szCs w:val="24"/>
        </w:rPr>
        <w:t>В случае</w:t>
      </w:r>
      <w:r w:rsidR="00397691" w:rsidRPr="004B62F1">
        <w:rPr>
          <w:sz w:val="24"/>
          <w:szCs w:val="24"/>
        </w:rPr>
        <w:t>,</w:t>
      </w:r>
      <w:r w:rsidRPr="004B62F1">
        <w:rPr>
          <w:sz w:val="24"/>
          <w:szCs w:val="24"/>
        </w:rPr>
        <w:t xml:space="preserve"> если прибор учета расположен не на границе балансовой принадлежности объектов электроэнергетики (</w:t>
      </w:r>
      <w:proofErr w:type="spellStart"/>
      <w:r w:rsidRPr="004B62F1">
        <w:rPr>
          <w:sz w:val="24"/>
          <w:szCs w:val="24"/>
        </w:rPr>
        <w:t>энергопринимающих</w:t>
      </w:r>
      <w:proofErr w:type="spellEnd"/>
      <w:r w:rsidRPr="004B62F1">
        <w:rPr>
          <w:sz w:val="24"/>
          <w:szCs w:val="24"/>
        </w:rPr>
        <w:t xml:space="preserve"> устройств)</w:t>
      </w:r>
      <w:r w:rsidR="009E777D" w:rsidRPr="004B62F1">
        <w:rPr>
          <w:sz w:val="24"/>
          <w:szCs w:val="24"/>
        </w:rPr>
        <w:t>,</w:t>
      </w:r>
      <w:r w:rsidRPr="004B62F1">
        <w:rPr>
          <w:sz w:val="24"/>
          <w:szCs w:val="24"/>
        </w:rPr>
        <w:t xml:space="preserve"> то объем </w:t>
      </w:r>
      <w:r w:rsidR="00A94773" w:rsidRPr="004B62F1">
        <w:rPr>
          <w:sz w:val="24"/>
          <w:szCs w:val="24"/>
        </w:rPr>
        <w:t xml:space="preserve">переданной </w:t>
      </w:r>
      <w:r w:rsidRPr="004B62F1">
        <w:rPr>
          <w:sz w:val="24"/>
          <w:szCs w:val="24"/>
        </w:rPr>
        <w:t>электрической энергии, определенный на основании показаний такого прибора учета, в целях осуществления расчетов по настоящему Договору подлежит корректировке на величину потерь электрической энергии, возникающих на участке сети от границы балансовой принадлежности объектов электроэнергетики (</w:t>
      </w:r>
      <w:proofErr w:type="spellStart"/>
      <w:r w:rsidRPr="004B62F1">
        <w:rPr>
          <w:sz w:val="24"/>
          <w:szCs w:val="24"/>
        </w:rPr>
        <w:t>энергопринимающих</w:t>
      </w:r>
      <w:proofErr w:type="spellEnd"/>
      <w:r w:rsidRPr="004B62F1">
        <w:rPr>
          <w:sz w:val="24"/>
          <w:szCs w:val="24"/>
        </w:rPr>
        <w:t xml:space="preserve"> устройств) до места установки прибора учета</w:t>
      </w:r>
      <w:r w:rsidR="00117D00" w:rsidRPr="004B62F1">
        <w:rPr>
          <w:sz w:val="24"/>
          <w:szCs w:val="24"/>
        </w:rPr>
        <w:t>, в соответствии с действующим законодательством РФ</w:t>
      </w:r>
      <w:r w:rsidRPr="004B62F1">
        <w:rPr>
          <w:sz w:val="24"/>
          <w:szCs w:val="24"/>
        </w:rPr>
        <w:t xml:space="preserve">. </w:t>
      </w:r>
    </w:p>
    <w:p w14:paraId="4DBC5E79" w14:textId="0892172D" w:rsidR="00E50E82" w:rsidRPr="004B62F1" w:rsidRDefault="00E50E82" w:rsidP="002D5DD0">
      <w:pPr>
        <w:pStyle w:val="110"/>
        <w:ind w:firstLine="426"/>
        <w:rPr>
          <w:sz w:val="24"/>
          <w:szCs w:val="24"/>
        </w:rPr>
      </w:pPr>
      <w:r w:rsidRPr="004B62F1">
        <w:rPr>
          <w:sz w:val="24"/>
          <w:szCs w:val="24"/>
        </w:rPr>
        <w:t xml:space="preserve">Обслуживание, контроль технического состояния, замена неисправных приборов коммерческого учета </w:t>
      </w:r>
      <w:r w:rsidR="0023723C" w:rsidRPr="004B62F1">
        <w:rPr>
          <w:sz w:val="24"/>
          <w:szCs w:val="24"/>
        </w:rPr>
        <w:t>и иного оборудования, которое используется для коммерческого учета электрической энергии (мощности) осуществляется в соответствии с требованиями Основных положений розничных рынков электрической энергии.</w:t>
      </w:r>
    </w:p>
    <w:p w14:paraId="73955FE8" w14:textId="72FC87B8" w:rsidR="00206044" w:rsidRPr="00CC3DE3" w:rsidRDefault="00206044" w:rsidP="002D5DD0">
      <w:pPr>
        <w:pStyle w:val="110"/>
        <w:ind w:firstLine="426"/>
        <w:rPr>
          <w:sz w:val="24"/>
          <w:szCs w:val="24"/>
        </w:rPr>
      </w:pPr>
      <w:r w:rsidRPr="00CC3DE3">
        <w:rPr>
          <w:sz w:val="24"/>
          <w:szCs w:val="24"/>
        </w:rPr>
        <w:t>В случае</w:t>
      </w:r>
      <w:r w:rsidR="00397691" w:rsidRPr="00CC3DE3">
        <w:rPr>
          <w:sz w:val="24"/>
          <w:szCs w:val="24"/>
        </w:rPr>
        <w:t>,</w:t>
      </w:r>
      <w:r w:rsidRPr="00CC3DE3">
        <w:rPr>
          <w:sz w:val="24"/>
          <w:szCs w:val="24"/>
        </w:rPr>
        <w:t xml:space="preserve"> если в результате проверки прибора учета, сделано заключение о непригодности расчетного прибора учета для осуществления расчетов за потребленную на розничных рынках электрическую энергию (мощность) и оказанные услуги по передаче электрической энергии, о несоответствии расчетного прибора учета требованиям, предъявляемым к такому прибору учета, и при этом не был установлен факт </w:t>
      </w:r>
      <w:proofErr w:type="spellStart"/>
      <w:r w:rsidRPr="00CC3DE3">
        <w:rPr>
          <w:sz w:val="24"/>
          <w:szCs w:val="24"/>
        </w:rPr>
        <w:t>безучетного</w:t>
      </w:r>
      <w:proofErr w:type="spellEnd"/>
      <w:r w:rsidRPr="00CC3DE3">
        <w:rPr>
          <w:sz w:val="24"/>
          <w:szCs w:val="24"/>
        </w:rPr>
        <w:t xml:space="preserve"> потребления, в отношении соответствующей точки поставки должен быть сделан перерасчет за потребленную на розничных рынках электрическую энергию (мощность) и оказанные услуги по передаче электрической энергии с даты предыдущей проверки прибора учета (в случае если такая проверка не была проведена в запланированные сроки, то определяется с даты, не позднее которой она должна быть проведена) до даты составления акта проверки.</w:t>
      </w:r>
    </w:p>
    <w:p w14:paraId="04D9C1B9" w14:textId="1F202C67" w:rsidR="00B16437" w:rsidRPr="004B62F1" w:rsidRDefault="00B16437" w:rsidP="00E5391E">
      <w:pPr>
        <w:pStyle w:val="110"/>
      </w:pPr>
      <w:r w:rsidRPr="004B62F1">
        <w:t xml:space="preserve">. </w:t>
      </w:r>
      <w:r w:rsidRPr="004B62F1">
        <w:rPr>
          <w:sz w:val="24"/>
          <w:szCs w:val="24"/>
        </w:rPr>
        <w:t xml:space="preserve">Сетевая организация по окончании расчетного периода в отношении Потребителя электрической энергии, максимальная мощность </w:t>
      </w:r>
      <w:proofErr w:type="spellStart"/>
      <w:r w:rsidRPr="004B62F1">
        <w:rPr>
          <w:sz w:val="24"/>
          <w:szCs w:val="24"/>
        </w:rPr>
        <w:t>энергопринимающих</w:t>
      </w:r>
      <w:proofErr w:type="spellEnd"/>
      <w:r w:rsidRPr="004B62F1">
        <w:rPr>
          <w:sz w:val="24"/>
          <w:szCs w:val="24"/>
        </w:rPr>
        <w:t xml:space="preserve"> устройств которого в границах балансовой принадлежности составляет не менее 670 кВт, рассчитывает величину резервируемой максимальной мощности</w:t>
      </w:r>
      <w:r w:rsidR="00E5391E" w:rsidRPr="004B62F1">
        <w:rPr>
          <w:sz w:val="24"/>
          <w:szCs w:val="24"/>
        </w:rPr>
        <w:t xml:space="preserve"> в порядке, установленном Правилами недискриминационного доступа к услугам по передаче электрической энергии и оказания этих услуг, и</w:t>
      </w:r>
      <w:r w:rsidRPr="004B62F1">
        <w:rPr>
          <w:sz w:val="24"/>
          <w:szCs w:val="24"/>
        </w:rPr>
        <w:t xml:space="preserve"> </w:t>
      </w:r>
      <w:r w:rsidR="00E5391E" w:rsidRPr="004B62F1">
        <w:rPr>
          <w:sz w:val="24"/>
          <w:szCs w:val="24"/>
        </w:rPr>
        <w:t xml:space="preserve">в срок до 05 числа </w:t>
      </w:r>
      <w:r w:rsidR="004133BB" w:rsidRPr="004B62F1">
        <w:rPr>
          <w:sz w:val="24"/>
          <w:szCs w:val="24"/>
        </w:rPr>
        <w:t>следующим</w:t>
      </w:r>
      <w:r w:rsidR="00E5391E" w:rsidRPr="004B62F1">
        <w:rPr>
          <w:sz w:val="24"/>
          <w:szCs w:val="24"/>
        </w:rPr>
        <w:t xml:space="preserve"> за расчетным доводит информацию до Потребителя</w:t>
      </w:r>
      <w:r w:rsidRPr="004B62F1">
        <w:rPr>
          <w:sz w:val="24"/>
          <w:szCs w:val="24"/>
        </w:rPr>
        <w:t xml:space="preserve"> для котор</w:t>
      </w:r>
      <w:r w:rsidR="00E5391E" w:rsidRPr="004B62F1">
        <w:rPr>
          <w:sz w:val="24"/>
          <w:szCs w:val="24"/>
        </w:rPr>
        <w:t>ого</w:t>
      </w:r>
      <w:r w:rsidRPr="004B62F1">
        <w:rPr>
          <w:sz w:val="24"/>
          <w:szCs w:val="24"/>
        </w:rPr>
        <w:t xml:space="preserve"> указанная величина подлежит определению</w:t>
      </w:r>
      <w:r w:rsidR="004133BB" w:rsidRPr="004B62F1">
        <w:rPr>
          <w:sz w:val="24"/>
          <w:szCs w:val="24"/>
        </w:rPr>
        <w:t>.</w:t>
      </w:r>
    </w:p>
    <w:p w14:paraId="71B1577A" w14:textId="77777777" w:rsidR="000F11E9" w:rsidRPr="004B62F1" w:rsidRDefault="000F11E9" w:rsidP="00A33F15">
      <w:pPr>
        <w:pStyle w:val="110"/>
        <w:numPr>
          <w:ilvl w:val="0"/>
          <w:numId w:val="0"/>
        </w:numPr>
        <w:ind w:left="426"/>
        <w:rPr>
          <w:sz w:val="24"/>
          <w:szCs w:val="24"/>
        </w:rPr>
      </w:pPr>
    </w:p>
    <w:p w14:paraId="5DB2AB42" w14:textId="77777777" w:rsidR="00707110" w:rsidRPr="004B62F1" w:rsidRDefault="00707110" w:rsidP="00707110">
      <w:pPr>
        <w:pStyle w:val="110"/>
        <w:numPr>
          <w:ilvl w:val="0"/>
          <w:numId w:val="0"/>
        </w:numPr>
        <w:ind w:left="426"/>
        <w:rPr>
          <w:sz w:val="24"/>
          <w:szCs w:val="24"/>
        </w:rPr>
      </w:pPr>
    </w:p>
    <w:p w14:paraId="4E81271E" w14:textId="77777777" w:rsidR="007A71B8" w:rsidRPr="004B62F1" w:rsidRDefault="00D943AC" w:rsidP="00707110">
      <w:pPr>
        <w:pStyle w:val="10"/>
        <w:spacing w:before="0" w:after="0"/>
        <w:ind w:left="0" w:firstLine="426"/>
        <w:rPr>
          <w:sz w:val="24"/>
          <w:szCs w:val="24"/>
        </w:rPr>
      </w:pPr>
      <w:bookmarkStart w:id="10" w:name="_Ref337200871"/>
      <w:r w:rsidRPr="004B62F1">
        <w:rPr>
          <w:sz w:val="24"/>
          <w:szCs w:val="24"/>
        </w:rPr>
        <w:t>ПОРЯДОК ПРИОСТАНОВЛЕНИЯ ОКАЗАНИЯ УСЛУГ</w:t>
      </w:r>
      <w:bookmarkEnd w:id="10"/>
    </w:p>
    <w:p w14:paraId="4BC67799" w14:textId="678FDB82" w:rsidR="004208AE" w:rsidRPr="004B62F1" w:rsidRDefault="004208AE" w:rsidP="002D5DD0">
      <w:pPr>
        <w:pStyle w:val="110"/>
        <w:ind w:firstLine="426"/>
        <w:rPr>
          <w:sz w:val="24"/>
          <w:szCs w:val="24"/>
        </w:rPr>
      </w:pPr>
      <w:r w:rsidRPr="004B62F1">
        <w:rPr>
          <w:sz w:val="24"/>
          <w:szCs w:val="24"/>
        </w:rPr>
        <w:t xml:space="preserve">Сетевая организация (ТСО) приостанавливает оказание услуг по передаче электрической энергии путем ввода ограничения режима потребления электрической энергии при наступлении обстоятельств, предусмотренных Правилами </w:t>
      </w:r>
      <w:r w:rsidR="0057433C" w:rsidRPr="004B62F1">
        <w:rPr>
          <w:sz w:val="24"/>
          <w:szCs w:val="24"/>
        </w:rPr>
        <w:t xml:space="preserve">полного и (или) частичного </w:t>
      </w:r>
      <w:r w:rsidRPr="004B62F1">
        <w:rPr>
          <w:sz w:val="24"/>
          <w:szCs w:val="24"/>
        </w:rPr>
        <w:t xml:space="preserve">ограничения режима потребления </w:t>
      </w:r>
      <w:r w:rsidR="006F2718" w:rsidRPr="004B62F1">
        <w:rPr>
          <w:sz w:val="24"/>
          <w:szCs w:val="24"/>
        </w:rPr>
        <w:t>электрической энергии</w:t>
      </w:r>
      <w:r w:rsidRPr="004B62F1">
        <w:rPr>
          <w:sz w:val="24"/>
          <w:szCs w:val="24"/>
        </w:rPr>
        <w:t>.</w:t>
      </w:r>
    </w:p>
    <w:p w14:paraId="17E71049" w14:textId="37F2598C" w:rsidR="004208AE" w:rsidRPr="004B62F1" w:rsidRDefault="004208AE" w:rsidP="002D5DD0">
      <w:pPr>
        <w:pStyle w:val="110"/>
        <w:ind w:firstLine="426"/>
        <w:rPr>
          <w:sz w:val="24"/>
          <w:szCs w:val="24"/>
        </w:rPr>
      </w:pPr>
      <w:r w:rsidRPr="004B62F1">
        <w:rPr>
          <w:sz w:val="24"/>
          <w:szCs w:val="24"/>
        </w:rPr>
        <w:lastRenderedPageBreak/>
        <w:t xml:space="preserve">Порядок полного и (или) частичного ограничения режима потребления электрической энергии осуществляется в соответствии с </w:t>
      </w:r>
      <w:r w:rsidR="00CE57AA" w:rsidRPr="004B62F1">
        <w:rPr>
          <w:sz w:val="24"/>
          <w:szCs w:val="24"/>
        </w:rPr>
        <w:t>Правилами полного и (или) частичного ограничения режима потребления электрической энергии</w:t>
      </w:r>
      <w:r w:rsidR="00707110" w:rsidRPr="004B62F1">
        <w:rPr>
          <w:sz w:val="24"/>
          <w:szCs w:val="24"/>
        </w:rPr>
        <w:t>.</w:t>
      </w:r>
    </w:p>
    <w:p w14:paraId="166882FC" w14:textId="5E0F3523" w:rsidR="004029B1" w:rsidRPr="004B62F1" w:rsidRDefault="004029B1" w:rsidP="002D5DD0">
      <w:pPr>
        <w:pStyle w:val="110"/>
        <w:tabs>
          <w:tab w:val="left" w:pos="1701"/>
        </w:tabs>
        <w:ind w:firstLine="426"/>
        <w:rPr>
          <w:sz w:val="24"/>
          <w:szCs w:val="24"/>
        </w:rPr>
      </w:pPr>
      <w:r w:rsidRPr="004B62F1">
        <w:rPr>
          <w:sz w:val="24"/>
          <w:szCs w:val="24"/>
        </w:rPr>
        <w:t xml:space="preserve">Затраты Сетевой организации, связанные с производством услуг по введению (возобновлению) режима потребления, определяются в соответствии калькуляциями, разработанными и утвержденными Сетевой организацией и направленными в адрес Потребителя в течение 10 рабочих дней с момента утверждения </w:t>
      </w:r>
      <w:r w:rsidR="00707110" w:rsidRPr="004B62F1">
        <w:rPr>
          <w:sz w:val="24"/>
          <w:szCs w:val="24"/>
        </w:rPr>
        <w:t>(</w:t>
      </w:r>
      <w:r w:rsidRPr="004B62F1">
        <w:rPr>
          <w:sz w:val="24"/>
          <w:szCs w:val="24"/>
        </w:rPr>
        <w:t>изменения</w:t>
      </w:r>
      <w:r w:rsidR="00707110" w:rsidRPr="004B62F1">
        <w:rPr>
          <w:sz w:val="24"/>
          <w:szCs w:val="24"/>
        </w:rPr>
        <w:t>)</w:t>
      </w:r>
      <w:r w:rsidRPr="004B62F1">
        <w:rPr>
          <w:sz w:val="24"/>
          <w:szCs w:val="24"/>
        </w:rPr>
        <w:t>.</w:t>
      </w:r>
    </w:p>
    <w:p w14:paraId="08767581" w14:textId="399ED572" w:rsidR="00DD47D5" w:rsidRPr="004B62F1" w:rsidRDefault="00DD47D5" w:rsidP="00DD47D5">
      <w:pPr>
        <w:pStyle w:val="110"/>
        <w:rPr>
          <w:sz w:val="24"/>
          <w:szCs w:val="24"/>
        </w:rPr>
      </w:pPr>
      <w:r w:rsidRPr="004B62F1">
        <w:rPr>
          <w:sz w:val="24"/>
          <w:szCs w:val="24"/>
        </w:rPr>
        <w:t xml:space="preserve">Расчеты за услуги по введению полного или частичного ограничения режима потребления электроэнергии и по возобновлению электроснабжения за расчетный период осуществляется до </w:t>
      </w:r>
      <w:r w:rsidR="00686EEC" w:rsidRPr="004B62F1">
        <w:rPr>
          <w:sz w:val="24"/>
          <w:szCs w:val="24"/>
        </w:rPr>
        <w:t>15</w:t>
      </w:r>
      <w:r w:rsidRPr="004B62F1">
        <w:rPr>
          <w:sz w:val="24"/>
          <w:szCs w:val="24"/>
        </w:rPr>
        <w:t>-го числа месяца, следующего за расчетным периодом, в порядке аналогичном для подписания документов и урегулирования разногласий за услуги по передаче электрической энергии.</w:t>
      </w:r>
    </w:p>
    <w:p w14:paraId="4275B572" w14:textId="6B7722CC" w:rsidR="00C71A64" w:rsidRPr="004B62F1" w:rsidRDefault="00C71A64" w:rsidP="002D5DD0">
      <w:pPr>
        <w:pStyle w:val="110"/>
        <w:ind w:firstLine="426"/>
        <w:rPr>
          <w:sz w:val="24"/>
          <w:szCs w:val="24"/>
        </w:rPr>
      </w:pPr>
      <w:r w:rsidRPr="004B62F1">
        <w:rPr>
          <w:sz w:val="24"/>
          <w:szCs w:val="24"/>
        </w:rPr>
        <w:t>Уведомление Потребителя о введении ограничения режима потребления электрической энергии осуществляется</w:t>
      </w:r>
      <w:r w:rsidR="009D6477" w:rsidRPr="004B62F1">
        <w:rPr>
          <w:sz w:val="24"/>
          <w:szCs w:val="24"/>
        </w:rPr>
        <w:t xml:space="preserve"> способ</w:t>
      </w:r>
      <w:r w:rsidR="00B419BA" w:rsidRPr="004B62F1">
        <w:rPr>
          <w:sz w:val="24"/>
          <w:szCs w:val="24"/>
        </w:rPr>
        <w:t>ами</w:t>
      </w:r>
      <w:r w:rsidR="009D6477" w:rsidRPr="004B62F1">
        <w:rPr>
          <w:sz w:val="24"/>
          <w:szCs w:val="24"/>
        </w:rPr>
        <w:t xml:space="preserve">, </w:t>
      </w:r>
      <w:r w:rsidR="009D2F2E" w:rsidRPr="004B62F1">
        <w:rPr>
          <w:sz w:val="24"/>
          <w:szCs w:val="24"/>
        </w:rPr>
        <w:t>указанным</w:t>
      </w:r>
      <w:r w:rsidR="00B419BA" w:rsidRPr="004B62F1">
        <w:rPr>
          <w:sz w:val="24"/>
          <w:szCs w:val="24"/>
        </w:rPr>
        <w:t>и</w:t>
      </w:r>
      <w:r w:rsidR="009D2F2E" w:rsidRPr="004B62F1">
        <w:rPr>
          <w:sz w:val="24"/>
          <w:szCs w:val="24"/>
        </w:rPr>
        <w:t xml:space="preserve"> в</w:t>
      </w:r>
      <w:r w:rsidR="009D6477" w:rsidRPr="004B62F1">
        <w:rPr>
          <w:sz w:val="24"/>
          <w:szCs w:val="24"/>
        </w:rPr>
        <w:t xml:space="preserve"> п. 2.3.3. настоящего Договора.</w:t>
      </w:r>
    </w:p>
    <w:p w14:paraId="38BE9D39" w14:textId="67285048" w:rsidR="009D6477" w:rsidRPr="004B62F1" w:rsidRDefault="009D6477" w:rsidP="002D5DD0">
      <w:pPr>
        <w:pStyle w:val="110"/>
        <w:ind w:firstLine="426"/>
        <w:rPr>
          <w:sz w:val="24"/>
          <w:szCs w:val="24"/>
        </w:rPr>
      </w:pPr>
      <w:r w:rsidRPr="004B62F1">
        <w:rPr>
          <w:sz w:val="24"/>
          <w:szCs w:val="24"/>
        </w:rPr>
        <w:t>Уведомление Потребителя о введении ограничения режима потребления электрич</w:t>
      </w:r>
      <w:r w:rsidR="00566227" w:rsidRPr="004B62F1">
        <w:rPr>
          <w:sz w:val="24"/>
          <w:szCs w:val="24"/>
        </w:rPr>
        <w:t>е</w:t>
      </w:r>
      <w:r w:rsidRPr="004B62F1">
        <w:rPr>
          <w:sz w:val="24"/>
          <w:szCs w:val="24"/>
        </w:rPr>
        <w:t xml:space="preserve">ской энергии посредством направления короткого текстового сообщения на номер мобильного телефона и </w:t>
      </w:r>
      <w:r w:rsidR="00566227" w:rsidRPr="004B62F1">
        <w:rPr>
          <w:sz w:val="24"/>
          <w:szCs w:val="24"/>
        </w:rPr>
        <w:t xml:space="preserve">(или) </w:t>
      </w:r>
      <w:r w:rsidRPr="004B62F1">
        <w:rPr>
          <w:sz w:val="24"/>
          <w:szCs w:val="24"/>
        </w:rPr>
        <w:t>адрес электронной почты</w:t>
      </w:r>
      <w:r w:rsidR="00C46D00" w:rsidRPr="004B62F1">
        <w:rPr>
          <w:sz w:val="24"/>
          <w:szCs w:val="24"/>
        </w:rPr>
        <w:t xml:space="preserve"> (указанных в разделе 11 настоящего Договора) </w:t>
      </w:r>
      <w:r w:rsidRPr="004B62F1">
        <w:rPr>
          <w:sz w:val="24"/>
          <w:szCs w:val="24"/>
        </w:rPr>
        <w:t xml:space="preserve">считается доставленным, а Потребитель </w:t>
      </w:r>
      <w:r w:rsidR="005E2A9D" w:rsidRPr="004B62F1">
        <w:rPr>
          <w:sz w:val="24"/>
          <w:szCs w:val="24"/>
        </w:rPr>
        <w:t>надлежащим образом,</w:t>
      </w:r>
      <w:r w:rsidRPr="004B62F1">
        <w:rPr>
          <w:sz w:val="24"/>
          <w:szCs w:val="24"/>
        </w:rPr>
        <w:t xml:space="preserve"> уведомленным в день направления повторного уведомления при условии, что Сетевая организация направила Потребителю </w:t>
      </w:r>
      <w:r w:rsidR="00FB0CA8" w:rsidRPr="004B62F1">
        <w:rPr>
          <w:sz w:val="24"/>
          <w:szCs w:val="24"/>
        </w:rPr>
        <w:t>повторное уведомление в течение 2 дней, но не ранее истечения 24 часов со времени направления первого уведомления.</w:t>
      </w:r>
    </w:p>
    <w:p w14:paraId="03A26023" w14:textId="77777777" w:rsidR="004208AE" w:rsidRPr="004B62F1" w:rsidRDefault="004208AE" w:rsidP="002D5DD0">
      <w:pPr>
        <w:pStyle w:val="110"/>
        <w:ind w:firstLine="426"/>
        <w:rPr>
          <w:sz w:val="24"/>
          <w:szCs w:val="24"/>
        </w:rPr>
      </w:pPr>
      <w:r w:rsidRPr="004B62F1">
        <w:rPr>
          <w:sz w:val="24"/>
          <w:szCs w:val="24"/>
        </w:rPr>
        <w:t>При вводе в действие графиков ограничения режима потребления электрической энергии (мощности), в соответствии с которыми Потребитель самостоятельно выполняют технические (технологические) мероприятия, обеспечивающие снижение потребления</w:t>
      </w:r>
      <w:r w:rsidR="00AC06E7" w:rsidRPr="004B62F1">
        <w:rPr>
          <w:sz w:val="24"/>
          <w:szCs w:val="24"/>
        </w:rPr>
        <w:t xml:space="preserve"> электрической энергии</w:t>
      </w:r>
      <w:r w:rsidRPr="004B62F1">
        <w:rPr>
          <w:sz w:val="24"/>
          <w:szCs w:val="24"/>
        </w:rPr>
        <w:t>, Сетевая организация (ТСО) не позднее 14 часов 00 минут суток, предшествующих введению ограничения, уведомляет Потребител</w:t>
      </w:r>
      <w:r w:rsidR="00E46608" w:rsidRPr="004B62F1">
        <w:rPr>
          <w:sz w:val="24"/>
          <w:szCs w:val="24"/>
        </w:rPr>
        <w:t>я</w:t>
      </w:r>
      <w:r w:rsidRPr="004B62F1">
        <w:rPr>
          <w:sz w:val="24"/>
          <w:szCs w:val="24"/>
        </w:rPr>
        <w:t xml:space="preserve"> телефонограммой или иным способом с указанием причины, величины ограничения, времени начала и окончания ограничения. Сообщения о вводе графиков ограничения режима потребления могут быть дополнительно переданы по телерадиовещательной сети.</w:t>
      </w:r>
    </w:p>
    <w:p w14:paraId="074EDCAF" w14:textId="06E2F6BE" w:rsidR="004208AE" w:rsidRPr="004B62F1" w:rsidRDefault="004208AE" w:rsidP="002D5DD0">
      <w:pPr>
        <w:pStyle w:val="110"/>
        <w:ind w:firstLine="426"/>
        <w:rPr>
          <w:sz w:val="24"/>
          <w:szCs w:val="24"/>
        </w:rPr>
      </w:pPr>
      <w:r w:rsidRPr="004B62F1">
        <w:rPr>
          <w:sz w:val="24"/>
          <w:szCs w:val="24"/>
        </w:rPr>
        <w:t>При вводе в действие системным оператором</w:t>
      </w:r>
      <w:r w:rsidR="006941C2" w:rsidRPr="004B62F1">
        <w:rPr>
          <w:sz w:val="24"/>
          <w:szCs w:val="24"/>
        </w:rPr>
        <w:t xml:space="preserve"> и (или)</w:t>
      </w:r>
      <w:r w:rsidR="00926E78" w:rsidRPr="004B62F1">
        <w:rPr>
          <w:sz w:val="24"/>
          <w:szCs w:val="24"/>
        </w:rPr>
        <w:t xml:space="preserve"> Сетевой организацией</w:t>
      </w:r>
      <w:r w:rsidRPr="004B62F1">
        <w:rPr>
          <w:sz w:val="24"/>
          <w:szCs w:val="24"/>
        </w:rPr>
        <w:t xml:space="preserve"> графиков временного отключения потребления </w:t>
      </w:r>
      <w:r w:rsidR="00E46608" w:rsidRPr="004B62F1">
        <w:rPr>
          <w:sz w:val="24"/>
          <w:szCs w:val="24"/>
        </w:rPr>
        <w:t>Сетевая организация</w:t>
      </w:r>
      <w:r w:rsidRPr="004B62F1">
        <w:rPr>
          <w:sz w:val="24"/>
          <w:szCs w:val="24"/>
        </w:rPr>
        <w:t xml:space="preserve"> (ТСО) без предварите</w:t>
      </w:r>
      <w:r w:rsidR="00E46608" w:rsidRPr="004B62F1">
        <w:rPr>
          <w:sz w:val="24"/>
          <w:szCs w:val="24"/>
        </w:rPr>
        <w:t>льного уведомления Потребителя</w:t>
      </w:r>
      <w:r w:rsidRPr="004B62F1">
        <w:rPr>
          <w:sz w:val="24"/>
          <w:szCs w:val="24"/>
        </w:rPr>
        <w:t xml:space="preserve"> производит отключение на время ликвидации аварии питающих электрических линий, предусмотренн</w:t>
      </w:r>
      <w:r w:rsidR="00300185" w:rsidRPr="004B62F1">
        <w:rPr>
          <w:sz w:val="24"/>
          <w:szCs w:val="24"/>
        </w:rPr>
        <w:t>о</w:t>
      </w:r>
      <w:r w:rsidR="006941C2" w:rsidRPr="004B62F1">
        <w:rPr>
          <w:sz w:val="24"/>
          <w:szCs w:val="24"/>
        </w:rPr>
        <w:t>е</w:t>
      </w:r>
      <w:r w:rsidRPr="004B62F1">
        <w:rPr>
          <w:sz w:val="24"/>
          <w:szCs w:val="24"/>
        </w:rPr>
        <w:t xml:space="preserve"> графиком. Незамедлительно после выполнения отключения </w:t>
      </w:r>
      <w:r w:rsidR="00E46608" w:rsidRPr="004B62F1">
        <w:rPr>
          <w:sz w:val="24"/>
          <w:szCs w:val="24"/>
        </w:rPr>
        <w:t xml:space="preserve">Сетевая организация (ТСО) </w:t>
      </w:r>
      <w:r w:rsidRPr="004B62F1">
        <w:rPr>
          <w:sz w:val="24"/>
          <w:szCs w:val="24"/>
        </w:rPr>
        <w:t>извещает Потребител</w:t>
      </w:r>
      <w:r w:rsidR="00E46608" w:rsidRPr="004B62F1">
        <w:rPr>
          <w:sz w:val="24"/>
          <w:szCs w:val="24"/>
        </w:rPr>
        <w:t>я</w:t>
      </w:r>
      <w:r w:rsidRPr="004B62F1">
        <w:rPr>
          <w:sz w:val="24"/>
          <w:szCs w:val="24"/>
        </w:rPr>
        <w:t xml:space="preserve"> о вводе графиков временного отключения потребления, а также о причинах и предполагаемой продолжительности их ввода. </w:t>
      </w:r>
    </w:p>
    <w:p w14:paraId="4C208A6D" w14:textId="77777777" w:rsidR="009D2F2E" w:rsidRPr="004B62F1" w:rsidRDefault="009D2F2E" w:rsidP="009D2F2E">
      <w:pPr>
        <w:pStyle w:val="110"/>
        <w:numPr>
          <w:ilvl w:val="0"/>
          <w:numId w:val="0"/>
        </w:numPr>
        <w:ind w:left="426"/>
        <w:rPr>
          <w:sz w:val="24"/>
          <w:szCs w:val="24"/>
        </w:rPr>
      </w:pPr>
    </w:p>
    <w:p w14:paraId="7774E15D" w14:textId="77777777" w:rsidR="007A71B8" w:rsidRPr="004B62F1" w:rsidRDefault="00D943AC" w:rsidP="00AD74A0">
      <w:pPr>
        <w:pStyle w:val="10"/>
        <w:spacing w:before="0" w:after="0"/>
        <w:ind w:left="0" w:firstLine="426"/>
        <w:rPr>
          <w:sz w:val="24"/>
          <w:szCs w:val="24"/>
        </w:rPr>
      </w:pPr>
      <w:r w:rsidRPr="004B62F1">
        <w:rPr>
          <w:sz w:val="24"/>
          <w:szCs w:val="24"/>
        </w:rPr>
        <w:t>СТОИМОСТЬ И ПОРЯДОК РАСЧЕТОВ</w:t>
      </w:r>
    </w:p>
    <w:p w14:paraId="6C2B81BA" w14:textId="1A3D0AD9" w:rsidR="00533FF7" w:rsidRPr="004B62F1" w:rsidRDefault="00D943AC" w:rsidP="002D5DD0">
      <w:pPr>
        <w:pStyle w:val="110"/>
        <w:ind w:firstLine="426"/>
        <w:rPr>
          <w:sz w:val="24"/>
          <w:szCs w:val="24"/>
        </w:rPr>
      </w:pPr>
      <w:r w:rsidRPr="004B62F1">
        <w:rPr>
          <w:sz w:val="24"/>
          <w:szCs w:val="24"/>
        </w:rPr>
        <w:t>Расчеты за оказанные услуги</w:t>
      </w:r>
      <w:r w:rsidR="00263CB9" w:rsidRPr="004B62F1">
        <w:rPr>
          <w:sz w:val="24"/>
          <w:szCs w:val="24"/>
        </w:rPr>
        <w:t xml:space="preserve"> по настоящему Договору</w:t>
      </w:r>
      <w:r w:rsidRPr="004B62F1">
        <w:rPr>
          <w:sz w:val="24"/>
          <w:szCs w:val="24"/>
        </w:rPr>
        <w:t xml:space="preserve"> производятся по </w:t>
      </w:r>
      <w:r w:rsidR="00263CB9" w:rsidRPr="004B62F1">
        <w:rPr>
          <w:sz w:val="24"/>
          <w:szCs w:val="24"/>
        </w:rPr>
        <w:t xml:space="preserve">единым (котловым) </w:t>
      </w:r>
      <w:r w:rsidRPr="004B62F1">
        <w:rPr>
          <w:sz w:val="24"/>
          <w:szCs w:val="24"/>
        </w:rPr>
        <w:t xml:space="preserve">тарифам, установленным органом </w:t>
      </w:r>
      <w:r w:rsidR="009C69AC">
        <w:rPr>
          <w:sz w:val="24"/>
          <w:szCs w:val="24"/>
        </w:rPr>
        <w:t xml:space="preserve">Сетевая </w:t>
      </w:r>
      <w:proofErr w:type="spellStart"/>
      <w:r w:rsidR="009C69AC">
        <w:rPr>
          <w:sz w:val="24"/>
          <w:szCs w:val="24"/>
        </w:rPr>
        <w:t>организация</w:t>
      </w:r>
      <w:r w:rsidRPr="004B62F1">
        <w:rPr>
          <w:sz w:val="24"/>
          <w:szCs w:val="24"/>
        </w:rPr>
        <w:t>ной</w:t>
      </w:r>
      <w:proofErr w:type="spellEnd"/>
      <w:r w:rsidRPr="004B62F1">
        <w:rPr>
          <w:sz w:val="24"/>
          <w:szCs w:val="24"/>
        </w:rPr>
        <w:t xml:space="preserve"> власти в области государственного регулирования тарифов </w:t>
      </w:r>
      <w:r w:rsidR="00E06E71" w:rsidRPr="004B62F1">
        <w:rPr>
          <w:sz w:val="24"/>
          <w:szCs w:val="24"/>
        </w:rPr>
        <w:fldChar w:fldCharType="begin">
          <w:ffData>
            <w:name w:val=""/>
            <w:enabled/>
            <w:calcOnExit w:val="0"/>
            <w:textInput>
              <w:default w:val="_____________________"/>
            </w:textInput>
          </w:ffData>
        </w:fldChar>
      </w:r>
      <w:r w:rsidR="00263CB9" w:rsidRPr="004B62F1">
        <w:rPr>
          <w:sz w:val="24"/>
          <w:szCs w:val="24"/>
        </w:rPr>
        <w:instrText xml:space="preserve"> FORMTEXT </w:instrText>
      </w:r>
      <w:r w:rsidR="00E06E71" w:rsidRPr="004B62F1">
        <w:rPr>
          <w:sz w:val="24"/>
          <w:szCs w:val="24"/>
        </w:rPr>
      </w:r>
      <w:r w:rsidR="00E06E71" w:rsidRPr="004B62F1">
        <w:rPr>
          <w:sz w:val="24"/>
          <w:szCs w:val="24"/>
        </w:rPr>
        <w:fldChar w:fldCharType="separate"/>
      </w:r>
      <w:r w:rsidR="00263CB9" w:rsidRPr="004B62F1">
        <w:rPr>
          <w:noProof/>
          <w:sz w:val="24"/>
          <w:szCs w:val="24"/>
        </w:rPr>
        <w:t>_____________________</w:t>
      </w:r>
      <w:r w:rsidR="00E06E71" w:rsidRPr="004B62F1">
        <w:rPr>
          <w:sz w:val="24"/>
          <w:szCs w:val="24"/>
        </w:rPr>
        <w:fldChar w:fldCharType="end"/>
      </w:r>
      <w:r w:rsidR="00263CB9" w:rsidRPr="004B62F1">
        <w:rPr>
          <w:sz w:val="24"/>
          <w:szCs w:val="24"/>
        </w:rPr>
        <w:t xml:space="preserve"> </w:t>
      </w:r>
      <w:r w:rsidRPr="004B62F1">
        <w:rPr>
          <w:sz w:val="24"/>
          <w:szCs w:val="24"/>
        </w:rPr>
        <w:t>области.</w:t>
      </w:r>
      <w:r w:rsidR="00930F87" w:rsidRPr="004B62F1">
        <w:rPr>
          <w:rStyle w:val="af5"/>
          <w:sz w:val="24"/>
          <w:szCs w:val="24"/>
        </w:rPr>
        <w:footnoteReference w:id="9"/>
      </w:r>
    </w:p>
    <w:p w14:paraId="0268E1C5" w14:textId="18BB8008" w:rsidR="00533FF7" w:rsidRPr="004B62F1" w:rsidRDefault="00533FF7" w:rsidP="002D5DD0">
      <w:pPr>
        <w:pStyle w:val="110"/>
        <w:ind w:firstLine="426"/>
        <w:rPr>
          <w:sz w:val="24"/>
          <w:szCs w:val="24"/>
        </w:rPr>
      </w:pPr>
      <w:r w:rsidRPr="004B62F1">
        <w:rPr>
          <w:rFonts w:eastAsia="Calibri"/>
          <w:sz w:val="24"/>
          <w:szCs w:val="24"/>
        </w:rPr>
        <w:t xml:space="preserve">Определение обязательств Потребителя по стоимости услуг по передаче электрической энергии осуществляется в отношении каждого уровня напряжения по совокупности точек поставки, соответствующих </w:t>
      </w:r>
      <w:proofErr w:type="spellStart"/>
      <w:r w:rsidRPr="004B62F1">
        <w:rPr>
          <w:rFonts w:eastAsia="Calibri"/>
          <w:sz w:val="24"/>
          <w:szCs w:val="24"/>
        </w:rPr>
        <w:t>энергопринимающему</w:t>
      </w:r>
      <w:proofErr w:type="spellEnd"/>
      <w:r w:rsidRPr="004B62F1">
        <w:rPr>
          <w:rFonts w:eastAsia="Calibri"/>
          <w:sz w:val="24"/>
          <w:szCs w:val="24"/>
        </w:rPr>
        <w:t xml:space="preserve"> устройству (в случае, если у Потребителя несколько </w:t>
      </w:r>
      <w:proofErr w:type="spellStart"/>
      <w:r w:rsidRPr="004B62F1">
        <w:rPr>
          <w:rFonts w:eastAsia="Calibri"/>
          <w:sz w:val="24"/>
          <w:szCs w:val="24"/>
        </w:rPr>
        <w:t>энергопринимающих</w:t>
      </w:r>
      <w:proofErr w:type="spellEnd"/>
      <w:r w:rsidRPr="004B62F1">
        <w:rPr>
          <w:rFonts w:eastAsia="Calibri"/>
          <w:sz w:val="24"/>
          <w:szCs w:val="24"/>
        </w:rPr>
        <w:t xml:space="preserve"> устройств, имеющих между собой электрические связи через принадлежащие потребителю объекты электросетевого хозяйства - в отношении совокупности таких </w:t>
      </w:r>
      <w:proofErr w:type="spellStart"/>
      <w:r w:rsidRPr="004B62F1">
        <w:rPr>
          <w:rFonts w:eastAsia="Calibri"/>
          <w:sz w:val="24"/>
          <w:szCs w:val="24"/>
        </w:rPr>
        <w:t>энергопринимающих</w:t>
      </w:r>
      <w:proofErr w:type="spellEnd"/>
      <w:r w:rsidRPr="004B62F1">
        <w:rPr>
          <w:rFonts w:eastAsia="Calibri"/>
          <w:sz w:val="24"/>
          <w:szCs w:val="24"/>
        </w:rPr>
        <w:t xml:space="preserve"> устройств) исходя из варианта тарифа, применяемого в отношении Потребителя электрической энергии (мощности) в соответствии с Основами ценообразования </w:t>
      </w:r>
      <w:r w:rsidRPr="004B62F1">
        <w:rPr>
          <w:rFonts w:eastAsia="Calibri"/>
          <w:sz w:val="24"/>
          <w:szCs w:val="24"/>
        </w:rPr>
        <w:lastRenderedPageBreak/>
        <w:t>в области регулируемых цен (тарифов) в электроэнергетике, и фактического объема услуг по передаче электроэнергии (мощности).</w:t>
      </w:r>
    </w:p>
    <w:p w14:paraId="770F4FD8" w14:textId="193AF071" w:rsidR="00533FF7" w:rsidRPr="004B62F1" w:rsidRDefault="00533FF7" w:rsidP="002D5DD0">
      <w:pPr>
        <w:tabs>
          <w:tab w:val="left" w:pos="1134"/>
          <w:tab w:val="left" w:pos="1276"/>
        </w:tabs>
        <w:ind w:firstLine="426"/>
        <w:contextualSpacing/>
        <w:jc w:val="both"/>
        <w:rPr>
          <w:rFonts w:eastAsia="Calibri"/>
        </w:rPr>
      </w:pPr>
      <w:r w:rsidRPr="004B62F1">
        <w:rPr>
          <w:rFonts w:eastAsia="Calibri"/>
        </w:rPr>
        <w:t xml:space="preserve">Объем услуг по передаче электрической энергии за расчетный период определяется в отношении </w:t>
      </w:r>
      <w:proofErr w:type="spellStart"/>
      <w:r w:rsidRPr="004B62F1">
        <w:rPr>
          <w:rFonts w:eastAsia="Calibri"/>
        </w:rPr>
        <w:t>энергопринимающего</w:t>
      </w:r>
      <w:proofErr w:type="spellEnd"/>
      <w:r w:rsidRPr="004B62F1">
        <w:rPr>
          <w:rFonts w:eastAsia="Calibri"/>
        </w:rPr>
        <w:t xml:space="preserve"> устройства (совокупности таких </w:t>
      </w:r>
      <w:proofErr w:type="spellStart"/>
      <w:r w:rsidRPr="004B62F1">
        <w:rPr>
          <w:rFonts w:eastAsia="Calibri"/>
        </w:rPr>
        <w:t>энергопринимающих</w:t>
      </w:r>
      <w:proofErr w:type="spellEnd"/>
      <w:r w:rsidRPr="004B62F1">
        <w:rPr>
          <w:rFonts w:eastAsia="Calibri"/>
        </w:rPr>
        <w:t xml:space="preserve"> устройств, имеющих электрические связи через объекты электросетевого хозяйства потребителя) в порядке, определенном действующим законодательством Российской Федерации.</w:t>
      </w:r>
    </w:p>
    <w:p w14:paraId="670C7B04" w14:textId="77777777" w:rsidR="000C7DD7" w:rsidRPr="004B62F1" w:rsidRDefault="000C7DD7" w:rsidP="002D5DD0">
      <w:pPr>
        <w:pStyle w:val="11"/>
        <w:spacing w:before="0"/>
        <w:ind w:firstLine="426"/>
        <w:rPr>
          <w:sz w:val="24"/>
          <w:szCs w:val="24"/>
        </w:rPr>
      </w:pPr>
      <w:r w:rsidRPr="004B62F1">
        <w:rPr>
          <w:b w:val="0"/>
          <w:sz w:val="24"/>
          <w:szCs w:val="24"/>
        </w:rPr>
        <w:t xml:space="preserve">Изменение тарифов на услуги по передаче электрической энергии </w:t>
      </w:r>
      <w:r w:rsidRPr="004B62F1">
        <w:rPr>
          <w:b w:val="0"/>
          <w:sz w:val="24"/>
          <w:szCs w:val="24"/>
          <w:highlight w:val="lightGray"/>
        </w:rPr>
        <w:t>__________________________</w:t>
      </w:r>
      <w:r w:rsidR="00930F87" w:rsidRPr="004B62F1">
        <w:rPr>
          <w:rStyle w:val="af5"/>
          <w:b w:val="0"/>
          <w:sz w:val="24"/>
          <w:szCs w:val="24"/>
        </w:rPr>
        <w:footnoteReference w:id="10"/>
      </w:r>
      <w:r w:rsidRPr="004B62F1">
        <w:rPr>
          <w:b w:val="0"/>
          <w:sz w:val="24"/>
          <w:szCs w:val="24"/>
        </w:rPr>
        <w:t xml:space="preserve"> в период действия настоящего Договора не требует внесения изменений в настоящий Договор, а измененные тарифы вводятся в действие со дня официального опубликования решения о введении тарифов, если решением регулирующего органа не установлен иной срок введения в действие тарифов на услуги по передаче электрической энергии.</w:t>
      </w:r>
    </w:p>
    <w:p w14:paraId="50063D74" w14:textId="77777777" w:rsidR="00533FF7" w:rsidRPr="004B62F1" w:rsidRDefault="000C7DD7" w:rsidP="002D5DD0">
      <w:pPr>
        <w:tabs>
          <w:tab w:val="num" w:pos="0"/>
          <w:tab w:val="left" w:pos="1134"/>
        </w:tabs>
        <w:ind w:firstLine="426"/>
        <w:contextualSpacing/>
        <w:jc w:val="both"/>
        <w:rPr>
          <w:bCs/>
        </w:rPr>
      </w:pPr>
      <w:r w:rsidRPr="004B62F1">
        <w:rPr>
          <w:bCs/>
        </w:rPr>
        <w:t xml:space="preserve">В случае, если </w:t>
      </w:r>
      <w:r w:rsidRPr="004B62F1">
        <w:rPr>
          <w:bCs/>
          <w:highlight w:val="lightGray"/>
        </w:rPr>
        <w:t>____________________</w:t>
      </w:r>
      <w:r w:rsidR="00930F87" w:rsidRPr="004B62F1">
        <w:rPr>
          <w:rStyle w:val="af5"/>
          <w:bCs/>
        </w:rPr>
        <w:footnoteReference w:id="11"/>
      </w:r>
      <w:r w:rsidRPr="004B62F1">
        <w:rPr>
          <w:bCs/>
        </w:rPr>
        <w:t xml:space="preserve"> произведет изменение тарифов на услуги по передаче электрической энергии и данные тарифы будут введены не с первого числа календарного месяца, то объем услуги с соответствующей даты месяца подлежит оплате по данному тарифу, но при условии, что Сторона обеспечила снятие показаний приборов учета на эту дату. В случае, если на соответствующую дату снятие показаний приборов учета не было произведено, либо произведено в нарушение порядка, предусмотренного настоящим Договором, то расчеты за услуги по передаче электрической энергии, исходя из ставок, установленных более поздним тарифом, производятся за объем, пропорциональный количеству дней с момента введения в действие новых тарифов и до конца месяца к общему количеству дней в соответствующем календарном месяце.</w:t>
      </w:r>
    </w:p>
    <w:p w14:paraId="58318929" w14:textId="77777777" w:rsidR="0057433C" w:rsidRPr="004B62F1" w:rsidRDefault="00462945" w:rsidP="002D5DD0">
      <w:pPr>
        <w:pStyle w:val="110"/>
        <w:ind w:firstLine="426"/>
        <w:rPr>
          <w:sz w:val="24"/>
          <w:szCs w:val="24"/>
        </w:rPr>
      </w:pPr>
      <w:r w:rsidRPr="004B62F1">
        <w:rPr>
          <w:sz w:val="24"/>
          <w:szCs w:val="24"/>
        </w:rPr>
        <w:t>При оплате услуг по настоящему Договору уплачивается налог на добавленную стоимость, рассчитываемый в соответствии с законодательством Российской Федерации.</w:t>
      </w:r>
    </w:p>
    <w:p w14:paraId="7F67C4DB" w14:textId="01699D64" w:rsidR="00482D2D" w:rsidRPr="004B62F1" w:rsidRDefault="009D2F2E" w:rsidP="002D5DD0">
      <w:pPr>
        <w:pStyle w:val="110"/>
        <w:ind w:firstLine="426"/>
        <w:rPr>
          <w:sz w:val="24"/>
          <w:szCs w:val="24"/>
        </w:rPr>
      </w:pPr>
      <w:r w:rsidRPr="004B62F1">
        <w:rPr>
          <w:sz w:val="24"/>
          <w:szCs w:val="24"/>
        </w:rPr>
        <w:t>Сроки</w:t>
      </w:r>
      <w:r w:rsidR="00DF6F05" w:rsidRPr="004B62F1">
        <w:rPr>
          <w:sz w:val="24"/>
          <w:szCs w:val="24"/>
        </w:rPr>
        <w:t xml:space="preserve"> и размеры платежей по оплате услуг, а также порядок</w:t>
      </w:r>
      <w:r w:rsidR="00C05AA4" w:rsidRPr="004B62F1">
        <w:rPr>
          <w:sz w:val="24"/>
          <w:szCs w:val="24"/>
        </w:rPr>
        <w:t xml:space="preserve"> определения стоимости услуг по </w:t>
      </w:r>
      <w:r w:rsidR="009B3A57" w:rsidRPr="004B62F1">
        <w:rPr>
          <w:sz w:val="24"/>
          <w:szCs w:val="24"/>
        </w:rPr>
        <w:t xml:space="preserve">настоящему </w:t>
      </w:r>
      <w:r w:rsidR="00C05AA4" w:rsidRPr="004B62F1">
        <w:rPr>
          <w:sz w:val="24"/>
          <w:szCs w:val="24"/>
        </w:rPr>
        <w:t xml:space="preserve">Договору </w:t>
      </w:r>
      <w:r w:rsidR="00E46608" w:rsidRPr="004B62F1">
        <w:rPr>
          <w:sz w:val="24"/>
          <w:szCs w:val="24"/>
        </w:rPr>
        <w:t>установлены</w:t>
      </w:r>
      <w:r w:rsidR="00C05AA4" w:rsidRPr="004B62F1">
        <w:rPr>
          <w:sz w:val="24"/>
          <w:szCs w:val="24"/>
        </w:rPr>
        <w:t xml:space="preserve"> Сторонами в </w:t>
      </w:r>
      <w:r w:rsidR="00880FCC" w:rsidRPr="004B62F1">
        <w:rPr>
          <w:sz w:val="24"/>
          <w:szCs w:val="24"/>
        </w:rPr>
        <w:t xml:space="preserve">соответствии с </w:t>
      </w:r>
      <w:r w:rsidR="00C05AA4" w:rsidRPr="004B62F1">
        <w:rPr>
          <w:sz w:val="24"/>
          <w:szCs w:val="24"/>
        </w:rPr>
        <w:t>приложени</w:t>
      </w:r>
      <w:r w:rsidR="00880FCC" w:rsidRPr="004B62F1">
        <w:rPr>
          <w:sz w:val="24"/>
          <w:szCs w:val="24"/>
        </w:rPr>
        <w:t>ем</w:t>
      </w:r>
      <w:r w:rsidR="00C05AA4" w:rsidRPr="004B62F1">
        <w:rPr>
          <w:sz w:val="24"/>
          <w:szCs w:val="24"/>
        </w:rPr>
        <w:t xml:space="preserve"> №</w:t>
      </w:r>
      <w:r w:rsidR="00C85001" w:rsidRPr="004B62F1">
        <w:rPr>
          <w:sz w:val="24"/>
          <w:szCs w:val="24"/>
        </w:rPr>
        <w:t xml:space="preserve"> </w:t>
      </w:r>
      <w:r w:rsidR="00C05AA4" w:rsidRPr="004B62F1">
        <w:rPr>
          <w:sz w:val="24"/>
          <w:szCs w:val="24"/>
        </w:rPr>
        <w:t>1 к</w:t>
      </w:r>
      <w:r w:rsidR="009B3A57" w:rsidRPr="004B62F1">
        <w:rPr>
          <w:sz w:val="24"/>
          <w:szCs w:val="24"/>
        </w:rPr>
        <w:t xml:space="preserve"> настоящему</w:t>
      </w:r>
      <w:r w:rsidR="00C05AA4" w:rsidRPr="004B62F1">
        <w:rPr>
          <w:sz w:val="24"/>
          <w:szCs w:val="24"/>
        </w:rPr>
        <w:t xml:space="preserve"> Договору.</w:t>
      </w:r>
      <w:r w:rsidR="00533FF7" w:rsidRPr="004B62F1">
        <w:rPr>
          <w:sz w:val="24"/>
          <w:szCs w:val="24"/>
        </w:rPr>
        <w:t xml:space="preserve"> Вариант применяемого тарифа на момент заключения настоящего Договора указан в Приложении №3 к настоящему Договору.</w:t>
      </w:r>
    </w:p>
    <w:p w14:paraId="4AF7F307" w14:textId="77777777" w:rsidR="009846BD" w:rsidRPr="004B62F1" w:rsidRDefault="00C05AA4" w:rsidP="002D5DD0">
      <w:pPr>
        <w:pStyle w:val="11"/>
        <w:spacing w:before="0"/>
        <w:ind w:firstLine="426"/>
        <w:rPr>
          <w:b w:val="0"/>
          <w:sz w:val="24"/>
          <w:szCs w:val="24"/>
        </w:rPr>
      </w:pPr>
      <w:r w:rsidRPr="004B62F1">
        <w:rPr>
          <w:b w:val="0"/>
          <w:sz w:val="24"/>
          <w:szCs w:val="24"/>
        </w:rPr>
        <w:t>Расчетным периодом по</w:t>
      </w:r>
      <w:r w:rsidR="009B3A57" w:rsidRPr="004B62F1">
        <w:rPr>
          <w:b w:val="0"/>
          <w:sz w:val="24"/>
          <w:szCs w:val="24"/>
        </w:rPr>
        <w:t xml:space="preserve"> настоящему</w:t>
      </w:r>
      <w:r w:rsidRPr="004B62F1">
        <w:rPr>
          <w:b w:val="0"/>
          <w:sz w:val="24"/>
          <w:szCs w:val="24"/>
        </w:rPr>
        <w:t xml:space="preserve"> Договору является один календарный месяц.</w:t>
      </w:r>
    </w:p>
    <w:p w14:paraId="25333BEC" w14:textId="7E6F3212" w:rsidR="009846BD" w:rsidRPr="004B62F1" w:rsidRDefault="00EB14E1" w:rsidP="002D5DD0">
      <w:pPr>
        <w:pStyle w:val="11"/>
        <w:spacing w:before="0"/>
        <w:ind w:firstLine="426"/>
        <w:rPr>
          <w:b w:val="0"/>
          <w:sz w:val="24"/>
          <w:szCs w:val="24"/>
        </w:rPr>
      </w:pPr>
      <w:r w:rsidRPr="004B62F1">
        <w:rPr>
          <w:b w:val="0"/>
          <w:sz w:val="24"/>
          <w:szCs w:val="24"/>
        </w:rPr>
        <w:t>Оплата оказанных услуг</w:t>
      </w:r>
      <w:r w:rsidR="00462945" w:rsidRPr="004B62F1">
        <w:rPr>
          <w:b w:val="0"/>
          <w:sz w:val="24"/>
          <w:szCs w:val="24"/>
        </w:rPr>
        <w:t xml:space="preserve"> по передаче электрической энергии</w:t>
      </w:r>
      <w:r w:rsidRPr="004B62F1">
        <w:rPr>
          <w:b w:val="0"/>
          <w:sz w:val="24"/>
          <w:szCs w:val="24"/>
        </w:rPr>
        <w:t xml:space="preserve"> производится Потребителем путем перечисления денежных средств на расчетный счет Сетевой организации</w:t>
      </w:r>
      <w:r w:rsidR="009846BD" w:rsidRPr="004B62F1">
        <w:rPr>
          <w:b w:val="0"/>
          <w:sz w:val="24"/>
          <w:szCs w:val="24"/>
        </w:rPr>
        <w:t xml:space="preserve">, указанный в разделе 11 настоящего Договора, а в случае изменения банковских реквизитов – на расчетный счет, указанный Сетевой организацией в уведомлении, направляемом в соответствии с п. </w:t>
      </w:r>
      <w:r w:rsidR="00AD74A0" w:rsidRPr="004B62F1">
        <w:rPr>
          <w:b w:val="0"/>
          <w:sz w:val="24"/>
          <w:szCs w:val="24"/>
        </w:rPr>
        <w:t xml:space="preserve">10.4. </w:t>
      </w:r>
      <w:r w:rsidR="009846BD" w:rsidRPr="004B62F1">
        <w:rPr>
          <w:b w:val="0"/>
          <w:sz w:val="24"/>
          <w:szCs w:val="24"/>
        </w:rPr>
        <w:t>настоящего Договора.</w:t>
      </w:r>
    </w:p>
    <w:p w14:paraId="398E812F" w14:textId="77777777" w:rsidR="009846BD" w:rsidRPr="004B62F1" w:rsidRDefault="009846BD" w:rsidP="002D5DD0">
      <w:pPr>
        <w:pStyle w:val="110"/>
        <w:numPr>
          <w:ilvl w:val="0"/>
          <w:numId w:val="0"/>
        </w:numPr>
        <w:ind w:firstLine="426"/>
        <w:rPr>
          <w:sz w:val="24"/>
          <w:szCs w:val="24"/>
        </w:rPr>
      </w:pPr>
      <w:r w:rsidRPr="004B62F1">
        <w:rPr>
          <w:sz w:val="24"/>
          <w:szCs w:val="24"/>
        </w:rPr>
        <w:t>Если срок оплаты приходится на выходной или праздничный день, то платеж производится в первый рабочий день, следующий за выходным или праздничным днем.</w:t>
      </w:r>
    </w:p>
    <w:p w14:paraId="2AFEC79C" w14:textId="439C0694" w:rsidR="00B41E1C" w:rsidRPr="004B62F1" w:rsidRDefault="00B41E1C" w:rsidP="002D5DD0">
      <w:pPr>
        <w:pStyle w:val="11"/>
        <w:numPr>
          <w:ilvl w:val="1"/>
          <w:numId w:val="16"/>
        </w:numPr>
        <w:spacing w:before="0"/>
        <w:ind w:left="0" w:right="-58" w:firstLine="426"/>
        <w:rPr>
          <w:b w:val="0"/>
          <w:sz w:val="24"/>
          <w:szCs w:val="24"/>
        </w:rPr>
      </w:pPr>
      <w:r w:rsidRPr="004B62F1">
        <w:rPr>
          <w:b w:val="0"/>
          <w:sz w:val="24"/>
          <w:szCs w:val="24"/>
        </w:rPr>
        <w:t xml:space="preserve">Счет на оплату стоимости услуг по передаче электрической энергии в подлежащем оплате объеме оказываемых услуг в месяце, за который осуществляется оплата, формируется </w:t>
      </w:r>
      <w:r w:rsidR="00FF0E10" w:rsidRPr="004B62F1">
        <w:rPr>
          <w:b w:val="0"/>
          <w:sz w:val="24"/>
          <w:szCs w:val="24"/>
        </w:rPr>
        <w:t>Сетевой организацией</w:t>
      </w:r>
      <w:r w:rsidRPr="004B62F1">
        <w:rPr>
          <w:b w:val="0"/>
          <w:sz w:val="24"/>
          <w:szCs w:val="24"/>
        </w:rPr>
        <w:t xml:space="preserve"> на основании объема услуг по передаче электрической энергии за предшествующий расчетный период и тарифа на услуги по передаче электрической энергии, утвержденного органом </w:t>
      </w:r>
      <w:r w:rsidR="009C69AC">
        <w:rPr>
          <w:b w:val="0"/>
          <w:sz w:val="24"/>
          <w:szCs w:val="24"/>
        </w:rPr>
        <w:t xml:space="preserve">Сетевая </w:t>
      </w:r>
      <w:proofErr w:type="spellStart"/>
      <w:r w:rsidR="009C69AC">
        <w:rPr>
          <w:b w:val="0"/>
          <w:sz w:val="24"/>
          <w:szCs w:val="24"/>
        </w:rPr>
        <w:t>организация</w:t>
      </w:r>
      <w:r w:rsidRPr="004B62F1">
        <w:rPr>
          <w:b w:val="0"/>
          <w:sz w:val="24"/>
          <w:szCs w:val="24"/>
        </w:rPr>
        <w:t>ной</w:t>
      </w:r>
      <w:proofErr w:type="spellEnd"/>
      <w:r w:rsidRPr="004B62F1">
        <w:rPr>
          <w:b w:val="0"/>
          <w:sz w:val="24"/>
          <w:szCs w:val="24"/>
        </w:rPr>
        <w:t xml:space="preserve"> власти в области государственного регулирования, для предшествующего расчетного периода. </w:t>
      </w:r>
    </w:p>
    <w:p w14:paraId="0B3C75DB" w14:textId="77777777" w:rsidR="00B41E1C" w:rsidRPr="004B62F1" w:rsidRDefault="00B41E1C" w:rsidP="002D5DD0">
      <w:pPr>
        <w:pStyle w:val="11"/>
        <w:numPr>
          <w:ilvl w:val="1"/>
          <w:numId w:val="16"/>
        </w:numPr>
        <w:spacing w:before="0"/>
        <w:ind w:left="0" w:right="-58" w:firstLine="426"/>
        <w:rPr>
          <w:b w:val="0"/>
          <w:sz w:val="24"/>
          <w:szCs w:val="24"/>
        </w:rPr>
      </w:pPr>
      <w:r w:rsidRPr="004B62F1">
        <w:rPr>
          <w:b w:val="0"/>
          <w:sz w:val="24"/>
          <w:szCs w:val="24"/>
        </w:rPr>
        <w:t xml:space="preserve">В случае отсутствия данных о фактическом объеме услуг по передаче электрической энергии за предшествующий расчетный период стоимость услуг по передаче электрической энергии в подлежащем оплате объеме рассчитывается исходя из плановых объемов электрической энергии (мощности), согласованных Сторонами в приложении № 4 к настоящему Договору. </w:t>
      </w:r>
    </w:p>
    <w:p w14:paraId="2981FF4B" w14:textId="53B7E688" w:rsidR="00EB14E1" w:rsidRPr="004B62F1" w:rsidRDefault="00EB14E1" w:rsidP="002D5DD0">
      <w:pPr>
        <w:pStyle w:val="110"/>
        <w:ind w:firstLine="426"/>
        <w:rPr>
          <w:sz w:val="24"/>
          <w:szCs w:val="24"/>
        </w:rPr>
      </w:pPr>
      <w:r w:rsidRPr="004B62F1">
        <w:rPr>
          <w:sz w:val="24"/>
          <w:szCs w:val="24"/>
        </w:rPr>
        <w:lastRenderedPageBreak/>
        <w:t>Счет</w:t>
      </w:r>
      <w:r w:rsidR="00E6060B" w:rsidRPr="004B62F1">
        <w:rPr>
          <w:sz w:val="24"/>
          <w:szCs w:val="24"/>
        </w:rPr>
        <w:t xml:space="preserve"> </w:t>
      </w:r>
      <w:r w:rsidRPr="004B62F1">
        <w:rPr>
          <w:sz w:val="24"/>
          <w:szCs w:val="24"/>
        </w:rPr>
        <w:t xml:space="preserve">на оплату по окончательному расчету за расчетный период формируется Сетевой организацией на основании </w:t>
      </w:r>
      <w:r w:rsidR="00C626A2" w:rsidRPr="004B62F1">
        <w:rPr>
          <w:sz w:val="24"/>
          <w:szCs w:val="24"/>
        </w:rPr>
        <w:t>а</w:t>
      </w:r>
      <w:r w:rsidRPr="004B62F1">
        <w:rPr>
          <w:sz w:val="24"/>
          <w:szCs w:val="24"/>
        </w:rPr>
        <w:t>кта об оказании услуг по передаче электрической энергии за расчетный период с учетом фактически поступивших платежей в счет услуг за расчетный период</w:t>
      </w:r>
      <w:r w:rsidR="00FF2D91" w:rsidRPr="004B62F1">
        <w:rPr>
          <w:sz w:val="24"/>
          <w:szCs w:val="24"/>
        </w:rPr>
        <w:t>.</w:t>
      </w:r>
    </w:p>
    <w:p w14:paraId="7B2BA494" w14:textId="022D0442" w:rsidR="007855A0" w:rsidRPr="004B62F1" w:rsidRDefault="007855A0" w:rsidP="002D5DD0">
      <w:pPr>
        <w:pStyle w:val="110"/>
        <w:ind w:firstLine="426"/>
        <w:rPr>
          <w:sz w:val="24"/>
          <w:szCs w:val="24"/>
        </w:rPr>
      </w:pPr>
      <w:r w:rsidRPr="004B62F1">
        <w:rPr>
          <w:sz w:val="24"/>
          <w:szCs w:val="24"/>
        </w:rPr>
        <w:t>Не выставление Сетевой организацией счета на оплату услуг не является основанием для неоплаты плановых платежей и фактически оказанных услуг.</w:t>
      </w:r>
    </w:p>
    <w:p w14:paraId="5455B4C8" w14:textId="77777777" w:rsidR="00C05AA4" w:rsidRPr="004B62F1" w:rsidRDefault="00C05AA4" w:rsidP="002D5DD0">
      <w:pPr>
        <w:pStyle w:val="110"/>
        <w:ind w:firstLine="426"/>
        <w:rPr>
          <w:sz w:val="24"/>
          <w:szCs w:val="24"/>
        </w:rPr>
      </w:pPr>
      <w:r w:rsidRPr="004B62F1">
        <w:rPr>
          <w:sz w:val="24"/>
          <w:szCs w:val="24"/>
        </w:rPr>
        <w:t>Полученные денежные средства за услуги по</w:t>
      </w:r>
      <w:r w:rsidR="009B3A57" w:rsidRPr="004B62F1">
        <w:rPr>
          <w:sz w:val="24"/>
          <w:szCs w:val="24"/>
        </w:rPr>
        <w:t xml:space="preserve"> настоящему</w:t>
      </w:r>
      <w:r w:rsidRPr="004B62F1">
        <w:rPr>
          <w:sz w:val="24"/>
          <w:szCs w:val="24"/>
        </w:rPr>
        <w:t xml:space="preserve"> Договору засчитываются </w:t>
      </w:r>
      <w:r w:rsidR="00A00504" w:rsidRPr="004B62F1">
        <w:rPr>
          <w:sz w:val="24"/>
          <w:szCs w:val="24"/>
        </w:rPr>
        <w:t xml:space="preserve">Сетевой организацией </w:t>
      </w:r>
      <w:r w:rsidR="00121159" w:rsidRPr="004B62F1">
        <w:rPr>
          <w:sz w:val="24"/>
          <w:szCs w:val="24"/>
        </w:rPr>
        <w:t xml:space="preserve">в </w:t>
      </w:r>
      <w:r w:rsidRPr="004B62F1">
        <w:rPr>
          <w:sz w:val="24"/>
          <w:szCs w:val="24"/>
        </w:rPr>
        <w:t xml:space="preserve">счет обязательств расчетного периода, указанного </w:t>
      </w:r>
      <w:r w:rsidR="00A00504" w:rsidRPr="004B62F1">
        <w:rPr>
          <w:sz w:val="24"/>
          <w:szCs w:val="24"/>
        </w:rPr>
        <w:t xml:space="preserve">Потребителем </w:t>
      </w:r>
      <w:r w:rsidRPr="004B62F1">
        <w:rPr>
          <w:sz w:val="24"/>
          <w:szCs w:val="24"/>
        </w:rPr>
        <w:t>в платежном поручении, в поле «</w:t>
      </w:r>
      <w:r w:rsidR="006F2718" w:rsidRPr="004B62F1">
        <w:rPr>
          <w:sz w:val="24"/>
          <w:szCs w:val="24"/>
        </w:rPr>
        <w:t>Н</w:t>
      </w:r>
      <w:r w:rsidRPr="004B62F1">
        <w:rPr>
          <w:sz w:val="24"/>
          <w:szCs w:val="24"/>
        </w:rPr>
        <w:t>азначение платежа».</w:t>
      </w:r>
    </w:p>
    <w:p w14:paraId="77052F99" w14:textId="77777777" w:rsidR="00AE5501" w:rsidRPr="004B62F1" w:rsidRDefault="00AE5501" w:rsidP="002D5DD0">
      <w:pPr>
        <w:pStyle w:val="110"/>
        <w:ind w:firstLine="426"/>
        <w:rPr>
          <w:sz w:val="24"/>
          <w:szCs w:val="24"/>
        </w:rPr>
      </w:pPr>
      <w:r w:rsidRPr="004B62F1">
        <w:rPr>
          <w:sz w:val="24"/>
          <w:szCs w:val="24"/>
        </w:rPr>
        <w:t xml:space="preserve">Потребитель, производящий оплату оказанных </w:t>
      </w:r>
      <w:r w:rsidR="00334286" w:rsidRPr="004B62F1">
        <w:rPr>
          <w:sz w:val="24"/>
          <w:szCs w:val="24"/>
        </w:rPr>
        <w:t>Сетевой организацией</w:t>
      </w:r>
      <w:r w:rsidRPr="004B62F1">
        <w:rPr>
          <w:sz w:val="24"/>
          <w:szCs w:val="24"/>
        </w:rPr>
        <w:t xml:space="preserve"> услуг по передаче электрической энергии, обязан обеспечить отражение </w:t>
      </w:r>
      <w:r w:rsidR="000251A0" w:rsidRPr="004B62F1">
        <w:rPr>
          <w:sz w:val="24"/>
          <w:szCs w:val="24"/>
        </w:rPr>
        <w:t>в платежном поручении информацию о:</w:t>
      </w:r>
    </w:p>
    <w:p w14:paraId="1D0003B6" w14:textId="77777777" w:rsidR="000251A0" w:rsidRPr="004B62F1" w:rsidRDefault="000251A0" w:rsidP="002D5DD0">
      <w:pPr>
        <w:pStyle w:val="110"/>
        <w:numPr>
          <w:ilvl w:val="0"/>
          <w:numId w:val="0"/>
        </w:numPr>
        <w:ind w:firstLine="426"/>
        <w:rPr>
          <w:sz w:val="24"/>
          <w:szCs w:val="24"/>
        </w:rPr>
      </w:pPr>
      <w:r w:rsidRPr="004B62F1">
        <w:rPr>
          <w:sz w:val="24"/>
          <w:szCs w:val="24"/>
        </w:rPr>
        <w:t>– реквизитах настоящего Договора;</w:t>
      </w:r>
    </w:p>
    <w:p w14:paraId="249B0BCD" w14:textId="77777777" w:rsidR="000251A0" w:rsidRPr="004B62F1" w:rsidRDefault="000251A0" w:rsidP="002D5DD0">
      <w:pPr>
        <w:pStyle w:val="110"/>
        <w:numPr>
          <w:ilvl w:val="0"/>
          <w:numId w:val="0"/>
        </w:numPr>
        <w:ind w:firstLine="426"/>
        <w:rPr>
          <w:sz w:val="24"/>
          <w:szCs w:val="24"/>
        </w:rPr>
      </w:pPr>
      <w:r w:rsidRPr="004B62F1">
        <w:rPr>
          <w:sz w:val="24"/>
          <w:szCs w:val="24"/>
        </w:rPr>
        <w:t>– периоде (годе, месяце), за которых производится оплата оказанных услуг по передаче электрической энергии, со ссылкой на счета, счета-фактуры и иные документы.</w:t>
      </w:r>
    </w:p>
    <w:p w14:paraId="6B20712A" w14:textId="77777777" w:rsidR="001D05C6" w:rsidRPr="004B62F1" w:rsidRDefault="00B41E1C" w:rsidP="002D5DD0">
      <w:pPr>
        <w:pStyle w:val="110"/>
        <w:ind w:firstLine="426"/>
        <w:rPr>
          <w:sz w:val="24"/>
          <w:szCs w:val="24"/>
        </w:rPr>
      </w:pPr>
      <w:r w:rsidRPr="004B62F1">
        <w:rPr>
          <w:sz w:val="24"/>
          <w:szCs w:val="24"/>
        </w:rPr>
        <w:t>Задолженность Потребителя перед Сетевой организаци</w:t>
      </w:r>
      <w:r w:rsidR="001D05C6" w:rsidRPr="004B62F1">
        <w:rPr>
          <w:sz w:val="24"/>
          <w:szCs w:val="24"/>
        </w:rPr>
        <w:t>ей</w:t>
      </w:r>
      <w:r w:rsidRPr="004B62F1">
        <w:rPr>
          <w:sz w:val="24"/>
          <w:szCs w:val="24"/>
        </w:rPr>
        <w:t xml:space="preserve"> погашается в следующем порядке: сначала погашается задолженность с более поздним периодом образования, затем задолженность с более ранним сроком образования (метод ЛИФО – «</w:t>
      </w:r>
      <w:proofErr w:type="spellStart"/>
      <w:r w:rsidRPr="004B62F1">
        <w:rPr>
          <w:sz w:val="24"/>
          <w:szCs w:val="24"/>
        </w:rPr>
        <w:t>Last</w:t>
      </w:r>
      <w:proofErr w:type="spellEnd"/>
      <w:r w:rsidRPr="004B62F1">
        <w:rPr>
          <w:sz w:val="24"/>
          <w:szCs w:val="24"/>
        </w:rPr>
        <w:t xml:space="preserve"> </w:t>
      </w:r>
      <w:proofErr w:type="spellStart"/>
      <w:r w:rsidRPr="004B62F1">
        <w:rPr>
          <w:sz w:val="24"/>
          <w:szCs w:val="24"/>
        </w:rPr>
        <w:t>In</w:t>
      </w:r>
      <w:proofErr w:type="spellEnd"/>
      <w:r w:rsidRPr="004B62F1">
        <w:rPr>
          <w:sz w:val="24"/>
          <w:szCs w:val="24"/>
        </w:rPr>
        <w:t xml:space="preserve">, </w:t>
      </w:r>
      <w:proofErr w:type="spellStart"/>
      <w:r w:rsidRPr="004B62F1">
        <w:rPr>
          <w:sz w:val="24"/>
          <w:szCs w:val="24"/>
        </w:rPr>
        <w:t>First</w:t>
      </w:r>
      <w:proofErr w:type="spellEnd"/>
      <w:r w:rsidRPr="004B62F1">
        <w:rPr>
          <w:sz w:val="24"/>
          <w:szCs w:val="24"/>
        </w:rPr>
        <w:t xml:space="preserve"> </w:t>
      </w:r>
      <w:proofErr w:type="spellStart"/>
      <w:r w:rsidRPr="004B62F1">
        <w:rPr>
          <w:sz w:val="24"/>
          <w:szCs w:val="24"/>
        </w:rPr>
        <w:t>Out</w:t>
      </w:r>
      <w:proofErr w:type="spellEnd"/>
      <w:r w:rsidRPr="004B62F1">
        <w:rPr>
          <w:sz w:val="24"/>
          <w:szCs w:val="24"/>
        </w:rPr>
        <w:t>»).</w:t>
      </w:r>
      <w:r w:rsidR="00C05AA4" w:rsidRPr="004B62F1">
        <w:rPr>
          <w:sz w:val="24"/>
          <w:szCs w:val="24"/>
        </w:rPr>
        <w:t xml:space="preserve"> </w:t>
      </w:r>
    </w:p>
    <w:p w14:paraId="56A25337" w14:textId="0DBCAC09" w:rsidR="00C05AA4" w:rsidRPr="004B62F1" w:rsidRDefault="001D05C6" w:rsidP="002D5DD0">
      <w:pPr>
        <w:pStyle w:val="110"/>
        <w:ind w:firstLine="426"/>
        <w:rPr>
          <w:sz w:val="24"/>
          <w:szCs w:val="24"/>
        </w:rPr>
      </w:pPr>
      <w:r w:rsidRPr="004B62F1">
        <w:rPr>
          <w:sz w:val="24"/>
          <w:szCs w:val="24"/>
        </w:rPr>
        <w:t xml:space="preserve">При отсутствии в поле «Назначение платежа» расчетного периода полученные денежные средства зачисляются Сетевой организацией в первую очередь в счет погашения задолженности с более поздним сроком образования, затем задолженности с более ранним сроком образования, при отсутствии задолженности - засчитываются в последующих расчетных периодах. </w:t>
      </w:r>
    </w:p>
    <w:p w14:paraId="2C5F41AB" w14:textId="77777777" w:rsidR="00C05AA4" w:rsidRPr="004B62F1" w:rsidRDefault="00C05AA4" w:rsidP="002D5DD0">
      <w:pPr>
        <w:pStyle w:val="110"/>
        <w:ind w:firstLine="426"/>
        <w:rPr>
          <w:sz w:val="24"/>
          <w:szCs w:val="24"/>
        </w:rPr>
      </w:pPr>
      <w:r w:rsidRPr="004B62F1">
        <w:rPr>
          <w:sz w:val="24"/>
          <w:szCs w:val="24"/>
        </w:rPr>
        <w:t xml:space="preserve">В случае если стоимость услуг, оказанных по Договору, в расчётном периоде меньше, чем оплаченная </w:t>
      </w:r>
      <w:r w:rsidR="00A765A3" w:rsidRPr="004B62F1">
        <w:rPr>
          <w:sz w:val="24"/>
          <w:szCs w:val="24"/>
        </w:rPr>
        <w:t>Потребителем</w:t>
      </w:r>
      <w:r w:rsidRPr="004B62F1">
        <w:rPr>
          <w:sz w:val="24"/>
          <w:szCs w:val="24"/>
        </w:rPr>
        <w:t xml:space="preserve">, </w:t>
      </w:r>
      <w:r w:rsidR="004A4698" w:rsidRPr="004B62F1">
        <w:rPr>
          <w:sz w:val="24"/>
          <w:szCs w:val="24"/>
        </w:rPr>
        <w:t xml:space="preserve">сумма </w:t>
      </w:r>
      <w:r w:rsidRPr="004B62F1">
        <w:rPr>
          <w:sz w:val="24"/>
          <w:szCs w:val="24"/>
        </w:rPr>
        <w:t xml:space="preserve">образовавшейся переплаты </w:t>
      </w:r>
      <w:r w:rsidR="004A4698" w:rsidRPr="004B62F1">
        <w:rPr>
          <w:sz w:val="24"/>
          <w:szCs w:val="24"/>
        </w:rPr>
        <w:t xml:space="preserve">засчитывается </w:t>
      </w:r>
      <w:r w:rsidR="00A765A3" w:rsidRPr="004B62F1">
        <w:rPr>
          <w:sz w:val="24"/>
          <w:szCs w:val="24"/>
        </w:rPr>
        <w:t xml:space="preserve">Сетевой организацией </w:t>
      </w:r>
      <w:r w:rsidRPr="004B62F1">
        <w:rPr>
          <w:sz w:val="24"/>
          <w:szCs w:val="24"/>
        </w:rPr>
        <w:t>в</w:t>
      </w:r>
      <w:r w:rsidR="004A4698" w:rsidRPr="004B62F1">
        <w:rPr>
          <w:sz w:val="24"/>
          <w:szCs w:val="24"/>
        </w:rPr>
        <w:t xml:space="preserve"> </w:t>
      </w:r>
      <w:r w:rsidR="00057F35" w:rsidRPr="004B62F1">
        <w:rPr>
          <w:sz w:val="24"/>
          <w:szCs w:val="24"/>
        </w:rPr>
        <w:t xml:space="preserve">последующих </w:t>
      </w:r>
      <w:r w:rsidRPr="004B62F1">
        <w:rPr>
          <w:sz w:val="24"/>
          <w:szCs w:val="24"/>
        </w:rPr>
        <w:t>расчётных периодах</w:t>
      </w:r>
      <w:r w:rsidR="004A4698" w:rsidRPr="004B62F1">
        <w:rPr>
          <w:sz w:val="24"/>
          <w:szCs w:val="24"/>
        </w:rPr>
        <w:t>.</w:t>
      </w:r>
    </w:p>
    <w:p w14:paraId="5D670B0C" w14:textId="2114302B" w:rsidR="00242F87" w:rsidRPr="004B62F1" w:rsidRDefault="00EF1141" w:rsidP="002D5DD0">
      <w:pPr>
        <w:pStyle w:val="110"/>
        <w:ind w:firstLine="426"/>
        <w:rPr>
          <w:sz w:val="24"/>
          <w:szCs w:val="24"/>
        </w:rPr>
      </w:pPr>
      <w:r w:rsidRPr="004B62F1">
        <w:rPr>
          <w:sz w:val="24"/>
          <w:szCs w:val="24"/>
        </w:rPr>
        <w:t>В случае указания Потребителем в платежном поручении иного назначения платежа, в нарушение порядка погашения задолженности, определенного п. 6.</w:t>
      </w:r>
      <w:r w:rsidR="002A4E2D" w:rsidRPr="004B62F1">
        <w:rPr>
          <w:sz w:val="24"/>
          <w:szCs w:val="24"/>
        </w:rPr>
        <w:t>14</w:t>
      </w:r>
      <w:r w:rsidRPr="004B62F1">
        <w:rPr>
          <w:sz w:val="24"/>
          <w:szCs w:val="24"/>
        </w:rPr>
        <w:t xml:space="preserve"> (в том числе некорректное указание периода </w:t>
      </w:r>
      <w:r w:rsidR="00F86307" w:rsidRPr="004B62F1">
        <w:rPr>
          <w:sz w:val="24"/>
          <w:szCs w:val="24"/>
        </w:rPr>
        <w:t>погашаемой</w:t>
      </w:r>
      <w:r w:rsidRPr="004B62F1">
        <w:rPr>
          <w:sz w:val="24"/>
          <w:szCs w:val="24"/>
        </w:rPr>
        <w:t xml:space="preserve"> задолженности), денежные средства засчитываются Сетевой организацией в счет погашения задолженности в соответствии с порядком, определенным п. 6.</w:t>
      </w:r>
      <w:r w:rsidR="002A4E2D" w:rsidRPr="004B62F1">
        <w:rPr>
          <w:sz w:val="24"/>
          <w:szCs w:val="24"/>
        </w:rPr>
        <w:t>14</w:t>
      </w:r>
      <w:r w:rsidRPr="004B62F1">
        <w:rPr>
          <w:sz w:val="24"/>
          <w:szCs w:val="24"/>
        </w:rPr>
        <w:t xml:space="preserve">, о чем Сетевая организация уведомляет Потребителя. </w:t>
      </w:r>
    </w:p>
    <w:p w14:paraId="49D24E78" w14:textId="77777777" w:rsidR="009D2F2E" w:rsidRPr="004B62F1" w:rsidRDefault="009D2F2E" w:rsidP="009D2F2E">
      <w:pPr>
        <w:pStyle w:val="110"/>
        <w:numPr>
          <w:ilvl w:val="0"/>
          <w:numId w:val="0"/>
        </w:numPr>
        <w:ind w:left="426"/>
        <w:rPr>
          <w:sz w:val="24"/>
          <w:szCs w:val="24"/>
        </w:rPr>
      </w:pPr>
    </w:p>
    <w:p w14:paraId="551FA19A" w14:textId="77777777" w:rsidR="007A71B8" w:rsidRPr="004B62F1" w:rsidRDefault="00D943AC" w:rsidP="00AD74A0">
      <w:pPr>
        <w:pStyle w:val="10"/>
        <w:spacing w:before="0" w:after="0"/>
        <w:ind w:left="0" w:firstLine="426"/>
        <w:rPr>
          <w:sz w:val="24"/>
          <w:szCs w:val="24"/>
        </w:rPr>
      </w:pPr>
      <w:r w:rsidRPr="004B62F1">
        <w:rPr>
          <w:sz w:val="24"/>
          <w:szCs w:val="24"/>
        </w:rPr>
        <w:t>ОТВЕТСТВЕННОСТЬ СТОРОН</w:t>
      </w:r>
    </w:p>
    <w:p w14:paraId="39876D68" w14:textId="77777777" w:rsidR="008A27B3" w:rsidRPr="004B62F1" w:rsidRDefault="00297CB8" w:rsidP="002D5DD0">
      <w:pPr>
        <w:pStyle w:val="110"/>
        <w:ind w:firstLine="426"/>
        <w:rPr>
          <w:sz w:val="24"/>
          <w:szCs w:val="24"/>
        </w:rPr>
      </w:pPr>
      <w:r w:rsidRPr="004B62F1">
        <w:rPr>
          <w:sz w:val="24"/>
          <w:szCs w:val="24"/>
        </w:rPr>
        <w:t xml:space="preserve">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w:t>
      </w:r>
      <w:r w:rsidR="00A272FF" w:rsidRPr="004B62F1">
        <w:rPr>
          <w:sz w:val="24"/>
          <w:szCs w:val="24"/>
        </w:rPr>
        <w:t>Российской Федерации</w:t>
      </w:r>
      <w:r w:rsidRPr="004B62F1">
        <w:rPr>
          <w:sz w:val="24"/>
          <w:szCs w:val="24"/>
        </w:rPr>
        <w:t xml:space="preserve"> и настоящим Договором</w:t>
      </w:r>
      <w:r w:rsidR="008A27B3" w:rsidRPr="004B62F1">
        <w:rPr>
          <w:sz w:val="24"/>
          <w:szCs w:val="24"/>
        </w:rPr>
        <w:t>.</w:t>
      </w:r>
    </w:p>
    <w:p w14:paraId="7681A525" w14:textId="5D6452ED" w:rsidR="006E5102" w:rsidRPr="004B62F1" w:rsidRDefault="006E5102" w:rsidP="002D5DD0">
      <w:pPr>
        <w:pStyle w:val="11"/>
        <w:spacing w:before="0"/>
        <w:ind w:firstLine="426"/>
        <w:rPr>
          <w:b w:val="0"/>
          <w:sz w:val="24"/>
          <w:szCs w:val="24"/>
        </w:rPr>
      </w:pPr>
      <w:r w:rsidRPr="004B62F1">
        <w:rPr>
          <w:b w:val="0"/>
          <w:sz w:val="24"/>
          <w:szCs w:val="24"/>
        </w:rPr>
        <w:t xml:space="preserve">За несвоевременное и (или) неполное исполнение обязательств по оплате услуг по передаче электрической энергии, согласованных Сторонами в приложении № 1 к настоящему Договору, в том числе внесению плановых (авансовых) платежей, </w:t>
      </w:r>
      <w:r w:rsidR="009D2F2E" w:rsidRPr="004B62F1">
        <w:rPr>
          <w:b w:val="0"/>
          <w:sz w:val="24"/>
          <w:szCs w:val="24"/>
        </w:rPr>
        <w:t>Потребитель</w:t>
      </w:r>
      <w:r w:rsidRPr="004B62F1">
        <w:rPr>
          <w:b w:val="0"/>
          <w:sz w:val="24"/>
          <w:szCs w:val="24"/>
        </w:rPr>
        <w:t xml:space="preserve"> обязан уплатить </w:t>
      </w:r>
      <w:r w:rsidR="009D2F2E" w:rsidRPr="004B62F1">
        <w:rPr>
          <w:b w:val="0"/>
          <w:sz w:val="24"/>
          <w:szCs w:val="24"/>
        </w:rPr>
        <w:t>Сетевой организации</w:t>
      </w:r>
      <w:r w:rsidRPr="004B62F1">
        <w:rPr>
          <w:b w:val="0"/>
          <w:sz w:val="24"/>
          <w:szCs w:val="24"/>
        </w:rPr>
        <w:t xml:space="preserve"> пени в размере 1/130 (одной </w:t>
      </w:r>
      <w:proofErr w:type="spellStart"/>
      <w:r w:rsidRPr="004B62F1">
        <w:rPr>
          <w:b w:val="0"/>
          <w:sz w:val="24"/>
          <w:szCs w:val="24"/>
        </w:rPr>
        <w:t>стотридцатой</w:t>
      </w:r>
      <w:proofErr w:type="spellEnd"/>
      <w:r w:rsidRPr="004B62F1">
        <w:rPr>
          <w:b w:val="0"/>
          <w:sz w:val="24"/>
          <w:szCs w:val="24"/>
        </w:rPr>
        <w:t>) ставки рефинансирования Центрального банка Российской Федерации, действующей на день фактической оплаты, от невыплаченной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14:paraId="279543DE" w14:textId="77777777" w:rsidR="00297CB8" w:rsidRPr="004B62F1" w:rsidRDefault="00297CB8" w:rsidP="002D5DD0">
      <w:pPr>
        <w:pStyle w:val="110"/>
        <w:ind w:firstLine="426"/>
        <w:rPr>
          <w:sz w:val="24"/>
          <w:szCs w:val="24"/>
        </w:rPr>
      </w:pPr>
      <w:r w:rsidRPr="004B62F1">
        <w:rPr>
          <w:sz w:val="24"/>
          <w:szCs w:val="24"/>
        </w:rPr>
        <w:t>Убытки, причиненные Сетевой организации (ТСО) в результате неисполнения или ненадлежащего исполнения Потребителем условий настоящего Договора, подлежат возмещению Потребителем Сетевой организации</w:t>
      </w:r>
      <w:r w:rsidR="00917645" w:rsidRPr="004B62F1">
        <w:rPr>
          <w:sz w:val="24"/>
          <w:szCs w:val="24"/>
        </w:rPr>
        <w:t xml:space="preserve"> в полном объеме</w:t>
      </w:r>
      <w:r w:rsidRPr="004B62F1">
        <w:rPr>
          <w:sz w:val="24"/>
          <w:szCs w:val="24"/>
        </w:rPr>
        <w:t>.</w:t>
      </w:r>
    </w:p>
    <w:p w14:paraId="245950A0" w14:textId="77777777" w:rsidR="00297CB8" w:rsidRPr="004B62F1" w:rsidRDefault="00297CB8" w:rsidP="002D5DD0">
      <w:pPr>
        <w:pStyle w:val="110"/>
        <w:ind w:firstLine="426"/>
        <w:rPr>
          <w:sz w:val="24"/>
          <w:szCs w:val="24"/>
        </w:rPr>
      </w:pPr>
      <w:r w:rsidRPr="004B62F1">
        <w:rPr>
          <w:sz w:val="24"/>
          <w:szCs w:val="24"/>
        </w:rPr>
        <w:t>В случае если возможность выполнения Сетевой организаци</w:t>
      </w:r>
      <w:r w:rsidR="00B75368" w:rsidRPr="004B62F1">
        <w:rPr>
          <w:sz w:val="24"/>
          <w:szCs w:val="24"/>
        </w:rPr>
        <w:t>ей</w:t>
      </w:r>
      <w:r w:rsidRPr="004B62F1">
        <w:rPr>
          <w:sz w:val="24"/>
          <w:szCs w:val="24"/>
        </w:rPr>
        <w:t xml:space="preserve"> (ТСО) обязанностей по настоящему Договору находится в зависимости от исполнения Потребителем обязанностей по настоящему Договору, а Потребитель не исполняет или ненадлежащим образом исполняет такую обязанность, Сетевая организация (ТСО) вправе приостановить исполнение встречной обязанности.</w:t>
      </w:r>
    </w:p>
    <w:p w14:paraId="15BE92D1" w14:textId="77777777" w:rsidR="00BB068D" w:rsidRPr="004B62F1" w:rsidRDefault="00BB068D" w:rsidP="002D5DD0">
      <w:pPr>
        <w:pStyle w:val="110"/>
        <w:ind w:right="0" w:firstLine="426"/>
        <w:rPr>
          <w:sz w:val="24"/>
          <w:szCs w:val="24"/>
        </w:rPr>
      </w:pPr>
      <w:r w:rsidRPr="004B62F1">
        <w:rPr>
          <w:sz w:val="24"/>
          <w:szCs w:val="24"/>
        </w:rPr>
        <w:lastRenderedPageBreak/>
        <w:t xml:space="preserve">Потребитель несет ответственность за ненадлежащее исполнение обязательств по оплате электрической энергии, приобретенной в рамках соответствующих договоров у продавцов электрической энергии, а также иных обязательств, ненадлежащее исполнение которых затруднит или сделает невозможным, в свою очередь, выполнение Сетевой организацией своих обязательств по настоящему Договору. При возникновении такой ситуации </w:t>
      </w:r>
      <w:r w:rsidR="00861354" w:rsidRPr="004B62F1">
        <w:rPr>
          <w:sz w:val="24"/>
          <w:szCs w:val="24"/>
        </w:rPr>
        <w:t xml:space="preserve">Сетевая организация не несет перед Потребителем ответственности за приостановление (прекращение) режима подачи электрической энергии на </w:t>
      </w:r>
      <w:proofErr w:type="spellStart"/>
      <w:r w:rsidR="00861354" w:rsidRPr="004B62F1">
        <w:rPr>
          <w:sz w:val="24"/>
          <w:szCs w:val="24"/>
        </w:rPr>
        <w:t>энергопринимающие</w:t>
      </w:r>
      <w:proofErr w:type="spellEnd"/>
      <w:r w:rsidR="00861354" w:rsidRPr="004B62F1">
        <w:rPr>
          <w:sz w:val="24"/>
          <w:szCs w:val="24"/>
        </w:rPr>
        <w:t xml:space="preserve"> устройства Потребителя.</w:t>
      </w:r>
    </w:p>
    <w:p w14:paraId="29E2EFC3" w14:textId="087E7416" w:rsidR="00225C21" w:rsidRPr="004B62F1" w:rsidRDefault="00225C21" w:rsidP="002D5DD0">
      <w:pPr>
        <w:pStyle w:val="110"/>
        <w:ind w:right="0" w:firstLine="426"/>
        <w:rPr>
          <w:sz w:val="24"/>
          <w:szCs w:val="24"/>
        </w:rPr>
      </w:pPr>
      <w:r w:rsidRPr="004B62F1">
        <w:rPr>
          <w:sz w:val="24"/>
          <w:szCs w:val="24"/>
        </w:rPr>
        <w:t xml:space="preserve">Сетевая организация не несет ответственности за последствия, повлекшие за собой повреждение оборудования, угрозу жизни и здоровью людей, экологической безопасности и (или) безопасности государства, значительный материальный ущерб, необратимые (недопустимые) нарушения непрерывных технологических процессов производства, возникшие вследствие неисполнения Потребителем требований по установке, поддержанию в состоянии готовности к использованию при возникновении </w:t>
      </w:r>
      <w:proofErr w:type="spellStart"/>
      <w:r w:rsidRPr="004B62F1">
        <w:rPr>
          <w:sz w:val="24"/>
          <w:szCs w:val="24"/>
        </w:rPr>
        <w:t>внерегламентных</w:t>
      </w:r>
      <w:proofErr w:type="spellEnd"/>
      <w:r w:rsidRPr="004B62F1">
        <w:rPr>
          <w:sz w:val="24"/>
          <w:szCs w:val="24"/>
        </w:rPr>
        <w:t xml:space="preserve"> отключений, введение аварийных ограничений режима потребления электрической энергии (мощности) автономных резервных источников питания и противоаварийной автоматики</w:t>
      </w:r>
      <w:r w:rsidR="00B6262A" w:rsidRPr="004B62F1">
        <w:rPr>
          <w:sz w:val="24"/>
          <w:szCs w:val="24"/>
        </w:rPr>
        <w:t xml:space="preserve">, а также в </w:t>
      </w:r>
      <w:r w:rsidR="00B6262A" w:rsidRPr="004B62F1">
        <w:rPr>
          <w:rFonts w:eastAsia="Calibri"/>
          <w:sz w:val="24"/>
          <w:szCs w:val="24"/>
        </w:rPr>
        <w:t>иных случаях, предусмотренных действующим законодательством Российской Федерации</w:t>
      </w:r>
      <w:r w:rsidRPr="004B62F1">
        <w:rPr>
          <w:sz w:val="24"/>
          <w:szCs w:val="24"/>
        </w:rPr>
        <w:t>.</w:t>
      </w:r>
    </w:p>
    <w:p w14:paraId="763829AF" w14:textId="2E1A18B9" w:rsidR="00DD47D5" w:rsidRPr="004B62F1" w:rsidRDefault="00DD47D5" w:rsidP="002D5DD0">
      <w:pPr>
        <w:pStyle w:val="110"/>
        <w:ind w:right="0" w:firstLine="426"/>
        <w:rPr>
          <w:sz w:val="24"/>
          <w:szCs w:val="24"/>
        </w:rPr>
      </w:pPr>
      <w:r w:rsidRPr="004B62F1">
        <w:rPr>
          <w:sz w:val="24"/>
          <w:szCs w:val="24"/>
        </w:rPr>
        <w:t xml:space="preserve">Нарушение Потребителем введенного в отношении его полного или частичного ограничения режима потребления электрической энергии при сохранении обстоятельств, послуживших основанием для введения такого ограничения, невыполнение Потребителем требования о самостоятельном ограничении режима потребления электрической энергии, предъявленного ему в соответствии с установленным законодательством об электроэнергетике порядком полного и (или) частичного ограничения режима потребления электрической энергии, либо необеспечение Потребителем в предусмотренных указанным порядком случаях доступа представителей Сетевой организации или иного лица, обязанного осуществлять действия по введению ограничения режима потребления электрической энергии, к принадлежащим Потребителю </w:t>
      </w:r>
      <w:proofErr w:type="spellStart"/>
      <w:r w:rsidRPr="004B62F1">
        <w:rPr>
          <w:sz w:val="24"/>
          <w:szCs w:val="24"/>
        </w:rPr>
        <w:t>энергопринимающим</w:t>
      </w:r>
      <w:proofErr w:type="spellEnd"/>
      <w:r w:rsidRPr="004B62F1">
        <w:rPr>
          <w:sz w:val="24"/>
          <w:szCs w:val="24"/>
        </w:rPr>
        <w:t xml:space="preserve"> устройствам; нарушение Потребителем установленных законодательством об электроэнергетике требований о составлении актов согласования технологической и (или) аварийной брони и направлении их для подписания Исполнителю или иному лицу, к объектам электросетевого хозяйства (энергетическим установкам) которых осуществляется (осуществлено) технологическое присоединение </w:t>
      </w:r>
      <w:proofErr w:type="spellStart"/>
      <w:r w:rsidRPr="004B62F1">
        <w:rPr>
          <w:sz w:val="24"/>
          <w:szCs w:val="24"/>
        </w:rPr>
        <w:t>энергопринимающих</w:t>
      </w:r>
      <w:proofErr w:type="spellEnd"/>
      <w:r w:rsidRPr="004B62F1">
        <w:rPr>
          <w:sz w:val="24"/>
          <w:szCs w:val="24"/>
        </w:rPr>
        <w:t xml:space="preserve"> устройств Потребителя - влечет наложение административного штрафа на Потребителя и его должностных лиц в соответствии с Кодексом Российской Федерации об административных правонарушениях (статьи 9.22).</w:t>
      </w:r>
    </w:p>
    <w:p w14:paraId="3A332EA6" w14:textId="64AD86D3" w:rsidR="00C81946" w:rsidRPr="004B62F1" w:rsidRDefault="00C81946" w:rsidP="002D5DD0">
      <w:pPr>
        <w:pStyle w:val="110"/>
        <w:ind w:right="0" w:firstLine="426"/>
        <w:rPr>
          <w:sz w:val="24"/>
          <w:szCs w:val="24"/>
        </w:rPr>
      </w:pPr>
      <w:r w:rsidRPr="004B62F1">
        <w:rPr>
          <w:sz w:val="24"/>
          <w:szCs w:val="24"/>
        </w:rPr>
        <w:t>Потребитель обязан возместить Сетевой организации убытки, причиненные неисполнением или ненадлежащим исполнением обязанностей по обеспечению сохранности и целостности установленных Сетевой организацией (гарантирующим поставщиком) приборов учета и (или) иного оборудования, которые используются для обеспечения коммерческого учета электрической энергии (мощности).</w:t>
      </w:r>
    </w:p>
    <w:p w14:paraId="766AE8E5" w14:textId="42F77A37" w:rsidR="009D2F2E" w:rsidRPr="004B62F1" w:rsidRDefault="009D2F2E" w:rsidP="00AD74A0">
      <w:pPr>
        <w:pStyle w:val="10"/>
      </w:pPr>
      <w:r w:rsidRPr="004B62F1">
        <w:t>ОБСТОЯТЕЛЬСТВА НЕОПРЕОДОЛИМОЙ СИЛЫ</w:t>
      </w:r>
    </w:p>
    <w:p w14:paraId="190E31A0" w14:textId="344426D6" w:rsidR="002854CF" w:rsidRPr="004B62F1" w:rsidRDefault="002854CF" w:rsidP="002D5DD0">
      <w:pPr>
        <w:pStyle w:val="11"/>
        <w:spacing w:before="0"/>
        <w:ind w:right="0" w:firstLine="426"/>
        <w:rPr>
          <w:rFonts w:eastAsia="Tahoma"/>
          <w:b w:val="0"/>
          <w:spacing w:val="-4"/>
          <w:sz w:val="24"/>
          <w:szCs w:val="24"/>
          <w:lang w:bidi="ru-RU"/>
        </w:rPr>
      </w:pPr>
      <w:r w:rsidRPr="004B62F1">
        <w:rPr>
          <w:b w:val="0"/>
          <w:sz w:val="24"/>
          <w:szCs w:val="24"/>
          <w:lang w:bidi="ru-RU"/>
        </w:rPr>
        <w:t xml:space="preserve">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w:t>
      </w:r>
    </w:p>
    <w:p w14:paraId="50927A00" w14:textId="69CBA11C" w:rsidR="002854CF" w:rsidRPr="004B62F1" w:rsidRDefault="002854CF" w:rsidP="002D5DD0">
      <w:pPr>
        <w:pStyle w:val="11"/>
        <w:numPr>
          <w:ilvl w:val="0"/>
          <w:numId w:val="0"/>
        </w:numPr>
        <w:spacing w:before="0"/>
        <w:ind w:right="0" w:firstLine="426"/>
        <w:rPr>
          <w:b w:val="0"/>
          <w:sz w:val="24"/>
          <w:szCs w:val="24"/>
          <w:lang w:bidi="ru-RU"/>
        </w:rPr>
      </w:pPr>
      <w:r w:rsidRPr="004B62F1">
        <w:rPr>
          <w:b w:val="0"/>
          <w:sz w:val="24"/>
          <w:szCs w:val="24"/>
          <w:lang w:bidi="ru-RU"/>
        </w:rPr>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4B62F1">
        <w:rPr>
          <w:rFonts w:eastAsia="Tahoma"/>
          <w:b w:val="0"/>
          <w:spacing w:val="-4"/>
          <w:sz w:val="24"/>
          <w:szCs w:val="24"/>
          <w:lang w:bidi="ru-RU"/>
        </w:rPr>
        <w:t>Извещение должно содержать данные о наступлении и о характере (виде) обстоятельств непреодолимой силы</w:t>
      </w:r>
      <w:r w:rsidRPr="004B62F1">
        <w:rPr>
          <w:b w:val="0"/>
          <w:sz w:val="24"/>
          <w:szCs w:val="24"/>
          <w:lang w:bidi="ru-RU"/>
        </w:rPr>
        <w:t>, а также, по возможности, оценку их влияния на исполнение Стороной своих обязательств по договору и на срок исполнения обязательств.</w:t>
      </w:r>
    </w:p>
    <w:p w14:paraId="1E5F38A7" w14:textId="1CBF9200" w:rsidR="002854CF" w:rsidRPr="004B62F1" w:rsidRDefault="002854CF" w:rsidP="002D5DD0">
      <w:pPr>
        <w:pStyle w:val="11"/>
        <w:numPr>
          <w:ilvl w:val="0"/>
          <w:numId w:val="0"/>
        </w:numPr>
        <w:spacing w:before="0"/>
        <w:ind w:right="0" w:firstLine="426"/>
        <w:rPr>
          <w:rFonts w:eastAsia="Tahoma"/>
          <w:b w:val="0"/>
          <w:spacing w:val="-4"/>
          <w:sz w:val="24"/>
          <w:szCs w:val="24"/>
          <w:lang w:bidi="ru-RU"/>
        </w:rPr>
      </w:pPr>
      <w:r w:rsidRPr="004B62F1">
        <w:rPr>
          <w:b w:val="0"/>
          <w:sz w:val="24"/>
          <w:szCs w:val="24"/>
          <w:lang w:bidi="ru-RU"/>
        </w:rPr>
        <w:lastRenderedPageBreak/>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460D32AA" w14:textId="6FD874BC" w:rsidR="002854CF" w:rsidRPr="004B62F1" w:rsidRDefault="002854CF" w:rsidP="002D5DD0">
      <w:pPr>
        <w:pStyle w:val="11"/>
        <w:spacing w:before="0"/>
        <w:ind w:right="0" w:firstLine="426"/>
        <w:rPr>
          <w:b w:val="0"/>
          <w:sz w:val="24"/>
          <w:szCs w:val="24"/>
        </w:rPr>
      </w:pPr>
      <w:r w:rsidRPr="004B62F1">
        <w:rPr>
          <w:b w:val="0"/>
          <w:sz w:val="24"/>
          <w:szCs w:val="24"/>
          <w:lang w:bidi="ru-RU"/>
        </w:rPr>
        <w:t xml:space="preserve">В случаях, предусмотренных в пункте </w:t>
      </w:r>
      <w:r w:rsidR="009D2F2E" w:rsidRPr="004B62F1">
        <w:rPr>
          <w:b w:val="0"/>
          <w:sz w:val="24"/>
          <w:szCs w:val="24"/>
          <w:lang w:bidi="ru-RU"/>
        </w:rPr>
        <w:t>8</w:t>
      </w:r>
      <w:r w:rsidR="007B3DFE" w:rsidRPr="004B62F1">
        <w:rPr>
          <w:b w:val="0"/>
          <w:sz w:val="24"/>
          <w:szCs w:val="24"/>
          <w:lang w:bidi="ru-RU"/>
        </w:rPr>
        <w:t>.1</w:t>
      </w:r>
      <w:r w:rsidR="00E6060B" w:rsidRPr="004B62F1">
        <w:rPr>
          <w:b w:val="0"/>
          <w:sz w:val="24"/>
          <w:szCs w:val="24"/>
          <w:lang w:bidi="ru-RU"/>
        </w:rPr>
        <w:t xml:space="preserve"> Договора</w:t>
      </w:r>
      <w:r w:rsidRPr="004B62F1">
        <w:rPr>
          <w:b w:val="0"/>
          <w:sz w:val="24"/>
          <w:szCs w:val="24"/>
          <w:lang w:bidi="ru-RU"/>
        </w:rPr>
        <w:t>,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035D6EFD" w14:textId="77777777" w:rsidR="002854CF" w:rsidRPr="004B62F1" w:rsidRDefault="002854CF" w:rsidP="002D5DD0">
      <w:pPr>
        <w:pStyle w:val="11"/>
        <w:spacing w:before="0"/>
        <w:ind w:right="0" w:firstLine="426"/>
        <w:rPr>
          <w:rFonts w:eastAsia="Tahoma"/>
          <w:b w:val="0"/>
          <w:sz w:val="24"/>
          <w:szCs w:val="24"/>
          <w:lang w:bidi="ru-RU"/>
        </w:rPr>
      </w:pPr>
      <w:r w:rsidRPr="004B62F1">
        <w:rPr>
          <w:rFonts w:eastAsia="Tahoma"/>
          <w:b w:val="0"/>
          <w:sz w:val="24"/>
          <w:szCs w:val="24"/>
          <w:lang w:bidi="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3277A179" w14:textId="1BFB27C7" w:rsidR="002854CF" w:rsidRPr="004B62F1" w:rsidRDefault="00140075" w:rsidP="002D5DD0">
      <w:pPr>
        <w:pStyle w:val="11"/>
        <w:numPr>
          <w:ilvl w:val="0"/>
          <w:numId w:val="0"/>
        </w:numPr>
        <w:spacing w:before="0"/>
        <w:ind w:right="0" w:firstLine="426"/>
        <w:rPr>
          <w:rFonts w:eastAsia="Tahoma"/>
          <w:b w:val="0"/>
          <w:sz w:val="24"/>
          <w:szCs w:val="24"/>
          <w:lang w:bidi="ru-RU"/>
        </w:rPr>
      </w:pPr>
      <w:r w:rsidRPr="004B62F1">
        <w:rPr>
          <w:rFonts w:eastAsia="Tahoma"/>
          <w:b w:val="0"/>
          <w:sz w:val="24"/>
          <w:szCs w:val="24"/>
          <w:lang w:bidi="ru-RU"/>
        </w:rPr>
        <w:tab/>
      </w:r>
      <w:r w:rsidR="002854CF" w:rsidRPr="004B62F1">
        <w:rPr>
          <w:rFonts w:eastAsia="Tahoma"/>
          <w:b w:val="0"/>
          <w:sz w:val="24"/>
          <w:szCs w:val="24"/>
          <w:lang w:bidi="ru-RU"/>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0D31AB14" w14:textId="77777777" w:rsidR="009D2F2E" w:rsidRPr="004B62F1" w:rsidRDefault="009D2F2E" w:rsidP="009D2F2E">
      <w:pPr>
        <w:pStyle w:val="11"/>
        <w:numPr>
          <w:ilvl w:val="0"/>
          <w:numId w:val="0"/>
        </w:numPr>
        <w:spacing w:before="0"/>
        <w:ind w:right="0" w:firstLine="567"/>
        <w:jc w:val="center"/>
        <w:rPr>
          <w:rFonts w:eastAsia="Tahoma"/>
          <w:b w:val="0"/>
          <w:sz w:val="24"/>
          <w:szCs w:val="24"/>
          <w:lang w:bidi="ru-RU"/>
        </w:rPr>
      </w:pPr>
    </w:p>
    <w:p w14:paraId="1053D9A1" w14:textId="77777777" w:rsidR="007A71B8" w:rsidRPr="004B62F1" w:rsidRDefault="00D943AC" w:rsidP="009D2F2E">
      <w:pPr>
        <w:pStyle w:val="10"/>
        <w:spacing w:before="0" w:after="0"/>
        <w:ind w:left="0" w:firstLine="567"/>
        <w:rPr>
          <w:sz w:val="24"/>
          <w:szCs w:val="24"/>
        </w:rPr>
      </w:pPr>
      <w:r w:rsidRPr="004B62F1">
        <w:rPr>
          <w:sz w:val="24"/>
          <w:szCs w:val="24"/>
        </w:rPr>
        <w:t>СРОК ДЕЙСТВИЯ, ИЗМЕНЕНИЕ, РАСТОРЖЕНИЕ ДОГОВОРА</w:t>
      </w:r>
    </w:p>
    <w:p w14:paraId="7BD0ABF5" w14:textId="77777777" w:rsidR="00542F18" w:rsidRPr="004B62F1" w:rsidRDefault="00D36A1B" w:rsidP="002D5DD0">
      <w:pPr>
        <w:pStyle w:val="110"/>
        <w:ind w:firstLine="426"/>
        <w:rPr>
          <w:sz w:val="24"/>
          <w:szCs w:val="24"/>
        </w:rPr>
      </w:pPr>
      <w:r w:rsidRPr="004B62F1">
        <w:rPr>
          <w:sz w:val="24"/>
          <w:szCs w:val="24"/>
        </w:rPr>
        <w:t xml:space="preserve">Настоящий </w:t>
      </w:r>
      <w:r w:rsidR="00D943AC" w:rsidRPr="004B62F1">
        <w:rPr>
          <w:sz w:val="24"/>
          <w:szCs w:val="24"/>
        </w:rPr>
        <w:t>Договор заключен по «</w:t>
      </w:r>
      <w:r w:rsidR="00E06E71" w:rsidRPr="004B62F1">
        <w:rPr>
          <w:sz w:val="24"/>
          <w:szCs w:val="24"/>
        </w:rPr>
        <w:fldChar w:fldCharType="begin">
          <w:ffData>
            <w:name w:val=""/>
            <w:enabled/>
            <w:calcOnExit w:val="0"/>
            <w:textInput>
              <w:default w:val="__"/>
            </w:textInput>
          </w:ffData>
        </w:fldChar>
      </w:r>
      <w:r w:rsidR="00975A58" w:rsidRPr="004B62F1">
        <w:rPr>
          <w:sz w:val="24"/>
          <w:szCs w:val="24"/>
        </w:rPr>
        <w:instrText xml:space="preserve"> FORMTEXT </w:instrText>
      </w:r>
      <w:r w:rsidR="00E06E71" w:rsidRPr="004B62F1">
        <w:rPr>
          <w:sz w:val="24"/>
          <w:szCs w:val="24"/>
        </w:rPr>
      </w:r>
      <w:r w:rsidR="00E06E71" w:rsidRPr="004B62F1">
        <w:rPr>
          <w:sz w:val="24"/>
          <w:szCs w:val="24"/>
        </w:rPr>
        <w:fldChar w:fldCharType="separate"/>
      </w:r>
      <w:r w:rsidR="00975A58" w:rsidRPr="004B62F1">
        <w:rPr>
          <w:noProof/>
          <w:sz w:val="24"/>
          <w:szCs w:val="24"/>
        </w:rPr>
        <w:t>__</w:t>
      </w:r>
      <w:r w:rsidR="00E06E71" w:rsidRPr="004B62F1">
        <w:rPr>
          <w:sz w:val="24"/>
          <w:szCs w:val="24"/>
        </w:rPr>
        <w:fldChar w:fldCharType="end"/>
      </w:r>
      <w:r w:rsidR="00D943AC" w:rsidRPr="004B62F1">
        <w:rPr>
          <w:sz w:val="24"/>
          <w:szCs w:val="24"/>
        </w:rPr>
        <w:t>»</w:t>
      </w:r>
      <w:r w:rsidR="00E06E71" w:rsidRPr="004B62F1">
        <w:rPr>
          <w:sz w:val="24"/>
          <w:szCs w:val="24"/>
        </w:rPr>
        <w:fldChar w:fldCharType="begin">
          <w:ffData>
            <w:name w:val=""/>
            <w:enabled/>
            <w:calcOnExit w:val="0"/>
            <w:textInput>
              <w:default w:val="______________"/>
            </w:textInput>
          </w:ffData>
        </w:fldChar>
      </w:r>
      <w:r w:rsidR="00975A58" w:rsidRPr="004B62F1">
        <w:rPr>
          <w:sz w:val="24"/>
          <w:szCs w:val="24"/>
        </w:rPr>
        <w:instrText xml:space="preserve"> FORMTEXT </w:instrText>
      </w:r>
      <w:r w:rsidR="00E06E71" w:rsidRPr="004B62F1">
        <w:rPr>
          <w:sz w:val="24"/>
          <w:szCs w:val="24"/>
        </w:rPr>
      </w:r>
      <w:r w:rsidR="00E06E71" w:rsidRPr="004B62F1">
        <w:rPr>
          <w:sz w:val="24"/>
          <w:szCs w:val="24"/>
        </w:rPr>
        <w:fldChar w:fldCharType="separate"/>
      </w:r>
      <w:r w:rsidR="00975A58" w:rsidRPr="004B62F1">
        <w:rPr>
          <w:noProof/>
          <w:sz w:val="24"/>
          <w:szCs w:val="24"/>
        </w:rPr>
        <w:t>______________</w:t>
      </w:r>
      <w:r w:rsidR="00E06E71" w:rsidRPr="004B62F1">
        <w:rPr>
          <w:sz w:val="24"/>
          <w:szCs w:val="24"/>
        </w:rPr>
        <w:fldChar w:fldCharType="end"/>
      </w:r>
      <w:r w:rsidR="00D943AC" w:rsidRPr="004B62F1">
        <w:rPr>
          <w:sz w:val="24"/>
          <w:szCs w:val="24"/>
        </w:rPr>
        <w:t xml:space="preserve"> 20</w:t>
      </w:r>
      <w:r w:rsidR="00E06E71" w:rsidRPr="004B62F1">
        <w:rPr>
          <w:sz w:val="24"/>
          <w:szCs w:val="24"/>
        </w:rPr>
        <w:fldChar w:fldCharType="begin">
          <w:ffData>
            <w:name w:val=""/>
            <w:enabled/>
            <w:calcOnExit w:val="0"/>
            <w:textInput>
              <w:default w:val="__"/>
            </w:textInput>
          </w:ffData>
        </w:fldChar>
      </w:r>
      <w:r w:rsidR="00975A58" w:rsidRPr="004B62F1">
        <w:rPr>
          <w:sz w:val="24"/>
          <w:szCs w:val="24"/>
        </w:rPr>
        <w:instrText xml:space="preserve"> FORMTEXT </w:instrText>
      </w:r>
      <w:r w:rsidR="00E06E71" w:rsidRPr="004B62F1">
        <w:rPr>
          <w:sz w:val="24"/>
          <w:szCs w:val="24"/>
        </w:rPr>
      </w:r>
      <w:r w:rsidR="00E06E71" w:rsidRPr="004B62F1">
        <w:rPr>
          <w:sz w:val="24"/>
          <w:szCs w:val="24"/>
        </w:rPr>
        <w:fldChar w:fldCharType="separate"/>
      </w:r>
      <w:r w:rsidR="00975A58" w:rsidRPr="004B62F1">
        <w:rPr>
          <w:noProof/>
          <w:sz w:val="24"/>
          <w:szCs w:val="24"/>
        </w:rPr>
        <w:t>__</w:t>
      </w:r>
      <w:r w:rsidR="00E06E71" w:rsidRPr="004B62F1">
        <w:rPr>
          <w:sz w:val="24"/>
          <w:szCs w:val="24"/>
        </w:rPr>
        <w:fldChar w:fldCharType="end"/>
      </w:r>
      <w:r w:rsidR="00D943AC" w:rsidRPr="004B62F1">
        <w:rPr>
          <w:sz w:val="24"/>
          <w:szCs w:val="24"/>
        </w:rPr>
        <w:t xml:space="preserve">г., вступает в силу с момента подписания и распространяет свое действие </w:t>
      </w:r>
      <w:r w:rsidR="00706FDC" w:rsidRPr="004B62F1">
        <w:rPr>
          <w:sz w:val="24"/>
          <w:szCs w:val="24"/>
        </w:rPr>
        <w:t xml:space="preserve">на отношения Сторон с </w:t>
      </w:r>
      <w:r w:rsidR="00975A58" w:rsidRPr="004B62F1">
        <w:rPr>
          <w:sz w:val="24"/>
          <w:szCs w:val="24"/>
        </w:rPr>
        <w:t>«</w:t>
      </w:r>
      <w:r w:rsidR="00E06E71" w:rsidRPr="004B62F1">
        <w:rPr>
          <w:sz w:val="24"/>
          <w:szCs w:val="24"/>
        </w:rPr>
        <w:fldChar w:fldCharType="begin">
          <w:ffData>
            <w:name w:val=""/>
            <w:enabled/>
            <w:calcOnExit w:val="0"/>
            <w:textInput>
              <w:default w:val="__"/>
            </w:textInput>
          </w:ffData>
        </w:fldChar>
      </w:r>
      <w:r w:rsidR="00975A58" w:rsidRPr="004B62F1">
        <w:rPr>
          <w:sz w:val="24"/>
          <w:szCs w:val="24"/>
        </w:rPr>
        <w:instrText xml:space="preserve"> FORMTEXT </w:instrText>
      </w:r>
      <w:r w:rsidR="00E06E71" w:rsidRPr="004B62F1">
        <w:rPr>
          <w:sz w:val="24"/>
          <w:szCs w:val="24"/>
        </w:rPr>
      </w:r>
      <w:r w:rsidR="00E06E71" w:rsidRPr="004B62F1">
        <w:rPr>
          <w:sz w:val="24"/>
          <w:szCs w:val="24"/>
        </w:rPr>
        <w:fldChar w:fldCharType="separate"/>
      </w:r>
      <w:r w:rsidR="00975A58" w:rsidRPr="004B62F1">
        <w:rPr>
          <w:noProof/>
          <w:sz w:val="24"/>
          <w:szCs w:val="24"/>
        </w:rPr>
        <w:t>__</w:t>
      </w:r>
      <w:r w:rsidR="00E06E71" w:rsidRPr="004B62F1">
        <w:rPr>
          <w:sz w:val="24"/>
          <w:szCs w:val="24"/>
        </w:rPr>
        <w:fldChar w:fldCharType="end"/>
      </w:r>
      <w:r w:rsidR="00975A58" w:rsidRPr="004B62F1">
        <w:rPr>
          <w:sz w:val="24"/>
          <w:szCs w:val="24"/>
        </w:rPr>
        <w:t>»</w:t>
      </w:r>
      <w:r w:rsidR="00E06E71" w:rsidRPr="004B62F1">
        <w:rPr>
          <w:sz w:val="24"/>
          <w:szCs w:val="24"/>
        </w:rPr>
        <w:fldChar w:fldCharType="begin">
          <w:ffData>
            <w:name w:val=""/>
            <w:enabled/>
            <w:calcOnExit w:val="0"/>
            <w:textInput>
              <w:default w:val="______________"/>
            </w:textInput>
          </w:ffData>
        </w:fldChar>
      </w:r>
      <w:r w:rsidR="00975A58" w:rsidRPr="004B62F1">
        <w:rPr>
          <w:sz w:val="24"/>
          <w:szCs w:val="24"/>
        </w:rPr>
        <w:instrText xml:space="preserve"> FORMTEXT </w:instrText>
      </w:r>
      <w:r w:rsidR="00E06E71" w:rsidRPr="004B62F1">
        <w:rPr>
          <w:sz w:val="24"/>
          <w:szCs w:val="24"/>
        </w:rPr>
      </w:r>
      <w:r w:rsidR="00E06E71" w:rsidRPr="004B62F1">
        <w:rPr>
          <w:sz w:val="24"/>
          <w:szCs w:val="24"/>
        </w:rPr>
        <w:fldChar w:fldCharType="separate"/>
      </w:r>
      <w:r w:rsidR="00975A58" w:rsidRPr="004B62F1">
        <w:rPr>
          <w:noProof/>
          <w:sz w:val="24"/>
          <w:szCs w:val="24"/>
        </w:rPr>
        <w:t>______________</w:t>
      </w:r>
      <w:r w:rsidR="00E06E71" w:rsidRPr="004B62F1">
        <w:rPr>
          <w:sz w:val="24"/>
          <w:szCs w:val="24"/>
        </w:rPr>
        <w:fldChar w:fldCharType="end"/>
      </w:r>
      <w:r w:rsidR="00975A58" w:rsidRPr="004B62F1">
        <w:rPr>
          <w:sz w:val="24"/>
          <w:szCs w:val="24"/>
        </w:rPr>
        <w:t xml:space="preserve"> 20</w:t>
      </w:r>
      <w:r w:rsidR="00E06E71" w:rsidRPr="004B62F1">
        <w:rPr>
          <w:sz w:val="24"/>
          <w:szCs w:val="24"/>
        </w:rPr>
        <w:fldChar w:fldCharType="begin">
          <w:ffData>
            <w:name w:val=""/>
            <w:enabled/>
            <w:calcOnExit w:val="0"/>
            <w:textInput>
              <w:default w:val="__"/>
            </w:textInput>
          </w:ffData>
        </w:fldChar>
      </w:r>
      <w:r w:rsidR="00975A58" w:rsidRPr="004B62F1">
        <w:rPr>
          <w:sz w:val="24"/>
          <w:szCs w:val="24"/>
        </w:rPr>
        <w:instrText xml:space="preserve"> FORMTEXT </w:instrText>
      </w:r>
      <w:r w:rsidR="00E06E71" w:rsidRPr="004B62F1">
        <w:rPr>
          <w:sz w:val="24"/>
          <w:szCs w:val="24"/>
        </w:rPr>
      </w:r>
      <w:r w:rsidR="00E06E71" w:rsidRPr="004B62F1">
        <w:rPr>
          <w:sz w:val="24"/>
          <w:szCs w:val="24"/>
        </w:rPr>
        <w:fldChar w:fldCharType="separate"/>
      </w:r>
      <w:r w:rsidR="00975A58" w:rsidRPr="004B62F1">
        <w:rPr>
          <w:noProof/>
          <w:sz w:val="24"/>
          <w:szCs w:val="24"/>
        </w:rPr>
        <w:t>__</w:t>
      </w:r>
      <w:r w:rsidR="00E06E71" w:rsidRPr="004B62F1">
        <w:rPr>
          <w:sz w:val="24"/>
          <w:szCs w:val="24"/>
        </w:rPr>
        <w:fldChar w:fldCharType="end"/>
      </w:r>
      <w:r w:rsidR="00975A58" w:rsidRPr="004B62F1">
        <w:rPr>
          <w:sz w:val="24"/>
          <w:szCs w:val="24"/>
        </w:rPr>
        <w:t>г.</w:t>
      </w:r>
    </w:p>
    <w:p w14:paraId="0F61D83C" w14:textId="11BB20BC" w:rsidR="00542F18" w:rsidRPr="004B62F1" w:rsidRDefault="00D36A1B" w:rsidP="002D5DD0">
      <w:pPr>
        <w:pStyle w:val="110"/>
        <w:ind w:firstLine="426"/>
        <w:rPr>
          <w:sz w:val="24"/>
          <w:szCs w:val="24"/>
        </w:rPr>
      </w:pPr>
      <w:r w:rsidRPr="004B62F1">
        <w:rPr>
          <w:sz w:val="24"/>
          <w:szCs w:val="24"/>
        </w:rPr>
        <w:t xml:space="preserve">Настоящий </w:t>
      </w:r>
      <w:r w:rsidR="00D943AC" w:rsidRPr="004B62F1">
        <w:rPr>
          <w:sz w:val="24"/>
          <w:szCs w:val="24"/>
        </w:rPr>
        <w:t>Договор считается ежегодно продленным на</w:t>
      </w:r>
      <w:r w:rsidRPr="004B62F1">
        <w:rPr>
          <w:sz w:val="24"/>
          <w:szCs w:val="24"/>
        </w:rPr>
        <w:t xml:space="preserve"> 1</w:t>
      </w:r>
      <w:r w:rsidR="00D943AC" w:rsidRPr="004B62F1">
        <w:rPr>
          <w:sz w:val="24"/>
          <w:szCs w:val="24"/>
        </w:rPr>
        <w:t xml:space="preserve"> </w:t>
      </w:r>
      <w:r w:rsidRPr="004B62F1">
        <w:rPr>
          <w:sz w:val="24"/>
          <w:szCs w:val="24"/>
        </w:rPr>
        <w:t>(</w:t>
      </w:r>
      <w:r w:rsidR="00D943AC" w:rsidRPr="004B62F1">
        <w:rPr>
          <w:sz w:val="24"/>
          <w:szCs w:val="24"/>
        </w:rPr>
        <w:t>один</w:t>
      </w:r>
      <w:r w:rsidRPr="004B62F1">
        <w:rPr>
          <w:sz w:val="24"/>
          <w:szCs w:val="24"/>
        </w:rPr>
        <w:t>)</w:t>
      </w:r>
      <w:r w:rsidR="00D943AC" w:rsidRPr="004B62F1">
        <w:rPr>
          <w:sz w:val="24"/>
          <w:szCs w:val="24"/>
        </w:rPr>
        <w:t xml:space="preserve"> календарный год на тех же условиях, если до окончания срока </w:t>
      </w:r>
      <w:r w:rsidR="00320C02" w:rsidRPr="004B62F1">
        <w:rPr>
          <w:sz w:val="24"/>
          <w:szCs w:val="24"/>
        </w:rPr>
        <w:t>его действия ни одна из Сторон не заявит о его прекращении или изменении либо о заключении нового договора</w:t>
      </w:r>
      <w:r w:rsidR="00D943AC" w:rsidRPr="004B62F1">
        <w:rPr>
          <w:sz w:val="24"/>
          <w:szCs w:val="24"/>
        </w:rPr>
        <w:t xml:space="preserve">. </w:t>
      </w:r>
      <w:r w:rsidR="00320C02" w:rsidRPr="004B62F1">
        <w:rPr>
          <w:sz w:val="24"/>
          <w:szCs w:val="24"/>
        </w:rPr>
        <w:t>Если одной из Сторон до окончания срока действия</w:t>
      </w:r>
      <w:r w:rsidRPr="004B62F1">
        <w:rPr>
          <w:sz w:val="24"/>
          <w:szCs w:val="24"/>
        </w:rPr>
        <w:t xml:space="preserve"> настоящего</w:t>
      </w:r>
      <w:r w:rsidR="00320C02" w:rsidRPr="004B62F1">
        <w:rPr>
          <w:sz w:val="24"/>
          <w:szCs w:val="24"/>
        </w:rPr>
        <w:t xml:space="preserve"> Договора внесено предложение об изменении или заключении нового договора, то отношения Сторон до заключения нового договора регулируются в соответствии с</w:t>
      </w:r>
      <w:r w:rsidRPr="004B62F1">
        <w:rPr>
          <w:sz w:val="24"/>
          <w:szCs w:val="24"/>
        </w:rPr>
        <w:t xml:space="preserve"> настоящим</w:t>
      </w:r>
      <w:r w:rsidR="00320C02" w:rsidRPr="004B62F1">
        <w:rPr>
          <w:sz w:val="24"/>
          <w:szCs w:val="24"/>
        </w:rPr>
        <w:t xml:space="preserve"> Договором.</w:t>
      </w:r>
    </w:p>
    <w:p w14:paraId="52E37834" w14:textId="280B3E6E" w:rsidR="007B3DFE" w:rsidRPr="004B62F1" w:rsidRDefault="007B3DFE" w:rsidP="007B3DFE">
      <w:pPr>
        <w:pStyle w:val="110"/>
        <w:ind w:firstLine="426"/>
        <w:rPr>
          <w:sz w:val="24"/>
          <w:szCs w:val="24"/>
        </w:rPr>
      </w:pPr>
      <w:r w:rsidRPr="004B62F1">
        <w:rPr>
          <w:sz w:val="24"/>
          <w:szCs w:val="24"/>
        </w:rPr>
        <w:t xml:space="preserve">Местом исполнения </w:t>
      </w:r>
      <w:r w:rsidR="00B419BA" w:rsidRPr="004B62F1">
        <w:rPr>
          <w:sz w:val="24"/>
          <w:szCs w:val="24"/>
        </w:rPr>
        <w:t>обязательств по настоящему Д</w:t>
      </w:r>
      <w:r w:rsidRPr="004B62F1">
        <w:rPr>
          <w:sz w:val="24"/>
          <w:szCs w:val="24"/>
        </w:rPr>
        <w:t>оговор</w:t>
      </w:r>
      <w:r w:rsidR="00B419BA" w:rsidRPr="004B62F1">
        <w:rPr>
          <w:sz w:val="24"/>
          <w:szCs w:val="24"/>
        </w:rPr>
        <w:t xml:space="preserve">у </w:t>
      </w:r>
      <w:r w:rsidRPr="004B62F1">
        <w:rPr>
          <w:sz w:val="24"/>
          <w:szCs w:val="24"/>
        </w:rPr>
        <w:t>является</w:t>
      </w:r>
      <w:r w:rsidRPr="004B62F1">
        <w:rPr>
          <w:sz w:val="24"/>
          <w:szCs w:val="24"/>
          <w:shd w:val="clear" w:color="auto" w:fill="D9D9D9" w:themeFill="background1" w:themeFillShade="D9"/>
        </w:rPr>
        <w:t>_______________________</w:t>
      </w:r>
    </w:p>
    <w:p w14:paraId="37B11D96" w14:textId="77777777" w:rsidR="00542F18" w:rsidRPr="004B62F1" w:rsidRDefault="004E5C4C" w:rsidP="002D5DD0">
      <w:pPr>
        <w:pStyle w:val="110"/>
        <w:ind w:firstLine="426"/>
        <w:rPr>
          <w:sz w:val="24"/>
          <w:szCs w:val="24"/>
        </w:rPr>
      </w:pPr>
      <w:r w:rsidRPr="004B62F1">
        <w:rPr>
          <w:sz w:val="24"/>
          <w:szCs w:val="24"/>
        </w:rPr>
        <w:t>Обязательным условием для вступления в силу настоящего Договора и начала исполнения его условий Сторонами является возникновение у Потребителя права распоряжения электр</w:t>
      </w:r>
      <w:r w:rsidR="00BA524E" w:rsidRPr="004B62F1">
        <w:rPr>
          <w:sz w:val="24"/>
          <w:szCs w:val="24"/>
        </w:rPr>
        <w:t xml:space="preserve">ической </w:t>
      </w:r>
      <w:r w:rsidRPr="004B62F1">
        <w:rPr>
          <w:sz w:val="24"/>
          <w:szCs w:val="24"/>
        </w:rPr>
        <w:t>энергией</w:t>
      </w:r>
      <w:r w:rsidR="005C75C7" w:rsidRPr="004B62F1">
        <w:rPr>
          <w:sz w:val="24"/>
          <w:szCs w:val="24"/>
        </w:rPr>
        <w:t xml:space="preserve"> в соответствующих точках поставки,</w:t>
      </w:r>
      <w:r w:rsidRPr="004B62F1">
        <w:rPr>
          <w:sz w:val="24"/>
          <w:szCs w:val="24"/>
        </w:rPr>
        <w:t xml:space="preserve"> которую последний намерен потреблять.</w:t>
      </w:r>
    </w:p>
    <w:p w14:paraId="20C8C847" w14:textId="2E9BCD74" w:rsidR="00542F18" w:rsidRPr="004B62F1" w:rsidRDefault="00BA524E" w:rsidP="002D5DD0">
      <w:pPr>
        <w:pStyle w:val="110"/>
        <w:ind w:firstLine="426"/>
        <w:rPr>
          <w:sz w:val="24"/>
          <w:szCs w:val="24"/>
        </w:rPr>
      </w:pPr>
      <w:r w:rsidRPr="004B62F1">
        <w:rPr>
          <w:sz w:val="24"/>
          <w:szCs w:val="24"/>
        </w:rPr>
        <w:t xml:space="preserve">Право распоряжения электрической </w:t>
      </w:r>
      <w:r w:rsidR="004E5C4C" w:rsidRPr="004B62F1">
        <w:rPr>
          <w:sz w:val="24"/>
          <w:szCs w:val="24"/>
        </w:rPr>
        <w:t xml:space="preserve">энергией у Потребителя возникает с момента начала </w:t>
      </w:r>
      <w:r w:rsidR="00E6060B" w:rsidRPr="004B62F1">
        <w:rPr>
          <w:sz w:val="24"/>
          <w:szCs w:val="24"/>
        </w:rPr>
        <w:t>исполнения,</w:t>
      </w:r>
      <w:r w:rsidR="004E5C4C" w:rsidRPr="004B62F1">
        <w:rPr>
          <w:sz w:val="24"/>
          <w:szCs w:val="24"/>
        </w:rPr>
        <w:t xml:space="preserve"> заключенн</w:t>
      </w:r>
      <w:r w:rsidRPr="004B62F1">
        <w:rPr>
          <w:sz w:val="24"/>
          <w:szCs w:val="24"/>
        </w:rPr>
        <w:t>ого</w:t>
      </w:r>
      <w:r w:rsidR="004E5C4C" w:rsidRPr="004B62F1">
        <w:rPr>
          <w:sz w:val="24"/>
          <w:szCs w:val="24"/>
        </w:rPr>
        <w:t xml:space="preserve"> Потребителем договора купли-продажи </w:t>
      </w:r>
      <w:r w:rsidR="001817EE" w:rsidRPr="004B62F1">
        <w:rPr>
          <w:sz w:val="24"/>
          <w:szCs w:val="24"/>
        </w:rPr>
        <w:t>электрической энергии</w:t>
      </w:r>
      <w:r w:rsidR="004E5C4C" w:rsidRPr="004B62F1">
        <w:rPr>
          <w:sz w:val="24"/>
          <w:szCs w:val="24"/>
        </w:rPr>
        <w:t xml:space="preserve"> на оптовом и (или) розничном рынке </w:t>
      </w:r>
      <w:r w:rsidR="005C4BDE" w:rsidRPr="004B62F1">
        <w:rPr>
          <w:sz w:val="24"/>
          <w:szCs w:val="24"/>
        </w:rPr>
        <w:t>электрической энергии</w:t>
      </w:r>
      <w:r w:rsidR="004E5C4C" w:rsidRPr="004B62F1">
        <w:rPr>
          <w:sz w:val="24"/>
          <w:szCs w:val="24"/>
        </w:rPr>
        <w:t>.</w:t>
      </w:r>
    </w:p>
    <w:p w14:paraId="3ADD8653" w14:textId="3C7D3927" w:rsidR="00BD7B39" w:rsidRPr="004B62F1" w:rsidRDefault="004E5C4C" w:rsidP="002D5DD0">
      <w:pPr>
        <w:pStyle w:val="110"/>
        <w:ind w:firstLine="426"/>
        <w:rPr>
          <w:sz w:val="24"/>
          <w:szCs w:val="24"/>
        </w:rPr>
      </w:pPr>
      <w:r w:rsidRPr="004B62F1">
        <w:rPr>
          <w:sz w:val="24"/>
          <w:szCs w:val="24"/>
        </w:rPr>
        <w:t>В целях подтверждения факта возникновения у Потребителя</w:t>
      </w:r>
      <w:r w:rsidR="00BA524E" w:rsidRPr="004B62F1">
        <w:rPr>
          <w:sz w:val="24"/>
          <w:szCs w:val="24"/>
        </w:rPr>
        <w:t xml:space="preserve"> права распоряжения электрической </w:t>
      </w:r>
      <w:r w:rsidRPr="004B62F1">
        <w:rPr>
          <w:sz w:val="24"/>
          <w:szCs w:val="24"/>
        </w:rPr>
        <w:t xml:space="preserve">энергией он обязан предоставить </w:t>
      </w:r>
      <w:r w:rsidR="00D05728" w:rsidRPr="004B62F1">
        <w:rPr>
          <w:sz w:val="24"/>
          <w:szCs w:val="24"/>
        </w:rPr>
        <w:t>Сетевой организац</w:t>
      </w:r>
      <w:r w:rsidR="0062136A" w:rsidRPr="004B62F1">
        <w:rPr>
          <w:sz w:val="24"/>
          <w:szCs w:val="24"/>
        </w:rPr>
        <w:t>ии</w:t>
      </w:r>
      <w:r w:rsidR="00BD7B39" w:rsidRPr="004B62F1">
        <w:rPr>
          <w:sz w:val="24"/>
          <w:szCs w:val="24"/>
        </w:rPr>
        <w:t>:</w:t>
      </w:r>
      <w:r w:rsidRPr="004B62F1">
        <w:rPr>
          <w:sz w:val="24"/>
          <w:szCs w:val="24"/>
        </w:rPr>
        <w:t xml:space="preserve"> </w:t>
      </w:r>
    </w:p>
    <w:p w14:paraId="24AE40E5" w14:textId="5C5E0EF4" w:rsidR="00BD7B39" w:rsidRPr="004B62F1" w:rsidRDefault="00BD7B39" w:rsidP="002D5DD0">
      <w:pPr>
        <w:pStyle w:val="110"/>
        <w:numPr>
          <w:ilvl w:val="0"/>
          <w:numId w:val="61"/>
        </w:numPr>
        <w:ind w:left="0" w:firstLine="426"/>
        <w:rPr>
          <w:sz w:val="24"/>
          <w:szCs w:val="24"/>
        </w:rPr>
      </w:pPr>
      <w:r w:rsidRPr="004B62F1">
        <w:rPr>
          <w:sz w:val="24"/>
          <w:szCs w:val="24"/>
        </w:rPr>
        <w:t>выписки из заключенных в установленном порядке на розничном рынке договоров купли-продажи (поставки, иных) в отношении соответствующих точек поставки, содержащей сведения о дате начала продажи электрической энергии потребителю электрической энергии, о точках поставки по договору, а также о реквизитах лица, выступающего продавцом по такому договору;</w:t>
      </w:r>
    </w:p>
    <w:p w14:paraId="4BFC4BB6" w14:textId="2BED0583" w:rsidR="00BD7B39" w:rsidRPr="004B62F1" w:rsidRDefault="00BD7B39" w:rsidP="002D5DD0">
      <w:pPr>
        <w:pStyle w:val="110"/>
        <w:numPr>
          <w:ilvl w:val="0"/>
          <w:numId w:val="61"/>
        </w:numPr>
        <w:ind w:left="0" w:firstLine="426"/>
        <w:rPr>
          <w:sz w:val="24"/>
          <w:szCs w:val="24"/>
        </w:rPr>
      </w:pPr>
      <w:r w:rsidRPr="004B62F1">
        <w:rPr>
          <w:sz w:val="24"/>
          <w:szCs w:val="24"/>
        </w:rPr>
        <w:t>заверенную копию уведомления Коммерческого оператора оптового рынка о регистрации групп точек поставки и предоставления Потребителю (сбытовой компании, действующей на оптовом рынке в интересах Потребителя) права участия в торговле электрической энергией (мощностью) на оптовом рынке с использование зарегистрированной группы точек поставки;</w:t>
      </w:r>
    </w:p>
    <w:p w14:paraId="28F159A3" w14:textId="2D80E2A7" w:rsidR="00BD7B39" w:rsidRPr="004B62F1" w:rsidRDefault="00BD7B39" w:rsidP="002D5DD0">
      <w:pPr>
        <w:pStyle w:val="110"/>
        <w:numPr>
          <w:ilvl w:val="0"/>
          <w:numId w:val="61"/>
        </w:numPr>
        <w:ind w:left="0" w:firstLine="426"/>
        <w:rPr>
          <w:sz w:val="24"/>
          <w:szCs w:val="24"/>
        </w:rPr>
      </w:pPr>
      <w:r w:rsidRPr="004B62F1">
        <w:rPr>
          <w:sz w:val="24"/>
          <w:szCs w:val="24"/>
        </w:rPr>
        <w:t>заверенную копию Акта о согласовании групп точек поставки субъекта оптового рынка;</w:t>
      </w:r>
    </w:p>
    <w:p w14:paraId="2B4838BD" w14:textId="5D880722" w:rsidR="00BD7B39" w:rsidRPr="004B62F1" w:rsidRDefault="00BD7B39" w:rsidP="002D5DD0">
      <w:pPr>
        <w:pStyle w:val="110"/>
        <w:numPr>
          <w:ilvl w:val="0"/>
          <w:numId w:val="61"/>
        </w:numPr>
        <w:ind w:left="0" w:firstLine="426"/>
        <w:rPr>
          <w:sz w:val="24"/>
          <w:szCs w:val="24"/>
        </w:rPr>
      </w:pPr>
      <w:r w:rsidRPr="004B62F1">
        <w:rPr>
          <w:sz w:val="24"/>
          <w:szCs w:val="24"/>
        </w:rPr>
        <w:t>заверенную копию Перечня средств измерения для целей коммерческой учета по точкам поставки в сечении Потребителя и смежных субъектов оптового рынка.</w:t>
      </w:r>
    </w:p>
    <w:p w14:paraId="46869551" w14:textId="1A22C2C2" w:rsidR="00BD7B39" w:rsidRPr="004B62F1" w:rsidRDefault="00BD7B39" w:rsidP="002D5DD0">
      <w:pPr>
        <w:pStyle w:val="110"/>
        <w:numPr>
          <w:ilvl w:val="0"/>
          <w:numId w:val="0"/>
        </w:numPr>
        <w:ind w:firstLine="426"/>
        <w:rPr>
          <w:sz w:val="24"/>
          <w:szCs w:val="24"/>
        </w:rPr>
      </w:pPr>
      <w:r w:rsidRPr="004B62F1">
        <w:rPr>
          <w:sz w:val="24"/>
          <w:szCs w:val="24"/>
        </w:rPr>
        <w:tab/>
        <w:t xml:space="preserve">В случае изменения (прекращение действия) ранее представленных документов, Потребитель не позднее чем за 3 рабочих дней до даты их изменения (прекращение действия) </w:t>
      </w:r>
      <w:r w:rsidRPr="004B62F1">
        <w:rPr>
          <w:sz w:val="24"/>
          <w:szCs w:val="24"/>
        </w:rPr>
        <w:lastRenderedPageBreak/>
        <w:t xml:space="preserve">уведомляет об этом Сетевую организацию с </w:t>
      </w:r>
      <w:r w:rsidR="00AD74A0" w:rsidRPr="004B62F1">
        <w:rPr>
          <w:sz w:val="24"/>
          <w:szCs w:val="24"/>
        </w:rPr>
        <w:t>документ</w:t>
      </w:r>
      <w:r w:rsidRPr="004B62F1">
        <w:rPr>
          <w:sz w:val="24"/>
          <w:szCs w:val="24"/>
        </w:rPr>
        <w:t xml:space="preserve"> действующих документы, подтверждающие право распоряжения электрической энергией Потребителем.</w:t>
      </w:r>
    </w:p>
    <w:p w14:paraId="34DCF9D6" w14:textId="77777777" w:rsidR="009D2F2E" w:rsidRPr="004B62F1" w:rsidRDefault="009D2F2E" w:rsidP="002D5DD0">
      <w:pPr>
        <w:pStyle w:val="110"/>
        <w:numPr>
          <w:ilvl w:val="0"/>
          <w:numId w:val="0"/>
        </w:numPr>
        <w:ind w:firstLine="426"/>
        <w:rPr>
          <w:sz w:val="24"/>
          <w:szCs w:val="24"/>
        </w:rPr>
      </w:pPr>
    </w:p>
    <w:p w14:paraId="1F12DA57" w14:textId="77777777" w:rsidR="004C76DB" w:rsidRPr="004B62F1" w:rsidRDefault="002350C7" w:rsidP="009D2F2E">
      <w:pPr>
        <w:pStyle w:val="10"/>
        <w:spacing w:before="0" w:after="0"/>
        <w:ind w:left="0" w:firstLine="426"/>
        <w:rPr>
          <w:sz w:val="24"/>
          <w:szCs w:val="24"/>
        </w:rPr>
      </w:pPr>
      <w:r w:rsidRPr="004B62F1">
        <w:rPr>
          <w:sz w:val="24"/>
          <w:szCs w:val="24"/>
        </w:rPr>
        <w:t>ЗАКЛЮЧИТЕЛЬНЫЕ ПОЛОЖЕНИЯ</w:t>
      </w:r>
    </w:p>
    <w:p w14:paraId="40C2F1FF" w14:textId="40549F40" w:rsidR="00A00066" w:rsidRPr="004B62F1" w:rsidRDefault="00015A28" w:rsidP="00015A28">
      <w:pPr>
        <w:pStyle w:val="11"/>
        <w:rPr>
          <w:sz w:val="24"/>
          <w:szCs w:val="24"/>
        </w:rPr>
      </w:pPr>
      <w:r w:rsidRPr="004B62F1">
        <w:rPr>
          <w:b w:val="0"/>
          <w:sz w:val="24"/>
          <w:szCs w:val="24"/>
        </w:rPr>
        <w:t>В случае</w:t>
      </w:r>
      <w:r w:rsidR="000053E8" w:rsidRPr="004B62F1">
        <w:rPr>
          <w:b w:val="0"/>
          <w:sz w:val="24"/>
          <w:szCs w:val="24"/>
        </w:rPr>
        <w:t>,</w:t>
      </w:r>
      <w:r w:rsidRPr="004B62F1">
        <w:rPr>
          <w:b w:val="0"/>
          <w:sz w:val="24"/>
          <w:szCs w:val="24"/>
        </w:rPr>
        <w:t xml:space="preserve"> если после заключения настоящего Договора будут приняты законы и (или) иные нормативные правовые акты, устанавливающие правила регулирования правоотношений, отличные от установленных настоящим Договором, императивные нормы таких нормативных правовых актов считаются согласованными Сторонами с момента вступления соответствующих нормативных правовых актов в законную силу</w:t>
      </w:r>
      <w:r w:rsidRPr="004B62F1">
        <w:rPr>
          <w:sz w:val="24"/>
          <w:szCs w:val="24"/>
        </w:rPr>
        <w:t xml:space="preserve">, </w:t>
      </w:r>
      <w:r w:rsidR="002350C7" w:rsidRPr="004B62F1">
        <w:rPr>
          <w:b w:val="0"/>
          <w:sz w:val="24"/>
          <w:szCs w:val="24"/>
        </w:rPr>
        <w:t>при этом Стороны в течение 1 (одного) месяца с момента вступления в силу соответствующего нормативного правового акта обязаны привести положения настоящего Договора в соответствие</w:t>
      </w:r>
      <w:r w:rsidRPr="004B62F1">
        <w:rPr>
          <w:b w:val="0"/>
          <w:sz w:val="24"/>
          <w:szCs w:val="24"/>
        </w:rPr>
        <w:t>.</w:t>
      </w:r>
    </w:p>
    <w:p w14:paraId="314EED49" w14:textId="689061EB" w:rsidR="004C76DB" w:rsidRPr="004B62F1" w:rsidRDefault="00A00066" w:rsidP="002D5DD0">
      <w:pPr>
        <w:pStyle w:val="111"/>
        <w:numPr>
          <w:ilvl w:val="0"/>
          <w:numId w:val="0"/>
        </w:numPr>
        <w:ind w:firstLine="426"/>
        <w:rPr>
          <w:sz w:val="24"/>
          <w:szCs w:val="24"/>
        </w:rPr>
      </w:pPr>
      <w:r w:rsidRPr="004B62F1">
        <w:rPr>
          <w:sz w:val="24"/>
          <w:szCs w:val="24"/>
        </w:rPr>
        <w:t xml:space="preserve">Стороны пришли к соглашению, что в случае, если одна из </w:t>
      </w:r>
      <w:r w:rsidR="00015A28" w:rsidRPr="004B62F1">
        <w:rPr>
          <w:sz w:val="24"/>
          <w:szCs w:val="24"/>
        </w:rPr>
        <w:t>С</w:t>
      </w:r>
      <w:r w:rsidRPr="004B62F1">
        <w:rPr>
          <w:sz w:val="24"/>
          <w:szCs w:val="24"/>
        </w:rPr>
        <w:t>торон настоящего догов</w:t>
      </w:r>
      <w:r w:rsidR="009D2F2E" w:rsidRPr="004B62F1">
        <w:rPr>
          <w:sz w:val="24"/>
          <w:szCs w:val="24"/>
        </w:rPr>
        <w:t>ора отказывается от приведения </w:t>
      </w:r>
      <w:r w:rsidRPr="004B62F1">
        <w:rPr>
          <w:sz w:val="24"/>
          <w:szCs w:val="24"/>
        </w:rPr>
        <w:t xml:space="preserve">положений настоящего Договора в соответствие с </w:t>
      </w:r>
      <w:r w:rsidR="007254FF" w:rsidRPr="004B62F1">
        <w:rPr>
          <w:sz w:val="24"/>
          <w:szCs w:val="24"/>
        </w:rPr>
        <w:t xml:space="preserve">вступившими в силу </w:t>
      </w:r>
      <w:r w:rsidRPr="004B62F1">
        <w:rPr>
          <w:sz w:val="24"/>
          <w:szCs w:val="24"/>
        </w:rPr>
        <w:t>изменениями</w:t>
      </w:r>
      <w:r w:rsidR="009D2F2E" w:rsidRPr="004B62F1">
        <w:rPr>
          <w:sz w:val="24"/>
          <w:szCs w:val="24"/>
        </w:rPr>
        <w:t>,</w:t>
      </w:r>
      <w:r w:rsidR="007254FF" w:rsidRPr="004B62F1">
        <w:rPr>
          <w:sz w:val="24"/>
          <w:szCs w:val="24"/>
        </w:rPr>
        <w:t xml:space="preserve"> внесенными в нормативные правовые акты Российской Федерации</w:t>
      </w:r>
      <w:r w:rsidRPr="004B62F1">
        <w:rPr>
          <w:sz w:val="24"/>
          <w:szCs w:val="24"/>
        </w:rPr>
        <w:t>, вторая сторона имеет право требовать этого в судебном порядке</w:t>
      </w:r>
      <w:r w:rsidR="00BD7B39" w:rsidRPr="004B62F1">
        <w:rPr>
          <w:sz w:val="24"/>
          <w:szCs w:val="24"/>
        </w:rPr>
        <w:t>.</w:t>
      </w:r>
    </w:p>
    <w:p w14:paraId="3BF1CD68" w14:textId="793CC058" w:rsidR="002E45BC" w:rsidRPr="004B62F1" w:rsidRDefault="002E45BC" w:rsidP="002D5DD0">
      <w:pPr>
        <w:pStyle w:val="11"/>
        <w:spacing w:before="0"/>
        <w:ind w:firstLine="426"/>
        <w:rPr>
          <w:sz w:val="24"/>
          <w:szCs w:val="24"/>
        </w:rPr>
      </w:pPr>
      <w:r w:rsidRPr="004B62F1">
        <w:rPr>
          <w:b w:val="0"/>
          <w:sz w:val="24"/>
          <w:szCs w:val="24"/>
        </w:rPr>
        <w:t>В случае</w:t>
      </w:r>
      <w:r w:rsidR="00D3326B" w:rsidRPr="004B62F1">
        <w:rPr>
          <w:b w:val="0"/>
          <w:sz w:val="24"/>
          <w:szCs w:val="24"/>
        </w:rPr>
        <w:t>,</w:t>
      </w:r>
      <w:r w:rsidRPr="004B62F1">
        <w:rPr>
          <w:b w:val="0"/>
          <w:sz w:val="24"/>
          <w:szCs w:val="24"/>
        </w:rPr>
        <w:t xml:space="preserve"> если после заключения настоящего Договора будут приняты законы и (или) иные нормативные правовые акты, устанавливающие правила регулирования правоотношений, отличные от установленных настоящим Договором, императивные нормы таких нормативных правовых актов считаются согласованными Сторонами с момента вступления соответствующих нормативных правовых актов в законную силу.</w:t>
      </w:r>
    </w:p>
    <w:p w14:paraId="4661D7FC" w14:textId="77777777" w:rsidR="004C76DB" w:rsidRPr="004B62F1" w:rsidRDefault="002350C7" w:rsidP="002D5DD0">
      <w:pPr>
        <w:pStyle w:val="110"/>
        <w:ind w:firstLine="426"/>
        <w:rPr>
          <w:sz w:val="24"/>
          <w:szCs w:val="24"/>
        </w:rPr>
      </w:pPr>
      <w:r w:rsidRPr="004B62F1">
        <w:rPr>
          <w:sz w:val="24"/>
          <w:szCs w:val="24"/>
        </w:rPr>
        <w:t xml:space="preserve">Сведения о деятельности Сторон, полученные ими при заключении, изменении (дополнении), исполнении и расторжении настоящего Договора, а также сведения, вытекающие из содержания Договора, являются коммерческой тайной и не подлежат разглашению третьим лицам (кроме как в случаях, предусмотренных действующим законодательством </w:t>
      </w:r>
      <w:r w:rsidR="00A272FF" w:rsidRPr="004B62F1">
        <w:rPr>
          <w:sz w:val="24"/>
          <w:szCs w:val="24"/>
        </w:rPr>
        <w:t>Российской Федерации</w:t>
      </w:r>
      <w:r w:rsidR="00696D11" w:rsidRPr="004B62F1">
        <w:rPr>
          <w:sz w:val="24"/>
          <w:szCs w:val="24"/>
        </w:rPr>
        <w:t>,</w:t>
      </w:r>
      <w:r w:rsidRPr="004B62F1">
        <w:rPr>
          <w:sz w:val="24"/>
          <w:szCs w:val="24"/>
        </w:rPr>
        <w:t xml:space="preserve"> или по соглашению Сторон) в течение срока действия настоящего Договора и в течение </w:t>
      </w:r>
      <w:r w:rsidR="00696D11" w:rsidRPr="004B62F1">
        <w:rPr>
          <w:sz w:val="24"/>
          <w:szCs w:val="24"/>
        </w:rPr>
        <w:t>3 (</w:t>
      </w:r>
      <w:r w:rsidRPr="004B62F1">
        <w:rPr>
          <w:sz w:val="24"/>
          <w:szCs w:val="24"/>
        </w:rPr>
        <w:t>трех</w:t>
      </w:r>
      <w:r w:rsidR="00696D11" w:rsidRPr="004B62F1">
        <w:rPr>
          <w:sz w:val="24"/>
          <w:szCs w:val="24"/>
        </w:rPr>
        <w:t>)</w:t>
      </w:r>
      <w:r w:rsidRPr="004B62F1">
        <w:rPr>
          <w:sz w:val="24"/>
          <w:szCs w:val="24"/>
        </w:rPr>
        <w:t xml:space="preserve"> лет после его окончания.</w:t>
      </w:r>
    </w:p>
    <w:p w14:paraId="32A7CA25" w14:textId="77777777" w:rsidR="004C76DB" w:rsidRPr="004B62F1" w:rsidRDefault="002350C7" w:rsidP="002D5DD0">
      <w:pPr>
        <w:pStyle w:val="110"/>
        <w:ind w:firstLine="426"/>
        <w:rPr>
          <w:sz w:val="24"/>
          <w:szCs w:val="24"/>
        </w:rPr>
      </w:pPr>
      <w:bookmarkStart w:id="11" w:name="_Ref337203446"/>
      <w:r w:rsidRPr="004B62F1">
        <w:rPr>
          <w:sz w:val="24"/>
          <w:szCs w:val="24"/>
        </w:rPr>
        <w:t>Каждая из Сторон, в случае принятия их уполномоченными органами управления решения о реорганизации и ликвидации, при внесении изменений в учредительные документы относительно наименования и места нахождения, при изменении банковских реквизитов и иных данных, влияющих на надлежащее исполнение предусмотренных настоящим Договором обязательств, в срок не более 5 (пяти) рабочих дней с момента принятия решения/внесения изменений обязана письменно известить другую Сторону о принятых решениях и произошедших изменениях.</w:t>
      </w:r>
      <w:bookmarkEnd w:id="11"/>
    </w:p>
    <w:p w14:paraId="6A02C0FC" w14:textId="77777777" w:rsidR="004C76DB" w:rsidRPr="004B62F1" w:rsidRDefault="002350C7" w:rsidP="002D5DD0">
      <w:pPr>
        <w:pStyle w:val="110"/>
        <w:ind w:firstLine="426"/>
        <w:rPr>
          <w:sz w:val="24"/>
          <w:szCs w:val="24"/>
        </w:rPr>
      </w:pPr>
      <w:r w:rsidRPr="004B62F1">
        <w:rPr>
          <w:sz w:val="24"/>
          <w:szCs w:val="24"/>
        </w:rPr>
        <w:t xml:space="preserve">При разрешении вопросов, не урегулированных настоящим Договором, Стороны учитывают взаимные интересы и руководствуются действующим законодательством </w:t>
      </w:r>
      <w:r w:rsidR="00A272FF" w:rsidRPr="004B62F1">
        <w:rPr>
          <w:sz w:val="24"/>
          <w:szCs w:val="24"/>
        </w:rPr>
        <w:t>Российской Федерации</w:t>
      </w:r>
      <w:r w:rsidRPr="004B62F1">
        <w:rPr>
          <w:sz w:val="24"/>
          <w:szCs w:val="24"/>
        </w:rPr>
        <w:t>.</w:t>
      </w:r>
    </w:p>
    <w:p w14:paraId="06B271B2" w14:textId="56AEE082" w:rsidR="00C14A50" w:rsidRPr="004B62F1" w:rsidRDefault="00E47B30" w:rsidP="00157437">
      <w:pPr>
        <w:pStyle w:val="110"/>
        <w:rPr>
          <w:bCs w:val="0"/>
          <w:sz w:val="24"/>
          <w:szCs w:val="24"/>
        </w:rPr>
      </w:pPr>
      <w:r w:rsidRPr="004B62F1">
        <w:rPr>
          <w:bCs w:val="0"/>
          <w:sz w:val="24"/>
          <w:szCs w:val="24"/>
        </w:rPr>
        <w:t xml:space="preserve">Стороны предпринимают все от них зависящее для разрешения любых разногласий и споров, которые могут возникнуть в процессе толкования и исполнения настоящего Договора, путем переговоров и направления претензий.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могут быть переданы любой стороной договора на рассмотрение арбитражного суда. Споры о взыскании денежных средств по требованиям, возникшим из настоящего Договора, могут быть переданы на разрешение в суд после принятия Сторонами мер по досудебному урегулированию по истечении десяти календарных дней со дня получения претензии другой </w:t>
      </w:r>
      <w:proofErr w:type="gramStart"/>
      <w:r w:rsidRPr="004B62F1">
        <w:rPr>
          <w:bCs w:val="0"/>
          <w:sz w:val="24"/>
          <w:szCs w:val="24"/>
        </w:rPr>
        <w:t>стороной.</w:t>
      </w:r>
      <w:r w:rsidR="00C0756E" w:rsidRPr="004B62F1">
        <w:rPr>
          <w:bCs w:val="0"/>
          <w:sz w:val="24"/>
          <w:szCs w:val="24"/>
        </w:rPr>
        <w:t>.</w:t>
      </w:r>
      <w:proofErr w:type="gramEnd"/>
    </w:p>
    <w:p w14:paraId="06C06D98" w14:textId="355B71D3" w:rsidR="00E81474" w:rsidRPr="004B62F1" w:rsidRDefault="009D2F2E" w:rsidP="002D5DD0">
      <w:pPr>
        <w:pStyle w:val="11"/>
        <w:numPr>
          <w:ilvl w:val="0"/>
          <w:numId w:val="0"/>
        </w:numPr>
        <w:tabs>
          <w:tab w:val="clear" w:pos="851"/>
          <w:tab w:val="left" w:pos="1418"/>
        </w:tabs>
        <w:spacing w:before="0"/>
        <w:ind w:firstLine="426"/>
        <w:rPr>
          <w:b w:val="0"/>
          <w:bCs w:val="0"/>
          <w:sz w:val="24"/>
          <w:szCs w:val="24"/>
        </w:rPr>
      </w:pPr>
      <w:r w:rsidRPr="004B62F1">
        <w:rPr>
          <w:b w:val="0"/>
          <w:sz w:val="24"/>
          <w:szCs w:val="24"/>
        </w:rPr>
        <w:t>10.6.1</w:t>
      </w:r>
      <w:r w:rsidR="00E81474" w:rsidRPr="004B62F1">
        <w:rPr>
          <w:b w:val="0"/>
          <w:sz w:val="24"/>
          <w:szCs w:val="24"/>
        </w:rPr>
        <w:t xml:space="preserve">. </w:t>
      </w:r>
      <w:r w:rsidR="00E81474" w:rsidRPr="004B62F1">
        <w:rPr>
          <w:b w:val="0"/>
          <w:bCs w:val="0"/>
          <w:sz w:val="24"/>
          <w:szCs w:val="24"/>
        </w:rPr>
        <w:t>В случае, если Стороны пришли к соглашению об урегулировании разногласий по объему и (или) стоимости оказанных услуг, или к соглашению об изменении объемов и (или) стоимости оказанных услуг, за тот расчетный период для которой установлена необходимость проведения урегулирования (перерасчета), то Стороны обязуются:</w:t>
      </w:r>
    </w:p>
    <w:p w14:paraId="1F390EFA" w14:textId="5B11BE57" w:rsidR="00E81474" w:rsidRPr="004B62F1" w:rsidRDefault="00E81474" w:rsidP="002D5DD0">
      <w:pPr>
        <w:pStyle w:val="111"/>
        <w:numPr>
          <w:ilvl w:val="0"/>
          <w:numId w:val="0"/>
        </w:numPr>
        <w:tabs>
          <w:tab w:val="clear" w:pos="993"/>
          <w:tab w:val="left" w:pos="1134"/>
          <w:tab w:val="left" w:pos="1418"/>
        </w:tabs>
        <w:autoSpaceDE w:val="0"/>
        <w:autoSpaceDN w:val="0"/>
        <w:adjustRightInd w:val="0"/>
        <w:ind w:right="0" w:firstLine="426"/>
        <w:rPr>
          <w:bCs w:val="0"/>
          <w:sz w:val="24"/>
          <w:szCs w:val="24"/>
        </w:rPr>
      </w:pPr>
      <w:r w:rsidRPr="004B62F1">
        <w:rPr>
          <w:bCs w:val="0"/>
          <w:sz w:val="24"/>
          <w:szCs w:val="24"/>
        </w:rPr>
        <w:t xml:space="preserve">Оформить и подписать акт (частичного) урегулирования разногласий (перерасчета) по форме приложения №6.1 к настоящему Договору </w:t>
      </w:r>
      <w:r w:rsidR="00C32921" w:rsidRPr="004B62F1">
        <w:rPr>
          <w:bCs w:val="0"/>
          <w:sz w:val="24"/>
          <w:szCs w:val="24"/>
        </w:rPr>
        <w:t xml:space="preserve">(в рамках осуществления документооборота в электронном виде по форме приложения №6.4. к Договору) </w:t>
      </w:r>
      <w:r w:rsidRPr="004B62F1">
        <w:rPr>
          <w:bCs w:val="0"/>
          <w:sz w:val="24"/>
          <w:szCs w:val="24"/>
        </w:rPr>
        <w:t xml:space="preserve">к тому расчетному периоду для </w:t>
      </w:r>
      <w:r w:rsidRPr="004B62F1">
        <w:rPr>
          <w:bCs w:val="0"/>
          <w:sz w:val="24"/>
          <w:szCs w:val="24"/>
        </w:rPr>
        <w:lastRenderedPageBreak/>
        <w:t>которого установлена необходимость проведения урегулирования (перерасчета). Сторона, оформляющая акт (частичного) урегулирования разногласий обязуется направить другой Стороне оригиналы соответствующего акта (частичного) урегулирования разногласий в двух экземплярах. Сторона, получившая акты (частичного) урегулирования разногласий обязуется в течение 3-х рабочих дней с момента получения документов рассмотреть, подписать представленные документы и отправить один экземпляр в адрес другой Стороны.</w:t>
      </w:r>
    </w:p>
    <w:p w14:paraId="6B004D7B" w14:textId="3C372ADA" w:rsidR="00E81474" w:rsidRPr="004B62F1" w:rsidRDefault="009D2F2E" w:rsidP="002D5DD0">
      <w:pPr>
        <w:pStyle w:val="111"/>
        <w:numPr>
          <w:ilvl w:val="0"/>
          <w:numId w:val="0"/>
        </w:numPr>
        <w:tabs>
          <w:tab w:val="clear" w:pos="993"/>
          <w:tab w:val="left" w:pos="1134"/>
          <w:tab w:val="left" w:pos="1418"/>
        </w:tabs>
        <w:autoSpaceDE w:val="0"/>
        <w:autoSpaceDN w:val="0"/>
        <w:adjustRightInd w:val="0"/>
        <w:ind w:right="0" w:firstLine="426"/>
        <w:rPr>
          <w:bCs w:val="0"/>
          <w:sz w:val="24"/>
          <w:szCs w:val="24"/>
        </w:rPr>
      </w:pPr>
      <w:r w:rsidRPr="004B62F1">
        <w:rPr>
          <w:sz w:val="24"/>
          <w:szCs w:val="24"/>
        </w:rPr>
        <w:t>10.6.</w:t>
      </w:r>
      <w:r w:rsidR="00E81474" w:rsidRPr="004B62F1">
        <w:rPr>
          <w:bCs w:val="0"/>
          <w:sz w:val="24"/>
          <w:szCs w:val="24"/>
        </w:rPr>
        <w:t>2. Сетевая организация в течение 3-х рабочих дней после подписания Сторонами акта (частичного) урегулирования разногласий, в случае изменения ранее выставленного объема и (или) стоимости оказанных услуг, обязуется оформить и направить Потребителю корректировочный акт об оказании услуг по передаче электрической энергии по форме приложения №6.2 к настоящему Договору за тот расчетный период, по которому Сторонами урегулированы разногласия по объему и (или) стоимости оказанных услуг или изменены объем и (или) стоимость оказанных услуг. Одновременно с корректировочным актом к акту об оказании услуг по передаче электрической энергии Сетевая организация составляет и направляет Потребителю корректировочный счет-фактуру, в сроки, установленные статьей 168 Налогового кодекса.</w:t>
      </w:r>
    </w:p>
    <w:p w14:paraId="05A95E86" w14:textId="47CC75EF" w:rsidR="00E81474" w:rsidRPr="004B62F1" w:rsidRDefault="009D2F2E" w:rsidP="002D5DD0">
      <w:pPr>
        <w:pStyle w:val="111"/>
        <w:numPr>
          <w:ilvl w:val="0"/>
          <w:numId w:val="0"/>
        </w:numPr>
        <w:tabs>
          <w:tab w:val="clear" w:pos="993"/>
          <w:tab w:val="left" w:pos="1134"/>
          <w:tab w:val="left" w:pos="1418"/>
        </w:tabs>
        <w:autoSpaceDE w:val="0"/>
        <w:autoSpaceDN w:val="0"/>
        <w:adjustRightInd w:val="0"/>
        <w:ind w:right="0" w:firstLine="426"/>
        <w:rPr>
          <w:bCs w:val="0"/>
          <w:sz w:val="24"/>
          <w:szCs w:val="24"/>
        </w:rPr>
      </w:pPr>
      <w:r w:rsidRPr="004B62F1">
        <w:rPr>
          <w:bCs w:val="0"/>
          <w:sz w:val="24"/>
          <w:szCs w:val="24"/>
        </w:rPr>
        <w:t>10</w:t>
      </w:r>
      <w:r w:rsidR="00E81474" w:rsidRPr="004B62F1">
        <w:rPr>
          <w:bCs w:val="0"/>
          <w:sz w:val="24"/>
          <w:szCs w:val="24"/>
        </w:rPr>
        <w:t>.</w:t>
      </w:r>
      <w:r w:rsidR="00084D6A" w:rsidRPr="004B62F1">
        <w:rPr>
          <w:bCs w:val="0"/>
          <w:sz w:val="24"/>
          <w:szCs w:val="24"/>
        </w:rPr>
        <w:t>6</w:t>
      </w:r>
      <w:r w:rsidR="00E81474" w:rsidRPr="004B62F1">
        <w:rPr>
          <w:bCs w:val="0"/>
          <w:sz w:val="24"/>
          <w:szCs w:val="24"/>
        </w:rPr>
        <w:t>.3. Потребитель обязуется в течение 3-х рабочих дней с момента получения от Сетевой организации корректировочного акта к акту об оказании услуг по передаче электрической энергии рассмотреть и подписать корректировочный акт к акту об оказании услуг по передаче электрической энергии»</w:t>
      </w:r>
    </w:p>
    <w:p w14:paraId="728AC083" w14:textId="10B1F577" w:rsidR="008E2B3F" w:rsidRPr="004B62F1" w:rsidRDefault="00C14A50" w:rsidP="002D5DD0">
      <w:pPr>
        <w:pStyle w:val="110"/>
        <w:ind w:firstLine="426"/>
        <w:rPr>
          <w:sz w:val="24"/>
          <w:szCs w:val="24"/>
        </w:rPr>
      </w:pPr>
      <w:r w:rsidRPr="004B62F1">
        <w:rPr>
          <w:sz w:val="24"/>
          <w:szCs w:val="24"/>
        </w:rPr>
        <w:t xml:space="preserve">В случае невозможности урегулирования споров и разногласий путем переговоров, все споры, разногласия, претензии и требования, возникающие из настоящего Договора или </w:t>
      </w:r>
      <w:proofErr w:type="gramStart"/>
      <w:r w:rsidRPr="004B62F1">
        <w:rPr>
          <w:sz w:val="24"/>
          <w:szCs w:val="24"/>
        </w:rPr>
        <w:t>прямо</w:t>
      </w:r>
      <w:proofErr w:type="gramEnd"/>
      <w:r w:rsidRPr="004B62F1">
        <w:rPr>
          <w:sz w:val="24"/>
          <w:szCs w:val="24"/>
        </w:rPr>
        <w:t xml:space="preserve">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w:t>
      </w:r>
      <w:r w:rsidR="00C32921" w:rsidRPr="004B62F1">
        <w:rPr>
          <w:sz w:val="24"/>
          <w:szCs w:val="24"/>
        </w:rPr>
        <w:t xml:space="preserve"> в арбитражном суде </w:t>
      </w:r>
      <w:r w:rsidR="00B83BC4" w:rsidRPr="004B62F1">
        <w:rPr>
          <w:sz w:val="24"/>
          <w:szCs w:val="24"/>
        </w:rPr>
        <w:t>по месту исполнения обязательств</w:t>
      </w:r>
      <w:r w:rsidR="00C32921" w:rsidRPr="004B62F1">
        <w:rPr>
          <w:sz w:val="24"/>
          <w:szCs w:val="24"/>
        </w:rPr>
        <w:t>.</w:t>
      </w:r>
    </w:p>
    <w:p w14:paraId="033B500F" w14:textId="1784ACF0" w:rsidR="00C32921" w:rsidRPr="004B62F1" w:rsidRDefault="00C32921" w:rsidP="002D5DD0">
      <w:pPr>
        <w:pStyle w:val="110"/>
        <w:ind w:firstLine="426"/>
        <w:rPr>
          <w:sz w:val="24"/>
          <w:szCs w:val="24"/>
        </w:rPr>
      </w:pPr>
      <w:r w:rsidRPr="004B62F1">
        <w:rPr>
          <w:sz w:val="24"/>
          <w:szCs w:val="24"/>
        </w:rPr>
        <w:t>Любые изменения и дополнения к настоящему Договору действительны только при условии оформления их в письменном виде и подписания обеими Сторонами, за исключением случаев, указанных в п.</w:t>
      </w:r>
      <w:r w:rsidR="00EB68B2" w:rsidRPr="004B62F1">
        <w:rPr>
          <w:sz w:val="24"/>
          <w:szCs w:val="24"/>
        </w:rPr>
        <w:t>10.4</w:t>
      </w:r>
      <w:r w:rsidRPr="004B62F1">
        <w:rPr>
          <w:sz w:val="24"/>
          <w:szCs w:val="24"/>
        </w:rPr>
        <w:t>, 10.</w:t>
      </w:r>
      <w:r w:rsidR="009D2F2E" w:rsidRPr="004B62F1">
        <w:rPr>
          <w:sz w:val="24"/>
          <w:szCs w:val="24"/>
        </w:rPr>
        <w:t>9</w:t>
      </w:r>
      <w:r w:rsidRPr="004B62F1">
        <w:rPr>
          <w:sz w:val="24"/>
          <w:szCs w:val="24"/>
        </w:rPr>
        <w:t>. Договора</w:t>
      </w:r>
    </w:p>
    <w:p w14:paraId="50084578" w14:textId="0154937E" w:rsidR="004C76DB" w:rsidRPr="004B62F1" w:rsidRDefault="00C32921" w:rsidP="002D5DD0">
      <w:pPr>
        <w:pStyle w:val="110"/>
        <w:ind w:firstLine="426"/>
        <w:rPr>
          <w:sz w:val="24"/>
          <w:szCs w:val="24"/>
        </w:rPr>
      </w:pPr>
      <w:r w:rsidRPr="004B62F1">
        <w:rPr>
          <w:sz w:val="24"/>
          <w:szCs w:val="24"/>
        </w:rPr>
        <w:t xml:space="preserve">В случае изменения адресов электронной почты, номеров телефонов, используемых для направления информации и документов, предусмотренных настоящим Договором и указанных в Договоре на момент его заключения, каждая из Сторон обязана в срок не более </w:t>
      </w:r>
      <w:r w:rsidR="00EB68B2" w:rsidRPr="004B62F1">
        <w:rPr>
          <w:sz w:val="24"/>
          <w:szCs w:val="24"/>
        </w:rPr>
        <w:t>1</w:t>
      </w:r>
      <w:r w:rsidRPr="004B62F1">
        <w:rPr>
          <w:sz w:val="24"/>
          <w:szCs w:val="24"/>
        </w:rPr>
        <w:t xml:space="preserve"> рабоч</w:t>
      </w:r>
      <w:r w:rsidR="00EB68B2" w:rsidRPr="004B62F1">
        <w:rPr>
          <w:sz w:val="24"/>
          <w:szCs w:val="24"/>
        </w:rPr>
        <w:t>его</w:t>
      </w:r>
      <w:r w:rsidRPr="004B62F1">
        <w:rPr>
          <w:sz w:val="24"/>
          <w:szCs w:val="24"/>
        </w:rPr>
        <w:t xml:space="preserve"> дн</w:t>
      </w:r>
      <w:r w:rsidR="00EB68B2" w:rsidRPr="004B62F1">
        <w:rPr>
          <w:sz w:val="24"/>
          <w:szCs w:val="24"/>
        </w:rPr>
        <w:t>я</w:t>
      </w:r>
      <w:r w:rsidRPr="004B62F1">
        <w:rPr>
          <w:sz w:val="24"/>
          <w:szCs w:val="24"/>
        </w:rPr>
        <w:t xml:space="preserve"> с момента принятия решения письменно известить другую Сторону о произошедших изменениях.</w:t>
      </w:r>
    </w:p>
    <w:p w14:paraId="685DEB60" w14:textId="6AE6685C" w:rsidR="00662869" w:rsidRPr="004B62F1" w:rsidRDefault="002350C7" w:rsidP="002D5DD0">
      <w:pPr>
        <w:pStyle w:val="110"/>
        <w:ind w:firstLine="426"/>
        <w:rPr>
          <w:sz w:val="24"/>
          <w:szCs w:val="24"/>
        </w:rPr>
      </w:pPr>
      <w:r w:rsidRPr="004B62F1">
        <w:rPr>
          <w:sz w:val="24"/>
          <w:szCs w:val="24"/>
        </w:rPr>
        <w:t>Настоящий Договор составлен в двух экземплярах, имеющих равную юридическую силу и находящихся по одному экземпляру у каждой из Сторон.</w:t>
      </w:r>
    </w:p>
    <w:p w14:paraId="243E8530" w14:textId="77777777" w:rsidR="00EB68B2" w:rsidRPr="004B62F1" w:rsidRDefault="00EB68B2" w:rsidP="00EB68B2">
      <w:pPr>
        <w:pStyle w:val="110"/>
        <w:numPr>
          <w:ilvl w:val="0"/>
          <w:numId w:val="0"/>
        </w:numPr>
        <w:ind w:left="426"/>
        <w:rPr>
          <w:sz w:val="24"/>
          <w:szCs w:val="24"/>
        </w:rPr>
      </w:pPr>
    </w:p>
    <w:p w14:paraId="761BB975" w14:textId="77777777" w:rsidR="004C76DB" w:rsidRPr="004B62F1" w:rsidRDefault="009710D3" w:rsidP="002D5DD0">
      <w:pPr>
        <w:pStyle w:val="10"/>
        <w:spacing w:before="0" w:after="0"/>
        <w:ind w:left="0" w:firstLine="426"/>
        <w:jc w:val="both"/>
        <w:rPr>
          <w:sz w:val="24"/>
          <w:szCs w:val="24"/>
        </w:rPr>
      </w:pPr>
      <w:r w:rsidRPr="004B62F1">
        <w:rPr>
          <w:sz w:val="24"/>
          <w:szCs w:val="24"/>
        </w:rPr>
        <w:t>ПРИЛОЖЕНИЯ К ДОГОВОРУ</w:t>
      </w:r>
    </w:p>
    <w:p w14:paraId="20A6B9D0" w14:textId="77777777" w:rsidR="004C76DB" w:rsidRPr="004B62F1" w:rsidRDefault="005D151F" w:rsidP="002D5DD0">
      <w:pPr>
        <w:pStyle w:val="afe"/>
        <w:ind w:firstLine="426"/>
        <w:rPr>
          <w:sz w:val="24"/>
          <w:szCs w:val="24"/>
        </w:rPr>
      </w:pPr>
      <w:r w:rsidRPr="004B62F1">
        <w:rPr>
          <w:sz w:val="24"/>
          <w:szCs w:val="24"/>
        </w:rPr>
        <w:t xml:space="preserve">Все приложения, указанные в настоящем </w:t>
      </w:r>
      <w:r w:rsidR="00215E9A" w:rsidRPr="004B62F1">
        <w:rPr>
          <w:sz w:val="24"/>
          <w:szCs w:val="24"/>
        </w:rPr>
        <w:t>разделе</w:t>
      </w:r>
      <w:r w:rsidRPr="004B62F1">
        <w:rPr>
          <w:sz w:val="24"/>
          <w:szCs w:val="24"/>
        </w:rPr>
        <w:t>, являются неотъемлем</w:t>
      </w:r>
      <w:r w:rsidR="00E943D4" w:rsidRPr="004B62F1">
        <w:rPr>
          <w:sz w:val="24"/>
          <w:szCs w:val="24"/>
        </w:rPr>
        <w:t>ой</w:t>
      </w:r>
      <w:r w:rsidRPr="004B62F1">
        <w:rPr>
          <w:sz w:val="24"/>
          <w:szCs w:val="24"/>
        </w:rPr>
        <w:t xml:space="preserve"> част</w:t>
      </w:r>
      <w:r w:rsidR="00E943D4" w:rsidRPr="004B62F1">
        <w:rPr>
          <w:sz w:val="24"/>
          <w:szCs w:val="24"/>
        </w:rPr>
        <w:t>ью</w:t>
      </w:r>
      <w:r w:rsidRPr="004B62F1">
        <w:rPr>
          <w:sz w:val="24"/>
          <w:szCs w:val="24"/>
        </w:rPr>
        <w:t xml:space="preserve"> настоящего Договора</w:t>
      </w:r>
      <w:r w:rsidR="00215E9A" w:rsidRPr="004B62F1">
        <w:rPr>
          <w:sz w:val="24"/>
          <w:szCs w:val="24"/>
        </w:rPr>
        <w:t>:</w:t>
      </w:r>
    </w:p>
    <w:p w14:paraId="3733213A" w14:textId="77777777" w:rsidR="00696D11" w:rsidRPr="004B62F1" w:rsidRDefault="005D151F" w:rsidP="002D5DD0">
      <w:pPr>
        <w:pStyle w:val="110"/>
        <w:numPr>
          <w:ilvl w:val="0"/>
          <w:numId w:val="0"/>
        </w:numPr>
        <w:ind w:firstLine="426"/>
        <w:rPr>
          <w:sz w:val="24"/>
          <w:szCs w:val="24"/>
        </w:rPr>
      </w:pPr>
      <w:r w:rsidRPr="004B62F1">
        <w:rPr>
          <w:sz w:val="24"/>
          <w:szCs w:val="24"/>
        </w:rPr>
        <w:t>Приложение</w:t>
      </w:r>
      <w:r w:rsidR="007B2F4B" w:rsidRPr="004B62F1">
        <w:rPr>
          <w:sz w:val="24"/>
          <w:szCs w:val="24"/>
        </w:rPr>
        <w:t xml:space="preserve"> </w:t>
      </w:r>
      <w:r w:rsidRPr="004B62F1">
        <w:rPr>
          <w:sz w:val="24"/>
          <w:szCs w:val="24"/>
        </w:rPr>
        <w:t>№</w:t>
      </w:r>
      <w:r w:rsidR="007B2F4B" w:rsidRPr="004B62F1">
        <w:rPr>
          <w:sz w:val="24"/>
          <w:szCs w:val="24"/>
        </w:rPr>
        <w:t xml:space="preserve"> </w:t>
      </w:r>
      <w:r w:rsidRPr="004B62F1">
        <w:rPr>
          <w:sz w:val="24"/>
          <w:szCs w:val="24"/>
        </w:rPr>
        <w:t>1 «Условия расчетов и поряд</w:t>
      </w:r>
      <w:r w:rsidR="00A01367" w:rsidRPr="004B62F1">
        <w:rPr>
          <w:sz w:val="24"/>
          <w:szCs w:val="24"/>
        </w:rPr>
        <w:t>ок определения стоимости услуг».</w:t>
      </w:r>
    </w:p>
    <w:p w14:paraId="3F8E7E8B" w14:textId="2CE8EB8D" w:rsidR="00696D11" w:rsidRPr="004B62F1" w:rsidRDefault="00CD615C" w:rsidP="002D5DD0">
      <w:pPr>
        <w:pStyle w:val="110"/>
        <w:numPr>
          <w:ilvl w:val="0"/>
          <w:numId w:val="0"/>
        </w:numPr>
        <w:ind w:firstLine="426"/>
        <w:rPr>
          <w:sz w:val="24"/>
          <w:szCs w:val="24"/>
        </w:rPr>
      </w:pPr>
      <w:r w:rsidRPr="004B62F1">
        <w:rPr>
          <w:sz w:val="24"/>
          <w:szCs w:val="24"/>
        </w:rPr>
        <w:t>Приложение</w:t>
      </w:r>
      <w:r w:rsidR="007B2F4B" w:rsidRPr="004B62F1">
        <w:rPr>
          <w:sz w:val="24"/>
          <w:szCs w:val="24"/>
        </w:rPr>
        <w:t xml:space="preserve"> </w:t>
      </w:r>
      <w:r w:rsidRPr="004B62F1">
        <w:rPr>
          <w:sz w:val="24"/>
          <w:szCs w:val="24"/>
        </w:rPr>
        <w:t>№</w:t>
      </w:r>
      <w:r w:rsidR="007B2F4B" w:rsidRPr="004B62F1">
        <w:rPr>
          <w:sz w:val="24"/>
          <w:szCs w:val="24"/>
        </w:rPr>
        <w:t xml:space="preserve"> </w:t>
      </w:r>
      <w:r w:rsidRPr="004B62F1">
        <w:rPr>
          <w:sz w:val="24"/>
          <w:szCs w:val="24"/>
        </w:rPr>
        <w:t>2 «</w:t>
      </w:r>
      <w:r w:rsidR="00B419BA" w:rsidRPr="004B62F1">
        <w:rPr>
          <w:sz w:val="24"/>
          <w:szCs w:val="24"/>
        </w:rPr>
        <w:t>Акты о технологическом</w:t>
      </w:r>
      <w:r w:rsidR="006E34F4" w:rsidRPr="004B62F1">
        <w:rPr>
          <w:sz w:val="24"/>
          <w:szCs w:val="24"/>
        </w:rPr>
        <w:t xml:space="preserve"> присоединении</w:t>
      </w:r>
      <w:r w:rsidRPr="004B62F1">
        <w:rPr>
          <w:sz w:val="24"/>
          <w:szCs w:val="24"/>
        </w:rPr>
        <w:t>»</w:t>
      </w:r>
      <w:r w:rsidR="00A01367" w:rsidRPr="004B62F1">
        <w:rPr>
          <w:sz w:val="24"/>
          <w:szCs w:val="24"/>
        </w:rPr>
        <w:t>.</w:t>
      </w:r>
    </w:p>
    <w:p w14:paraId="5899777B" w14:textId="77777777" w:rsidR="004C76DB" w:rsidRPr="004B62F1" w:rsidRDefault="005D151F" w:rsidP="002D5DD0">
      <w:pPr>
        <w:pStyle w:val="11"/>
        <w:numPr>
          <w:ilvl w:val="0"/>
          <w:numId w:val="0"/>
        </w:numPr>
        <w:spacing w:before="0"/>
        <w:ind w:firstLine="426"/>
        <w:rPr>
          <w:b w:val="0"/>
          <w:sz w:val="24"/>
          <w:szCs w:val="24"/>
        </w:rPr>
      </w:pPr>
      <w:r w:rsidRPr="004B62F1">
        <w:rPr>
          <w:b w:val="0"/>
          <w:sz w:val="24"/>
          <w:szCs w:val="24"/>
        </w:rPr>
        <w:t>Приложение</w:t>
      </w:r>
      <w:r w:rsidR="007B2F4B" w:rsidRPr="004B62F1">
        <w:rPr>
          <w:b w:val="0"/>
          <w:sz w:val="24"/>
          <w:szCs w:val="24"/>
        </w:rPr>
        <w:t xml:space="preserve"> </w:t>
      </w:r>
      <w:r w:rsidRPr="004B62F1">
        <w:rPr>
          <w:b w:val="0"/>
          <w:sz w:val="24"/>
          <w:szCs w:val="24"/>
        </w:rPr>
        <w:t>№</w:t>
      </w:r>
      <w:r w:rsidR="007B2F4B" w:rsidRPr="004B62F1">
        <w:rPr>
          <w:b w:val="0"/>
          <w:sz w:val="24"/>
          <w:szCs w:val="24"/>
        </w:rPr>
        <w:t xml:space="preserve"> </w:t>
      </w:r>
      <w:r w:rsidR="00F52713" w:rsidRPr="004B62F1">
        <w:rPr>
          <w:b w:val="0"/>
          <w:sz w:val="24"/>
          <w:szCs w:val="24"/>
        </w:rPr>
        <w:t>3</w:t>
      </w:r>
      <w:r w:rsidRPr="004B62F1">
        <w:rPr>
          <w:b w:val="0"/>
          <w:sz w:val="24"/>
          <w:szCs w:val="24"/>
        </w:rPr>
        <w:t xml:space="preserve"> «</w:t>
      </w:r>
      <w:r w:rsidR="00C34048" w:rsidRPr="004B62F1">
        <w:rPr>
          <w:b w:val="0"/>
          <w:sz w:val="24"/>
          <w:szCs w:val="24"/>
        </w:rPr>
        <w:t>Перечень точек поставки и средств измерений электрической энергии</w:t>
      </w:r>
      <w:r w:rsidR="00A01367" w:rsidRPr="004B62F1">
        <w:rPr>
          <w:b w:val="0"/>
          <w:sz w:val="24"/>
          <w:szCs w:val="24"/>
        </w:rPr>
        <w:t>».</w:t>
      </w:r>
    </w:p>
    <w:p w14:paraId="1289937C" w14:textId="77777777" w:rsidR="00696D11" w:rsidRPr="004B62F1" w:rsidRDefault="005D151F" w:rsidP="002D5DD0">
      <w:pPr>
        <w:pStyle w:val="110"/>
        <w:numPr>
          <w:ilvl w:val="0"/>
          <w:numId w:val="0"/>
        </w:numPr>
        <w:ind w:firstLine="426"/>
        <w:rPr>
          <w:sz w:val="24"/>
          <w:szCs w:val="24"/>
        </w:rPr>
      </w:pPr>
      <w:r w:rsidRPr="004B62F1">
        <w:rPr>
          <w:sz w:val="24"/>
          <w:szCs w:val="24"/>
        </w:rPr>
        <w:t>Приложение</w:t>
      </w:r>
      <w:r w:rsidR="007B2F4B" w:rsidRPr="004B62F1">
        <w:rPr>
          <w:sz w:val="24"/>
          <w:szCs w:val="24"/>
        </w:rPr>
        <w:t xml:space="preserve"> </w:t>
      </w:r>
      <w:r w:rsidRPr="004B62F1">
        <w:rPr>
          <w:sz w:val="24"/>
          <w:szCs w:val="24"/>
        </w:rPr>
        <w:t>№</w:t>
      </w:r>
      <w:r w:rsidR="007B2F4B" w:rsidRPr="004B62F1">
        <w:rPr>
          <w:sz w:val="24"/>
          <w:szCs w:val="24"/>
        </w:rPr>
        <w:t xml:space="preserve"> </w:t>
      </w:r>
      <w:r w:rsidR="00F52713" w:rsidRPr="004B62F1">
        <w:rPr>
          <w:sz w:val="24"/>
          <w:szCs w:val="24"/>
        </w:rPr>
        <w:t>4</w:t>
      </w:r>
      <w:r w:rsidRPr="004B62F1">
        <w:rPr>
          <w:sz w:val="24"/>
          <w:szCs w:val="24"/>
        </w:rPr>
        <w:t xml:space="preserve"> «</w:t>
      </w:r>
      <w:r w:rsidR="00607B95" w:rsidRPr="004B62F1">
        <w:rPr>
          <w:sz w:val="24"/>
          <w:szCs w:val="24"/>
        </w:rPr>
        <w:t>Плановый объем электрической энергии (мощности) на 20__ год</w:t>
      </w:r>
      <w:r w:rsidR="00A01367" w:rsidRPr="004B62F1">
        <w:rPr>
          <w:sz w:val="24"/>
          <w:szCs w:val="24"/>
        </w:rPr>
        <w:t>».</w:t>
      </w:r>
    </w:p>
    <w:p w14:paraId="42EBC1CE" w14:textId="4431D163" w:rsidR="00696D11" w:rsidRPr="004B62F1" w:rsidRDefault="005D151F" w:rsidP="002D5DD0">
      <w:pPr>
        <w:pStyle w:val="110"/>
        <w:numPr>
          <w:ilvl w:val="0"/>
          <w:numId w:val="0"/>
        </w:numPr>
        <w:ind w:firstLine="426"/>
        <w:rPr>
          <w:sz w:val="24"/>
          <w:szCs w:val="24"/>
        </w:rPr>
      </w:pPr>
      <w:r w:rsidRPr="004B62F1">
        <w:rPr>
          <w:sz w:val="24"/>
          <w:szCs w:val="24"/>
        </w:rPr>
        <w:t>Приложение</w:t>
      </w:r>
      <w:r w:rsidR="007B2F4B" w:rsidRPr="004B62F1">
        <w:rPr>
          <w:sz w:val="24"/>
          <w:szCs w:val="24"/>
        </w:rPr>
        <w:t xml:space="preserve"> </w:t>
      </w:r>
      <w:r w:rsidRPr="004B62F1">
        <w:rPr>
          <w:sz w:val="24"/>
          <w:szCs w:val="24"/>
        </w:rPr>
        <w:t>№</w:t>
      </w:r>
      <w:r w:rsidR="007B2F4B" w:rsidRPr="004B62F1">
        <w:rPr>
          <w:sz w:val="24"/>
          <w:szCs w:val="24"/>
        </w:rPr>
        <w:t xml:space="preserve"> </w:t>
      </w:r>
      <w:r w:rsidR="00F52713" w:rsidRPr="004B62F1">
        <w:rPr>
          <w:sz w:val="24"/>
          <w:szCs w:val="24"/>
        </w:rPr>
        <w:t>5</w:t>
      </w:r>
      <w:r w:rsidR="00E6571E" w:rsidRPr="004B62F1">
        <w:rPr>
          <w:sz w:val="24"/>
          <w:szCs w:val="24"/>
        </w:rPr>
        <w:t xml:space="preserve"> </w:t>
      </w:r>
      <w:r w:rsidRPr="004B62F1">
        <w:rPr>
          <w:sz w:val="24"/>
          <w:szCs w:val="24"/>
        </w:rPr>
        <w:t>«</w:t>
      </w:r>
      <w:r w:rsidR="00230BE0" w:rsidRPr="004B62F1">
        <w:rPr>
          <w:sz w:val="24"/>
          <w:szCs w:val="24"/>
        </w:rPr>
        <w:t>А</w:t>
      </w:r>
      <w:r w:rsidRPr="004B62F1">
        <w:rPr>
          <w:sz w:val="24"/>
          <w:szCs w:val="24"/>
        </w:rPr>
        <w:t xml:space="preserve">кт </w:t>
      </w:r>
      <w:r w:rsidR="00230BE0" w:rsidRPr="004B62F1">
        <w:rPr>
          <w:sz w:val="24"/>
          <w:szCs w:val="24"/>
        </w:rPr>
        <w:t>снятия показаний</w:t>
      </w:r>
      <w:r w:rsidR="00696D11" w:rsidRPr="004B62F1">
        <w:rPr>
          <w:sz w:val="24"/>
          <w:szCs w:val="24"/>
        </w:rPr>
        <w:t xml:space="preserve"> приборов коммерческого учета электрической энергии (форма)</w:t>
      </w:r>
      <w:r w:rsidR="00A01367" w:rsidRPr="004B62F1">
        <w:rPr>
          <w:sz w:val="24"/>
          <w:szCs w:val="24"/>
        </w:rPr>
        <w:t>».</w:t>
      </w:r>
    </w:p>
    <w:p w14:paraId="6976D9CB" w14:textId="12357AD6" w:rsidR="00696D11" w:rsidRPr="004B62F1" w:rsidRDefault="000C7EEA" w:rsidP="002D5DD0">
      <w:pPr>
        <w:pStyle w:val="11"/>
        <w:numPr>
          <w:ilvl w:val="0"/>
          <w:numId w:val="0"/>
        </w:numPr>
        <w:spacing w:before="0"/>
        <w:ind w:firstLine="426"/>
        <w:rPr>
          <w:b w:val="0"/>
          <w:sz w:val="24"/>
          <w:szCs w:val="24"/>
        </w:rPr>
      </w:pPr>
      <w:r w:rsidRPr="004B62F1">
        <w:rPr>
          <w:b w:val="0"/>
          <w:sz w:val="24"/>
          <w:szCs w:val="24"/>
        </w:rPr>
        <w:t>Приложение</w:t>
      </w:r>
      <w:r w:rsidR="007B2F4B" w:rsidRPr="004B62F1">
        <w:rPr>
          <w:b w:val="0"/>
          <w:sz w:val="24"/>
          <w:szCs w:val="24"/>
        </w:rPr>
        <w:t xml:space="preserve"> </w:t>
      </w:r>
      <w:r w:rsidRPr="004B62F1">
        <w:rPr>
          <w:b w:val="0"/>
          <w:sz w:val="24"/>
          <w:szCs w:val="24"/>
        </w:rPr>
        <w:t>№</w:t>
      </w:r>
      <w:r w:rsidR="00696D11" w:rsidRPr="004B62F1">
        <w:rPr>
          <w:b w:val="0"/>
          <w:sz w:val="24"/>
          <w:szCs w:val="24"/>
        </w:rPr>
        <w:t xml:space="preserve"> </w:t>
      </w:r>
      <w:r w:rsidR="002927C0" w:rsidRPr="004B62F1">
        <w:rPr>
          <w:b w:val="0"/>
          <w:sz w:val="24"/>
          <w:szCs w:val="24"/>
        </w:rPr>
        <w:t xml:space="preserve">5.1 </w:t>
      </w:r>
      <w:r w:rsidR="00696D11" w:rsidRPr="004B62F1">
        <w:rPr>
          <w:b w:val="0"/>
          <w:sz w:val="24"/>
          <w:szCs w:val="24"/>
        </w:rPr>
        <w:t>«</w:t>
      </w:r>
      <w:r w:rsidR="00B54817" w:rsidRPr="004B62F1">
        <w:rPr>
          <w:b w:val="0"/>
          <w:bCs w:val="0"/>
          <w:sz w:val="24"/>
          <w:szCs w:val="24"/>
        </w:rPr>
        <w:t>Акт учета почасовых объемов электрической энергии (форма)</w:t>
      </w:r>
      <w:r w:rsidR="00A01367" w:rsidRPr="004B62F1">
        <w:rPr>
          <w:b w:val="0"/>
          <w:bCs w:val="0"/>
          <w:sz w:val="24"/>
          <w:szCs w:val="24"/>
        </w:rPr>
        <w:t>».</w:t>
      </w:r>
    </w:p>
    <w:p w14:paraId="0F8E3869" w14:textId="77777777" w:rsidR="00BC39E9" w:rsidRPr="004B62F1" w:rsidRDefault="005D151F" w:rsidP="002D5DD0">
      <w:pPr>
        <w:pStyle w:val="11"/>
        <w:numPr>
          <w:ilvl w:val="0"/>
          <w:numId w:val="0"/>
        </w:numPr>
        <w:spacing w:before="0"/>
        <w:ind w:firstLine="426"/>
        <w:rPr>
          <w:b w:val="0"/>
          <w:sz w:val="24"/>
          <w:szCs w:val="24"/>
        </w:rPr>
      </w:pPr>
      <w:r w:rsidRPr="004B62F1">
        <w:rPr>
          <w:b w:val="0"/>
          <w:sz w:val="24"/>
          <w:szCs w:val="24"/>
        </w:rPr>
        <w:t>Приложение</w:t>
      </w:r>
      <w:r w:rsidR="007B2F4B" w:rsidRPr="004B62F1">
        <w:rPr>
          <w:b w:val="0"/>
          <w:sz w:val="24"/>
          <w:szCs w:val="24"/>
        </w:rPr>
        <w:t xml:space="preserve"> </w:t>
      </w:r>
      <w:r w:rsidRPr="004B62F1">
        <w:rPr>
          <w:b w:val="0"/>
          <w:sz w:val="24"/>
          <w:szCs w:val="24"/>
        </w:rPr>
        <w:t>№</w:t>
      </w:r>
      <w:r w:rsidR="007B2F4B" w:rsidRPr="004B62F1">
        <w:rPr>
          <w:b w:val="0"/>
          <w:sz w:val="24"/>
          <w:szCs w:val="24"/>
        </w:rPr>
        <w:t xml:space="preserve"> </w:t>
      </w:r>
      <w:r w:rsidR="005059F8" w:rsidRPr="004B62F1">
        <w:rPr>
          <w:b w:val="0"/>
          <w:sz w:val="24"/>
          <w:szCs w:val="24"/>
        </w:rPr>
        <w:t>6</w:t>
      </w:r>
      <w:r w:rsidR="00E6571E" w:rsidRPr="004B62F1">
        <w:rPr>
          <w:b w:val="0"/>
          <w:sz w:val="24"/>
          <w:szCs w:val="24"/>
        </w:rPr>
        <w:t xml:space="preserve"> </w:t>
      </w:r>
      <w:r w:rsidR="00BC39E9" w:rsidRPr="004B62F1">
        <w:rPr>
          <w:b w:val="0"/>
          <w:sz w:val="24"/>
          <w:szCs w:val="24"/>
        </w:rPr>
        <w:t>«Форма акта об оказании услуг по передаче электрической энергии</w:t>
      </w:r>
      <w:r w:rsidR="00A01367" w:rsidRPr="004B62F1">
        <w:rPr>
          <w:b w:val="0"/>
          <w:sz w:val="24"/>
          <w:szCs w:val="24"/>
        </w:rPr>
        <w:t>».</w:t>
      </w:r>
    </w:p>
    <w:p w14:paraId="5E16CAB1" w14:textId="77777777" w:rsidR="008E0894" w:rsidRPr="004B62F1" w:rsidRDefault="008E0894" w:rsidP="002D5DD0">
      <w:pPr>
        <w:pStyle w:val="110"/>
        <w:numPr>
          <w:ilvl w:val="0"/>
          <w:numId w:val="0"/>
        </w:numPr>
        <w:ind w:firstLine="426"/>
        <w:rPr>
          <w:sz w:val="24"/>
          <w:szCs w:val="24"/>
        </w:rPr>
      </w:pPr>
      <w:r w:rsidRPr="004B62F1">
        <w:rPr>
          <w:sz w:val="24"/>
          <w:szCs w:val="24"/>
        </w:rPr>
        <w:t>Приложение № 6.1.</w:t>
      </w:r>
      <w:r w:rsidRPr="004B62F1">
        <w:rPr>
          <w:bCs w:val="0"/>
          <w:sz w:val="24"/>
          <w:szCs w:val="24"/>
        </w:rPr>
        <w:t xml:space="preserve"> «Форма акта (частичного) урегулирования разногласий к протоколу разногласий к акту об оказании услуг по передаче электрической энергии».</w:t>
      </w:r>
    </w:p>
    <w:p w14:paraId="2B6ACB22" w14:textId="217F82CE" w:rsidR="008E0894" w:rsidRPr="004B62F1" w:rsidRDefault="008E0894" w:rsidP="002D5DD0">
      <w:pPr>
        <w:pStyle w:val="110"/>
        <w:numPr>
          <w:ilvl w:val="0"/>
          <w:numId w:val="0"/>
        </w:numPr>
        <w:ind w:firstLine="426"/>
        <w:rPr>
          <w:bCs w:val="0"/>
          <w:sz w:val="24"/>
          <w:szCs w:val="24"/>
        </w:rPr>
      </w:pPr>
      <w:r w:rsidRPr="004B62F1">
        <w:rPr>
          <w:sz w:val="24"/>
          <w:szCs w:val="24"/>
        </w:rPr>
        <w:t xml:space="preserve">Приложение № 6.2. </w:t>
      </w:r>
      <w:r w:rsidRPr="004B62F1">
        <w:rPr>
          <w:bCs w:val="0"/>
          <w:sz w:val="24"/>
          <w:szCs w:val="24"/>
        </w:rPr>
        <w:t>«Форма корректировочного акта к акту об оказании услуг по передаче электрической энергии».</w:t>
      </w:r>
    </w:p>
    <w:p w14:paraId="475F508A" w14:textId="79EECE9D" w:rsidR="00D5275E" w:rsidRPr="004B62F1" w:rsidRDefault="00D5275E" w:rsidP="002D5DD0">
      <w:pPr>
        <w:pStyle w:val="110"/>
        <w:numPr>
          <w:ilvl w:val="0"/>
          <w:numId w:val="0"/>
        </w:numPr>
        <w:ind w:firstLine="426"/>
        <w:rPr>
          <w:sz w:val="24"/>
          <w:szCs w:val="24"/>
        </w:rPr>
      </w:pPr>
      <w:r w:rsidRPr="004B62F1">
        <w:rPr>
          <w:sz w:val="24"/>
          <w:szCs w:val="24"/>
        </w:rPr>
        <w:lastRenderedPageBreak/>
        <w:t>Приложение № 6.3. «Форма акта об оказании услуг по передаче электрической энергии при наличии разногласий» (для подписания посредством ЭДО).</w:t>
      </w:r>
    </w:p>
    <w:p w14:paraId="59795CF0" w14:textId="0B00765E" w:rsidR="00C32921" w:rsidRPr="004B62F1" w:rsidRDefault="00C32921" w:rsidP="002D5DD0">
      <w:pPr>
        <w:pStyle w:val="110"/>
        <w:numPr>
          <w:ilvl w:val="0"/>
          <w:numId w:val="0"/>
        </w:numPr>
        <w:ind w:firstLine="426"/>
        <w:rPr>
          <w:sz w:val="24"/>
          <w:szCs w:val="24"/>
        </w:rPr>
      </w:pPr>
      <w:r w:rsidRPr="004B62F1">
        <w:rPr>
          <w:sz w:val="24"/>
          <w:szCs w:val="24"/>
        </w:rPr>
        <w:t>Приложение № 6.4.</w:t>
      </w:r>
      <w:r w:rsidRPr="004B62F1">
        <w:rPr>
          <w:bCs w:val="0"/>
          <w:sz w:val="24"/>
          <w:szCs w:val="24"/>
        </w:rPr>
        <w:t xml:space="preserve"> «Форма акта (частичного) урегулирования разногласий к протоколу разногласий к акту об оказании услуг по передаче электрической энергии» </w:t>
      </w:r>
      <w:r w:rsidRPr="004B62F1">
        <w:rPr>
          <w:sz w:val="24"/>
          <w:szCs w:val="24"/>
        </w:rPr>
        <w:t>(для подписания посредством ЭДО).</w:t>
      </w:r>
    </w:p>
    <w:p w14:paraId="3AFFA13B" w14:textId="77777777" w:rsidR="00272553" w:rsidRPr="004B62F1" w:rsidRDefault="00BC39E9" w:rsidP="002D5DD0">
      <w:pPr>
        <w:pStyle w:val="110"/>
        <w:numPr>
          <w:ilvl w:val="0"/>
          <w:numId w:val="0"/>
        </w:numPr>
        <w:ind w:firstLine="426"/>
        <w:rPr>
          <w:sz w:val="24"/>
          <w:szCs w:val="24"/>
        </w:rPr>
      </w:pPr>
      <w:r w:rsidRPr="004B62F1">
        <w:rPr>
          <w:sz w:val="24"/>
          <w:szCs w:val="24"/>
        </w:rPr>
        <w:t xml:space="preserve">Приложение № </w:t>
      </w:r>
      <w:r w:rsidR="005059F8" w:rsidRPr="004B62F1">
        <w:rPr>
          <w:sz w:val="24"/>
          <w:szCs w:val="24"/>
        </w:rPr>
        <w:t>7</w:t>
      </w:r>
      <w:r w:rsidRPr="004B62F1">
        <w:rPr>
          <w:sz w:val="24"/>
          <w:szCs w:val="24"/>
        </w:rPr>
        <w:t xml:space="preserve"> </w:t>
      </w:r>
      <w:r w:rsidR="005D151F" w:rsidRPr="004B62F1">
        <w:rPr>
          <w:sz w:val="24"/>
          <w:szCs w:val="24"/>
        </w:rPr>
        <w:t xml:space="preserve">«Акт согласования </w:t>
      </w:r>
      <w:r w:rsidR="00696D11" w:rsidRPr="004B62F1">
        <w:rPr>
          <w:sz w:val="24"/>
          <w:szCs w:val="24"/>
        </w:rPr>
        <w:t>технологической и</w:t>
      </w:r>
      <w:r w:rsidR="00BE7BA4" w:rsidRPr="004B62F1">
        <w:rPr>
          <w:sz w:val="24"/>
          <w:szCs w:val="24"/>
        </w:rPr>
        <w:t xml:space="preserve"> (или)</w:t>
      </w:r>
      <w:r w:rsidR="00696D11" w:rsidRPr="004B62F1">
        <w:rPr>
          <w:sz w:val="24"/>
          <w:szCs w:val="24"/>
        </w:rPr>
        <w:t xml:space="preserve"> </w:t>
      </w:r>
      <w:r w:rsidR="005D151F" w:rsidRPr="004B62F1">
        <w:rPr>
          <w:sz w:val="24"/>
          <w:szCs w:val="24"/>
        </w:rPr>
        <w:t>аварийной брони электроснабжения</w:t>
      </w:r>
      <w:r w:rsidR="00696D11" w:rsidRPr="004B62F1">
        <w:rPr>
          <w:sz w:val="24"/>
          <w:szCs w:val="24"/>
        </w:rPr>
        <w:t xml:space="preserve"> </w:t>
      </w:r>
      <w:r w:rsidR="000A628B" w:rsidRPr="004B62F1">
        <w:rPr>
          <w:sz w:val="24"/>
          <w:szCs w:val="24"/>
        </w:rPr>
        <w:t>Потребителя электрической энергии (мощности)</w:t>
      </w:r>
      <w:r w:rsidR="00F52713" w:rsidRPr="004B62F1">
        <w:rPr>
          <w:sz w:val="24"/>
          <w:szCs w:val="24"/>
        </w:rPr>
        <w:t>»</w:t>
      </w:r>
      <w:r w:rsidR="005D0A1E" w:rsidRPr="004B62F1">
        <w:rPr>
          <w:rStyle w:val="af5"/>
          <w:sz w:val="24"/>
          <w:szCs w:val="24"/>
        </w:rPr>
        <w:footnoteReference w:id="12"/>
      </w:r>
      <w:r w:rsidR="001E04CF" w:rsidRPr="004B62F1">
        <w:rPr>
          <w:sz w:val="24"/>
          <w:szCs w:val="24"/>
        </w:rPr>
        <w:t>.</w:t>
      </w:r>
      <w:r w:rsidR="0000735B" w:rsidRPr="004B62F1">
        <w:rPr>
          <w:sz w:val="24"/>
          <w:szCs w:val="24"/>
        </w:rPr>
        <w:t xml:space="preserve"> </w:t>
      </w:r>
    </w:p>
    <w:p w14:paraId="7BD93204" w14:textId="2C6F2BF3" w:rsidR="00F66BAA" w:rsidRPr="004B62F1" w:rsidRDefault="00F66BAA" w:rsidP="002D5DD0">
      <w:pPr>
        <w:pStyle w:val="110"/>
        <w:numPr>
          <w:ilvl w:val="0"/>
          <w:numId w:val="0"/>
        </w:numPr>
        <w:ind w:firstLine="426"/>
        <w:rPr>
          <w:sz w:val="24"/>
          <w:szCs w:val="24"/>
        </w:rPr>
      </w:pPr>
      <w:r w:rsidRPr="004B62F1">
        <w:rPr>
          <w:sz w:val="24"/>
          <w:szCs w:val="24"/>
        </w:rPr>
        <w:t>Приложение № 8 «Регламент применения электронной подписи в документообороте между Сетевой организацией и Потребителем»</w:t>
      </w:r>
    </w:p>
    <w:p w14:paraId="3FF5CF7C" w14:textId="3BCFB7F5" w:rsidR="00EB68B2" w:rsidRPr="004B62F1" w:rsidRDefault="00EB68B2" w:rsidP="002D5DD0">
      <w:pPr>
        <w:pStyle w:val="110"/>
        <w:numPr>
          <w:ilvl w:val="0"/>
          <w:numId w:val="0"/>
        </w:numPr>
        <w:ind w:firstLine="426"/>
        <w:rPr>
          <w:sz w:val="24"/>
          <w:szCs w:val="24"/>
        </w:rPr>
      </w:pPr>
    </w:p>
    <w:p w14:paraId="2AD10028" w14:textId="3CFC88A3" w:rsidR="00EB68B2" w:rsidRPr="004B62F1" w:rsidRDefault="00EB68B2" w:rsidP="002D5DD0">
      <w:pPr>
        <w:pStyle w:val="110"/>
        <w:numPr>
          <w:ilvl w:val="0"/>
          <w:numId w:val="0"/>
        </w:numPr>
        <w:ind w:firstLine="426"/>
        <w:rPr>
          <w:sz w:val="24"/>
          <w:szCs w:val="24"/>
        </w:rPr>
      </w:pPr>
    </w:p>
    <w:p w14:paraId="3F12A2EA" w14:textId="77777777" w:rsidR="00EB68B2" w:rsidRPr="004B62F1" w:rsidRDefault="00EB68B2" w:rsidP="002D5DD0">
      <w:pPr>
        <w:pStyle w:val="110"/>
        <w:numPr>
          <w:ilvl w:val="0"/>
          <w:numId w:val="0"/>
        </w:numPr>
        <w:ind w:firstLine="426"/>
        <w:rPr>
          <w:sz w:val="24"/>
          <w:szCs w:val="24"/>
        </w:rPr>
      </w:pPr>
    </w:p>
    <w:p w14:paraId="5660BEA2" w14:textId="77777777" w:rsidR="00662869" w:rsidRPr="004B62F1" w:rsidRDefault="004E5C4C" w:rsidP="002D5DD0">
      <w:pPr>
        <w:pStyle w:val="10"/>
        <w:spacing w:before="0" w:after="0"/>
        <w:ind w:left="0" w:firstLine="426"/>
        <w:jc w:val="both"/>
        <w:rPr>
          <w:sz w:val="24"/>
          <w:szCs w:val="24"/>
        </w:rPr>
      </w:pPr>
      <w:r w:rsidRPr="004B62F1">
        <w:rPr>
          <w:sz w:val="24"/>
          <w:szCs w:val="24"/>
        </w:rPr>
        <w:t>ЮРИДИЧЕСКИЕ АДРЕСА И БАНКОВСКИЕ РЕКВИЗИТЫ СТОРОН</w:t>
      </w:r>
    </w:p>
    <w:tbl>
      <w:tblPr>
        <w:tblW w:w="9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209"/>
        <w:gridCol w:w="4531"/>
        <w:gridCol w:w="209"/>
        <w:gridCol w:w="4414"/>
        <w:gridCol w:w="209"/>
      </w:tblGrid>
      <w:tr w:rsidR="004B62F1" w:rsidRPr="004B62F1" w14:paraId="656B504B" w14:textId="77777777" w:rsidTr="00BA4B05">
        <w:trPr>
          <w:gridBefore w:val="1"/>
          <w:wBefore w:w="209" w:type="dxa"/>
          <w:trHeight w:val="240"/>
          <w:jc w:val="center"/>
        </w:trPr>
        <w:tc>
          <w:tcPr>
            <w:tcW w:w="4740" w:type="dxa"/>
            <w:gridSpan w:val="2"/>
          </w:tcPr>
          <w:p w14:paraId="587E3E5E" w14:textId="77777777" w:rsidR="00C91054" w:rsidRPr="004B62F1" w:rsidRDefault="00C91054" w:rsidP="006D7009">
            <w:pPr>
              <w:pStyle w:val="aff4"/>
              <w:jc w:val="both"/>
              <w:rPr>
                <w:b/>
                <w:sz w:val="24"/>
                <w:szCs w:val="24"/>
              </w:rPr>
            </w:pPr>
            <w:r w:rsidRPr="004B62F1">
              <w:rPr>
                <w:b/>
                <w:sz w:val="24"/>
                <w:szCs w:val="24"/>
              </w:rPr>
              <w:t>Сетевая организация</w:t>
            </w:r>
          </w:p>
        </w:tc>
        <w:tc>
          <w:tcPr>
            <w:tcW w:w="4623" w:type="dxa"/>
            <w:gridSpan w:val="2"/>
          </w:tcPr>
          <w:p w14:paraId="7E2B7D1A" w14:textId="77777777" w:rsidR="00C91054" w:rsidRPr="004B62F1" w:rsidRDefault="00C91054" w:rsidP="006D7009">
            <w:pPr>
              <w:pStyle w:val="aff4"/>
              <w:jc w:val="both"/>
              <w:rPr>
                <w:b/>
                <w:sz w:val="24"/>
                <w:szCs w:val="24"/>
              </w:rPr>
            </w:pPr>
            <w:r w:rsidRPr="004B62F1">
              <w:rPr>
                <w:b/>
                <w:sz w:val="24"/>
                <w:szCs w:val="24"/>
              </w:rPr>
              <w:t>Потребитель</w:t>
            </w:r>
          </w:p>
        </w:tc>
      </w:tr>
      <w:tr w:rsidR="004B62F1" w:rsidRPr="004B62F1" w14:paraId="785EC331" w14:textId="77777777" w:rsidTr="00BA4B05">
        <w:trPr>
          <w:gridBefore w:val="1"/>
          <w:wBefore w:w="209" w:type="dxa"/>
          <w:trHeight w:val="240"/>
          <w:jc w:val="center"/>
        </w:trPr>
        <w:tc>
          <w:tcPr>
            <w:tcW w:w="4740" w:type="dxa"/>
            <w:gridSpan w:val="2"/>
          </w:tcPr>
          <w:p w14:paraId="60F44534" w14:textId="28D88DAD" w:rsidR="00C91054" w:rsidRPr="004B62F1" w:rsidRDefault="00C91054" w:rsidP="006D7009">
            <w:pPr>
              <w:pStyle w:val="aff4"/>
              <w:jc w:val="both"/>
              <w:rPr>
                <w:sz w:val="24"/>
                <w:szCs w:val="24"/>
              </w:rPr>
            </w:pPr>
            <w:r w:rsidRPr="004B62F1">
              <w:rPr>
                <w:sz w:val="24"/>
                <w:szCs w:val="24"/>
              </w:rPr>
              <w:t>ПАО «</w:t>
            </w:r>
            <w:proofErr w:type="spellStart"/>
            <w:r w:rsidR="0070545D" w:rsidRPr="004B62F1">
              <w:rPr>
                <w:sz w:val="24"/>
                <w:szCs w:val="24"/>
              </w:rPr>
              <w:t>Россети</w:t>
            </w:r>
            <w:proofErr w:type="spellEnd"/>
            <w:r w:rsidR="0070545D" w:rsidRPr="004B62F1">
              <w:rPr>
                <w:sz w:val="24"/>
                <w:szCs w:val="24"/>
              </w:rPr>
              <w:t xml:space="preserve"> _________________</w:t>
            </w:r>
            <w:r w:rsidRPr="004B62F1">
              <w:rPr>
                <w:sz w:val="24"/>
                <w:szCs w:val="24"/>
              </w:rPr>
              <w:t>»</w:t>
            </w:r>
          </w:p>
        </w:tc>
        <w:tc>
          <w:tcPr>
            <w:tcW w:w="4623" w:type="dxa"/>
            <w:gridSpan w:val="2"/>
          </w:tcPr>
          <w:p w14:paraId="160FD4AE" w14:textId="77777777" w:rsidR="00C91054" w:rsidRPr="004B62F1" w:rsidRDefault="00C91054" w:rsidP="006D7009">
            <w:pPr>
              <w:pStyle w:val="aff4"/>
              <w:jc w:val="both"/>
              <w:rPr>
                <w:sz w:val="24"/>
                <w:szCs w:val="24"/>
              </w:rPr>
            </w:pPr>
          </w:p>
        </w:tc>
      </w:tr>
      <w:tr w:rsidR="004B62F1" w:rsidRPr="004B62F1" w14:paraId="1C3D57B5" w14:textId="77777777" w:rsidTr="00BA4B05">
        <w:trPr>
          <w:gridBefore w:val="1"/>
          <w:wBefore w:w="209" w:type="dxa"/>
          <w:trHeight w:val="240"/>
          <w:jc w:val="center"/>
        </w:trPr>
        <w:tc>
          <w:tcPr>
            <w:tcW w:w="4740" w:type="dxa"/>
            <w:gridSpan w:val="2"/>
          </w:tcPr>
          <w:p w14:paraId="6673208A" w14:textId="77777777" w:rsidR="00C91054" w:rsidRPr="004B62F1" w:rsidRDefault="00C91054" w:rsidP="006D7009">
            <w:pPr>
              <w:pStyle w:val="aff4"/>
              <w:jc w:val="both"/>
              <w:rPr>
                <w:sz w:val="24"/>
                <w:szCs w:val="24"/>
              </w:rPr>
            </w:pPr>
            <w:r w:rsidRPr="004B62F1">
              <w:rPr>
                <w:sz w:val="24"/>
                <w:szCs w:val="24"/>
              </w:rPr>
              <w:t>Место нахождения:</w:t>
            </w:r>
          </w:p>
          <w:p w14:paraId="69B44425" w14:textId="77777777" w:rsidR="00C91054" w:rsidRPr="004B62F1" w:rsidRDefault="00C91054" w:rsidP="006D7009">
            <w:pPr>
              <w:pStyle w:val="aff4"/>
              <w:jc w:val="both"/>
              <w:rPr>
                <w:sz w:val="24"/>
                <w:szCs w:val="24"/>
              </w:rPr>
            </w:pPr>
          </w:p>
        </w:tc>
        <w:tc>
          <w:tcPr>
            <w:tcW w:w="4623" w:type="dxa"/>
            <w:gridSpan w:val="2"/>
          </w:tcPr>
          <w:p w14:paraId="43A71C81" w14:textId="77777777" w:rsidR="00C91054" w:rsidRPr="004B62F1" w:rsidRDefault="00C91054" w:rsidP="006D7009">
            <w:pPr>
              <w:pStyle w:val="aff4"/>
              <w:jc w:val="both"/>
              <w:rPr>
                <w:sz w:val="24"/>
                <w:szCs w:val="24"/>
              </w:rPr>
            </w:pPr>
            <w:r w:rsidRPr="004B62F1">
              <w:rPr>
                <w:sz w:val="24"/>
                <w:szCs w:val="24"/>
              </w:rPr>
              <w:t>Место нахождения:</w:t>
            </w:r>
          </w:p>
          <w:p w14:paraId="7CFD4B44" w14:textId="77777777" w:rsidR="00C91054" w:rsidRPr="004B62F1" w:rsidRDefault="00C91054" w:rsidP="006D7009">
            <w:pPr>
              <w:pStyle w:val="aff4"/>
              <w:jc w:val="both"/>
              <w:rPr>
                <w:sz w:val="24"/>
                <w:szCs w:val="24"/>
              </w:rPr>
            </w:pPr>
          </w:p>
        </w:tc>
      </w:tr>
      <w:tr w:rsidR="004B62F1" w:rsidRPr="004B62F1" w14:paraId="55BC79C9" w14:textId="77777777" w:rsidTr="00BA4B05">
        <w:trPr>
          <w:gridBefore w:val="1"/>
          <w:wBefore w:w="209" w:type="dxa"/>
          <w:trHeight w:val="313"/>
          <w:jc w:val="center"/>
        </w:trPr>
        <w:tc>
          <w:tcPr>
            <w:tcW w:w="4740" w:type="dxa"/>
            <w:gridSpan w:val="2"/>
          </w:tcPr>
          <w:p w14:paraId="785A72B9" w14:textId="16BFE337" w:rsidR="00C91054" w:rsidRPr="004B62F1" w:rsidRDefault="00C91054" w:rsidP="006D7009">
            <w:pPr>
              <w:pStyle w:val="aff4"/>
              <w:jc w:val="both"/>
              <w:rPr>
                <w:sz w:val="24"/>
                <w:szCs w:val="24"/>
              </w:rPr>
            </w:pPr>
            <w:r w:rsidRPr="004B62F1">
              <w:rPr>
                <w:sz w:val="24"/>
                <w:szCs w:val="24"/>
              </w:rPr>
              <w:t>Филиал ПАО «</w:t>
            </w:r>
            <w:proofErr w:type="spellStart"/>
            <w:r w:rsidR="0070545D" w:rsidRPr="004B62F1">
              <w:rPr>
                <w:sz w:val="24"/>
                <w:szCs w:val="24"/>
              </w:rPr>
              <w:t>Россети</w:t>
            </w:r>
            <w:proofErr w:type="spellEnd"/>
            <w:r w:rsidR="0070545D" w:rsidRPr="004B62F1">
              <w:rPr>
                <w:sz w:val="24"/>
                <w:szCs w:val="24"/>
              </w:rPr>
              <w:t xml:space="preserve"> __________________</w:t>
            </w:r>
            <w:r w:rsidRPr="004B62F1">
              <w:rPr>
                <w:sz w:val="24"/>
                <w:szCs w:val="24"/>
              </w:rPr>
              <w:t xml:space="preserve">» - </w:t>
            </w:r>
            <w:r w:rsidRPr="004B62F1">
              <w:rPr>
                <w:sz w:val="24"/>
                <w:szCs w:val="24"/>
              </w:rPr>
              <w:fldChar w:fldCharType="begin">
                <w:ffData>
                  <w:name w:val=""/>
                  <w:enabled/>
                  <w:calcOnExit w:val="0"/>
                  <w:textInput>
                    <w:default w:val="_________________"/>
                  </w:textInput>
                </w:ffData>
              </w:fldChar>
            </w:r>
            <w:r w:rsidRPr="004B62F1">
              <w:rPr>
                <w:sz w:val="24"/>
                <w:szCs w:val="24"/>
              </w:rPr>
              <w:instrText xml:space="preserve"> FORMTEXT </w:instrText>
            </w:r>
            <w:r w:rsidRPr="004B62F1">
              <w:rPr>
                <w:sz w:val="24"/>
                <w:szCs w:val="24"/>
              </w:rPr>
            </w:r>
            <w:r w:rsidRPr="004B62F1">
              <w:rPr>
                <w:sz w:val="24"/>
                <w:szCs w:val="24"/>
              </w:rPr>
              <w:fldChar w:fldCharType="separate"/>
            </w:r>
            <w:r w:rsidRPr="004B62F1">
              <w:rPr>
                <w:noProof/>
                <w:sz w:val="24"/>
                <w:szCs w:val="24"/>
              </w:rPr>
              <w:t>_________________</w:t>
            </w:r>
            <w:r w:rsidRPr="004B62F1">
              <w:rPr>
                <w:sz w:val="24"/>
                <w:szCs w:val="24"/>
              </w:rPr>
              <w:fldChar w:fldCharType="end"/>
            </w:r>
          </w:p>
        </w:tc>
        <w:tc>
          <w:tcPr>
            <w:tcW w:w="4623" w:type="dxa"/>
            <w:gridSpan w:val="2"/>
          </w:tcPr>
          <w:p w14:paraId="40F01759" w14:textId="77777777" w:rsidR="00C91054" w:rsidRPr="004B62F1" w:rsidRDefault="00C91054" w:rsidP="006D7009">
            <w:pPr>
              <w:pStyle w:val="aff4"/>
              <w:jc w:val="both"/>
              <w:rPr>
                <w:sz w:val="24"/>
                <w:szCs w:val="24"/>
              </w:rPr>
            </w:pPr>
          </w:p>
        </w:tc>
      </w:tr>
      <w:tr w:rsidR="004B62F1" w:rsidRPr="004B62F1" w14:paraId="5A587A72" w14:textId="77777777" w:rsidTr="00BA4B05">
        <w:trPr>
          <w:gridBefore w:val="1"/>
          <w:wBefore w:w="209" w:type="dxa"/>
          <w:cantSplit/>
          <w:trHeight w:val="263"/>
          <w:jc w:val="center"/>
        </w:trPr>
        <w:tc>
          <w:tcPr>
            <w:tcW w:w="4740" w:type="dxa"/>
            <w:gridSpan w:val="2"/>
          </w:tcPr>
          <w:p w14:paraId="3A9906A9" w14:textId="77777777" w:rsidR="00C91054" w:rsidRPr="004B62F1" w:rsidRDefault="00C91054" w:rsidP="006D7009">
            <w:pPr>
              <w:pStyle w:val="aff4"/>
              <w:jc w:val="both"/>
              <w:rPr>
                <w:sz w:val="24"/>
                <w:szCs w:val="24"/>
              </w:rPr>
            </w:pPr>
            <w:r w:rsidRPr="004B62F1">
              <w:rPr>
                <w:sz w:val="24"/>
                <w:szCs w:val="24"/>
              </w:rPr>
              <w:t>Место нахождения</w:t>
            </w:r>
          </w:p>
          <w:p w14:paraId="1BA157CA" w14:textId="77777777" w:rsidR="00C91054" w:rsidRPr="004B62F1" w:rsidRDefault="00C91054" w:rsidP="006D7009">
            <w:pPr>
              <w:pStyle w:val="aff4"/>
              <w:jc w:val="both"/>
              <w:rPr>
                <w:sz w:val="24"/>
                <w:szCs w:val="24"/>
              </w:rPr>
            </w:pPr>
          </w:p>
        </w:tc>
        <w:tc>
          <w:tcPr>
            <w:tcW w:w="4623" w:type="dxa"/>
            <w:gridSpan w:val="2"/>
          </w:tcPr>
          <w:p w14:paraId="17B1A46C" w14:textId="77777777" w:rsidR="00C91054" w:rsidRPr="004B62F1" w:rsidRDefault="00C91054" w:rsidP="006D7009">
            <w:pPr>
              <w:pStyle w:val="aff4"/>
              <w:jc w:val="both"/>
              <w:rPr>
                <w:sz w:val="24"/>
                <w:szCs w:val="24"/>
              </w:rPr>
            </w:pPr>
            <w:r w:rsidRPr="004B62F1">
              <w:rPr>
                <w:sz w:val="24"/>
                <w:szCs w:val="24"/>
              </w:rPr>
              <w:t>Место нахождения</w:t>
            </w:r>
          </w:p>
          <w:p w14:paraId="14FD7404" w14:textId="77777777" w:rsidR="00C91054" w:rsidRPr="004B62F1" w:rsidRDefault="00C91054" w:rsidP="006D7009">
            <w:pPr>
              <w:pStyle w:val="aff4"/>
              <w:jc w:val="both"/>
              <w:rPr>
                <w:sz w:val="24"/>
                <w:szCs w:val="24"/>
              </w:rPr>
            </w:pPr>
          </w:p>
        </w:tc>
      </w:tr>
      <w:tr w:rsidR="004B62F1" w:rsidRPr="004B62F1" w14:paraId="11272A01" w14:textId="77777777" w:rsidTr="00BA4B05">
        <w:trPr>
          <w:gridBefore w:val="1"/>
          <w:wBefore w:w="209" w:type="dxa"/>
          <w:cantSplit/>
          <w:trHeight w:val="240"/>
          <w:jc w:val="center"/>
        </w:trPr>
        <w:tc>
          <w:tcPr>
            <w:tcW w:w="4740" w:type="dxa"/>
            <w:gridSpan w:val="2"/>
          </w:tcPr>
          <w:p w14:paraId="0F5E3BB6" w14:textId="77777777" w:rsidR="00C91054" w:rsidRPr="004B62F1" w:rsidRDefault="00C91054" w:rsidP="006D7009">
            <w:pPr>
              <w:pStyle w:val="aff4"/>
              <w:jc w:val="both"/>
              <w:rPr>
                <w:sz w:val="24"/>
                <w:szCs w:val="24"/>
              </w:rPr>
            </w:pPr>
            <w:r w:rsidRPr="004B62F1">
              <w:rPr>
                <w:sz w:val="24"/>
                <w:szCs w:val="24"/>
              </w:rPr>
              <w:t xml:space="preserve">ИНН </w:t>
            </w:r>
          </w:p>
        </w:tc>
        <w:tc>
          <w:tcPr>
            <w:tcW w:w="4623" w:type="dxa"/>
            <w:gridSpan w:val="2"/>
          </w:tcPr>
          <w:p w14:paraId="2D2575DB" w14:textId="77777777" w:rsidR="00C91054" w:rsidRPr="004B62F1" w:rsidRDefault="00C91054" w:rsidP="006D7009">
            <w:pPr>
              <w:pStyle w:val="aff4"/>
              <w:jc w:val="both"/>
              <w:rPr>
                <w:sz w:val="24"/>
                <w:szCs w:val="24"/>
              </w:rPr>
            </w:pPr>
            <w:r w:rsidRPr="004B62F1">
              <w:rPr>
                <w:sz w:val="24"/>
                <w:szCs w:val="24"/>
              </w:rPr>
              <w:t xml:space="preserve">ИНН </w:t>
            </w:r>
          </w:p>
        </w:tc>
      </w:tr>
      <w:tr w:rsidR="004B62F1" w:rsidRPr="004B62F1" w14:paraId="3D28C31B" w14:textId="77777777" w:rsidTr="00BA4B05">
        <w:trPr>
          <w:gridBefore w:val="1"/>
          <w:wBefore w:w="209" w:type="dxa"/>
          <w:cantSplit/>
          <w:trHeight w:val="240"/>
          <w:jc w:val="center"/>
        </w:trPr>
        <w:tc>
          <w:tcPr>
            <w:tcW w:w="4740" w:type="dxa"/>
            <w:gridSpan w:val="2"/>
          </w:tcPr>
          <w:p w14:paraId="26831ADE" w14:textId="77777777" w:rsidR="00C91054" w:rsidRPr="004B62F1" w:rsidRDefault="00C91054" w:rsidP="006D7009">
            <w:pPr>
              <w:pStyle w:val="aff4"/>
              <w:jc w:val="both"/>
              <w:rPr>
                <w:sz w:val="24"/>
                <w:szCs w:val="24"/>
              </w:rPr>
            </w:pPr>
            <w:r w:rsidRPr="004B62F1">
              <w:rPr>
                <w:sz w:val="24"/>
                <w:szCs w:val="24"/>
              </w:rPr>
              <w:t xml:space="preserve">КПП </w:t>
            </w:r>
          </w:p>
        </w:tc>
        <w:tc>
          <w:tcPr>
            <w:tcW w:w="4623" w:type="dxa"/>
            <w:gridSpan w:val="2"/>
          </w:tcPr>
          <w:p w14:paraId="0EAA7A76" w14:textId="77777777" w:rsidR="00C91054" w:rsidRPr="004B62F1" w:rsidRDefault="00C91054" w:rsidP="006D7009">
            <w:pPr>
              <w:pStyle w:val="aff4"/>
              <w:jc w:val="both"/>
              <w:rPr>
                <w:sz w:val="24"/>
                <w:szCs w:val="24"/>
              </w:rPr>
            </w:pPr>
            <w:r w:rsidRPr="004B62F1">
              <w:rPr>
                <w:sz w:val="24"/>
                <w:szCs w:val="24"/>
              </w:rPr>
              <w:t xml:space="preserve">КПП </w:t>
            </w:r>
          </w:p>
        </w:tc>
      </w:tr>
      <w:tr w:rsidR="004B62F1" w:rsidRPr="004B62F1" w14:paraId="231F3944" w14:textId="77777777" w:rsidTr="00BA4B05">
        <w:trPr>
          <w:gridBefore w:val="1"/>
          <w:wBefore w:w="209" w:type="dxa"/>
          <w:cantSplit/>
          <w:trHeight w:val="240"/>
          <w:jc w:val="center"/>
        </w:trPr>
        <w:tc>
          <w:tcPr>
            <w:tcW w:w="4740" w:type="dxa"/>
            <w:gridSpan w:val="2"/>
          </w:tcPr>
          <w:p w14:paraId="5FD1AC29" w14:textId="77777777" w:rsidR="00C91054" w:rsidRPr="004B62F1" w:rsidRDefault="00C91054" w:rsidP="006D7009">
            <w:pPr>
              <w:pStyle w:val="aff4"/>
              <w:jc w:val="both"/>
              <w:rPr>
                <w:sz w:val="24"/>
                <w:szCs w:val="24"/>
              </w:rPr>
            </w:pPr>
            <w:r w:rsidRPr="004B62F1">
              <w:rPr>
                <w:sz w:val="24"/>
                <w:szCs w:val="24"/>
              </w:rPr>
              <w:t xml:space="preserve">ОКПО </w:t>
            </w:r>
          </w:p>
        </w:tc>
        <w:tc>
          <w:tcPr>
            <w:tcW w:w="4623" w:type="dxa"/>
            <w:gridSpan w:val="2"/>
          </w:tcPr>
          <w:p w14:paraId="09C69A6F" w14:textId="77777777" w:rsidR="00C91054" w:rsidRPr="004B62F1" w:rsidRDefault="00C91054" w:rsidP="006D7009">
            <w:pPr>
              <w:pStyle w:val="aff4"/>
              <w:jc w:val="both"/>
              <w:rPr>
                <w:sz w:val="24"/>
                <w:szCs w:val="24"/>
              </w:rPr>
            </w:pPr>
            <w:r w:rsidRPr="004B62F1">
              <w:rPr>
                <w:sz w:val="24"/>
                <w:szCs w:val="24"/>
              </w:rPr>
              <w:t xml:space="preserve">ОКПО </w:t>
            </w:r>
          </w:p>
        </w:tc>
      </w:tr>
      <w:tr w:rsidR="004B62F1" w:rsidRPr="004B62F1" w14:paraId="40040358" w14:textId="77777777" w:rsidTr="00BA4B05">
        <w:trPr>
          <w:gridBefore w:val="1"/>
          <w:wBefore w:w="209" w:type="dxa"/>
          <w:cantSplit/>
          <w:trHeight w:val="277"/>
          <w:jc w:val="center"/>
        </w:trPr>
        <w:tc>
          <w:tcPr>
            <w:tcW w:w="4740" w:type="dxa"/>
            <w:gridSpan w:val="2"/>
          </w:tcPr>
          <w:p w14:paraId="7FE4AE3B" w14:textId="77777777" w:rsidR="00C91054" w:rsidRPr="004B62F1" w:rsidRDefault="00C91054" w:rsidP="006D7009">
            <w:pPr>
              <w:pStyle w:val="aff4"/>
              <w:jc w:val="both"/>
              <w:rPr>
                <w:sz w:val="24"/>
                <w:szCs w:val="24"/>
              </w:rPr>
            </w:pPr>
            <w:r w:rsidRPr="004B62F1">
              <w:rPr>
                <w:sz w:val="24"/>
                <w:szCs w:val="24"/>
              </w:rPr>
              <w:t xml:space="preserve">ОКВЭД </w:t>
            </w:r>
          </w:p>
        </w:tc>
        <w:tc>
          <w:tcPr>
            <w:tcW w:w="4623" w:type="dxa"/>
            <w:gridSpan w:val="2"/>
          </w:tcPr>
          <w:p w14:paraId="02FD070C" w14:textId="77777777" w:rsidR="00C91054" w:rsidRPr="004B62F1" w:rsidRDefault="00C91054" w:rsidP="006D7009">
            <w:pPr>
              <w:pStyle w:val="aff4"/>
              <w:jc w:val="both"/>
              <w:rPr>
                <w:sz w:val="24"/>
                <w:szCs w:val="24"/>
              </w:rPr>
            </w:pPr>
            <w:r w:rsidRPr="004B62F1">
              <w:rPr>
                <w:sz w:val="24"/>
                <w:szCs w:val="24"/>
              </w:rPr>
              <w:t xml:space="preserve">ОКВЭД </w:t>
            </w:r>
          </w:p>
        </w:tc>
      </w:tr>
      <w:tr w:rsidR="004B62F1" w:rsidRPr="004B62F1" w14:paraId="6EBDC5CC" w14:textId="77777777" w:rsidTr="00BA4B05">
        <w:trPr>
          <w:gridBefore w:val="1"/>
          <w:wBefore w:w="209" w:type="dxa"/>
          <w:cantSplit/>
          <w:trHeight w:val="240"/>
          <w:jc w:val="center"/>
        </w:trPr>
        <w:tc>
          <w:tcPr>
            <w:tcW w:w="4740" w:type="dxa"/>
            <w:gridSpan w:val="2"/>
          </w:tcPr>
          <w:p w14:paraId="75011259" w14:textId="77777777" w:rsidR="00C91054" w:rsidRPr="004B62F1" w:rsidRDefault="00C91054" w:rsidP="006D7009">
            <w:pPr>
              <w:pStyle w:val="aff4"/>
              <w:jc w:val="both"/>
              <w:rPr>
                <w:sz w:val="24"/>
                <w:szCs w:val="24"/>
              </w:rPr>
            </w:pPr>
            <w:r w:rsidRPr="004B62F1">
              <w:rPr>
                <w:sz w:val="24"/>
                <w:szCs w:val="24"/>
              </w:rPr>
              <w:t>№ расчетного счета</w:t>
            </w:r>
          </w:p>
        </w:tc>
        <w:tc>
          <w:tcPr>
            <w:tcW w:w="4623" w:type="dxa"/>
            <w:gridSpan w:val="2"/>
          </w:tcPr>
          <w:p w14:paraId="4529C6D5" w14:textId="77777777" w:rsidR="00C91054" w:rsidRPr="004B62F1" w:rsidRDefault="00C91054" w:rsidP="006D7009">
            <w:pPr>
              <w:pStyle w:val="aff4"/>
              <w:jc w:val="both"/>
              <w:rPr>
                <w:sz w:val="24"/>
                <w:szCs w:val="24"/>
              </w:rPr>
            </w:pPr>
            <w:r w:rsidRPr="004B62F1">
              <w:rPr>
                <w:sz w:val="24"/>
                <w:szCs w:val="24"/>
              </w:rPr>
              <w:t xml:space="preserve">№ расчетного счета </w:t>
            </w:r>
          </w:p>
        </w:tc>
      </w:tr>
      <w:tr w:rsidR="004B62F1" w:rsidRPr="004B62F1" w14:paraId="3D00EDB9" w14:textId="77777777" w:rsidTr="00BA4B05">
        <w:trPr>
          <w:gridBefore w:val="1"/>
          <w:wBefore w:w="209" w:type="dxa"/>
          <w:trHeight w:val="240"/>
          <w:jc w:val="center"/>
        </w:trPr>
        <w:tc>
          <w:tcPr>
            <w:tcW w:w="4740" w:type="dxa"/>
            <w:gridSpan w:val="2"/>
          </w:tcPr>
          <w:p w14:paraId="015A1CF2" w14:textId="77777777" w:rsidR="00C91054" w:rsidRPr="004B62F1" w:rsidRDefault="00C91054" w:rsidP="006D7009">
            <w:pPr>
              <w:pStyle w:val="aff4"/>
              <w:jc w:val="both"/>
              <w:rPr>
                <w:sz w:val="24"/>
                <w:szCs w:val="24"/>
              </w:rPr>
            </w:pPr>
            <w:r w:rsidRPr="004B62F1">
              <w:rPr>
                <w:sz w:val="24"/>
                <w:szCs w:val="24"/>
              </w:rPr>
              <w:t xml:space="preserve">№ корреспондирующего счета </w:t>
            </w:r>
          </w:p>
        </w:tc>
        <w:tc>
          <w:tcPr>
            <w:tcW w:w="4623" w:type="dxa"/>
            <w:gridSpan w:val="2"/>
          </w:tcPr>
          <w:p w14:paraId="791530E0" w14:textId="77777777" w:rsidR="00C91054" w:rsidRPr="004B62F1" w:rsidRDefault="00C91054" w:rsidP="006D7009">
            <w:pPr>
              <w:pStyle w:val="aff4"/>
              <w:jc w:val="both"/>
              <w:rPr>
                <w:sz w:val="24"/>
                <w:szCs w:val="24"/>
              </w:rPr>
            </w:pPr>
            <w:r w:rsidRPr="004B62F1">
              <w:rPr>
                <w:sz w:val="24"/>
                <w:szCs w:val="24"/>
              </w:rPr>
              <w:t>№ корреспондирующего счета</w:t>
            </w:r>
          </w:p>
        </w:tc>
      </w:tr>
      <w:tr w:rsidR="004B62F1" w:rsidRPr="004B62F1" w14:paraId="79C690EB" w14:textId="77777777" w:rsidTr="00BA4B05">
        <w:trPr>
          <w:gridBefore w:val="1"/>
          <w:wBefore w:w="209" w:type="dxa"/>
          <w:cantSplit/>
          <w:trHeight w:val="235"/>
          <w:jc w:val="center"/>
        </w:trPr>
        <w:tc>
          <w:tcPr>
            <w:tcW w:w="4740" w:type="dxa"/>
            <w:gridSpan w:val="2"/>
          </w:tcPr>
          <w:p w14:paraId="67ACAA3F" w14:textId="77777777" w:rsidR="00C91054" w:rsidRPr="004B62F1" w:rsidRDefault="00C91054" w:rsidP="006D7009">
            <w:pPr>
              <w:pStyle w:val="aff4"/>
              <w:jc w:val="both"/>
              <w:rPr>
                <w:sz w:val="24"/>
                <w:szCs w:val="24"/>
              </w:rPr>
            </w:pPr>
            <w:r w:rsidRPr="004B62F1">
              <w:rPr>
                <w:sz w:val="24"/>
                <w:szCs w:val="24"/>
              </w:rPr>
              <w:t xml:space="preserve">Наименование банка: </w:t>
            </w:r>
          </w:p>
        </w:tc>
        <w:tc>
          <w:tcPr>
            <w:tcW w:w="4623" w:type="dxa"/>
            <w:gridSpan w:val="2"/>
          </w:tcPr>
          <w:p w14:paraId="660C1D22" w14:textId="77777777" w:rsidR="00C91054" w:rsidRPr="004B62F1" w:rsidRDefault="00C91054" w:rsidP="006D7009">
            <w:pPr>
              <w:pStyle w:val="aff4"/>
              <w:jc w:val="both"/>
              <w:rPr>
                <w:sz w:val="24"/>
                <w:szCs w:val="24"/>
              </w:rPr>
            </w:pPr>
            <w:r w:rsidRPr="004B62F1">
              <w:rPr>
                <w:sz w:val="24"/>
                <w:szCs w:val="24"/>
              </w:rPr>
              <w:t>Наименование банка:</w:t>
            </w:r>
          </w:p>
        </w:tc>
      </w:tr>
      <w:tr w:rsidR="004B62F1" w:rsidRPr="004B62F1" w14:paraId="5921C65C" w14:textId="77777777" w:rsidTr="00BA4B05">
        <w:trPr>
          <w:gridBefore w:val="1"/>
          <w:wBefore w:w="209" w:type="dxa"/>
          <w:cantSplit/>
          <w:trHeight w:val="240"/>
          <w:jc w:val="center"/>
        </w:trPr>
        <w:tc>
          <w:tcPr>
            <w:tcW w:w="4740" w:type="dxa"/>
            <w:gridSpan w:val="2"/>
          </w:tcPr>
          <w:p w14:paraId="51B272F8" w14:textId="77777777" w:rsidR="00C91054" w:rsidRPr="004B62F1" w:rsidRDefault="00C91054" w:rsidP="006D7009">
            <w:pPr>
              <w:pStyle w:val="aff4"/>
              <w:jc w:val="both"/>
              <w:rPr>
                <w:sz w:val="24"/>
                <w:szCs w:val="24"/>
              </w:rPr>
            </w:pPr>
            <w:r w:rsidRPr="004B62F1">
              <w:rPr>
                <w:sz w:val="24"/>
                <w:szCs w:val="24"/>
              </w:rPr>
              <w:t xml:space="preserve">БИК </w:t>
            </w:r>
          </w:p>
        </w:tc>
        <w:tc>
          <w:tcPr>
            <w:tcW w:w="4623" w:type="dxa"/>
            <w:gridSpan w:val="2"/>
          </w:tcPr>
          <w:p w14:paraId="45F167A4" w14:textId="77777777" w:rsidR="00C91054" w:rsidRPr="004B62F1" w:rsidRDefault="00C91054" w:rsidP="006D7009">
            <w:pPr>
              <w:pStyle w:val="aff4"/>
              <w:jc w:val="both"/>
              <w:rPr>
                <w:sz w:val="24"/>
                <w:szCs w:val="24"/>
              </w:rPr>
            </w:pPr>
            <w:r w:rsidRPr="004B62F1">
              <w:rPr>
                <w:sz w:val="24"/>
                <w:szCs w:val="24"/>
              </w:rPr>
              <w:t xml:space="preserve">БИК </w:t>
            </w:r>
          </w:p>
        </w:tc>
      </w:tr>
      <w:tr w:rsidR="004B62F1" w:rsidRPr="004B62F1" w14:paraId="4A3E28B7" w14:textId="77777777" w:rsidTr="00BA4B05">
        <w:trPr>
          <w:gridBefore w:val="1"/>
          <w:wBefore w:w="209" w:type="dxa"/>
          <w:trHeight w:val="240"/>
          <w:jc w:val="center"/>
        </w:trPr>
        <w:tc>
          <w:tcPr>
            <w:tcW w:w="4740" w:type="dxa"/>
            <w:gridSpan w:val="2"/>
          </w:tcPr>
          <w:p w14:paraId="7FC391B5" w14:textId="77777777" w:rsidR="009A41BF" w:rsidRPr="004B62F1" w:rsidRDefault="001508B0" w:rsidP="006D7009">
            <w:pPr>
              <w:pStyle w:val="aff4"/>
              <w:jc w:val="both"/>
              <w:rPr>
                <w:sz w:val="24"/>
                <w:szCs w:val="24"/>
              </w:rPr>
            </w:pPr>
            <w:r w:rsidRPr="004B62F1">
              <w:rPr>
                <w:sz w:val="24"/>
                <w:szCs w:val="24"/>
              </w:rPr>
              <w:t>Н</w:t>
            </w:r>
            <w:r w:rsidR="009A41BF" w:rsidRPr="004B62F1">
              <w:rPr>
                <w:sz w:val="24"/>
                <w:szCs w:val="24"/>
              </w:rPr>
              <w:t>омер телефона, предназначенный для направления уведомления о введении полного или частичного ограничения режима потребления:</w:t>
            </w:r>
          </w:p>
          <w:p w14:paraId="0CB9C83D" w14:textId="77777777" w:rsidR="009A41BF" w:rsidRPr="004B62F1" w:rsidRDefault="009A41BF" w:rsidP="006D7009">
            <w:pPr>
              <w:pStyle w:val="aff4"/>
              <w:jc w:val="both"/>
              <w:rPr>
                <w:sz w:val="24"/>
                <w:szCs w:val="24"/>
              </w:rPr>
            </w:pPr>
          </w:p>
          <w:p w14:paraId="4E438CD3" w14:textId="77777777" w:rsidR="00C91054" w:rsidRPr="004B62F1" w:rsidRDefault="009A41BF" w:rsidP="006D7009">
            <w:pPr>
              <w:pStyle w:val="aff4"/>
              <w:jc w:val="both"/>
              <w:rPr>
                <w:sz w:val="24"/>
                <w:szCs w:val="24"/>
              </w:rPr>
            </w:pPr>
            <w:r w:rsidRPr="004B62F1">
              <w:rPr>
                <w:sz w:val="24"/>
                <w:szCs w:val="24"/>
              </w:rPr>
              <w:t>Адрес электронной почты, предназначенный для направления уведомления о введении полного или частичного ограничения режима потребления:</w:t>
            </w:r>
          </w:p>
        </w:tc>
        <w:tc>
          <w:tcPr>
            <w:tcW w:w="4623" w:type="dxa"/>
            <w:gridSpan w:val="2"/>
          </w:tcPr>
          <w:p w14:paraId="107E4B21" w14:textId="77777777" w:rsidR="00D313C6" w:rsidRPr="004B62F1" w:rsidRDefault="00D313C6" w:rsidP="006D7009">
            <w:pPr>
              <w:pStyle w:val="aff4"/>
              <w:jc w:val="both"/>
              <w:rPr>
                <w:sz w:val="24"/>
                <w:szCs w:val="24"/>
              </w:rPr>
            </w:pPr>
            <w:r w:rsidRPr="004B62F1">
              <w:rPr>
                <w:sz w:val="24"/>
                <w:szCs w:val="24"/>
              </w:rPr>
              <w:t xml:space="preserve">Мобильный номер телефона, предназначенный для </w:t>
            </w:r>
            <w:r w:rsidR="009A41BF" w:rsidRPr="004B62F1">
              <w:rPr>
                <w:sz w:val="24"/>
                <w:szCs w:val="24"/>
              </w:rPr>
              <w:t xml:space="preserve">получения </w:t>
            </w:r>
            <w:r w:rsidRPr="004B62F1">
              <w:rPr>
                <w:sz w:val="24"/>
                <w:szCs w:val="24"/>
              </w:rPr>
              <w:t>уведомления о введении полного или частичного ограничения режима потребления:</w:t>
            </w:r>
          </w:p>
          <w:p w14:paraId="5814E79C" w14:textId="77777777" w:rsidR="007C2E42" w:rsidRPr="004B62F1" w:rsidRDefault="007C2E42" w:rsidP="006D7009">
            <w:pPr>
              <w:pStyle w:val="aff4"/>
              <w:jc w:val="both"/>
              <w:rPr>
                <w:sz w:val="24"/>
                <w:szCs w:val="24"/>
              </w:rPr>
            </w:pPr>
          </w:p>
          <w:p w14:paraId="35063579" w14:textId="77777777" w:rsidR="00C91054" w:rsidRPr="004B62F1" w:rsidRDefault="00095F07" w:rsidP="006D7009">
            <w:pPr>
              <w:pStyle w:val="aff4"/>
              <w:jc w:val="both"/>
              <w:rPr>
                <w:sz w:val="24"/>
                <w:szCs w:val="24"/>
              </w:rPr>
            </w:pPr>
            <w:r w:rsidRPr="004B62F1">
              <w:rPr>
                <w:sz w:val="24"/>
                <w:szCs w:val="24"/>
              </w:rPr>
              <w:t xml:space="preserve">Адрес электронной почты, предназначенный для </w:t>
            </w:r>
            <w:r w:rsidR="00601259" w:rsidRPr="004B62F1">
              <w:rPr>
                <w:sz w:val="24"/>
                <w:szCs w:val="24"/>
              </w:rPr>
              <w:t>получения</w:t>
            </w:r>
            <w:r w:rsidRPr="004B62F1">
              <w:rPr>
                <w:sz w:val="24"/>
                <w:szCs w:val="24"/>
              </w:rPr>
              <w:t xml:space="preserve"> уведомления о введении полного или частичного ограничения режима потребления:</w:t>
            </w:r>
          </w:p>
        </w:tc>
      </w:tr>
      <w:tr w:rsidR="004B62F1" w:rsidRPr="004B62F1" w14:paraId="498F8EEC" w14:textId="77777777" w:rsidTr="00BA4B05">
        <w:trPr>
          <w:gridBefore w:val="1"/>
          <w:wBefore w:w="209" w:type="dxa"/>
          <w:trHeight w:val="240"/>
          <w:jc w:val="center"/>
        </w:trPr>
        <w:tc>
          <w:tcPr>
            <w:tcW w:w="4740" w:type="dxa"/>
            <w:gridSpan w:val="2"/>
          </w:tcPr>
          <w:p w14:paraId="4DACD271" w14:textId="77777777" w:rsidR="009A41BF" w:rsidRPr="004B62F1" w:rsidRDefault="009A41BF" w:rsidP="006D7009">
            <w:pPr>
              <w:pStyle w:val="aff4"/>
              <w:jc w:val="both"/>
              <w:rPr>
                <w:sz w:val="24"/>
                <w:szCs w:val="24"/>
              </w:rPr>
            </w:pPr>
            <w:r w:rsidRPr="004B62F1">
              <w:rPr>
                <w:sz w:val="24"/>
                <w:szCs w:val="24"/>
              </w:rPr>
              <w:t>Телефон:</w:t>
            </w:r>
          </w:p>
          <w:p w14:paraId="7A120A58" w14:textId="77777777" w:rsidR="009A41BF" w:rsidRPr="004B62F1" w:rsidRDefault="009A41BF" w:rsidP="006D7009">
            <w:pPr>
              <w:pStyle w:val="aff4"/>
              <w:jc w:val="both"/>
              <w:rPr>
                <w:sz w:val="24"/>
                <w:szCs w:val="24"/>
              </w:rPr>
            </w:pPr>
          </w:p>
          <w:p w14:paraId="2123D53F" w14:textId="77777777" w:rsidR="00325B7F" w:rsidRPr="004B62F1" w:rsidRDefault="00325B7F" w:rsidP="006D7009">
            <w:pPr>
              <w:pStyle w:val="aff4"/>
              <w:jc w:val="both"/>
              <w:rPr>
                <w:sz w:val="24"/>
                <w:szCs w:val="24"/>
              </w:rPr>
            </w:pPr>
            <w:r w:rsidRPr="004B62F1">
              <w:rPr>
                <w:sz w:val="24"/>
                <w:szCs w:val="24"/>
              </w:rPr>
              <w:t>Телефон прямой линии</w:t>
            </w:r>
            <w:r w:rsidR="002C0EAE" w:rsidRPr="004B62F1">
              <w:rPr>
                <w:sz w:val="24"/>
                <w:szCs w:val="24"/>
              </w:rPr>
              <w:t>:</w:t>
            </w:r>
            <w:r w:rsidRPr="004B62F1">
              <w:rPr>
                <w:sz w:val="24"/>
                <w:szCs w:val="24"/>
              </w:rPr>
              <w:t xml:space="preserve"> 8-800-50-50-115</w:t>
            </w:r>
          </w:p>
        </w:tc>
        <w:tc>
          <w:tcPr>
            <w:tcW w:w="4623" w:type="dxa"/>
            <w:gridSpan w:val="2"/>
          </w:tcPr>
          <w:p w14:paraId="76B88E5A" w14:textId="77777777" w:rsidR="00095F07" w:rsidRPr="004B62F1" w:rsidRDefault="00095F07" w:rsidP="006D7009">
            <w:pPr>
              <w:pStyle w:val="aff4"/>
              <w:jc w:val="both"/>
              <w:rPr>
                <w:sz w:val="24"/>
                <w:szCs w:val="24"/>
              </w:rPr>
            </w:pPr>
            <w:r w:rsidRPr="004B62F1">
              <w:rPr>
                <w:sz w:val="24"/>
                <w:szCs w:val="24"/>
              </w:rPr>
              <w:t>Телефон:</w:t>
            </w:r>
          </w:p>
          <w:p w14:paraId="213A02F1" w14:textId="77777777" w:rsidR="002C0EAE" w:rsidRPr="004B62F1" w:rsidRDefault="002C0EAE" w:rsidP="006D7009">
            <w:pPr>
              <w:pStyle w:val="aff4"/>
              <w:jc w:val="both"/>
              <w:rPr>
                <w:sz w:val="24"/>
                <w:szCs w:val="24"/>
              </w:rPr>
            </w:pPr>
          </w:p>
        </w:tc>
      </w:tr>
      <w:tr w:rsidR="004B62F1" w:rsidRPr="004B62F1" w14:paraId="00DDB549" w14:textId="77777777" w:rsidTr="00BA4B05">
        <w:trPr>
          <w:gridBefore w:val="1"/>
          <w:wBefore w:w="209" w:type="dxa"/>
          <w:cantSplit/>
          <w:trHeight w:val="240"/>
          <w:jc w:val="center"/>
        </w:trPr>
        <w:tc>
          <w:tcPr>
            <w:tcW w:w="4740" w:type="dxa"/>
            <w:gridSpan w:val="2"/>
          </w:tcPr>
          <w:p w14:paraId="236AD67E" w14:textId="77777777" w:rsidR="00C91054" w:rsidRPr="004B62F1" w:rsidRDefault="00C91054" w:rsidP="006D7009">
            <w:pPr>
              <w:pStyle w:val="aff4"/>
              <w:jc w:val="both"/>
              <w:rPr>
                <w:sz w:val="24"/>
                <w:szCs w:val="24"/>
              </w:rPr>
            </w:pPr>
            <w:r w:rsidRPr="004B62F1">
              <w:rPr>
                <w:sz w:val="24"/>
                <w:szCs w:val="24"/>
              </w:rPr>
              <w:t>Факс</w:t>
            </w:r>
            <w:r w:rsidR="002C0EAE" w:rsidRPr="004B62F1">
              <w:rPr>
                <w:sz w:val="24"/>
                <w:szCs w:val="24"/>
              </w:rPr>
              <w:t>:</w:t>
            </w:r>
            <w:r w:rsidRPr="004B62F1">
              <w:rPr>
                <w:sz w:val="24"/>
                <w:szCs w:val="24"/>
              </w:rPr>
              <w:t xml:space="preserve"> </w:t>
            </w:r>
          </w:p>
        </w:tc>
        <w:tc>
          <w:tcPr>
            <w:tcW w:w="4623" w:type="dxa"/>
            <w:gridSpan w:val="2"/>
          </w:tcPr>
          <w:p w14:paraId="54B362AF" w14:textId="77777777" w:rsidR="00C91054" w:rsidRPr="004B62F1" w:rsidRDefault="00C91054" w:rsidP="006D7009">
            <w:pPr>
              <w:pStyle w:val="aff4"/>
              <w:jc w:val="both"/>
              <w:rPr>
                <w:sz w:val="24"/>
                <w:szCs w:val="24"/>
              </w:rPr>
            </w:pPr>
            <w:r w:rsidRPr="004B62F1">
              <w:rPr>
                <w:sz w:val="24"/>
                <w:szCs w:val="24"/>
              </w:rPr>
              <w:t>Факс</w:t>
            </w:r>
            <w:r w:rsidR="002C0EAE" w:rsidRPr="004B62F1">
              <w:rPr>
                <w:sz w:val="24"/>
                <w:szCs w:val="24"/>
              </w:rPr>
              <w:t>:</w:t>
            </w:r>
            <w:r w:rsidRPr="004B62F1">
              <w:rPr>
                <w:sz w:val="24"/>
                <w:szCs w:val="24"/>
              </w:rPr>
              <w:t xml:space="preserve"> </w:t>
            </w:r>
          </w:p>
        </w:tc>
      </w:tr>
      <w:tr w:rsidR="004B62F1" w:rsidRPr="004B62F1" w14:paraId="4AA75F6D" w14:textId="77777777" w:rsidTr="00BA4B05">
        <w:trPr>
          <w:gridBefore w:val="1"/>
          <w:wBefore w:w="209" w:type="dxa"/>
          <w:cantSplit/>
          <w:trHeight w:val="248"/>
          <w:jc w:val="center"/>
        </w:trPr>
        <w:tc>
          <w:tcPr>
            <w:tcW w:w="4740" w:type="dxa"/>
            <w:gridSpan w:val="2"/>
          </w:tcPr>
          <w:p w14:paraId="54805F99" w14:textId="77777777" w:rsidR="00C91054" w:rsidRPr="004B62F1" w:rsidRDefault="00C91054" w:rsidP="006D7009">
            <w:pPr>
              <w:pStyle w:val="aff4"/>
              <w:jc w:val="both"/>
              <w:rPr>
                <w:sz w:val="24"/>
                <w:szCs w:val="24"/>
              </w:rPr>
            </w:pPr>
            <w:r w:rsidRPr="004B62F1">
              <w:rPr>
                <w:sz w:val="24"/>
                <w:szCs w:val="24"/>
              </w:rPr>
              <w:t>E-</w:t>
            </w:r>
            <w:proofErr w:type="spellStart"/>
            <w:r w:rsidRPr="004B62F1">
              <w:rPr>
                <w:sz w:val="24"/>
                <w:szCs w:val="24"/>
              </w:rPr>
              <w:t>mail</w:t>
            </w:r>
            <w:proofErr w:type="spellEnd"/>
            <w:r w:rsidR="002C0EAE" w:rsidRPr="004B62F1">
              <w:rPr>
                <w:sz w:val="24"/>
                <w:szCs w:val="24"/>
              </w:rPr>
              <w:t>:</w:t>
            </w:r>
            <w:r w:rsidRPr="004B62F1">
              <w:rPr>
                <w:sz w:val="24"/>
                <w:szCs w:val="24"/>
              </w:rPr>
              <w:t xml:space="preserve"> </w:t>
            </w:r>
          </w:p>
        </w:tc>
        <w:tc>
          <w:tcPr>
            <w:tcW w:w="4623" w:type="dxa"/>
            <w:gridSpan w:val="2"/>
          </w:tcPr>
          <w:p w14:paraId="5BE0659F" w14:textId="77777777" w:rsidR="00C91054" w:rsidRPr="004B62F1" w:rsidRDefault="00C91054" w:rsidP="006D7009">
            <w:pPr>
              <w:pStyle w:val="aff4"/>
              <w:jc w:val="both"/>
              <w:rPr>
                <w:sz w:val="24"/>
                <w:szCs w:val="24"/>
              </w:rPr>
            </w:pPr>
            <w:r w:rsidRPr="004B62F1">
              <w:rPr>
                <w:sz w:val="24"/>
                <w:szCs w:val="24"/>
              </w:rPr>
              <w:t>E-</w:t>
            </w:r>
            <w:proofErr w:type="spellStart"/>
            <w:r w:rsidRPr="004B62F1">
              <w:rPr>
                <w:sz w:val="24"/>
                <w:szCs w:val="24"/>
              </w:rPr>
              <w:t>mail</w:t>
            </w:r>
            <w:proofErr w:type="spellEnd"/>
            <w:r w:rsidR="002C0EAE" w:rsidRPr="004B62F1">
              <w:rPr>
                <w:sz w:val="24"/>
                <w:szCs w:val="24"/>
              </w:rPr>
              <w:t>:</w:t>
            </w:r>
            <w:r w:rsidRPr="004B62F1">
              <w:rPr>
                <w:sz w:val="24"/>
                <w:szCs w:val="24"/>
              </w:rPr>
              <w:t xml:space="preserve"> </w:t>
            </w:r>
          </w:p>
        </w:tc>
      </w:tr>
      <w:tr w:rsidR="00782352" w:rsidRPr="004B62F1" w14:paraId="4A5A08F7" w14:textId="77777777" w:rsidTr="00BA4B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09" w:type="dxa"/>
          <w:cantSplit/>
          <w:trHeight w:val="248"/>
          <w:jc w:val="center"/>
        </w:trPr>
        <w:tc>
          <w:tcPr>
            <w:tcW w:w="4740" w:type="dxa"/>
            <w:gridSpan w:val="2"/>
          </w:tcPr>
          <w:p w14:paraId="1204AA33" w14:textId="77777777" w:rsidR="00782352" w:rsidRPr="004B62F1" w:rsidRDefault="00782352" w:rsidP="002D5DD0">
            <w:pPr>
              <w:pStyle w:val="aff4"/>
              <w:ind w:firstLine="426"/>
              <w:jc w:val="both"/>
              <w:rPr>
                <w:sz w:val="24"/>
                <w:szCs w:val="24"/>
              </w:rPr>
            </w:pPr>
          </w:p>
          <w:p w14:paraId="58021296" w14:textId="77777777" w:rsidR="00BA4B05" w:rsidRPr="004B62F1" w:rsidRDefault="00BA4B05" w:rsidP="002D5DD0">
            <w:pPr>
              <w:pStyle w:val="aff4"/>
              <w:ind w:firstLine="426"/>
              <w:jc w:val="both"/>
              <w:rPr>
                <w:sz w:val="24"/>
                <w:szCs w:val="24"/>
              </w:rPr>
            </w:pPr>
          </w:p>
          <w:p w14:paraId="628FD6D6" w14:textId="77777777" w:rsidR="00782352" w:rsidRPr="004B62F1" w:rsidRDefault="00782352" w:rsidP="002D5DD0">
            <w:pPr>
              <w:ind w:firstLine="426"/>
              <w:jc w:val="both"/>
            </w:pPr>
            <w:r w:rsidRPr="004B62F1">
              <w:t>___________________________</w:t>
            </w:r>
          </w:p>
          <w:p w14:paraId="4331C17C" w14:textId="77777777" w:rsidR="00782352" w:rsidRPr="004B62F1" w:rsidRDefault="00782352" w:rsidP="002D5DD0">
            <w:pPr>
              <w:ind w:firstLine="426"/>
              <w:jc w:val="both"/>
            </w:pPr>
            <w:r w:rsidRPr="004B62F1">
              <w:t>(должность)</w:t>
            </w:r>
          </w:p>
          <w:p w14:paraId="66D8818B" w14:textId="5A7C85C0" w:rsidR="00782352" w:rsidRPr="004B62F1" w:rsidRDefault="00782352" w:rsidP="002D5DD0">
            <w:pPr>
              <w:ind w:firstLine="426"/>
              <w:jc w:val="both"/>
            </w:pPr>
            <w:r w:rsidRPr="004B62F1">
              <w:t>__________________________________</w:t>
            </w:r>
          </w:p>
          <w:p w14:paraId="1AEEA6FC" w14:textId="77777777" w:rsidR="00782352" w:rsidRPr="004B62F1" w:rsidRDefault="00782352" w:rsidP="002D5DD0">
            <w:pPr>
              <w:ind w:firstLine="426"/>
              <w:jc w:val="both"/>
            </w:pPr>
            <w:r w:rsidRPr="004B62F1">
              <w:t>(подпись)</w:t>
            </w:r>
          </w:p>
          <w:p w14:paraId="5088E431" w14:textId="77777777" w:rsidR="00782352" w:rsidRPr="004B62F1" w:rsidRDefault="00782352" w:rsidP="002D5DD0">
            <w:pPr>
              <w:pStyle w:val="aff4"/>
              <w:ind w:firstLine="426"/>
              <w:jc w:val="both"/>
              <w:rPr>
                <w:sz w:val="24"/>
                <w:szCs w:val="24"/>
              </w:rPr>
            </w:pPr>
          </w:p>
        </w:tc>
        <w:tc>
          <w:tcPr>
            <w:tcW w:w="4623" w:type="dxa"/>
            <w:gridSpan w:val="2"/>
          </w:tcPr>
          <w:p w14:paraId="2EA7130E" w14:textId="77777777" w:rsidR="00782352" w:rsidRPr="004B62F1" w:rsidRDefault="00782352" w:rsidP="002D5DD0">
            <w:pPr>
              <w:pStyle w:val="aff4"/>
              <w:ind w:firstLine="426"/>
              <w:jc w:val="both"/>
              <w:rPr>
                <w:sz w:val="24"/>
                <w:szCs w:val="24"/>
              </w:rPr>
            </w:pPr>
          </w:p>
          <w:p w14:paraId="5A92BF19" w14:textId="77777777" w:rsidR="00BA4B05" w:rsidRPr="004B62F1" w:rsidRDefault="00BA4B05" w:rsidP="002D5DD0">
            <w:pPr>
              <w:pStyle w:val="aff4"/>
              <w:ind w:firstLine="426"/>
              <w:jc w:val="both"/>
              <w:rPr>
                <w:sz w:val="24"/>
                <w:szCs w:val="24"/>
              </w:rPr>
            </w:pPr>
          </w:p>
          <w:p w14:paraId="4ABA1911" w14:textId="77777777" w:rsidR="00782352" w:rsidRPr="004B62F1" w:rsidRDefault="00782352" w:rsidP="002D5DD0">
            <w:pPr>
              <w:ind w:firstLine="426"/>
              <w:jc w:val="both"/>
            </w:pPr>
            <w:r w:rsidRPr="004B62F1">
              <w:t>___________________________</w:t>
            </w:r>
          </w:p>
          <w:p w14:paraId="60608C19" w14:textId="77777777" w:rsidR="00782352" w:rsidRPr="004B62F1" w:rsidRDefault="00782352" w:rsidP="002D5DD0">
            <w:pPr>
              <w:ind w:firstLine="426"/>
              <w:jc w:val="both"/>
            </w:pPr>
            <w:r w:rsidRPr="004B62F1">
              <w:t>(должность)</w:t>
            </w:r>
          </w:p>
          <w:p w14:paraId="72EB7CA3" w14:textId="76240F9B" w:rsidR="00782352" w:rsidRPr="004B62F1" w:rsidRDefault="00782352" w:rsidP="002D5DD0">
            <w:pPr>
              <w:ind w:firstLine="426"/>
              <w:jc w:val="both"/>
            </w:pPr>
            <w:r w:rsidRPr="004B62F1">
              <w:t>_________________________________</w:t>
            </w:r>
          </w:p>
          <w:p w14:paraId="4F196616" w14:textId="77777777" w:rsidR="00782352" w:rsidRPr="004B62F1" w:rsidRDefault="00782352" w:rsidP="002D5DD0">
            <w:pPr>
              <w:ind w:firstLine="426"/>
              <w:jc w:val="both"/>
            </w:pPr>
            <w:r w:rsidRPr="004B62F1">
              <w:t>(подпись)</w:t>
            </w:r>
          </w:p>
          <w:p w14:paraId="1C6E30FD" w14:textId="77777777" w:rsidR="00782352" w:rsidRPr="004B62F1" w:rsidRDefault="00782352" w:rsidP="002D5DD0">
            <w:pPr>
              <w:pStyle w:val="aff4"/>
              <w:ind w:firstLine="426"/>
              <w:jc w:val="both"/>
              <w:rPr>
                <w:sz w:val="24"/>
                <w:szCs w:val="24"/>
              </w:rPr>
            </w:pPr>
          </w:p>
        </w:tc>
      </w:tr>
    </w:tbl>
    <w:p w14:paraId="7B16C843" w14:textId="77777777" w:rsidR="00782352" w:rsidRPr="004B62F1" w:rsidRDefault="00782352" w:rsidP="002D5DD0">
      <w:pPr>
        <w:pStyle w:val="10"/>
        <w:numPr>
          <w:ilvl w:val="0"/>
          <w:numId w:val="0"/>
        </w:numPr>
        <w:spacing w:before="0" w:after="0"/>
        <w:ind w:firstLine="426"/>
        <w:jc w:val="both"/>
        <w:rPr>
          <w:b w:val="0"/>
          <w:sz w:val="24"/>
          <w:szCs w:val="24"/>
        </w:rPr>
      </w:pPr>
    </w:p>
    <w:sectPr w:rsidR="00782352" w:rsidRPr="004B62F1" w:rsidSect="002D5DD0">
      <w:headerReference w:type="default" r:id="rId15"/>
      <w:footerReference w:type="even" r:id="rId16"/>
      <w:footerReference w:type="default" r:id="rId17"/>
      <w:pgSz w:w="11906" w:h="16838" w:code="9"/>
      <w:pgMar w:top="567" w:right="707" w:bottom="568" w:left="1418" w:header="567"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1644CC" w16cid:durableId="270269C4"/>
  <w16cid:commentId w16cid:paraId="350D6A45" w16cid:durableId="27026842"/>
  <w16cid:commentId w16cid:paraId="1C11A955" w16cid:durableId="27026843"/>
  <w16cid:commentId w16cid:paraId="6FECA8CC" w16cid:durableId="27027684"/>
  <w16cid:commentId w16cid:paraId="45A39319" w16cid:durableId="27027A6C"/>
  <w16cid:commentId w16cid:paraId="096E2FD2" w16cid:durableId="27027DE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EA179" w14:textId="77777777" w:rsidR="00B16437" w:rsidRDefault="00B16437">
      <w:r>
        <w:separator/>
      </w:r>
    </w:p>
  </w:endnote>
  <w:endnote w:type="continuationSeparator" w:id="0">
    <w:p w14:paraId="51C77500" w14:textId="77777777" w:rsidR="00B16437" w:rsidRDefault="00B16437">
      <w:r>
        <w:continuationSeparator/>
      </w:r>
    </w:p>
  </w:endnote>
  <w:endnote w:type="continuationNotice" w:id="1">
    <w:p w14:paraId="18AAE00C" w14:textId="77777777" w:rsidR="00B16437" w:rsidRDefault="00B164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Garamond MT">
    <w:altName w:val="Garamond"/>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04967" w14:textId="77777777" w:rsidR="00B16437" w:rsidRDefault="00B16437" w:rsidP="00A4128D">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0B8CA7E6" w14:textId="77777777" w:rsidR="00B16437" w:rsidRDefault="00B16437" w:rsidP="001E70D0">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370AC" w14:textId="77777777" w:rsidR="00B16437" w:rsidRDefault="00B16437" w:rsidP="001E70D0">
    <w:pPr>
      <w:pStyle w:val="aa"/>
      <w:tabs>
        <w:tab w:val="right" w:pos="9923"/>
      </w:tabs>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ABDD8" w14:textId="77777777" w:rsidR="00B16437" w:rsidRDefault="00B16437">
      <w:r>
        <w:separator/>
      </w:r>
    </w:p>
  </w:footnote>
  <w:footnote w:type="continuationSeparator" w:id="0">
    <w:p w14:paraId="05A94C6E" w14:textId="77777777" w:rsidR="00B16437" w:rsidRDefault="00B16437">
      <w:r>
        <w:continuationSeparator/>
      </w:r>
    </w:p>
  </w:footnote>
  <w:footnote w:type="continuationNotice" w:id="1">
    <w:p w14:paraId="6F32BCE8" w14:textId="77777777" w:rsidR="00B16437" w:rsidRDefault="00B16437"/>
  </w:footnote>
  <w:footnote w:id="2">
    <w:p w14:paraId="1C859003" w14:textId="77777777" w:rsidR="00B16437" w:rsidRPr="000B6313" w:rsidRDefault="00B16437" w:rsidP="005E1777">
      <w:pPr>
        <w:pStyle w:val="af2"/>
        <w:jc w:val="both"/>
        <w:rPr>
          <w:i/>
        </w:rPr>
      </w:pPr>
      <w:r w:rsidRPr="000B6313">
        <w:rPr>
          <w:rStyle w:val="af5"/>
          <w:i/>
        </w:rPr>
        <w:footnoteRef/>
      </w:r>
      <w:r w:rsidRPr="000B6313">
        <w:rPr>
          <w:i/>
        </w:rPr>
        <w:t xml:space="preserve"> В случае, если </w:t>
      </w:r>
      <w:proofErr w:type="spellStart"/>
      <w:r w:rsidRPr="000B6313">
        <w:rPr>
          <w:i/>
        </w:rPr>
        <w:t>энергопринимающие</w:t>
      </w:r>
      <w:proofErr w:type="spellEnd"/>
      <w:r w:rsidRPr="000B6313">
        <w:rPr>
          <w:i/>
        </w:rPr>
        <w:t xml:space="preserve"> устройства Потребителя непосредственно технологически присоединены к электрическим сетям Сетевой организации упоминания ТСО, ИВЭС, бесхозяйные объекты электросетевого хозяйства необходимо исключить из текста настоящего Договора.</w:t>
      </w:r>
    </w:p>
  </w:footnote>
  <w:footnote w:id="3">
    <w:p w14:paraId="4AF27D9C" w14:textId="77777777" w:rsidR="00B16437" w:rsidRPr="00CD71E3" w:rsidRDefault="00B16437" w:rsidP="00B74646">
      <w:pPr>
        <w:pStyle w:val="af2"/>
        <w:jc w:val="both"/>
      </w:pPr>
      <w:r w:rsidRPr="000B6313">
        <w:rPr>
          <w:rStyle w:val="af5"/>
          <w:i/>
        </w:rPr>
        <w:footnoteRef/>
      </w:r>
      <w:r w:rsidRPr="000B6313">
        <w:rPr>
          <w:i/>
        </w:rPr>
        <w:t xml:space="preserve"> В случае если получателем «котлового» тарифа на услуги по передаче электрической энергии является Сетевая организация; далее при упоминании термина «ТСО» подразумевается, что получателем «котлового» тарифа является Сетевая организация, а ТСО участвует во взаимоотношениях в схеме </w:t>
      </w:r>
      <w:r w:rsidRPr="000B6313">
        <w:rPr>
          <w:i/>
          <w:spacing w:val="-4"/>
        </w:rPr>
        <w:t>в качестве получателя индивидуального тарифа.</w:t>
      </w:r>
    </w:p>
  </w:footnote>
  <w:footnote w:id="4">
    <w:p w14:paraId="53C99E31" w14:textId="0FBC5303" w:rsidR="00B16437" w:rsidRDefault="00B16437" w:rsidP="00DD613A">
      <w:pPr>
        <w:pStyle w:val="af2"/>
        <w:jc w:val="both"/>
      </w:pPr>
      <w:r w:rsidRPr="000B6313">
        <w:rPr>
          <w:rStyle w:val="af5"/>
          <w:i/>
        </w:rPr>
        <w:footnoteRef/>
      </w:r>
      <w:r w:rsidRPr="000B6313">
        <w:rPr>
          <w:i/>
        </w:rPr>
        <w:t xml:space="preserve"> Документ о технологическом присоединении, определяющий границы балансовой принадлежности и эксплуатационной ответственности сторон составляется в процессе технологического присоединения </w:t>
      </w:r>
      <w:proofErr w:type="spellStart"/>
      <w:r w:rsidRPr="000B6313">
        <w:rPr>
          <w:i/>
        </w:rPr>
        <w:t>энергопринимающих</w:t>
      </w:r>
      <w:proofErr w:type="spellEnd"/>
      <w:r w:rsidRPr="000B6313">
        <w:rPr>
          <w:i/>
        </w:rPr>
        <w:t xml:space="preserve"> устройств (объектов электроэнергетики) к объектам электросетевого хозяйства, в иных случаях, установленных действующим законодательством Российской Федерации и внутренними нормативными документами ПАО «</w:t>
      </w:r>
      <w:proofErr w:type="spellStart"/>
      <w:r w:rsidRPr="000B6313">
        <w:rPr>
          <w:i/>
        </w:rPr>
        <w:t>Россети</w:t>
      </w:r>
      <w:proofErr w:type="spellEnd"/>
      <w:r w:rsidRPr="000B6313">
        <w:rPr>
          <w:i/>
        </w:rPr>
        <w:t xml:space="preserve"> ___________» (далее – Общество), и не подлежит переоформлению вследствие перезаключения (заключения нового) договора оказания услуг по передаче электрической энергии. Хранение указанных документов осуществляется в соответствии с установленными в Обществе требованиями для данного вида документов</w:t>
      </w:r>
      <w:r w:rsidRPr="00580201">
        <w:t>.</w:t>
      </w:r>
    </w:p>
    <w:p w14:paraId="46C94BEB" w14:textId="0243D79A" w:rsidR="00B16437" w:rsidRPr="006D7009" w:rsidRDefault="00B16437" w:rsidP="00DD613A">
      <w:pPr>
        <w:pStyle w:val="af2"/>
        <w:jc w:val="both"/>
        <w:rPr>
          <w:i/>
          <w:sz w:val="16"/>
          <w:szCs w:val="16"/>
        </w:rPr>
      </w:pPr>
      <w:r w:rsidRPr="006D7009">
        <w:rPr>
          <w:i/>
          <w:sz w:val="16"/>
          <w:szCs w:val="16"/>
        </w:rPr>
        <w:t>В качестве отдельного приложения документы о технологическом присоединении</w:t>
      </w:r>
      <w:r>
        <w:rPr>
          <w:i/>
          <w:sz w:val="16"/>
          <w:szCs w:val="16"/>
        </w:rPr>
        <w:t xml:space="preserve"> прилагаются по желанию Сетевой организации и (или) Потребителя</w:t>
      </w:r>
    </w:p>
  </w:footnote>
  <w:footnote w:id="5">
    <w:p w14:paraId="78C69371" w14:textId="77777777" w:rsidR="00B16437" w:rsidRPr="00157437" w:rsidRDefault="00B16437" w:rsidP="00CD71E3">
      <w:pPr>
        <w:pStyle w:val="aff0"/>
        <w:ind w:firstLine="0"/>
      </w:pPr>
      <w:r w:rsidRPr="00157437">
        <w:rPr>
          <w:rStyle w:val="af5"/>
        </w:rPr>
        <w:footnoteRef/>
      </w:r>
      <w:r w:rsidRPr="00157437">
        <w:t xml:space="preserve"> </w:t>
      </w:r>
      <w:r w:rsidRPr="00157437">
        <w:rPr>
          <w:sz w:val="20"/>
          <w:szCs w:val="20"/>
        </w:rPr>
        <w:t>Если акт согласования технологической и (или) аварийной брони составлен после заключения настоящего Договора, то он подлежит включению в настоящий Договор с даты его согласования Сетевой организацией.</w:t>
      </w:r>
    </w:p>
    <w:p w14:paraId="7513477D" w14:textId="77777777" w:rsidR="00B16437" w:rsidRDefault="00B16437">
      <w:pPr>
        <w:pStyle w:val="af2"/>
      </w:pPr>
    </w:p>
  </w:footnote>
  <w:footnote w:id="6">
    <w:p w14:paraId="3159AEA7" w14:textId="77777777" w:rsidR="00B16437" w:rsidRPr="001A2E63" w:rsidRDefault="00B16437" w:rsidP="00B74646">
      <w:pPr>
        <w:pStyle w:val="af2"/>
        <w:jc w:val="both"/>
        <w:rPr>
          <w:i/>
        </w:rPr>
      </w:pPr>
      <w:r w:rsidRPr="00A725CC">
        <w:rPr>
          <w:rStyle w:val="af5"/>
          <w:i/>
        </w:rPr>
        <w:footnoteRef/>
      </w:r>
      <w:r w:rsidRPr="00A725CC">
        <w:rPr>
          <w:i/>
        </w:rPr>
        <w:t xml:space="preserve"> </w:t>
      </w:r>
      <w:r w:rsidRPr="001A2E63">
        <w:rPr>
          <w:i/>
        </w:rPr>
        <w:t>В</w:t>
      </w:r>
      <w:r w:rsidRPr="001A2E63">
        <w:rPr>
          <w:bCs/>
          <w:i/>
        </w:rPr>
        <w:t xml:space="preserve"> случае, если затраты на введение Потребителю полного или частичного ограничения режима потребления электрической энергии, а также на восстановление энергоснабжения, не учтены для Сетевой организации при утверждении тарифов на услуги по передаче электрической энергии.</w:t>
      </w:r>
    </w:p>
  </w:footnote>
  <w:footnote w:id="7">
    <w:p w14:paraId="56A3599E" w14:textId="77777777" w:rsidR="00B16437" w:rsidRPr="001A2E63" w:rsidRDefault="00B16437" w:rsidP="00DE342C">
      <w:pPr>
        <w:pStyle w:val="af2"/>
        <w:jc w:val="both"/>
        <w:rPr>
          <w:bCs/>
          <w:i/>
        </w:rPr>
      </w:pPr>
      <w:r w:rsidRPr="001A2E63">
        <w:rPr>
          <w:rStyle w:val="af5"/>
          <w:i/>
        </w:rPr>
        <w:footnoteRef/>
      </w:r>
      <w:r w:rsidRPr="001A2E63">
        <w:rPr>
          <w:i/>
        </w:rPr>
        <w:t xml:space="preserve"> </w:t>
      </w:r>
      <w:r w:rsidRPr="001A2E63">
        <w:rPr>
          <w:bCs/>
          <w:i/>
        </w:rPr>
        <w:t>Указанная в данном пункте обязанность не устанавливается в отношении потребителей услуг по передаче электрической энергии, являющихся органами государственной власти, органами местного самоуправления, казенными, автономными и бюджетными учреждениями, собственниками и пользователями (законными владельцами) жилых домов и помещений в многоквартирных домах, действующими в соответствии с жилищным законодательством управляющими организациями, товариществами собственников жилья, жилищными, жилищно-строительными и иными специализированными потребительскими кооперативами, созданными в целях удовлетворения потребностей граждан в жилье.</w:t>
      </w:r>
    </w:p>
    <w:p w14:paraId="53B1E321" w14:textId="77777777" w:rsidR="00B16437" w:rsidRDefault="00B16437" w:rsidP="00DE342C">
      <w:pPr>
        <w:pStyle w:val="af2"/>
        <w:jc w:val="both"/>
      </w:pPr>
      <w:r w:rsidRPr="001A2E63">
        <w:rPr>
          <w:bCs/>
          <w:i/>
        </w:rPr>
        <w:t>Применяется в порядке и соответствии с п. 3.1 ст.26 Федерального закона от 26.03.2003 № 35-ФЗ «Об электроэнергетике».</w:t>
      </w:r>
    </w:p>
  </w:footnote>
  <w:footnote w:id="8">
    <w:p w14:paraId="5052138D" w14:textId="77777777" w:rsidR="00B16437" w:rsidRPr="003D69FD" w:rsidRDefault="00B16437" w:rsidP="00095F9B">
      <w:pPr>
        <w:pStyle w:val="afe"/>
        <w:ind w:firstLine="0"/>
        <w:rPr>
          <w:i/>
          <w:sz w:val="18"/>
          <w:szCs w:val="18"/>
        </w:rPr>
      </w:pPr>
      <w:r w:rsidRPr="003D69FD">
        <w:rPr>
          <w:rStyle w:val="af5"/>
          <w:i/>
          <w:sz w:val="18"/>
          <w:szCs w:val="18"/>
        </w:rPr>
        <w:footnoteRef/>
      </w:r>
      <w:r w:rsidRPr="003D69FD">
        <w:rPr>
          <w:i/>
          <w:sz w:val="18"/>
          <w:szCs w:val="18"/>
        </w:rPr>
        <w:t>Показания приборов учета признаются некорректными в случае:</w:t>
      </w:r>
    </w:p>
    <w:p w14:paraId="77C4D878" w14:textId="77777777" w:rsidR="00B16437" w:rsidRPr="003D69FD" w:rsidRDefault="00B16437" w:rsidP="00E724F4">
      <w:pPr>
        <w:pStyle w:val="-"/>
        <w:tabs>
          <w:tab w:val="left" w:pos="709"/>
        </w:tabs>
        <w:rPr>
          <w:i/>
          <w:sz w:val="18"/>
          <w:szCs w:val="18"/>
        </w:rPr>
      </w:pPr>
      <w:r w:rsidRPr="003D69FD">
        <w:rPr>
          <w:i/>
          <w:sz w:val="18"/>
          <w:szCs w:val="18"/>
        </w:rPr>
        <w:t>если показания, предоставленные Потребителем на конец расчетного периода, меньше показаний, снятых Сетевой организацией при контрольном снятии показаний в течение расчетного периода;</w:t>
      </w:r>
    </w:p>
    <w:p w14:paraId="55B16209" w14:textId="77777777" w:rsidR="00B16437" w:rsidRPr="003D69FD" w:rsidRDefault="00B16437" w:rsidP="00E724F4">
      <w:pPr>
        <w:pStyle w:val="-"/>
        <w:tabs>
          <w:tab w:val="left" w:pos="709"/>
        </w:tabs>
        <w:rPr>
          <w:i/>
          <w:sz w:val="18"/>
          <w:szCs w:val="18"/>
        </w:rPr>
      </w:pPr>
      <w:r w:rsidRPr="003D69FD">
        <w:rPr>
          <w:i/>
          <w:sz w:val="18"/>
          <w:szCs w:val="18"/>
        </w:rPr>
        <w:t>если показания, предоставленные Потребителем на конец расчетного периода, меньше показаний на начало расчетного периода.</w:t>
      </w:r>
    </w:p>
    <w:p w14:paraId="110AE996" w14:textId="77777777" w:rsidR="00B16437" w:rsidRDefault="00B16437">
      <w:pPr>
        <w:pStyle w:val="af2"/>
      </w:pPr>
    </w:p>
    <w:p w14:paraId="035F8C39" w14:textId="77777777" w:rsidR="00B16437" w:rsidRDefault="00B16437">
      <w:pPr>
        <w:pStyle w:val="af2"/>
      </w:pPr>
    </w:p>
  </w:footnote>
  <w:footnote w:id="9">
    <w:p w14:paraId="6AAFCBB3" w14:textId="77777777" w:rsidR="00B16437" w:rsidRPr="009D2F2E" w:rsidRDefault="00B16437" w:rsidP="008E2B3F">
      <w:pPr>
        <w:shd w:val="clear" w:color="auto" w:fill="FFFFFF"/>
        <w:tabs>
          <w:tab w:val="num" w:pos="0"/>
          <w:tab w:val="left" w:pos="979"/>
          <w:tab w:val="right" w:pos="9781"/>
        </w:tabs>
        <w:jc w:val="both"/>
        <w:rPr>
          <w:i/>
          <w:sz w:val="20"/>
          <w:szCs w:val="20"/>
        </w:rPr>
      </w:pPr>
      <w:r w:rsidRPr="009D2F2E">
        <w:rPr>
          <w:rStyle w:val="af5"/>
          <w:i/>
          <w:sz w:val="20"/>
          <w:szCs w:val="20"/>
        </w:rPr>
        <w:footnoteRef/>
      </w:r>
      <w:r w:rsidRPr="009D2F2E">
        <w:rPr>
          <w:i/>
          <w:sz w:val="20"/>
          <w:szCs w:val="20"/>
        </w:rPr>
        <w:t xml:space="preserve"> При заключении договора (контракта) с бюджетной организацией пункт дополняется следующими абзацами:</w:t>
      </w:r>
    </w:p>
    <w:p w14:paraId="7526724F" w14:textId="77777777" w:rsidR="00B16437" w:rsidRPr="009D2F2E" w:rsidRDefault="00B16437">
      <w:pPr>
        <w:shd w:val="clear" w:color="auto" w:fill="FFFFFF"/>
        <w:tabs>
          <w:tab w:val="num" w:pos="0"/>
          <w:tab w:val="left" w:pos="979"/>
          <w:tab w:val="right" w:pos="9781"/>
        </w:tabs>
        <w:jc w:val="both"/>
        <w:rPr>
          <w:i/>
          <w:sz w:val="20"/>
          <w:szCs w:val="20"/>
        </w:rPr>
      </w:pPr>
      <w:r w:rsidRPr="009D2F2E">
        <w:rPr>
          <w:i/>
          <w:sz w:val="20"/>
          <w:szCs w:val="20"/>
        </w:rPr>
        <w:t>Ориентировочная цена настоящего Договора на 20____ год на момент его заключения составляет ___________ руб.__________________ с НДС.</w:t>
      </w:r>
    </w:p>
    <w:p w14:paraId="5EFC2A32" w14:textId="77777777" w:rsidR="00B16437" w:rsidRPr="009D2F2E" w:rsidRDefault="00B16437" w:rsidP="00B74646">
      <w:pPr>
        <w:shd w:val="clear" w:color="auto" w:fill="FFFFFF"/>
        <w:tabs>
          <w:tab w:val="num" w:pos="0"/>
          <w:tab w:val="left" w:pos="979"/>
          <w:tab w:val="right" w:pos="9781"/>
        </w:tabs>
        <w:jc w:val="both"/>
        <w:rPr>
          <w:i/>
        </w:rPr>
      </w:pPr>
      <w:r w:rsidRPr="009D2F2E">
        <w:rPr>
          <w:i/>
          <w:sz w:val="20"/>
          <w:szCs w:val="20"/>
        </w:rPr>
        <w:t xml:space="preserve">Цена договора может меняться в течение срока действия договора согласно Федеральному закону от 05.04.2013 № 44-ФЗ, ст. 95. </w:t>
      </w:r>
    </w:p>
  </w:footnote>
  <w:footnote w:id="10">
    <w:p w14:paraId="0AEBB6C7" w14:textId="541635CB" w:rsidR="00B16437" w:rsidRPr="009D2F2E" w:rsidRDefault="00B16437" w:rsidP="00B74646">
      <w:pPr>
        <w:pStyle w:val="af2"/>
        <w:jc w:val="both"/>
        <w:rPr>
          <w:i/>
        </w:rPr>
      </w:pPr>
      <w:r w:rsidRPr="009D2F2E">
        <w:rPr>
          <w:rStyle w:val="af5"/>
          <w:i/>
        </w:rPr>
        <w:footnoteRef/>
      </w:r>
      <w:r w:rsidRPr="009D2F2E">
        <w:rPr>
          <w:i/>
        </w:rPr>
        <w:t xml:space="preserve"> Указывается наименование органа </w:t>
      </w:r>
      <w:r w:rsidR="009C69AC">
        <w:rPr>
          <w:i/>
        </w:rPr>
        <w:t xml:space="preserve">Сетевая </w:t>
      </w:r>
      <w:proofErr w:type="spellStart"/>
      <w:r w:rsidR="009C69AC">
        <w:rPr>
          <w:i/>
        </w:rPr>
        <w:t>организация</w:t>
      </w:r>
      <w:r w:rsidRPr="009D2F2E">
        <w:rPr>
          <w:i/>
        </w:rPr>
        <w:t>ной</w:t>
      </w:r>
      <w:proofErr w:type="spellEnd"/>
      <w:r w:rsidRPr="009D2F2E">
        <w:rPr>
          <w:i/>
        </w:rPr>
        <w:t xml:space="preserve"> власти субъекта Российской Федерации в области государственного регулирования тарифов.</w:t>
      </w:r>
    </w:p>
  </w:footnote>
  <w:footnote w:id="11">
    <w:p w14:paraId="0FCFB861" w14:textId="5CAF8E65" w:rsidR="00B16437" w:rsidRDefault="00B16437" w:rsidP="00B74646">
      <w:pPr>
        <w:pStyle w:val="af2"/>
        <w:jc w:val="both"/>
      </w:pPr>
      <w:r w:rsidRPr="009D2F2E">
        <w:rPr>
          <w:rStyle w:val="af5"/>
          <w:i/>
        </w:rPr>
        <w:footnoteRef/>
      </w:r>
      <w:r w:rsidRPr="009D2F2E">
        <w:rPr>
          <w:i/>
        </w:rPr>
        <w:t xml:space="preserve"> У</w:t>
      </w:r>
      <w:r w:rsidRPr="009D2F2E">
        <w:rPr>
          <w:bCs/>
          <w:i/>
        </w:rPr>
        <w:t xml:space="preserve">казывается наименование органа </w:t>
      </w:r>
      <w:r w:rsidR="009C69AC">
        <w:rPr>
          <w:bCs/>
          <w:i/>
        </w:rPr>
        <w:t xml:space="preserve">Сетевая </w:t>
      </w:r>
      <w:proofErr w:type="spellStart"/>
      <w:r w:rsidR="009C69AC">
        <w:rPr>
          <w:bCs/>
          <w:i/>
        </w:rPr>
        <w:t>организация</w:t>
      </w:r>
      <w:r w:rsidRPr="009D2F2E">
        <w:rPr>
          <w:bCs/>
          <w:i/>
        </w:rPr>
        <w:t>ной</w:t>
      </w:r>
      <w:proofErr w:type="spellEnd"/>
      <w:r w:rsidRPr="009D2F2E">
        <w:rPr>
          <w:bCs/>
          <w:i/>
        </w:rPr>
        <w:t xml:space="preserve"> власти субъекта Российской Федерации в области государственного регулирования тарифов.</w:t>
      </w:r>
    </w:p>
  </w:footnote>
  <w:footnote w:id="12">
    <w:p w14:paraId="179B1DA8" w14:textId="77777777" w:rsidR="00B16437" w:rsidRPr="006D7009" w:rsidRDefault="00B16437" w:rsidP="00EC651D">
      <w:pPr>
        <w:pStyle w:val="a7"/>
        <w:rPr>
          <w:i/>
        </w:rPr>
      </w:pPr>
      <w:r w:rsidRPr="006D7009">
        <w:rPr>
          <w:rStyle w:val="af5"/>
          <w:i/>
        </w:rPr>
        <w:footnoteRef/>
      </w:r>
      <w:r w:rsidRPr="006D7009">
        <w:rPr>
          <w:i/>
        </w:rPr>
        <w:t xml:space="preserve"> </w:t>
      </w:r>
      <w:r w:rsidRPr="006D7009">
        <w:rPr>
          <w:bCs/>
          <w:i/>
        </w:rPr>
        <w:t>Акт согласования технологической и (или) аварийной брони оформляется в случаях, предусмотренных п. 31 (1) Правил недискриминационного доступа к услугам по передаче электрической энергии и оказанию этих услуг, утвержденных постановлением Правительства Российской Федерации от 27.12.2004 № 861.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7000197"/>
      <w:docPartObj>
        <w:docPartGallery w:val="Page Numbers (Top of Page)"/>
        <w:docPartUnique/>
      </w:docPartObj>
    </w:sdtPr>
    <w:sdtEndPr/>
    <w:sdtContent>
      <w:p w14:paraId="4FD041BC" w14:textId="1A552C6E" w:rsidR="00B16437" w:rsidRDefault="00B16437">
        <w:pPr>
          <w:pStyle w:val="ad"/>
          <w:jc w:val="center"/>
        </w:pPr>
        <w:r>
          <w:fldChar w:fldCharType="begin"/>
        </w:r>
        <w:r>
          <w:instrText>PAGE   \* MERGEFORMAT</w:instrText>
        </w:r>
        <w:r>
          <w:fldChar w:fldCharType="separate"/>
        </w:r>
        <w:r w:rsidR="004A4415">
          <w:rPr>
            <w:noProof/>
          </w:rPr>
          <w:t>22</w:t>
        </w:r>
        <w:r>
          <w:fldChar w:fldCharType="end"/>
        </w:r>
      </w:p>
      <w:p w14:paraId="0376BC77" w14:textId="77777777" w:rsidR="00B16437" w:rsidRDefault="004A4415">
        <w:pPr>
          <w:pStyle w:val="ad"/>
          <w:jc w:val="cent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000000E"/>
    <w:name w:val="WW8Num14"/>
    <w:lvl w:ilvl="0">
      <w:start w:val="1"/>
      <w:numFmt w:val="decimal"/>
      <w:lvlText w:val="%1."/>
      <w:lvlJc w:val="left"/>
      <w:pPr>
        <w:tabs>
          <w:tab w:val="num" w:pos="360"/>
        </w:tabs>
        <w:ind w:left="360" w:hanging="360"/>
      </w:pPr>
      <w:rPr>
        <w:b/>
        <w:i w:val="0"/>
      </w:rPr>
    </w:lvl>
    <w:lvl w:ilvl="1">
      <w:start w:val="1"/>
      <w:numFmt w:val="decimal"/>
      <w:lvlText w:val="%1.%2."/>
      <w:lvlJc w:val="left"/>
      <w:pPr>
        <w:tabs>
          <w:tab w:val="num" w:pos="720"/>
        </w:tabs>
        <w:ind w:left="720" w:hanging="360"/>
      </w:pPr>
      <w:rPr>
        <w:b w:val="0"/>
        <w:i w:val="0"/>
        <w:sz w:val="24"/>
        <w:szCs w:val="24"/>
      </w:rPr>
    </w:lvl>
    <w:lvl w:ilvl="2">
      <w:start w:val="1"/>
      <w:numFmt w:val="decimal"/>
      <w:lvlText w:val="%1.%2.%3."/>
      <w:lvlJc w:val="left"/>
      <w:pPr>
        <w:tabs>
          <w:tab w:val="num" w:pos="1288"/>
        </w:tabs>
        <w:ind w:left="1288" w:hanging="720"/>
      </w:pPr>
      <w:rPr>
        <w:b w:val="0"/>
        <w:i w:val="0"/>
        <w:sz w:val="24"/>
        <w:szCs w:val="24"/>
      </w:rPr>
    </w:lvl>
    <w:lvl w:ilvl="3">
      <w:start w:val="1"/>
      <w:numFmt w:val="decimal"/>
      <w:lvlText w:val="%1.%2.%3.%4."/>
      <w:lvlJc w:val="left"/>
      <w:pPr>
        <w:tabs>
          <w:tab w:val="num" w:pos="1800"/>
        </w:tabs>
        <w:ind w:left="1800" w:hanging="720"/>
      </w:pPr>
      <w:rPr>
        <w:b w:val="0"/>
        <w:i w:val="0"/>
        <w:sz w:val="24"/>
        <w:szCs w:val="24"/>
      </w:rPr>
    </w:lvl>
    <w:lvl w:ilvl="4">
      <w:start w:val="1"/>
      <w:numFmt w:val="decimal"/>
      <w:lvlText w:val="%1.%2.%3.%4.%5."/>
      <w:lvlJc w:val="left"/>
      <w:pPr>
        <w:tabs>
          <w:tab w:val="num" w:pos="2520"/>
        </w:tabs>
        <w:ind w:left="2520" w:hanging="1080"/>
      </w:pPr>
      <w:rPr>
        <w:b/>
        <w:i/>
      </w:rPr>
    </w:lvl>
    <w:lvl w:ilvl="5">
      <w:start w:val="1"/>
      <w:numFmt w:val="decimal"/>
      <w:lvlText w:val="%1.%2.%3.%4.%5.%6."/>
      <w:lvlJc w:val="left"/>
      <w:pPr>
        <w:tabs>
          <w:tab w:val="num" w:pos="2880"/>
        </w:tabs>
        <w:ind w:left="2880" w:hanging="1080"/>
      </w:pPr>
      <w:rPr>
        <w:b/>
        <w:i/>
      </w:rPr>
    </w:lvl>
    <w:lvl w:ilvl="6">
      <w:start w:val="1"/>
      <w:numFmt w:val="decimal"/>
      <w:lvlText w:val="%1.%2.%3.%4.%5.%6.%7."/>
      <w:lvlJc w:val="left"/>
      <w:pPr>
        <w:tabs>
          <w:tab w:val="num" w:pos="3600"/>
        </w:tabs>
        <w:ind w:left="3600" w:hanging="1440"/>
      </w:pPr>
      <w:rPr>
        <w:b/>
        <w:i/>
      </w:rPr>
    </w:lvl>
    <w:lvl w:ilvl="7">
      <w:start w:val="1"/>
      <w:numFmt w:val="decimal"/>
      <w:lvlText w:val="%1.%2.%3.%4.%5.%6.%7.%8."/>
      <w:lvlJc w:val="left"/>
      <w:pPr>
        <w:tabs>
          <w:tab w:val="num" w:pos="3960"/>
        </w:tabs>
        <w:ind w:left="3960" w:hanging="1440"/>
      </w:pPr>
      <w:rPr>
        <w:b/>
        <w:i/>
      </w:rPr>
    </w:lvl>
    <w:lvl w:ilvl="8">
      <w:start w:val="1"/>
      <w:numFmt w:val="decimal"/>
      <w:lvlText w:val="%1.%2.%3.%4.%5.%6.%7.%8.%9."/>
      <w:lvlJc w:val="left"/>
      <w:pPr>
        <w:tabs>
          <w:tab w:val="num" w:pos="4680"/>
        </w:tabs>
        <w:ind w:left="4680" w:hanging="1800"/>
      </w:pPr>
      <w:rPr>
        <w:b/>
        <w:i/>
      </w:rPr>
    </w:lvl>
  </w:abstractNum>
  <w:abstractNum w:abstractNumId="1" w15:restartNumberingAfterBreak="0">
    <w:nsid w:val="02BE6CA4"/>
    <w:multiLevelType w:val="multilevel"/>
    <w:tmpl w:val="151C2B02"/>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2.2.%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5748D8"/>
    <w:multiLevelType w:val="multilevel"/>
    <w:tmpl w:val="151C2B02"/>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2.2.%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7504D3"/>
    <w:multiLevelType w:val="hybridMultilevel"/>
    <w:tmpl w:val="E1A2A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717781"/>
    <w:multiLevelType w:val="multilevel"/>
    <w:tmpl w:val="1E0CF354"/>
    <w:lvl w:ilvl="0">
      <w:start w:val="1"/>
      <w:numFmt w:val="decimal"/>
      <w:pStyle w:val="a"/>
      <w:lvlText w:val="%1."/>
      <w:lvlJc w:val="left"/>
      <w:pPr>
        <w:tabs>
          <w:tab w:val="num" w:pos="397"/>
        </w:tabs>
        <w:ind w:left="397" w:hanging="397"/>
      </w:pPr>
    </w:lvl>
    <w:lvl w:ilvl="1">
      <w:start w:val="1"/>
      <w:numFmt w:val="decimal"/>
      <w:lvlText w:val="%1.%2."/>
      <w:lvlJc w:val="left"/>
      <w:pPr>
        <w:tabs>
          <w:tab w:val="num" w:pos="737"/>
        </w:tabs>
        <w:ind w:left="737" w:hanging="397"/>
      </w:pPr>
    </w:lvl>
    <w:lvl w:ilvl="2">
      <w:start w:val="1"/>
      <w:numFmt w:val="decimal"/>
      <w:lvlText w:val="%1.%2.%3."/>
      <w:lvlJc w:val="left"/>
      <w:pPr>
        <w:tabs>
          <w:tab w:val="num" w:pos="1400"/>
        </w:tabs>
        <w:ind w:left="851" w:hanging="171"/>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B5437AB"/>
    <w:multiLevelType w:val="multilevel"/>
    <w:tmpl w:val="07021832"/>
    <w:styleLink w:val="1"/>
    <w:lvl w:ilvl="0">
      <w:start w:val="1"/>
      <w:numFmt w:val="russianLower"/>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46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4B2A3C"/>
    <w:multiLevelType w:val="hybridMultilevel"/>
    <w:tmpl w:val="C9A20076"/>
    <w:lvl w:ilvl="0" w:tplc="2DB006CE">
      <w:start w:val="1"/>
      <w:numFmt w:val="bullet"/>
      <w:pStyle w:val="-"/>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77C1735"/>
    <w:multiLevelType w:val="multilevel"/>
    <w:tmpl w:val="724E8D70"/>
    <w:lvl w:ilvl="0">
      <w:start w:val="1"/>
      <w:numFmt w:val="decimal"/>
      <w:pStyle w:val="10"/>
      <w:lvlText w:val="%1."/>
      <w:lvlJc w:val="left"/>
      <w:pPr>
        <w:ind w:left="360" w:hanging="360"/>
      </w:pPr>
    </w:lvl>
    <w:lvl w:ilvl="1">
      <w:start w:val="1"/>
      <w:numFmt w:val="decimal"/>
      <w:pStyle w:val="11"/>
      <w:lvlText w:val="%1.%2."/>
      <w:lvlJc w:val="left"/>
      <w:pPr>
        <w:ind w:left="1000"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11"/>
      <w:lvlText w:val="%1.%2.%3."/>
      <w:lvlJc w:val="left"/>
      <w:pPr>
        <w:ind w:left="930"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F43D6A"/>
    <w:multiLevelType w:val="hybridMultilevel"/>
    <w:tmpl w:val="1CAC56BC"/>
    <w:lvl w:ilvl="0" w:tplc="EE54A07E">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B664099"/>
    <w:multiLevelType w:val="multilevel"/>
    <w:tmpl w:val="7FB6F8FE"/>
    <w:lvl w:ilvl="0">
      <w:start w:val="6"/>
      <w:numFmt w:val="decimal"/>
      <w:lvlText w:val="%1."/>
      <w:lvlJc w:val="left"/>
      <w:pPr>
        <w:ind w:left="540" w:hanging="540"/>
      </w:pPr>
      <w:rPr>
        <w:rFonts w:hint="default"/>
        <w:sz w:val="22"/>
      </w:rPr>
    </w:lvl>
    <w:lvl w:ilvl="1">
      <w:start w:val="5"/>
      <w:numFmt w:val="decimal"/>
      <w:lvlText w:val="%1.%2."/>
      <w:lvlJc w:val="left"/>
      <w:pPr>
        <w:ind w:left="1108" w:hanging="540"/>
      </w:pPr>
      <w:rPr>
        <w:rFonts w:hint="default"/>
        <w:sz w:val="20"/>
        <w:szCs w:val="20"/>
      </w:rPr>
    </w:lvl>
    <w:lvl w:ilvl="2">
      <w:start w:val="1"/>
      <w:numFmt w:val="decimal"/>
      <w:lvlText w:val="%1.%2.%3."/>
      <w:lvlJc w:val="left"/>
      <w:pPr>
        <w:ind w:left="1146" w:hanging="720"/>
      </w:pPr>
      <w:rPr>
        <w:rFonts w:hint="default"/>
        <w:sz w:val="20"/>
        <w:szCs w:val="20"/>
      </w:rPr>
    </w:lvl>
    <w:lvl w:ilvl="3">
      <w:start w:val="1"/>
      <w:numFmt w:val="decimal"/>
      <w:lvlText w:val="%1.%2.%3.%4."/>
      <w:lvlJc w:val="left"/>
      <w:pPr>
        <w:ind w:left="1359" w:hanging="720"/>
      </w:pPr>
      <w:rPr>
        <w:rFonts w:hint="default"/>
        <w:sz w:val="22"/>
      </w:rPr>
    </w:lvl>
    <w:lvl w:ilvl="4">
      <w:start w:val="1"/>
      <w:numFmt w:val="decimal"/>
      <w:lvlText w:val="%1.%2.%3.%4.%5."/>
      <w:lvlJc w:val="left"/>
      <w:pPr>
        <w:ind w:left="1932" w:hanging="1080"/>
      </w:pPr>
      <w:rPr>
        <w:rFonts w:hint="default"/>
        <w:sz w:val="22"/>
      </w:rPr>
    </w:lvl>
    <w:lvl w:ilvl="5">
      <w:start w:val="1"/>
      <w:numFmt w:val="decimal"/>
      <w:lvlText w:val="%1.%2.%3.%4.%5.%6."/>
      <w:lvlJc w:val="left"/>
      <w:pPr>
        <w:ind w:left="2145" w:hanging="1080"/>
      </w:pPr>
      <w:rPr>
        <w:rFonts w:hint="default"/>
        <w:sz w:val="22"/>
      </w:rPr>
    </w:lvl>
    <w:lvl w:ilvl="6">
      <w:start w:val="1"/>
      <w:numFmt w:val="decimal"/>
      <w:lvlText w:val="%1.%2.%3.%4.%5.%6.%7."/>
      <w:lvlJc w:val="left"/>
      <w:pPr>
        <w:ind w:left="2358" w:hanging="1080"/>
      </w:pPr>
      <w:rPr>
        <w:rFonts w:hint="default"/>
        <w:sz w:val="22"/>
      </w:rPr>
    </w:lvl>
    <w:lvl w:ilvl="7">
      <w:start w:val="1"/>
      <w:numFmt w:val="decimal"/>
      <w:lvlText w:val="%1.%2.%3.%4.%5.%6.%7.%8."/>
      <w:lvlJc w:val="left"/>
      <w:pPr>
        <w:ind w:left="2931" w:hanging="1440"/>
      </w:pPr>
      <w:rPr>
        <w:rFonts w:hint="default"/>
        <w:sz w:val="22"/>
      </w:rPr>
    </w:lvl>
    <w:lvl w:ilvl="8">
      <w:start w:val="1"/>
      <w:numFmt w:val="decimal"/>
      <w:lvlText w:val="%1.%2.%3.%4.%5.%6.%7.%8.%9."/>
      <w:lvlJc w:val="left"/>
      <w:pPr>
        <w:ind w:left="3144" w:hanging="1440"/>
      </w:pPr>
      <w:rPr>
        <w:rFonts w:hint="default"/>
        <w:sz w:val="22"/>
      </w:rPr>
    </w:lvl>
  </w:abstractNum>
  <w:abstractNum w:abstractNumId="10" w15:restartNumberingAfterBreak="0">
    <w:nsid w:val="1E264C86"/>
    <w:multiLevelType w:val="multilevel"/>
    <w:tmpl w:val="CECE4CFC"/>
    <w:lvl w:ilvl="0">
      <w:start w:val="1"/>
      <w:numFmt w:val="decimal"/>
      <w:lvlText w:val="%1."/>
      <w:lvlJc w:val="left"/>
      <w:pPr>
        <w:ind w:left="360" w:hanging="360"/>
      </w:pPr>
    </w:lvl>
    <w:lvl w:ilvl="1">
      <w:start w:val="1"/>
      <w:numFmt w:val="decimal"/>
      <w:lvlText w:val="%1.%2."/>
      <w:lvlJc w:val="left"/>
      <w:pPr>
        <w:ind w:left="792" w:hanging="432"/>
      </w:pPr>
    </w:lvl>
    <w:lvl w:ilvl="2">
      <w:start w:val="1"/>
      <w:numFmt w:val="russianLower"/>
      <w:lvlText w:val="%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BA6CE7"/>
    <w:multiLevelType w:val="hybridMultilevel"/>
    <w:tmpl w:val="5B868BE6"/>
    <w:lvl w:ilvl="0" w:tplc="71A8BF76">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2" w15:restartNumberingAfterBreak="0">
    <w:nsid w:val="20C84C1D"/>
    <w:multiLevelType w:val="hybridMultilevel"/>
    <w:tmpl w:val="B5AE4330"/>
    <w:lvl w:ilvl="0" w:tplc="1048F8C4">
      <w:start w:val="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15D14D3"/>
    <w:multiLevelType w:val="multilevel"/>
    <w:tmpl w:val="151C2B02"/>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2.2.%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743BAE"/>
    <w:multiLevelType w:val="hybridMultilevel"/>
    <w:tmpl w:val="71986822"/>
    <w:lvl w:ilvl="0" w:tplc="1B0A9802">
      <w:start w:val="1"/>
      <w:numFmt w:val="bullet"/>
      <w:lvlText w:val=""/>
      <w:lvlJc w:val="left"/>
      <w:pPr>
        <w:ind w:left="720" w:hanging="360"/>
      </w:pPr>
      <w:rPr>
        <w:rFonts w:ascii="Symbol" w:hAnsi="Symbol" w:hint="default"/>
      </w:rPr>
    </w:lvl>
    <w:lvl w:ilvl="1" w:tplc="1B0A980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5543679"/>
    <w:multiLevelType w:val="hybridMultilevel"/>
    <w:tmpl w:val="534CDB62"/>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259C1628"/>
    <w:multiLevelType w:val="hybridMultilevel"/>
    <w:tmpl w:val="7AD0DC38"/>
    <w:lvl w:ilvl="0" w:tplc="BE647822">
      <w:start w:val="1"/>
      <w:numFmt w:val="bullet"/>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A3560B7"/>
    <w:multiLevelType w:val="hybridMultilevel"/>
    <w:tmpl w:val="2DE28AB0"/>
    <w:lvl w:ilvl="0" w:tplc="0E0C23B8">
      <w:start w:val="1"/>
      <w:numFmt w:val="bullet"/>
      <w:pStyle w:val="a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C1D1784"/>
    <w:multiLevelType w:val="hybridMultilevel"/>
    <w:tmpl w:val="A07E74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8B4F12"/>
    <w:multiLevelType w:val="multilevel"/>
    <w:tmpl w:val="33E2AC6C"/>
    <w:lvl w:ilvl="0">
      <w:start w:val="1"/>
      <w:numFmt w:val="none"/>
      <w:pStyle w:val="CMSHeadL1"/>
      <w:suff w:val="nothing"/>
      <w:lvlText w:val=""/>
      <w:lvlJc w:val="left"/>
      <w:pPr>
        <w:ind w:left="0" w:firstLine="0"/>
      </w:pPr>
      <w:rPr>
        <w:rFonts w:hint="default"/>
      </w:rPr>
    </w:lvl>
    <w:lvl w:ilvl="1">
      <w:start w:val="1"/>
      <w:numFmt w:val="decimal"/>
      <w:pStyle w:val="CMSHeadL2"/>
      <w:lvlText w:val="%2."/>
      <w:lvlJc w:val="left"/>
      <w:pPr>
        <w:tabs>
          <w:tab w:val="num" w:pos="851"/>
        </w:tabs>
        <w:ind w:left="851" w:hanging="851"/>
      </w:pPr>
      <w:rPr>
        <w:rFonts w:hint="default"/>
      </w:rPr>
    </w:lvl>
    <w:lvl w:ilvl="2">
      <w:start w:val="1"/>
      <w:numFmt w:val="decimal"/>
      <w:pStyle w:val="CMSHeadL3"/>
      <w:lvlText w:val="%2.%3"/>
      <w:lvlJc w:val="left"/>
      <w:pPr>
        <w:tabs>
          <w:tab w:val="num" w:pos="851"/>
        </w:tabs>
        <w:ind w:left="851" w:hanging="851"/>
      </w:pPr>
      <w:rPr>
        <w:rFonts w:hint="default"/>
      </w:rPr>
    </w:lvl>
    <w:lvl w:ilvl="3">
      <w:start w:val="1"/>
      <w:numFmt w:val="decimal"/>
      <w:pStyle w:val="CMSHeadL4"/>
      <w:lvlText w:val="%2.%3.%4"/>
      <w:lvlJc w:val="left"/>
      <w:pPr>
        <w:tabs>
          <w:tab w:val="num" w:pos="1701"/>
        </w:tabs>
        <w:ind w:left="1701" w:hanging="850"/>
      </w:pPr>
      <w:rPr>
        <w:rFonts w:hint="default"/>
      </w:rPr>
    </w:lvl>
    <w:lvl w:ilvl="4">
      <w:start w:val="1"/>
      <w:numFmt w:val="lowerLetter"/>
      <w:pStyle w:val="CMSHeadL5"/>
      <w:lvlText w:val="(%5)"/>
      <w:lvlJc w:val="left"/>
      <w:pPr>
        <w:tabs>
          <w:tab w:val="num" w:pos="2552"/>
        </w:tabs>
        <w:ind w:left="2552" w:hanging="851"/>
      </w:pPr>
      <w:rPr>
        <w:rFonts w:hint="default"/>
      </w:rPr>
    </w:lvl>
    <w:lvl w:ilvl="5">
      <w:start w:val="1"/>
      <w:numFmt w:val="lowerRoman"/>
      <w:pStyle w:val="CMSHeadL6"/>
      <w:lvlText w:val="(%6)"/>
      <w:lvlJc w:val="left"/>
      <w:pPr>
        <w:tabs>
          <w:tab w:val="num" w:pos="3402"/>
        </w:tabs>
        <w:ind w:left="3402" w:hanging="850"/>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20" w15:restartNumberingAfterBreak="0">
    <w:nsid w:val="2FFD39B0"/>
    <w:multiLevelType w:val="multilevel"/>
    <w:tmpl w:val="7FEE39FE"/>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3.1.%3"/>
      <w:lvlJc w:val="left"/>
      <w:pPr>
        <w:ind w:left="1072"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0530EDE"/>
    <w:multiLevelType w:val="multilevel"/>
    <w:tmpl w:val="1E563D38"/>
    <w:lvl w:ilvl="0">
      <w:start w:val="3"/>
      <w:numFmt w:val="decimal"/>
      <w:lvlText w:val="%1"/>
      <w:lvlJc w:val="left"/>
      <w:pPr>
        <w:ind w:left="360" w:hanging="360"/>
      </w:pPr>
      <w:rPr>
        <w:rFonts w:hint="default"/>
      </w:rPr>
    </w:lvl>
    <w:lvl w:ilvl="1">
      <w:start w:val="6"/>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520" w:hanging="1440"/>
      </w:pPr>
      <w:rPr>
        <w:rFonts w:hint="default"/>
      </w:rPr>
    </w:lvl>
  </w:abstractNum>
  <w:abstractNum w:abstractNumId="22" w15:restartNumberingAfterBreak="0">
    <w:nsid w:val="32563964"/>
    <w:multiLevelType w:val="multilevel"/>
    <w:tmpl w:val="0598DBBC"/>
    <w:lvl w:ilvl="0">
      <w:start w:val="6"/>
      <w:numFmt w:val="decimal"/>
      <w:lvlText w:val="%1."/>
      <w:lvlJc w:val="left"/>
      <w:pPr>
        <w:ind w:left="360" w:hanging="360"/>
      </w:pPr>
      <w:rPr>
        <w:rFonts w:ascii="Times New Roman" w:hAnsi="Times New Roman" w:cs="Times New Roman" w:hint="default"/>
        <w:sz w:val="22"/>
      </w:rPr>
    </w:lvl>
    <w:lvl w:ilvl="1">
      <w:start w:val="1"/>
      <w:numFmt w:val="decimal"/>
      <w:lvlText w:val="%1.%2."/>
      <w:lvlJc w:val="left"/>
      <w:pPr>
        <w:ind w:left="1920" w:hanging="360"/>
      </w:pPr>
      <w:rPr>
        <w:rFonts w:ascii="Times New Roman" w:hAnsi="Times New Roman" w:cs="Times New Roman" w:hint="default"/>
        <w:sz w:val="26"/>
        <w:szCs w:val="26"/>
      </w:rPr>
    </w:lvl>
    <w:lvl w:ilvl="2">
      <w:start w:val="1"/>
      <w:numFmt w:val="decimal"/>
      <w:lvlText w:val="%1.%2.%3."/>
      <w:lvlJc w:val="left"/>
      <w:pPr>
        <w:ind w:left="1440" w:hanging="720"/>
      </w:pPr>
      <w:rPr>
        <w:rFonts w:ascii="Times New Roman" w:hAnsi="Times New Roman" w:cs="Times New Roman" w:hint="default"/>
        <w:sz w:val="22"/>
      </w:rPr>
    </w:lvl>
    <w:lvl w:ilvl="3">
      <w:start w:val="1"/>
      <w:numFmt w:val="decimal"/>
      <w:lvlText w:val="%1.%2.%3.%4."/>
      <w:lvlJc w:val="left"/>
      <w:pPr>
        <w:ind w:left="1800" w:hanging="720"/>
      </w:pPr>
      <w:rPr>
        <w:rFonts w:ascii="Times New Roman" w:hAnsi="Times New Roman" w:cs="Times New Roman" w:hint="default"/>
        <w:sz w:val="22"/>
      </w:rPr>
    </w:lvl>
    <w:lvl w:ilvl="4">
      <w:start w:val="1"/>
      <w:numFmt w:val="decimal"/>
      <w:lvlText w:val="%1.%2.%3.%4.%5."/>
      <w:lvlJc w:val="left"/>
      <w:pPr>
        <w:ind w:left="2520" w:hanging="1080"/>
      </w:pPr>
      <w:rPr>
        <w:rFonts w:ascii="Times New Roman" w:hAnsi="Times New Roman" w:cs="Times New Roman" w:hint="default"/>
        <w:sz w:val="22"/>
      </w:rPr>
    </w:lvl>
    <w:lvl w:ilvl="5">
      <w:start w:val="1"/>
      <w:numFmt w:val="decimal"/>
      <w:lvlText w:val="%1.%2.%3.%4.%5.%6."/>
      <w:lvlJc w:val="left"/>
      <w:pPr>
        <w:ind w:left="2880" w:hanging="1080"/>
      </w:pPr>
      <w:rPr>
        <w:rFonts w:ascii="Times New Roman" w:hAnsi="Times New Roman" w:cs="Times New Roman" w:hint="default"/>
        <w:sz w:val="22"/>
      </w:rPr>
    </w:lvl>
    <w:lvl w:ilvl="6">
      <w:start w:val="1"/>
      <w:numFmt w:val="decimal"/>
      <w:lvlText w:val="%1.%2.%3.%4.%5.%6.%7."/>
      <w:lvlJc w:val="left"/>
      <w:pPr>
        <w:ind w:left="3600" w:hanging="1440"/>
      </w:pPr>
      <w:rPr>
        <w:rFonts w:ascii="Times New Roman" w:hAnsi="Times New Roman" w:cs="Times New Roman" w:hint="default"/>
        <w:sz w:val="22"/>
      </w:rPr>
    </w:lvl>
    <w:lvl w:ilvl="7">
      <w:start w:val="1"/>
      <w:numFmt w:val="decimal"/>
      <w:lvlText w:val="%1.%2.%3.%4.%5.%6.%7.%8."/>
      <w:lvlJc w:val="left"/>
      <w:pPr>
        <w:ind w:left="3960" w:hanging="1440"/>
      </w:pPr>
      <w:rPr>
        <w:rFonts w:ascii="Times New Roman" w:hAnsi="Times New Roman" w:cs="Times New Roman" w:hint="default"/>
        <w:sz w:val="22"/>
      </w:rPr>
    </w:lvl>
    <w:lvl w:ilvl="8">
      <w:start w:val="1"/>
      <w:numFmt w:val="decimal"/>
      <w:lvlText w:val="%1.%2.%3.%4.%5.%6.%7.%8.%9."/>
      <w:lvlJc w:val="left"/>
      <w:pPr>
        <w:ind w:left="4680" w:hanging="1800"/>
      </w:pPr>
      <w:rPr>
        <w:rFonts w:ascii="Times New Roman" w:hAnsi="Times New Roman" w:cs="Times New Roman" w:hint="default"/>
        <w:sz w:val="22"/>
      </w:rPr>
    </w:lvl>
  </w:abstractNum>
  <w:abstractNum w:abstractNumId="23" w15:restartNumberingAfterBreak="0">
    <w:nsid w:val="37C83646"/>
    <w:multiLevelType w:val="multilevel"/>
    <w:tmpl w:val="99CC8CFA"/>
    <w:lvl w:ilvl="0">
      <w:start w:val="10"/>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AAD47B4"/>
    <w:multiLevelType w:val="hybridMultilevel"/>
    <w:tmpl w:val="0BC6F3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C258F2"/>
    <w:multiLevelType w:val="hybridMultilevel"/>
    <w:tmpl w:val="07D492B2"/>
    <w:lvl w:ilvl="0" w:tplc="71A8BF76">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6" w15:restartNumberingAfterBreak="0">
    <w:nsid w:val="428B03C4"/>
    <w:multiLevelType w:val="multilevel"/>
    <w:tmpl w:val="462463C0"/>
    <w:lvl w:ilvl="0">
      <w:start w:val="10"/>
      <w:numFmt w:val="decimal"/>
      <w:lvlText w:val="%1."/>
      <w:lvlJc w:val="left"/>
      <w:pPr>
        <w:ind w:left="660" w:hanging="660"/>
      </w:pPr>
      <w:rPr>
        <w:rFonts w:hint="default"/>
      </w:rPr>
    </w:lvl>
    <w:lvl w:ilvl="1">
      <w:start w:val="1"/>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7" w15:restartNumberingAfterBreak="0">
    <w:nsid w:val="45656A02"/>
    <w:multiLevelType w:val="multilevel"/>
    <w:tmpl w:val="6E02D062"/>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5A92E01"/>
    <w:multiLevelType w:val="hybridMultilevel"/>
    <w:tmpl w:val="46A21ADC"/>
    <w:lvl w:ilvl="0" w:tplc="71A8BF7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46B42ECD"/>
    <w:multiLevelType w:val="hybridMultilevel"/>
    <w:tmpl w:val="48C8A39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8BF029E"/>
    <w:multiLevelType w:val="hybridMultilevel"/>
    <w:tmpl w:val="27BA59FC"/>
    <w:lvl w:ilvl="0" w:tplc="1B0A98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4A4B6B2A"/>
    <w:multiLevelType w:val="hybridMultilevel"/>
    <w:tmpl w:val="17847EC8"/>
    <w:lvl w:ilvl="0" w:tplc="1B0A98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15:restartNumberingAfterBreak="0">
    <w:nsid w:val="4ECE763B"/>
    <w:multiLevelType w:val="multilevel"/>
    <w:tmpl w:val="D792A228"/>
    <w:lvl w:ilvl="0">
      <w:start w:val="1"/>
      <w:numFmt w:val="decimal"/>
      <w:lvlText w:val="6.%1."/>
      <w:lvlJc w:val="left"/>
      <w:pPr>
        <w:ind w:left="1069" w:hanging="360"/>
      </w:pPr>
      <w:rPr>
        <w:rFonts w:hint="default"/>
        <w:b w:val="0"/>
      </w:rPr>
    </w:lvl>
    <w:lvl w:ilvl="1">
      <w:start w:val="1"/>
      <w:numFmt w:val="decimal"/>
      <w:lvlText w:val="6.1.%2."/>
      <w:lvlJc w:val="left"/>
      <w:pPr>
        <w:ind w:left="1778" w:hanging="360"/>
      </w:pPr>
      <w:rPr>
        <w:rFonts w:hint="default"/>
        <w:b w:val="0"/>
      </w:rPr>
    </w:lvl>
    <w:lvl w:ilvl="2">
      <w:start w:val="1"/>
      <w:numFmt w:val="decimal"/>
      <w:isLgl/>
      <w:lvlText w:val="%1.%2.%3."/>
      <w:lvlJc w:val="left"/>
      <w:pPr>
        <w:ind w:left="2563" w:hanging="720"/>
      </w:pPr>
      <w:rPr>
        <w:rFonts w:hint="default"/>
      </w:rPr>
    </w:lvl>
    <w:lvl w:ilvl="3">
      <w:start w:val="1"/>
      <w:numFmt w:val="decimal"/>
      <w:isLgl/>
      <w:lvlText w:val="%1.%2.%3.%4."/>
      <w:lvlJc w:val="left"/>
      <w:pPr>
        <w:ind w:left="3130" w:hanging="720"/>
      </w:pPr>
      <w:rPr>
        <w:rFonts w:hint="default"/>
      </w:rPr>
    </w:lvl>
    <w:lvl w:ilvl="4">
      <w:start w:val="1"/>
      <w:numFmt w:val="decimal"/>
      <w:isLgl/>
      <w:lvlText w:val="%1.%2.%3.%4.%5."/>
      <w:lvlJc w:val="left"/>
      <w:pPr>
        <w:ind w:left="4057" w:hanging="1080"/>
      </w:pPr>
      <w:rPr>
        <w:rFonts w:hint="default"/>
      </w:rPr>
    </w:lvl>
    <w:lvl w:ilvl="5">
      <w:start w:val="1"/>
      <w:numFmt w:val="decimal"/>
      <w:isLgl/>
      <w:lvlText w:val="%1.%2.%3.%4.%5.%6."/>
      <w:lvlJc w:val="left"/>
      <w:pPr>
        <w:ind w:left="4624" w:hanging="1080"/>
      </w:pPr>
      <w:rPr>
        <w:rFonts w:hint="default"/>
      </w:rPr>
    </w:lvl>
    <w:lvl w:ilvl="6">
      <w:start w:val="1"/>
      <w:numFmt w:val="decimal"/>
      <w:isLgl/>
      <w:lvlText w:val="%1.%2.%3.%4.%5.%6.%7."/>
      <w:lvlJc w:val="left"/>
      <w:pPr>
        <w:ind w:left="5551"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7045" w:hanging="1800"/>
      </w:pPr>
      <w:rPr>
        <w:rFonts w:hint="default"/>
      </w:rPr>
    </w:lvl>
  </w:abstractNum>
  <w:abstractNum w:abstractNumId="33" w15:restartNumberingAfterBreak="0">
    <w:nsid w:val="4F780469"/>
    <w:multiLevelType w:val="hybridMultilevel"/>
    <w:tmpl w:val="BB8C8B9E"/>
    <w:lvl w:ilvl="0" w:tplc="71A8BF7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4" w15:restartNumberingAfterBreak="0">
    <w:nsid w:val="571809B1"/>
    <w:multiLevelType w:val="multilevel"/>
    <w:tmpl w:val="E41EE2F6"/>
    <w:lvl w:ilvl="0">
      <w:start w:val="2"/>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5" w15:restartNumberingAfterBreak="0">
    <w:nsid w:val="58EE78D7"/>
    <w:multiLevelType w:val="multilevel"/>
    <w:tmpl w:val="1B22306E"/>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B0B6B5A"/>
    <w:multiLevelType w:val="hybridMultilevel"/>
    <w:tmpl w:val="7674D242"/>
    <w:lvl w:ilvl="0" w:tplc="EE54A07E">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7" w15:restartNumberingAfterBreak="0">
    <w:nsid w:val="5B8F4BAC"/>
    <w:multiLevelType w:val="multilevel"/>
    <w:tmpl w:val="61AEEDC6"/>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50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C4A44A3"/>
    <w:multiLevelType w:val="multilevel"/>
    <w:tmpl w:val="9E744F54"/>
    <w:lvl w:ilvl="0">
      <w:start w:val="7"/>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39" w15:restartNumberingAfterBreak="0">
    <w:nsid w:val="5C6715DC"/>
    <w:multiLevelType w:val="hybridMultilevel"/>
    <w:tmpl w:val="809A13AE"/>
    <w:lvl w:ilvl="0" w:tplc="1B0A98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C6E2E32"/>
    <w:multiLevelType w:val="hybridMultilevel"/>
    <w:tmpl w:val="D67E2A24"/>
    <w:lvl w:ilvl="0" w:tplc="71A8BF76">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41" w15:restartNumberingAfterBreak="0">
    <w:nsid w:val="61541F73"/>
    <w:multiLevelType w:val="hybridMultilevel"/>
    <w:tmpl w:val="56464FCA"/>
    <w:lvl w:ilvl="0" w:tplc="1B0A98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67422ED8"/>
    <w:multiLevelType w:val="multilevel"/>
    <w:tmpl w:val="C64E5AD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7"/>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68042937"/>
    <w:multiLevelType w:val="multilevel"/>
    <w:tmpl w:val="151C2B02"/>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2.2.%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96A5D0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CF9509B"/>
    <w:multiLevelType w:val="hybridMultilevel"/>
    <w:tmpl w:val="2C2AAB50"/>
    <w:lvl w:ilvl="0" w:tplc="83EC709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6EB450FF"/>
    <w:multiLevelType w:val="multilevel"/>
    <w:tmpl w:val="9352464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color w:val="auto"/>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2BD1BA9"/>
    <w:multiLevelType w:val="hybridMultilevel"/>
    <w:tmpl w:val="2376C238"/>
    <w:lvl w:ilvl="0" w:tplc="55AC2926">
      <w:start w:val="1"/>
      <w:numFmt w:val="decimal"/>
      <w:lvlText w:val="3.%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8F520B3"/>
    <w:multiLevelType w:val="multilevel"/>
    <w:tmpl w:val="07021832"/>
    <w:lvl w:ilvl="0">
      <w:start w:val="1"/>
      <w:numFmt w:val="russianLower"/>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46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9A1766D"/>
    <w:multiLevelType w:val="singleLevel"/>
    <w:tmpl w:val="069A880E"/>
    <w:lvl w:ilvl="0">
      <w:start w:val="1"/>
      <w:numFmt w:val="decimal"/>
      <w:pStyle w:val="a1"/>
      <w:lvlText w:val="%1."/>
      <w:lvlJc w:val="left"/>
      <w:pPr>
        <w:tabs>
          <w:tab w:val="num" w:pos="1080"/>
        </w:tabs>
        <w:ind w:left="1077" w:hanging="357"/>
      </w:pPr>
    </w:lvl>
  </w:abstractNum>
  <w:abstractNum w:abstractNumId="50" w15:restartNumberingAfterBreak="0">
    <w:nsid w:val="7D2E228E"/>
    <w:multiLevelType w:val="hybridMultilevel"/>
    <w:tmpl w:val="BA50191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D410587"/>
    <w:multiLevelType w:val="hybridMultilevel"/>
    <w:tmpl w:val="99A61508"/>
    <w:lvl w:ilvl="0" w:tplc="59AECD66">
      <w:start w:val="3"/>
      <w:numFmt w:val="decimal"/>
      <w:lvlText w:val="%1."/>
      <w:lvlJc w:val="left"/>
      <w:pPr>
        <w:tabs>
          <w:tab w:val="num" w:pos="360"/>
        </w:tabs>
        <w:ind w:left="360" w:hanging="360"/>
      </w:pPr>
      <w:rPr>
        <w:rFonts w:hint="default"/>
        <w:b/>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2" w15:restartNumberingAfterBreak="0">
    <w:nsid w:val="7DA2154C"/>
    <w:multiLevelType w:val="hybridMultilevel"/>
    <w:tmpl w:val="539E40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7"/>
  </w:num>
  <w:num w:numId="2">
    <w:abstractNumId w:val="49"/>
  </w:num>
  <w:num w:numId="3">
    <w:abstractNumId w:val="4"/>
  </w:num>
  <w:num w:numId="4">
    <w:abstractNumId w:val="19"/>
  </w:num>
  <w:num w:numId="5">
    <w:abstractNumId w:val="51"/>
  </w:num>
  <w:num w:numId="6">
    <w:abstractNumId w:val="15"/>
  </w:num>
  <w:num w:numId="7">
    <w:abstractNumId w:val="12"/>
  </w:num>
  <w:num w:numId="8">
    <w:abstractNumId w:val="18"/>
  </w:num>
  <w:num w:numId="9">
    <w:abstractNumId w:val="24"/>
  </w:num>
  <w:num w:numId="10">
    <w:abstractNumId w:val="25"/>
  </w:num>
  <w:num w:numId="11">
    <w:abstractNumId w:val="11"/>
  </w:num>
  <w:num w:numId="12">
    <w:abstractNumId w:val="33"/>
  </w:num>
  <w:num w:numId="13">
    <w:abstractNumId w:val="28"/>
  </w:num>
  <w:num w:numId="14">
    <w:abstractNumId w:val="40"/>
  </w:num>
  <w:num w:numId="15">
    <w:abstractNumId w:val="45"/>
  </w:num>
  <w:num w:numId="16">
    <w:abstractNumId w:val="7"/>
  </w:num>
  <w:num w:numId="17">
    <w:abstractNumId w:val="34"/>
  </w:num>
  <w:num w:numId="18">
    <w:abstractNumId w:val="20"/>
  </w:num>
  <w:num w:numId="19">
    <w:abstractNumId w:val="10"/>
  </w:num>
  <w:num w:numId="20">
    <w:abstractNumId w:val="1"/>
  </w:num>
  <w:num w:numId="21">
    <w:abstractNumId w:val="52"/>
  </w:num>
  <w:num w:numId="22">
    <w:abstractNumId w:val="3"/>
  </w:num>
  <w:num w:numId="23">
    <w:abstractNumId w:val="2"/>
  </w:num>
  <w:num w:numId="24">
    <w:abstractNumId w:val="26"/>
  </w:num>
  <w:num w:numId="25">
    <w:abstractNumId w:val="13"/>
  </w:num>
  <w:num w:numId="26">
    <w:abstractNumId w:val="43"/>
  </w:num>
  <w:num w:numId="27">
    <w:abstractNumId w:val="38"/>
  </w:num>
  <w:num w:numId="28">
    <w:abstractNumId w:val="44"/>
  </w:num>
  <w:num w:numId="29">
    <w:abstractNumId w:val="23"/>
  </w:num>
  <w:num w:numId="30">
    <w:abstractNumId w:val="27"/>
  </w:num>
  <w:num w:numId="31">
    <w:abstractNumId w:val="47"/>
  </w:num>
  <w:num w:numId="32">
    <w:abstractNumId w:val="32"/>
  </w:num>
  <w:num w:numId="33">
    <w:abstractNumId w:val="9"/>
  </w:num>
  <w:num w:numId="34">
    <w:abstractNumId w:val="30"/>
  </w:num>
  <w:num w:numId="35">
    <w:abstractNumId w:val="39"/>
  </w:num>
  <w:num w:numId="36">
    <w:abstractNumId w:val="14"/>
  </w:num>
  <w:num w:numId="37">
    <w:abstractNumId w:val="31"/>
  </w:num>
  <w:num w:numId="38">
    <w:abstractNumId w:val="41"/>
  </w:num>
  <w:num w:numId="39">
    <w:abstractNumId w:val="7"/>
  </w:num>
  <w:num w:numId="40">
    <w:abstractNumId w:val="7"/>
  </w:num>
  <w:num w:numId="41">
    <w:abstractNumId w:val="7"/>
  </w:num>
  <w:num w:numId="42">
    <w:abstractNumId w:val="6"/>
  </w:num>
  <w:num w:numId="43">
    <w:abstractNumId w:val="48"/>
    <w:lvlOverride w:ilvl="0">
      <w:lvl w:ilvl="0">
        <w:start w:val="1"/>
        <w:numFmt w:val="russianLower"/>
        <w:lvlText w:val="%1)"/>
        <w:lvlJc w:val="left"/>
        <w:pPr>
          <w:ind w:left="1070" w:hanging="360"/>
        </w:p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464"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4">
    <w:abstractNumId w:val="7"/>
  </w:num>
  <w:num w:numId="45">
    <w:abstractNumId w:val="7"/>
  </w:num>
  <w:num w:numId="46">
    <w:abstractNumId w:val="7"/>
  </w:num>
  <w:num w:numId="47">
    <w:abstractNumId w:val="6"/>
  </w:num>
  <w:num w:numId="48">
    <w:abstractNumId w:val="48"/>
    <w:lvlOverride w:ilvl="0">
      <w:lvl w:ilvl="0">
        <w:start w:val="1"/>
        <w:numFmt w:val="russianLower"/>
        <w:lvlText w:val="%1)"/>
        <w:lvlJc w:val="left"/>
        <w:pPr>
          <w:ind w:left="1070" w:hanging="360"/>
        </w:p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464"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9">
    <w:abstractNumId w:val="5"/>
  </w:num>
  <w:num w:numId="50">
    <w:abstractNumId w:val="48"/>
    <w:lvlOverride w:ilvl="0">
      <w:lvl w:ilvl="0">
        <w:start w:val="1"/>
        <w:numFmt w:val="russianLower"/>
        <w:lvlText w:val="%1)"/>
        <w:lvlJc w:val="left"/>
        <w:pPr>
          <w:ind w:left="6740" w:hanging="360"/>
        </w:pPr>
        <w:rPr>
          <w:sz w:val="22"/>
          <w:szCs w:val="22"/>
        </w:r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464"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5"/>
  </w:num>
  <w:num w:numId="54">
    <w:abstractNumId w:val="17"/>
  </w:num>
  <w:num w:numId="55">
    <w:abstractNumId w:val="16"/>
  </w:num>
  <w:num w:numId="56">
    <w:abstractNumId w:val="46"/>
  </w:num>
  <w:num w:numId="57">
    <w:abstractNumId w:val="8"/>
  </w:num>
  <w:num w:numId="58">
    <w:abstractNumId w:val="22"/>
  </w:num>
  <w:num w:numId="59">
    <w:abstractNumId w:val="7"/>
    <w:lvlOverride w:ilvl="0">
      <w:startOverride w:val="2"/>
    </w:lvlOverride>
    <w:lvlOverride w:ilvl="1">
      <w:startOverride w:val="3"/>
    </w:lvlOverride>
    <w:lvlOverride w:ilvl="2">
      <w:startOverride w:val="5"/>
    </w:lvlOverride>
  </w:num>
  <w:num w:numId="60">
    <w:abstractNumId w:val="21"/>
  </w:num>
  <w:num w:numId="61">
    <w:abstractNumId w:val="36"/>
  </w:num>
  <w:num w:numId="62">
    <w:abstractNumId w:val="29"/>
  </w:num>
  <w:num w:numId="63">
    <w:abstractNumId w:val="50"/>
  </w:num>
  <w:num w:numId="64">
    <w:abstractNumId w:val="4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CD1"/>
    <w:rsid w:val="00001FC1"/>
    <w:rsid w:val="00002926"/>
    <w:rsid w:val="00003243"/>
    <w:rsid w:val="000044AC"/>
    <w:rsid w:val="000053E8"/>
    <w:rsid w:val="0000639F"/>
    <w:rsid w:val="000071D9"/>
    <w:rsid w:val="0000735B"/>
    <w:rsid w:val="0001123C"/>
    <w:rsid w:val="0001172A"/>
    <w:rsid w:val="00011A43"/>
    <w:rsid w:val="000120E9"/>
    <w:rsid w:val="000147EB"/>
    <w:rsid w:val="00014837"/>
    <w:rsid w:val="000153DB"/>
    <w:rsid w:val="00015A28"/>
    <w:rsid w:val="00015A9F"/>
    <w:rsid w:val="00015D78"/>
    <w:rsid w:val="00015E3F"/>
    <w:rsid w:val="000167D0"/>
    <w:rsid w:val="0001689B"/>
    <w:rsid w:val="00017220"/>
    <w:rsid w:val="000174C7"/>
    <w:rsid w:val="000174F3"/>
    <w:rsid w:val="00021178"/>
    <w:rsid w:val="0002224E"/>
    <w:rsid w:val="0002252E"/>
    <w:rsid w:val="00023507"/>
    <w:rsid w:val="00023DB4"/>
    <w:rsid w:val="000242AD"/>
    <w:rsid w:val="00024DDC"/>
    <w:rsid w:val="000251A0"/>
    <w:rsid w:val="00026005"/>
    <w:rsid w:val="0002667F"/>
    <w:rsid w:val="00026DC1"/>
    <w:rsid w:val="00026E00"/>
    <w:rsid w:val="00026E2E"/>
    <w:rsid w:val="000279CE"/>
    <w:rsid w:val="000313BB"/>
    <w:rsid w:val="000327D2"/>
    <w:rsid w:val="00033858"/>
    <w:rsid w:val="00033C1C"/>
    <w:rsid w:val="00033DF9"/>
    <w:rsid w:val="00034A85"/>
    <w:rsid w:val="0003572B"/>
    <w:rsid w:val="00036B8D"/>
    <w:rsid w:val="0004074A"/>
    <w:rsid w:val="00042306"/>
    <w:rsid w:val="00042355"/>
    <w:rsid w:val="000424A8"/>
    <w:rsid w:val="000426D5"/>
    <w:rsid w:val="00042A23"/>
    <w:rsid w:val="0004404D"/>
    <w:rsid w:val="00045922"/>
    <w:rsid w:val="00045B88"/>
    <w:rsid w:val="00045BA8"/>
    <w:rsid w:val="00046466"/>
    <w:rsid w:val="0004791D"/>
    <w:rsid w:val="00050B58"/>
    <w:rsid w:val="00050D3E"/>
    <w:rsid w:val="00050EB0"/>
    <w:rsid w:val="00051982"/>
    <w:rsid w:val="00052365"/>
    <w:rsid w:val="00052E9A"/>
    <w:rsid w:val="00053028"/>
    <w:rsid w:val="00054842"/>
    <w:rsid w:val="000550F2"/>
    <w:rsid w:val="00055484"/>
    <w:rsid w:val="000555CE"/>
    <w:rsid w:val="00055C13"/>
    <w:rsid w:val="00055FB8"/>
    <w:rsid w:val="00057B11"/>
    <w:rsid w:val="00057F35"/>
    <w:rsid w:val="000600B1"/>
    <w:rsid w:val="00061388"/>
    <w:rsid w:val="0006191D"/>
    <w:rsid w:val="00061CD3"/>
    <w:rsid w:val="000630D5"/>
    <w:rsid w:val="00064191"/>
    <w:rsid w:val="00064900"/>
    <w:rsid w:val="00065050"/>
    <w:rsid w:val="000651E5"/>
    <w:rsid w:val="00065356"/>
    <w:rsid w:val="00067A7F"/>
    <w:rsid w:val="00071A29"/>
    <w:rsid w:val="00072F5B"/>
    <w:rsid w:val="00073803"/>
    <w:rsid w:val="00075051"/>
    <w:rsid w:val="0007561C"/>
    <w:rsid w:val="000758E6"/>
    <w:rsid w:val="00076374"/>
    <w:rsid w:val="00076DBF"/>
    <w:rsid w:val="0007707A"/>
    <w:rsid w:val="00077A94"/>
    <w:rsid w:val="00080489"/>
    <w:rsid w:val="00080E91"/>
    <w:rsid w:val="000812E2"/>
    <w:rsid w:val="00081DEB"/>
    <w:rsid w:val="00083F46"/>
    <w:rsid w:val="000846DE"/>
    <w:rsid w:val="00084D6A"/>
    <w:rsid w:val="000866CE"/>
    <w:rsid w:val="00087EC4"/>
    <w:rsid w:val="00090DDF"/>
    <w:rsid w:val="00091427"/>
    <w:rsid w:val="00091711"/>
    <w:rsid w:val="000918B3"/>
    <w:rsid w:val="00091940"/>
    <w:rsid w:val="00091A56"/>
    <w:rsid w:val="00091B87"/>
    <w:rsid w:val="00092496"/>
    <w:rsid w:val="000934CB"/>
    <w:rsid w:val="000947DA"/>
    <w:rsid w:val="00094F69"/>
    <w:rsid w:val="00094FEE"/>
    <w:rsid w:val="00095F07"/>
    <w:rsid w:val="00095F9B"/>
    <w:rsid w:val="000964D0"/>
    <w:rsid w:val="00097094"/>
    <w:rsid w:val="0009737A"/>
    <w:rsid w:val="00097442"/>
    <w:rsid w:val="000979A5"/>
    <w:rsid w:val="000A11F5"/>
    <w:rsid w:val="000A174D"/>
    <w:rsid w:val="000A2973"/>
    <w:rsid w:val="000A3609"/>
    <w:rsid w:val="000A3E4D"/>
    <w:rsid w:val="000A3F30"/>
    <w:rsid w:val="000A43C5"/>
    <w:rsid w:val="000A533D"/>
    <w:rsid w:val="000A535C"/>
    <w:rsid w:val="000A5B21"/>
    <w:rsid w:val="000A628B"/>
    <w:rsid w:val="000A6316"/>
    <w:rsid w:val="000A6F20"/>
    <w:rsid w:val="000A7222"/>
    <w:rsid w:val="000B0ECC"/>
    <w:rsid w:val="000B14D6"/>
    <w:rsid w:val="000B1ABC"/>
    <w:rsid w:val="000B1B1C"/>
    <w:rsid w:val="000B210A"/>
    <w:rsid w:val="000B2640"/>
    <w:rsid w:val="000B30AA"/>
    <w:rsid w:val="000B3855"/>
    <w:rsid w:val="000B6313"/>
    <w:rsid w:val="000B6DFE"/>
    <w:rsid w:val="000B7A34"/>
    <w:rsid w:val="000C1134"/>
    <w:rsid w:val="000C15AC"/>
    <w:rsid w:val="000C187D"/>
    <w:rsid w:val="000C4174"/>
    <w:rsid w:val="000C6225"/>
    <w:rsid w:val="000C6576"/>
    <w:rsid w:val="000C65E0"/>
    <w:rsid w:val="000C7DD7"/>
    <w:rsid w:val="000C7EEA"/>
    <w:rsid w:val="000C7F8B"/>
    <w:rsid w:val="000D0D19"/>
    <w:rsid w:val="000D2934"/>
    <w:rsid w:val="000D42A3"/>
    <w:rsid w:val="000D4D36"/>
    <w:rsid w:val="000D4DC3"/>
    <w:rsid w:val="000D57C0"/>
    <w:rsid w:val="000D640A"/>
    <w:rsid w:val="000D6F6F"/>
    <w:rsid w:val="000D70F0"/>
    <w:rsid w:val="000D74E9"/>
    <w:rsid w:val="000E0335"/>
    <w:rsid w:val="000E2803"/>
    <w:rsid w:val="000E2CA0"/>
    <w:rsid w:val="000E2CBD"/>
    <w:rsid w:val="000E33E3"/>
    <w:rsid w:val="000E3589"/>
    <w:rsid w:val="000E41C0"/>
    <w:rsid w:val="000E4EBD"/>
    <w:rsid w:val="000E510E"/>
    <w:rsid w:val="000E555B"/>
    <w:rsid w:val="000E66B7"/>
    <w:rsid w:val="000E6795"/>
    <w:rsid w:val="000F01AD"/>
    <w:rsid w:val="000F11E9"/>
    <w:rsid w:val="000F1C3C"/>
    <w:rsid w:val="000F1E2A"/>
    <w:rsid w:val="000F21E9"/>
    <w:rsid w:val="000F28DF"/>
    <w:rsid w:val="000F33BC"/>
    <w:rsid w:val="000F53A6"/>
    <w:rsid w:val="000F6000"/>
    <w:rsid w:val="000F6BB3"/>
    <w:rsid w:val="00101662"/>
    <w:rsid w:val="00101695"/>
    <w:rsid w:val="001020A1"/>
    <w:rsid w:val="00102B76"/>
    <w:rsid w:val="00102C33"/>
    <w:rsid w:val="0010356A"/>
    <w:rsid w:val="001045DC"/>
    <w:rsid w:val="00104629"/>
    <w:rsid w:val="001049B2"/>
    <w:rsid w:val="0010566A"/>
    <w:rsid w:val="00106BB5"/>
    <w:rsid w:val="00110AC9"/>
    <w:rsid w:val="00110D57"/>
    <w:rsid w:val="00110F0E"/>
    <w:rsid w:val="00111483"/>
    <w:rsid w:val="00111DBA"/>
    <w:rsid w:val="00112ADD"/>
    <w:rsid w:val="001135BD"/>
    <w:rsid w:val="00113BC7"/>
    <w:rsid w:val="00113C21"/>
    <w:rsid w:val="00114286"/>
    <w:rsid w:val="00114D5F"/>
    <w:rsid w:val="00116A79"/>
    <w:rsid w:val="00117AFE"/>
    <w:rsid w:val="00117D00"/>
    <w:rsid w:val="00120137"/>
    <w:rsid w:val="00120E2F"/>
    <w:rsid w:val="00121159"/>
    <w:rsid w:val="00121644"/>
    <w:rsid w:val="0012298A"/>
    <w:rsid w:val="00123704"/>
    <w:rsid w:val="001253FE"/>
    <w:rsid w:val="0012640A"/>
    <w:rsid w:val="0012707D"/>
    <w:rsid w:val="00131467"/>
    <w:rsid w:val="0013277C"/>
    <w:rsid w:val="00134699"/>
    <w:rsid w:val="0013565D"/>
    <w:rsid w:val="00135D09"/>
    <w:rsid w:val="00135EE4"/>
    <w:rsid w:val="00136A29"/>
    <w:rsid w:val="00140075"/>
    <w:rsid w:val="00141EBC"/>
    <w:rsid w:val="00142867"/>
    <w:rsid w:val="00142A2F"/>
    <w:rsid w:val="001430E5"/>
    <w:rsid w:val="00143575"/>
    <w:rsid w:val="00143E0B"/>
    <w:rsid w:val="00144172"/>
    <w:rsid w:val="00144290"/>
    <w:rsid w:val="0014492F"/>
    <w:rsid w:val="00146386"/>
    <w:rsid w:val="00146AC3"/>
    <w:rsid w:val="00147406"/>
    <w:rsid w:val="00147583"/>
    <w:rsid w:val="001508B0"/>
    <w:rsid w:val="00151928"/>
    <w:rsid w:val="00152CE1"/>
    <w:rsid w:val="00152F32"/>
    <w:rsid w:val="0015425D"/>
    <w:rsid w:val="0015466D"/>
    <w:rsid w:val="0015468F"/>
    <w:rsid w:val="001548D1"/>
    <w:rsid w:val="00155C2E"/>
    <w:rsid w:val="00155D0D"/>
    <w:rsid w:val="00157437"/>
    <w:rsid w:val="00160C62"/>
    <w:rsid w:val="00162394"/>
    <w:rsid w:val="00164180"/>
    <w:rsid w:val="00164399"/>
    <w:rsid w:val="001646F2"/>
    <w:rsid w:val="00165C70"/>
    <w:rsid w:val="0016631F"/>
    <w:rsid w:val="0017063E"/>
    <w:rsid w:val="00172E9D"/>
    <w:rsid w:val="001739D5"/>
    <w:rsid w:val="00174099"/>
    <w:rsid w:val="001741D2"/>
    <w:rsid w:val="00174741"/>
    <w:rsid w:val="00176882"/>
    <w:rsid w:val="00180171"/>
    <w:rsid w:val="001804A1"/>
    <w:rsid w:val="00180A63"/>
    <w:rsid w:val="001817EE"/>
    <w:rsid w:val="00182B94"/>
    <w:rsid w:val="00182CA7"/>
    <w:rsid w:val="00182E2A"/>
    <w:rsid w:val="00182F04"/>
    <w:rsid w:val="00183E8B"/>
    <w:rsid w:val="00184AE8"/>
    <w:rsid w:val="00186BD4"/>
    <w:rsid w:val="0018762A"/>
    <w:rsid w:val="001876F3"/>
    <w:rsid w:val="00187BED"/>
    <w:rsid w:val="00187D77"/>
    <w:rsid w:val="00190218"/>
    <w:rsid w:val="00190950"/>
    <w:rsid w:val="001916C2"/>
    <w:rsid w:val="0019178E"/>
    <w:rsid w:val="0019192C"/>
    <w:rsid w:val="00191B3B"/>
    <w:rsid w:val="001921E2"/>
    <w:rsid w:val="0019351E"/>
    <w:rsid w:val="00193994"/>
    <w:rsid w:val="00195532"/>
    <w:rsid w:val="00196391"/>
    <w:rsid w:val="0019666C"/>
    <w:rsid w:val="001977F5"/>
    <w:rsid w:val="00197DBC"/>
    <w:rsid w:val="00197FBB"/>
    <w:rsid w:val="001A0384"/>
    <w:rsid w:val="001A1EA1"/>
    <w:rsid w:val="001A2E63"/>
    <w:rsid w:val="001A316B"/>
    <w:rsid w:val="001A364F"/>
    <w:rsid w:val="001A4230"/>
    <w:rsid w:val="001A48F1"/>
    <w:rsid w:val="001A539E"/>
    <w:rsid w:val="001A6FE7"/>
    <w:rsid w:val="001A72D8"/>
    <w:rsid w:val="001A7FE6"/>
    <w:rsid w:val="001B1C38"/>
    <w:rsid w:val="001B2F23"/>
    <w:rsid w:val="001B3A30"/>
    <w:rsid w:val="001B5D24"/>
    <w:rsid w:val="001B6315"/>
    <w:rsid w:val="001B6B8F"/>
    <w:rsid w:val="001B7859"/>
    <w:rsid w:val="001C0032"/>
    <w:rsid w:val="001C19DB"/>
    <w:rsid w:val="001C39F5"/>
    <w:rsid w:val="001C6B2E"/>
    <w:rsid w:val="001C7D69"/>
    <w:rsid w:val="001D04CD"/>
    <w:rsid w:val="001D05C6"/>
    <w:rsid w:val="001D0F83"/>
    <w:rsid w:val="001D3936"/>
    <w:rsid w:val="001D3D53"/>
    <w:rsid w:val="001D4C7E"/>
    <w:rsid w:val="001D515E"/>
    <w:rsid w:val="001E04CF"/>
    <w:rsid w:val="001E0A77"/>
    <w:rsid w:val="001E17F4"/>
    <w:rsid w:val="001E1E42"/>
    <w:rsid w:val="001E2548"/>
    <w:rsid w:val="001E2F01"/>
    <w:rsid w:val="001E2F54"/>
    <w:rsid w:val="001E34D1"/>
    <w:rsid w:val="001E35B6"/>
    <w:rsid w:val="001E3A12"/>
    <w:rsid w:val="001E3B3E"/>
    <w:rsid w:val="001E474C"/>
    <w:rsid w:val="001E520A"/>
    <w:rsid w:val="001E5367"/>
    <w:rsid w:val="001E5BEF"/>
    <w:rsid w:val="001E6380"/>
    <w:rsid w:val="001E70D0"/>
    <w:rsid w:val="001E70DC"/>
    <w:rsid w:val="001E724D"/>
    <w:rsid w:val="001F04E0"/>
    <w:rsid w:val="001F0A3B"/>
    <w:rsid w:val="001F1873"/>
    <w:rsid w:val="001F2AA7"/>
    <w:rsid w:val="001F2EF9"/>
    <w:rsid w:val="001F3B22"/>
    <w:rsid w:val="001F3D6A"/>
    <w:rsid w:val="001F49D5"/>
    <w:rsid w:val="001F55D1"/>
    <w:rsid w:val="001F574B"/>
    <w:rsid w:val="001F5D4D"/>
    <w:rsid w:val="001F66DB"/>
    <w:rsid w:val="001F7082"/>
    <w:rsid w:val="00202587"/>
    <w:rsid w:val="00204983"/>
    <w:rsid w:val="00205D47"/>
    <w:rsid w:val="00206044"/>
    <w:rsid w:val="00206364"/>
    <w:rsid w:val="00207080"/>
    <w:rsid w:val="00207BBD"/>
    <w:rsid w:val="00207E16"/>
    <w:rsid w:val="00210C45"/>
    <w:rsid w:val="00210E72"/>
    <w:rsid w:val="0021369F"/>
    <w:rsid w:val="002137D6"/>
    <w:rsid w:val="00213B5A"/>
    <w:rsid w:val="002143EF"/>
    <w:rsid w:val="00215E9A"/>
    <w:rsid w:val="0021609B"/>
    <w:rsid w:val="002161AF"/>
    <w:rsid w:val="002208BF"/>
    <w:rsid w:val="002212ED"/>
    <w:rsid w:val="00221F5E"/>
    <w:rsid w:val="00222376"/>
    <w:rsid w:val="00222A0A"/>
    <w:rsid w:val="002233FC"/>
    <w:rsid w:val="002237AC"/>
    <w:rsid w:val="002238F6"/>
    <w:rsid w:val="00223940"/>
    <w:rsid w:val="00223A9A"/>
    <w:rsid w:val="002241A0"/>
    <w:rsid w:val="002244FB"/>
    <w:rsid w:val="00224A1A"/>
    <w:rsid w:val="00224AFC"/>
    <w:rsid w:val="00224FA6"/>
    <w:rsid w:val="00225C21"/>
    <w:rsid w:val="0022769A"/>
    <w:rsid w:val="00230BE0"/>
    <w:rsid w:val="00230E6B"/>
    <w:rsid w:val="002321A8"/>
    <w:rsid w:val="0023400E"/>
    <w:rsid w:val="002350C7"/>
    <w:rsid w:val="002356F7"/>
    <w:rsid w:val="002357AB"/>
    <w:rsid w:val="00236B12"/>
    <w:rsid w:val="00236C55"/>
    <w:rsid w:val="0023723C"/>
    <w:rsid w:val="00237337"/>
    <w:rsid w:val="00240400"/>
    <w:rsid w:val="00240D57"/>
    <w:rsid w:val="00240FE1"/>
    <w:rsid w:val="00241197"/>
    <w:rsid w:val="00241C2A"/>
    <w:rsid w:val="00241E03"/>
    <w:rsid w:val="00242289"/>
    <w:rsid w:val="00242917"/>
    <w:rsid w:val="00242F87"/>
    <w:rsid w:val="002436A7"/>
    <w:rsid w:val="0024378E"/>
    <w:rsid w:val="00243C68"/>
    <w:rsid w:val="0024403C"/>
    <w:rsid w:val="002451A2"/>
    <w:rsid w:val="00246192"/>
    <w:rsid w:val="002462AF"/>
    <w:rsid w:val="0024683C"/>
    <w:rsid w:val="00246C90"/>
    <w:rsid w:val="00247D20"/>
    <w:rsid w:val="00250BCF"/>
    <w:rsid w:val="00250C08"/>
    <w:rsid w:val="00250DE7"/>
    <w:rsid w:val="00253785"/>
    <w:rsid w:val="0025702A"/>
    <w:rsid w:val="002575BE"/>
    <w:rsid w:val="00257917"/>
    <w:rsid w:val="00257BE4"/>
    <w:rsid w:val="00260A09"/>
    <w:rsid w:val="0026169C"/>
    <w:rsid w:val="0026219C"/>
    <w:rsid w:val="002635F1"/>
    <w:rsid w:val="00263CB9"/>
    <w:rsid w:val="00264B74"/>
    <w:rsid w:val="00264D18"/>
    <w:rsid w:val="002650AB"/>
    <w:rsid w:val="00265FA6"/>
    <w:rsid w:val="00266920"/>
    <w:rsid w:val="00266D58"/>
    <w:rsid w:val="00266E07"/>
    <w:rsid w:val="00267218"/>
    <w:rsid w:val="0027067E"/>
    <w:rsid w:val="002708B8"/>
    <w:rsid w:val="00270F12"/>
    <w:rsid w:val="00272553"/>
    <w:rsid w:val="002725C4"/>
    <w:rsid w:val="00273D2C"/>
    <w:rsid w:val="002740EE"/>
    <w:rsid w:val="002745A8"/>
    <w:rsid w:val="002752DC"/>
    <w:rsid w:val="00275DA0"/>
    <w:rsid w:val="002761E4"/>
    <w:rsid w:val="0027640F"/>
    <w:rsid w:val="002803EA"/>
    <w:rsid w:val="00280845"/>
    <w:rsid w:val="00281C1C"/>
    <w:rsid w:val="0028212E"/>
    <w:rsid w:val="00283F9A"/>
    <w:rsid w:val="002842C8"/>
    <w:rsid w:val="0028466D"/>
    <w:rsid w:val="00284E04"/>
    <w:rsid w:val="00285470"/>
    <w:rsid w:val="002854CF"/>
    <w:rsid w:val="00285BE0"/>
    <w:rsid w:val="0029133D"/>
    <w:rsid w:val="002927C0"/>
    <w:rsid w:val="00293B85"/>
    <w:rsid w:val="00293BC3"/>
    <w:rsid w:val="0029414E"/>
    <w:rsid w:val="00294542"/>
    <w:rsid w:val="00295517"/>
    <w:rsid w:val="00296838"/>
    <w:rsid w:val="00296D7B"/>
    <w:rsid w:val="00297127"/>
    <w:rsid w:val="00297ADC"/>
    <w:rsid w:val="00297CB8"/>
    <w:rsid w:val="002A0F04"/>
    <w:rsid w:val="002A189F"/>
    <w:rsid w:val="002A190D"/>
    <w:rsid w:val="002A210C"/>
    <w:rsid w:val="002A3D78"/>
    <w:rsid w:val="002A42C7"/>
    <w:rsid w:val="002A4A41"/>
    <w:rsid w:val="002A4DCB"/>
    <w:rsid w:val="002A4E2D"/>
    <w:rsid w:val="002A54C0"/>
    <w:rsid w:val="002A6E92"/>
    <w:rsid w:val="002A7658"/>
    <w:rsid w:val="002A7A83"/>
    <w:rsid w:val="002B08EA"/>
    <w:rsid w:val="002B19E6"/>
    <w:rsid w:val="002B2DDB"/>
    <w:rsid w:val="002B3A50"/>
    <w:rsid w:val="002B441F"/>
    <w:rsid w:val="002B4F41"/>
    <w:rsid w:val="002B5683"/>
    <w:rsid w:val="002C0C6E"/>
    <w:rsid w:val="002C0EAE"/>
    <w:rsid w:val="002C2A57"/>
    <w:rsid w:val="002C2C38"/>
    <w:rsid w:val="002C2FE5"/>
    <w:rsid w:val="002C31A5"/>
    <w:rsid w:val="002C419E"/>
    <w:rsid w:val="002C4A54"/>
    <w:rsid w:val="002C68D2"/>
    <w:rsid w:val="002C7DE6"/>
    <w:rsid w:val="002D1479"/>
    <w:rsid w:val="002D3DBA"/>
    <w:rsid w:val="002D4406"/>
    <w:rsid w:val="002D57FE"/>
    <w:rsid w:val="002D5DD0"/>
    <w:rsid w:val="002D5ECA"/>
    <w:rsid w:val="002D7884"/>
    <w:rsid w:val="002E01CD"/>
    <w:rsid w:val="002E0876"/>
    <w:rsid w:val="002E15A7"/>
    <w:rsid w:val="002E1AA1"/>
    <w:rsid w:val="002E1E4E"/>
    <w:rsid w:val="002E2F72"/>
    <w:rsid w:val="002E3984"/>
    <w:rsid w:val="002E4118"/>
    <w:rsid w:val="002E451F"/>
    <w:rsid w:val="002E45BC"/>
    <w:rsid w:val="002E51A4"/>
    <w:rsid w:val="002E5E1E"/>
    <w:rsid w:val="002E6CAC"/>
    <w:rsid w:val="002E6F39"/>
    <w:rsid w:val="002E7D36"/>
    <w:rsid w:val="002F16F5"/>
    <w:rsid w:val="002F27C6"/>
    <w:rsid w:val="002F30BA"/>
    <w:rsid w:val="002F4A47"/>
    <w:rsid w:val="002F5811"/>
    <w:rsid w:val="002F737A"/>
    <w:rsid w:val="002F76DC"/>
    <w:rsid w:val="002F7966"/>
    <w:rsid w:val="0030002A"/>
    <w:rsid w:val="00300185"/>
    <w:rsid w:val="003007D1"/>
    <w:rsid w:val="00300D66"/>
    <w:rsid w:val="003010C5"/>
    <w:rsid w:val="0030321A"/>
    <w:rsid w:val="00305929"/>
    <w:rsid w:val="00305D5D"/>
    <w:rsid w:val="00305FCE"/>
    <w:rsid w:val="003076FA"/>
    <w:rsid w:val="00307C82"/>
    <w:rsid w:val="00310365"/>
    <w:rsid w:val="00311548"/>
    <w:rsid w:val="00313FA6"/>
    <w:rsid w:val="00315181"/>
    <w:rsid w:val="00315A4B"/>
    <w:rsid w:val="00320C02"/>
    <w:rsid w:val="00321C6B"/>
    <w:rsid w:val="003221DF"/>
    <w:rsid w:val="003224C6"/>
    <w:rsid w:val="00323889"/>
    <w:rsid w:val="00323BA2"/>
    <w:rsid w:val="00323C92"/>
    <w:rsid w:val="00324D1D"/>
    <w:rsid w:val="00325B7F"/>
    <w:rsid w:val="003261F9"/>
    <w:rsid w:val="0032630A"/>
    <w:rsid w:val="00326381"/>
    <w:rsid w:val="003263EE"/>
    <w:rsid w:val="003276ED"/>
    <w:rsid w:val="00327A2E"/>
    <w:rsid w:val="00327ACD"/>
    <w:rsid w:val="00327DA7"/>
    <w:rsid w:val="00327DEE"/>
    <w:rsid w:val="00330BE3"/>
    <w:rsid w:val="003316D1"/>
    <w:rsid w:val="00331B16"/>
    <w:rsid w:val="00331DD9"/>
    <w:rsid w:val="00332315"/>
    <w:rsid w:val="003334A7"/>
    <w:rsid w:val="00333B08"/>
    <w:rsid w:val="00334286"/>
    <w:rsid w:val="00334811"/>
    <w:rsid w:val="00335453"/>
    <w:rsid w:val="00336475"/>
    <w:rsid w:val="003401B9"/>
    <w:rsid w:val="003408BD"/>
    <w:rsid w:val="00340D6C"/>
    <w:rsid w:val="00342CB3"/>
    <w:rsid w:val="003437CA"/>
    <w:rsid w:val="00344CC7"/>
    <w:rsid w:val="003450E2"/>
    <w:rsid w:val="00345B4B"/>
    <w:rsid w:val="00346E1C"/>
    <w:rsid w:val="0035014C"/>
    <w:rsid w:val="0035027E"/>
    <w:rsid w:val="00352CBB"/>
    <w:rsid w:val="00352DFA"/>
    <w:rsid w:val="00353266"/>
    <w:rsid w:val="003534A2"/>
    <w:rsid w:val="00353524"/>
    <w:rsid w:val="0035385D"/>
    <w:rsid w:val="003541B2"/>
    <w:rsid w:val="00354503"/>
    <w:rsid w:val="00355A4F"/>
    <w:rsid w:val="0035725B"/>
    <w:rsid w:val="003572F4"/>
    <w:rsid w:val="003601DC"/>
    <w:rsid w:val="003602F5"/>
    <w:rsid w:val="00361B0B"/>
    <w:rsid w:val="00363EBA"/>
    <w:rsid w:val="0036654A"/>
    <w:rsid w:val="00367175"/>
    <w:rsid w:val="00367CC6"/>
    <w:rsid w:val="00367EC3"/>
    <w:rsid w:val="003725DB"/>
    <w:rsid w:val="0037290F"/>
    <w:rsid w:val="003732C5"/>
    <w:rsid w:val="00373F4C"/>
    <w:rsid w:val="003740C4"/>
    <w:rsid w:val="00374827"/>
    <w:rsid w:val="003752E0"/>
    <w:rsid w:val="00375A9B"/>
    <w:rsid w:val="0037665E"/>
    <w:rsid w:val="0037690E"/>
    <w:rsid w:val="00376E9E"/>
    <w:rsid w:val="003808D1"/>
    <w:rsid w:val="00380C48"/>
    <w:rsid w:val="00383A55"/>
    <w:rsid w:val="00383FBA"/>
    <w:rsid w:val="00384711"/>
    <w:rsid w:val="003849DC"/>
    <w:rsid w:val="00385D20"/>
    <w:rsid w:val="00385FC3"/>
    <w:rsid w:val="00387686"/>
    <w:rsid w:val="00387EF3"/>
    <w:rsid w:val="003906F7"/>
    <w:rsid w:val="003925EE"/>
    <w:rsid w:val="003926F0"/>
    <w:rsid w:val="00392CC8"/>
    <w:rsid w:val="003932A4"/>
    <w:rsid w:val="0039414C"/>
    <w:rsid w:val="00395C8F"/>
    <w:rsid w:val="003963F7"/>
    <w:rsid w:val="00396B24"/>
    <w:rsid w:val="0039711E"/>
    <w:rsid w:val="00397649"/>
    <w:rsid w:val="00397691"/>
    <w:rsid w:val="003A085B"/>
    <w:rsid w:val="003A11B9"/>
    <w:rsid w:val="003A2795"/>
    <w:rsid w:val="003A2DDD"/>
    <w:rsid w:val="003A35F0"/>
    <w:rsid w:val="003A48B2"/>
    <w:rsid w:val="003A695D"/>
    <w:rsid w:val="003A7458"/>
    <w:rsid w:val="003A76E1"/>
    <w:rsid w:val="003A7956"/>
    <w:rsid w:val="003A7F7E"/>
    <w:rsid w:val="003B039F"/>
    <w:rsid w:val="003B1348"/>
    <w:rsid w:val="003B2715"/>
    <w:rsid w:val="003B27BA"/>
    <w:rsid w:val="003B381B"/>
    <w:rsid w:val="003B3BEF"/>
    <w:rsid w:val="003B4AF4"/>
    <w:rsid w:val="003B50CC"/>
    <w:rsid w:val="003B62F2"/>
    <w:rsid w:val="003B7388"/>
    <w:rsid w:val="003B768A"/>
    <w:rsid w:val="003C5143"/>
    <w:rsid w:val="003C5147"/>
    <w:rsid w:val="003C5789"/>
    <w:rsid w:val="003C604C"/>
    <w:rsid w:val="003C67EB"/>
    <w:rsid w:val="003C6F08"/>
    <w:rsid w:val="003C7212"/>
    <w:rsid w:val="003D08D3"/>
    <w:rsid w:val="003D1AE1"/>
    <w:rsid w:val="003D1F98"/>
    <w:rsid w:val="003D20AE"/>
    <w:rsid w:val="003D3134"/>
    <w:rsid w:val="003D4F8C"/>
    <w:rsid w:val="003D5726"/>
    <w:rsid w:val="003D5B1C"/>
    <w:rsid w:val="003D6307"/>
    <w:rsid w:val="003D69FD"/>
    <w:rsid w:val="003E0351"/>
    <w:rsid w:val="003E121A"/>
    <w:rsid w:val="003E18B6"/>
    <w:rsid w:val="003E1BA9"/>
    <w:rsid w:val="003E2823"/>
    <w:rsid w:val="003E4E99"/>
    <w:rsid w:val="003E69E4"/>
    <w:rsid w:val="003F0CD4"/>
    <w:rsid w:val="003F1024"/>
    <w:rsid w:val="003F1027"/>
    <w:rsid w:val="003F1CB8"/>
    <w:rsid w:val="003F243A"/>
    <w:rsid w:val="003F4CD1"/>
    <w:rsid w:val="003F620C"/>
    <w:rsid w:val="003F6872"/>
    <w:rsid w:val="003F71F5"/>
    <w:rsid w:val="00402772"/>
    <w:rsid w:val="004029B1"/>
    <w:rsid w:val="004036A2"/>
    <w:rsid w:val="00403AAA"/>
    <w:rsid w:val="004040A2"/>
    <w:rsid w:val="00404107"/>
    <w:rsid w:val="004057AC"/>
    <w:rsid w:val="004061A8"/>
    <w:rsid w:val="00406403"/>
    <w:rsid w:val="00406487"/>
    <w:rsid w:val="0040676D"/>
    <w:rsid w:val="00407230"/>
    <w:rsid w:val="00407B49"/>
    <w:rsid w:val="00410BF3"/>
    <w:rsid w:val="00410D09"/>
    <w:rsid w:val="00411B85"/>
    <w:rsid w:val="00412ACA"/>
    <w:rsid w:val="004133BB"/>
    <w:rsid w:val="0041353B"/>
    <w:rsid w:val="004141BF"/>
    <w:rsid w:val="004155EB"/>
    <w:rsid w:val="00416BAA"/>
    <w:rsid w:val="00416F06"/>
    <w:rsid w:val="004208AE"/>
    <w:rsid w:val="0042112E"/>
    <w:rsid w:val="0042177F"/>
    <w:rsid w:val="004219BE"/>
    <w:rsid w:val="00422414"/>
    <w:rsid w:val="004239D8"/>
    <w:rsid w:val="00425FD0"/>
    <w:rsid w:val="00427569"/>
    <w:rsid w:val="004277BA"/>
    <w:rsid w:val="00430B74"/>
    <w:rsid w:val="0043299D"/>
    <w:rsid w:val="00433D43"/>
    <w:rsid w:val="00435540"/>
    <w:rsid w:val="00435A03"/>
    <w:rsid w:val="00435BC2"/>
    <w:rsid w:val="004360A8"/>
    <w:rsid w:val="004364A4"/>
    <w:rsid w:val="004375B3"/>
    <w:rsid w:val="00437FF6"/>
    <w:rsid w:val="00440E46"/>
    <w:rsid w:val="0044107E"/>
    <w:rsid w:val="00441498"/>
    <w:rsid w:val="00441528"/>
    <w:rsid w:val="00441F5C"/>
    <w:rsid w:val="00441FAF"/>
    <w:rsid w:val="00442325"/>
    <w:rsid w:val="00443254"/>
    <w:rsid w:val="00444D46"/>
    <w:rsid w:val="00447348"/>
    <w:rsid w:val="00450698"/>
    <w:rsid w:val="00450ABC"/>
    <w:rsid w:val="00450F60"/>
    <w:rsid w:val="0045337B"/>
    <w:rsid w:val="00453B5C"/>
    <w:rsid w:val="00454700"/>
    <w:rsid w:val="00454E5B"/>
    <w:rsid w:val="00455313"/>
    <w:rsid w:val="00455733"/>
    <w:rsid w:val="0045632A"/>
    <w:rsid w:val="00457915"/>
    <w:rsid w:val="004602B3"/>
    <w:rsid w:val="00462945"/>
    <w:rsid w:val="00464E1A"/>
    <w:rsid w:val="00464F08"/>
    <w:rsid w:val="00465954"/>
    <w:rsid w:val="00465FF0"/>
    <w:rsid w:val="004660A2"/>
    <w:rsid w:val="004661CE"/>
    <w:rsid w:val="004676FA"/>
    <w:rsid w:val="00470993"/>
    <w:rsid w:val="00473696"/>
    <w:rsid w:val="004738F4"/>
    <w:rsid w:val="004739D9"/>
    <w:rsid w:val="00473AAD"/>
    <w:rsid w:val="0047404F"/>
    <w:rsid w:val="00474BA1"/>
    <w:rsid w:val="00475115"/>
    <w:rsid w:val="0047527E"/>
    <w:rsid w:val="00475BF7"/>
    <w:rsid w:val="00477ABC"/>
    <w:rsid w:val="00477DC3"/>
    <w:rsid w:val="00480C6D"/>
    <w:rsid w:val="00481351"/>
    <w:rsid w:val="00481683"/>
    <w:rsid w:val="00481735"/>
    <w:rsid w:val="0048216C"/>
    <w:rsid w:val="00482D2D"/>
    <w:rsid w:val="00482FE0"/>
    <w:rsid w:val="004837CB"/>
    <w:rsid w:val="00484848"/>
    <w:rsid w:val="00485999"/>
    <w:rsid w:val="00486FD0"/>
    <w:rsid w:val="00490EDD"/>
    <w:rsid w:val="004915AB"/>
    <w:rsid w:val="00491E45"/>
    <w:rsid w:val="004947C1"/>
    <w:rsid w:val="00494C04"/>
    <w:rsid w:val="004967A3"/>
    <w:rsid w:val="00496FDC"/>
    <w:rsid w:val="00497628"/>
    <w:rsid w:val="004A056E"/>
    <w:rsid w:val="004A0E0D"/>
    <w:rsid w:val="004A0E60"/>
    <w:rsid w:val="004A1A11"/>
    <w:rsid w:val="004A1EB3"/>
    <w:rsid w:val="004A21A1"/>
    <w:rsid w:val="004A3C7D"/>
    <w:rsid w:val="004A4362"/>
    <w:rsid w:val="004A4415"/>
    <w:rsid w:val="004A4698"/>
    <w:rsid w:val="004A6473"/>
    <w:rsid w:val="004B01DA"/>
    <w:rsid w:val="004B205F"/>
    <w:rsid w:val="004B394A"/>
    <w:rsid w:val="004B4011"/>
    <w:rsid w:val="004B4C5E"/>
    <w:rsid w:val="004B594C"/>
    <w:rsid w:val="004B6001"/>
    <w:rsid w:val="004B62F1"/>
    <w:rsid w:val="004B6537"/>
    <w:rsid w:val="004B7345"/>
    <w:rsid w:val="004B79B5"/>
    <w:rsid w:val="004C206D"/>
    <w:rsid w:val="004C3C61"/>
    <w:rsid w:val="004C63F2"/>
    <w:rsid w:val="004C76DB"/>
    <w:rsid w:val="004C7A77"/>
    <w:rsid w:val="004D00C6"/>
    <w:rsid w:val="004D0C36"/>
    <w:rsid w:val="004D1567"/>
    <w:rsid w:val="004D28F9"/>
    <w:rsid w:val="004D3083"/>
    <w:rsid w:val="004D6D2D"/>
    <w:rsid w:val="004D745C"/>
    <w:rsid w:val="004D7769"/>
    <w:rsid w:val="004D7C10"/>
    <w:rsid w:val="004D7FB0"/>
    <w:rsid w:val="004E0976"/>
    <w:rsid w:val="004E0ABF"/>
    <w:rsid w:val="004E1024"/>
    <w:rsid w:val="004E1532"/>
    <w:rsid w:val="004E16DC"/>
    <w:rsid w:val="004E1A2E"/>
    <w:rsid w:val="004E1AF2"/>
    <w:rsid w:val="004E3C0B"/>
    <w:rsid w:val="004E43D6"/>
    <w:rsid w:val="004E53BD"/>
    <w:rsid w:val="004E542D"/>
    <w:rsid w:val="004E5C4C"/>
    <w:rsid w:val="004E6271"/>
    <w:rsid w:val="004E720E"/>
    <w:rsid w:val="004E72F7"/>
    <w:rsid w:val="004F1220"/>
    <w:rsid w:val="004F30F0"/>
    <w:rsid w:val="004F5321"/>
    <w:rsid w:val="004F5385"/>
    <w:rsid w:val="004F546A"/>
    <w:rsid w:val="004F67F0"/>
    <w:rsid w:val="004F6AAB"/>
    <w:rsid w:val="004F6F1D"/>
    <w:rsid w:val="004F74EC"/>
    <w:rsid w:val="004F7FEF"/>
    <w:rsid w:val="005000F0"/>
    <w:rsid w:val="00500441"/>
    <w:rsid w:val="005010E9"/>
    <w:rsid w:val="00501C9B"/>
    <w:rsid w:val="00503154"/>
    <w:rsid w:val="005032D7"/>
    <w:rsid w:val="00504C7E"/>
    <w:rsid w:val="00504DBE"/>
    <w:rsid w:val="00505703"/>
    <w:rsid w:val="005059F8"/>
    <w:rsid w:val="00505A9C"/>
    <w:rsid w:val="00506496"/>
    <w:rsid w:val="00506B03"/>
    <w:rsid w:val="005077DB"/>
    <w:rsid w:val="005106C2"/>
    <w:rsid w:val="00511148"/>
    <w:rsid w:val="00513B93"/>
    <w:rsid w:val="00513FAC"/>
    <w:rsid w:val="00514A62"/>
    <w:rsid w:val="005166B2"/>
    <w:rsid w:val="00516FDC"/>
    <w:rsid w:val="00517352"/>
    <w:rsid w:val="00517847"/>
    <w:rsid w:val="00517C37"/>
    <w:rsid w:val="005200DA"/>
    <w:rsid w:val="00520661"/>
    <w:rsid w:val="005211AC"/>
    <w:rsid w:val="00522382"/>
    <w:rsid w:val="00522735"/>
    <w:rsid w:val="00523BA4"/>
    <w:rsid w:val="00525BB5"/>
    <w:rsid w:val="00526B5A"/>
    <w:rsid w:val="00527D95"/>
    <w:rsid w:val="00533373"/>
    <w:rsid w:val="00533BD9"/>
    <w:rsid w:val="00533C7D"/>
    <w:rsid w:val="00533FF7"/>
    <w:rsid w:val="005341F6"/>
    <w:rsid w:val="00534E39"/>
    <w:rsid w:val="00537377"/>
    <w:rsid w:val="005378A4"/>
    <w:rsid w:val="00537D97"/>
    <w:rsid w:val="005400B7"/>
    <w:rsid w:val="00541320"/>
    <w:rsid w:val="005421D0"/>
    <w:rsid w:val="0054267F"/>
    <w:rsid w:val="0054282D"/>
    <w:rsid w:val="00542BCE"/>
    <w:rsid w:val="00542F18"/>
    <w:rsid w:val="00543B1E"/>
    <w:rsid w:val="0054472D"/>
    <w:rsid w:val="00545FCD"/>
    <w:rsid w:val="00546D2B"/>
    <w:rsid w:val="0054780E"/>
    <w:rsid w:val="00547869"/>
    <w:rsid w:val="00550647"/>
    <w:rsid w:val="0055072D"/>
    <w:rsid w:val="00551CA1"/>
    <w:rsid w:val="00552FB2"/>
    <w:rsid w:val="005531CD"/>
    <w:rsid w:val="0055326C"/>
    <w:rsid w:val="0055489A"/>
    <w:rsid w:val="005549D2"/>
    <w:rsid w:val="00554E5B"/>
    <w:rsid w:val="00554F92"/>
    <w:rsid w:val="00555109"/>
    <w:rsid w:val="005558EB"/>
    <w:rsid w:val="00555C15"/>
    <w:rsid w:val="00556143"/>
    <w:rsid w:val="00556392"/>
    <w:rsid w:val="00556B67"/>
    <w:rsid w:val="0055792A"/>
    <w:rsid w:val="00557F44"/>
    <w:rsid w:val="00561520"/>
    <w:rsid w:val="005616F8"/>
    <w:rsid w:val="005624EE"/>
    <w:rsid w:val="00565C11"/>
    <w:rsid w:val="00566227"/>
    <w:rsid w:val="00566848"/>
    <w:rsid w:val="005676E0"/>
    <w:rsid w:val="005715A1"/>
    <w:rsid w:val="005730E9"/>
    <w:rsid w:val="00574012"/>
    <w:rsid w:val="0057433C"/>
    <w:rsid w:val="005747A7"/>
    <w:rsid w:val="00574960"/>
    <w:rsid w:val="00575E69"/>
    <w:rsid w:val="00577C47"/>
    <w:rsid w:val="00580201"/>
    <w:rsid w:val="00581B68"/>
    <w:rsid w:val="00581FAD"/>
    <w:rsid w:val="005824F7"/>
    <w:rsid w:val="00582CF1"/>
    <w:rsid w:val="005846E2"/>
    <w:rsid w:val="00584C86"/>
    <w:rsid w:val="00584DB1"/>
    <w:rsid w:val="0058546F"/>
    <w:rsid w:val="005866A0"/>
    <w:rsid w:val="00590079"/>
    <w:rsid w:val="00592320"/>
    <w:rsid w:val="005931A5"/>
    <w:rsid w:val="00593C0D"/>
    <w:rsid w:val="0059432E"/>
    <w:rsid w:val="005948E6"/>
    <w:rsid w:val="00595939"/>
    <w:rsid w:val="00596156"/>
    <w:rsid w:val="005978BC"/>
    <w:rsid w:val="00597CB2"/>
    <w:rsid w:val="005A0F14"/>
    <w:rsid w:val="005A174B"/>
    <w:rsid w:val="005A1CF5"/>
    <w:rsid w:val="005A1E2E"/>
    <w:rsid w:val="005A20EE"/>
    <w:rsid w:val="005A3D37"/>
    <w:rsid w:val="005A3F17"/>
    <w:rsid w:val="005A497C"/>
    <w:rsid w:val="005A561F"/>
    <w:rsid w:val="005A5AEB"/>
    <w:rsid w:val="005A631E"/>
    <w:rsid w:val="005B1944"/>
    <w:rsid w:val="005B311E"/>
    <w:rsid w:val="005B3422"/>
    <w:rsid w:val="005B37C1"/>
    <w:rsid w:val="005B40D9"/>
    <w:rsid w:val="005B4B07"/>
    <w:rsid w:val="005B4EA3"/>
    <w:rsid w:val="005B4FDC"/>
    <w:rsid w:val="005B6AE4"/>
    <w:rsid w:val="005B6FEE"/>
    <w:rsid w:val="005C1203"/>
    <w:rsid w:val="005C3752"/>
    <w:rsid w:val="005C39DA"/>
    <w:rsid w:val="005C4BDE"/>
    <w:rsid w:val="005C616D"/>
    <w:rsid w:val="005C6817"/>
    <w:rsid w:val="005C75C7"/>
    <w:rsid w:val="005C7827"/>
    <w:rsid w:val="005D06E4"/>
    <w:rsid w:val="005D096F"/>
    <w:rsid w:val="005D0A1E"/>
    <w:rsid w:val="005D0E58"/>
    <w:rsid w:val="005D151F"/>
    <w:rsid w:val="005D1E3F"/>
    <w:rsid w:val="005D3F33"/>
    <w:rsid w:val="005D6326"/>
    <w:rsid w:val="005D6858"/>
    <w:rsid w:val="005D6D70"/>
    <w:rsid w:val="005D6E72"/>
    <w:rsid w:val="005D7AC0"/>
    <w:rsid w:val="005D7B37"/>
    <w:rsid w:val="005E0204"/>
    <w:rsid w:val="005E0D81"/>
    <w:rsid w:val="005E114C"/>
    <w:rsid w:val="005E1777"/>
    <w:rsid w:val="005E1C88"/>
    <w:rsid w:val="005E2742"/>
    <w:rsid w:val="005E2A9D"/>
    <w:rsid w:val="005E311F"/>
    <w:rsid w:val="005E3B4A"/>
    <w:rsid w:val="005E54B2"/>
    <w:rsid w:val="005E628A"/>
    <w:rsid w:val="005E6356"/>
    <w:rsid w:val="005E696E"/>
    <w:rsid w:val="005E75AB"/>
    <w:rsid w:val="005F0616"/>
    <w:rsid w:val="005F068F"/>
    <w:rsid w:val="005F108C"/>
    <w:rsid w:val="005F3B2B"/>
    <w:rsid w:val="005F499A"/>
    <w:rsid w:val="005F7B62"/>
    <w:rsid w:val="005F7CD2"/>
    <w:rsid w:val="00600F8D"/>
    <w:rsid w:val="00601259"/>
    <w:rsid w:val="006026F8"/>
    <w:rsid w:val="00605C03"/>
    <w:rsid w:val="00605F55"/>
    <w:rsid w:val="0060761F"/>
    <w:rsid w:val="00607B95"/>
    <w:rsid w:val="006100B6"/>
    <w:rsid w:val="00610324"/>
    <w:rsid w:val="0061048C"/>
    <w:rsid w:val="00610749"/>
    <w:rsid w:val="00610F72"/>
    <w:rsid w:val="006118E9"/>
    <w:rsid w:val="0061201F"/>
    <w:rsid w:val="00612433"/>
    <w:rsid w:val="00612EE9"/>
    <w:rsid w:val="00614045"/>
    <w:rsid w:val="0061433E"/>
    <w:rsid w:val="0061629C"/>
    <w:rsid w:val="00620038"/>
    <w:rsid w:val="0062136A"/>
    <w:rsid w:val="00621C19"/>
    <w:rsid w:val="00621D7A"/>
    <w:rsid w:val="006220DA"/>
    <w:rsid w:val="0062283B"/>
    <w:rsid w:val="00622E0A"/>
    <w:rsid w:val="0062368E"/>
    <w:rsid w:val="006240C1"/>
    <w:rsid w:val="00624F7A"/>
    <w:rsid w:val="0062585D"/>
    <w:rsid w:val="006269B2"/>
    <w:rsid w:val="00630476"/>
    <w:rsid w:val="006310EC"/>
    <w:rsid w:val="0063195E"/>
    <w:rsid w:val="00631C30"/>
    <w:rsid w:val="00633A3C"/>
    <w:rsid w:val="0063438E"/>
    <w:rsid w:val="00634997"/>
    <w:rsid w:val="006351BC"/>
    <w:rsid w:val="006372F7"/>
    <w:rsid w:val="0064063D"/>
    <w:rsid w:val="00641352"/>
    <w:rsid w:val="0064143E"/>
    <w:rsid w:val="00643BB5"/>
    <w:rsid w:val="00644087"/>
    <w:rsid w:val="006447B0"/>
    <w:rsid w:val="006452F6"/>
    <w:rsid w:val="0064641D"/>
    <w:rsid w:val="00646510"/>
    <w:rsid w:val="0064708E"/>
    <w:rsid w:val="00652616"/>
    <w:rsid w:val="006534FE"/>
    <w:rsid w:val="00653C5F"/>
    <w:rsid w:val="006543A2"/>
    <w:rsid w:val="00655840"/>
    <w:rsid w:val="00655A35"/>
    <w:rsid w:val="00655B34"/>
    <w:rsid w:val="00655E17"/>
    <w:rsid w:val="006561FB"/>
    <w:rsid w:val="006562BF"/>
    <w:rsid w:val="00656408"/>
    <w:rsid w:val="00656841"/>
    <w:rsid w:val="00656C96"/>
    <w:rsid w:val="00657694"/>
    <w:rsid w:val="006579D1"/>
    <w:rsid w:val="0066059F"/>
    <w:rsid w:val="00661AE5"/>
    <w:rsid w:val="00662382"/>
    <w:rsid w:val="00662869"/>
    <w:rsid w:val="00662DD0"/>
    <w:rsid w:val="00663697"/>
    <w:rsid w:val="00664859"/>
    <w:rsid w:val="00665DF4"/>
    <w:rsid w:val="00666FCE"/>
    <w:rsid w:val="00666FD5"/>
    <w:rsid w:val="006678EF"/>
    <w:rsid w:val="00670961"/>
    <w:rsid w:val="006723ED"/>
    <w:rsid w:val="0067263C"/>
    <w:rsid w:val="00672D60"/>
    <w:rsid w:val="00675DB0"/>
    <w:rsid w:val="006763E9"/>
    <w:rsid w:val="00677E93"/>
    <w:rsid w:val="00677FE5"/>
    <w:rsid w:val="00680E51"/>
    <w:rsid w:val="00680F56"/>
    <w:rsid w:val="00681297"/>
    <w:rsid w:val="00681D8D"/>
    <w:rsid w:val="0068278B"/>
    <w:rsid w:val="0068283F"/>
    <w:rsid w:val="00682B60"/>
    <w:rsid w:val="00686EEC"/>
    <w:rsid w:val="00687A02"/>
    <w:rsid w:val="00687AD6"/>
    <w:rsid w:val="00690DEE"/>
    <w:rsid w:val="00690E3E"/>
    <w:rsid w:val="0069149D"/>
    <w:rsid w:val="00692BC8"/>
    <w:rsid w:val="00693499"/>
    <w:rsid w:val="006941C2"/>
    <w:rsid w:val="00695DD7"/>
    <w:rsid w:val="00696D11"/>
    <w:rsid w:val="00697167"/>
    <w:rsid w:val="00697406"/>
    <w:rsid w:val="006974D8"/>
    <w:rsid w:val="006A0425"/>
    <w:rsid w:val="006A07B8"/>
    <w:rsid w:val="006A0AA7"/>
    <w:rsid w:val="006A0E3A"/>
    <w:rsid w:val="006A11EF"/>
    <w:rsid w:val="006A23D3"/>
    <w:rsid w:val="006A343F"/>
    <w:rsid w:val="006A36B3"/>
    <w:rsid w:val="006A4703"/>
    <w:rsid w:val="006A4B0A"/>
    <w:rsid w:val="006A5812"/>
    <w:rsid w:val="006A7B1E"/>
    <w:rsid w:val="006B11F3"/>
    <w:rsid w:val="006B1892"/>
    <w:rsid w:val="006B19F0"/>
    <w:rsid w:val="006B2385"/>
    <w:rsid w:val="006B398F"/>
    <w:rsid w:val="006B4230"/>
    <w:rsid w:val="006B4370"/>
    <w:rsid w:val="006B43DF"/>
    <w:rsid w:val="006B4A4E"/>
    <w:rsid w:val="006B5120"/>
    <w:rsid w:val="006B5BBB"/>
    <w:rsid w:val="006B66EC"/>
    <w:rsid w:val="006B6A57"/>
    <w:rsid w:val="006B7E9D"/>
    <w:rsid w:val="006C1E9A"/>
    <w:rsid w:val="006C1EE6"/>
    <w:rsid w:val="006C22DB"/>
    <w:rsid w:val="006C249B"/>
    <w:rsid w:val="006C33DB"/>
    <w:rsid w:val="006C4148"/>
    <w:rsid w:val="006C46CC"/>
    <w:rsid w:val="006C4CA3"/>
    <w:rsid w:val="006C5001"/>
    <w:rsid w:val="006C5089"/>
    <w:rsid w:val="006C763A"/>
    <w:rsid w:val="006C7CE3"/>
    <w:rsid w:val="006C7FB4"/>
    <w:rsid w:val="006D0295"/>
    <w:rsid w:val="006D0DAE"/>
    <w:rsid w:val="006D1085"/>
    <w:rsid w:val="006D596F"/>
    <w:rsid w:val="006D6123"/>
    <w:rsid w:val="006D6256"/>
    <w:rsid w:val="006D7009"/>
    <w:rsid w:val="006D710B"/>
    <w:rsid w:val="006E06BE"/>
    <w:rsid w:val="006E07E4"/>
    <w:rsid w:val="006E0A57"/>
    <w:rsid w:val="006E1D41"/>
    <w:rsid w:val="006E1DA9"/>
    <w:rsid w:val="006E270E"/>
    <w:rsid w:val="006E286A"/>
    <w:rsid w:val="006E2A57"/>
    <w:rsid w:val="006E3209"/>
    <w:rsid w:val="006E34F4"/>
    <w:rsid w:val="006E5102"/>
    <w:rsid w:val="006E53F6"/>
    <w:rsid w:val="006E5728"/>
    <w:rsid w:val="006E5C4B"/>
    <w:rsid w:val="006E6C14"/>
    <w:rsid w:val="006E6DD5"/>
    <w:rsid w:val="006E785A"/>
    <w:rsid w:val="006F0177"/>
    <w:rsid w:val="006F10B9"/>
    <w:rsid w:val="006F22A0"/>
    <w:rsid w:val="006F2718"/>
    <w:rsid w:val="006F29C9"/>
    <w:rsid w:val="006F3F7C"/>
    <w:rsid w:val="006F49BF"/>
    <w:rsid w:val="006F7178"/>
    <w:rsid w:val="006F75C6"/>
    <w:rsid w:val="006F7A56"/>
    <w:rsid w:val="006F7AF0"/>
    <w:rsid w:val="00700182"/>
    <w:rsid w:val="00700C7E"/>
    <w:rsid w:val="00701421"/>
    <w:rsid w:val="00701EC6"/>
    <w:rsid w:val="007023CF"/>
    <w:rsid w:val="007025D6"/>
    <w:rsid w:val="007028EF"/>
    <w:rsid w:val="00703501"/>
    <w:rsid w:val="00703D1E"/>
    <w:rsid w:val="00703D85"/>
    <w:rsid w:val="00703E8A"/>
    <w:rsid w:val="00704196"/>
    <w:rsid w:val="007047C8"/>
    <w:rsid w:val="007052CC"/>
    <w:rsid w:val="0070545D"/>
    <w:rsid w:val="00705DB2"/>
    <w:rsid w:val="007063EF"/>
    <w:rsid w:val="00706FDC"/>
    <w:rsid w:val="00707110"/>
    <w:rsid w:val="0070798A"/>
    <w:rsid w:val="0070798C"/>
    <w:rsid w:val="00707D7C"/>
    <w:rsid w:val="00710D4E"/>
    <w:rsid w:val="00711295"/>
    <w:rsid w:val="00712388"/>
    <w:rsid w:val="00713C98"/>
    <w:rsid w:val="00714466"/>
    <w:rsid w:val="00714BC1"/>
    <w:rsid w:val="007165DA"/>
    <w:rsid w:val="00717CEA"/>
    <w:rsid w:val="00720D14"/>
    <w:rsid w:val="0072114B"/>
    <w:rsid w:val="00722D34"/>
    <w:rsid w:val="007254FF"/>
    <w:rsid w:val="007301C4"/>
    <w:rsid w:val="00732281"/>
    <w:rsid w:val="007323FA"/>
    <w:rsid w:val="00732DD4"/>
    <w:rsid w:val="00733889"/>
    <w:rsid w:val="00733C9E"/>
    <w:rsid w:val="00734A1A"/>
    <w:rsid w:val="007350C8"/>
    <w:rsid w:val="007377AE"/>
    <w:rsid w:val="00741C95"/>
    <w:rsid w:val="00743DC2"/>
    <w:rsid w:val="00744655"/>
    <w:rsid w:val="00745430"/>
    <w:rsid w:val="00745B88"/>
    <w:rsid w:val="00745C73"/>
    <w:rsid w:val="00745D51"/>
    <w:rsid w:val="00746132"/>
    <w:rsid w:val="0074615B"/>
    <w:rsid w:val="00746AEC"/>
    <w:rsid w:val="00746C14"/>
    <w:rsid w:val="0074721F"/>
    <w:rsid w:val="00750281"/>
    <w:rsid w:val="0075061B"/>
    <w:rsid w:val="007536F8"/>
    <w:rsid w:val="007547E4"/>
    <w:rsid w:val="00754ADC"/>
    <w:rsid w:val="00755E36"/>
    <w:rsid w:val="007564C0"/>
    <w:rsid w:val="00756B1F"/>
    <w:rsid w:val="00757848"/>
    <w:rsid w:val="00757ADD"/>
    <w:rsid w:val="007613E0"/>
    <w:rsid w:val="0076246F"/>
    <w:rsid w:val="007625C8"/>
    <w:rsid w:val="00763507"/>
    <w:rsid w:val="00763734"/>
    <w:rsid w:val="00763C83"/>
    <w:rsid w:val="007657DA"/>
    <w:rsid w:val="007658F0"/>
    <w:rsid w:val="00765A1B"/>
    <w:rsid w:val="00765D90"/>
    <w:rsid w:val="00765F5E"/>
    <w:rsid w:val="00766110"/>
    <w:rsid w:val="0076686B"/>
    <w:rsid w:val="00766997"/>
    <w:rsid w:val="007669DF"/>
    <w:rsid w:val="007675A8"/>
    <w:rsid w:val="00767D87"/>
    <w:rsid w:val="00771357"/>
    <w:rsid w:val="00771831"/>
    <w:rsid w:val="00772BFD"/>
    <w:rsid w:val="0077404C"/>
    <w:rsid w:val="007755AC"/>
    <w:rsid w:val="007766F5"/>
    <w:rsid w:val="007768E3"/>
    <w:rsid w:val="00776F4A"/>
    <w:rsid w:val="0077734C"/>
    <w:rsid w:val="00777707"/>
    <w:rsid w:val="0077770D"/>
    <w:rsid w:val="007777B3"/>
    <w:rsid w:val="007807B1"/>
    <w:rsid w:val="00782352"/>
    <w:rsid w:val="007845DC"/>
    <w:rsid w:val="0078488F"/>
    <w:rsid w:val="0078541B"/>
    <w:rsid w:val="007855A0"/>
    <w:rsid w:val="007868CE"/>
    <w:rsid w:val="00786B69"/>
    <w:rsid w:val="007902AF"/>
    <w:rsid w:val="00793842"/>
    <w:rsid w:val="00795924"/>
    <w:rsid w:val="00795EB4"/>
    <w:rsid w:val="0079680B"/>
    <w:rsid w:val="007A0F8D"/>
    <w:rsid w:val="007A4396"/>
    <w:rsid w:val="007A62A5"/>
    <w:rsid w:val="007A699A"/>
    <w:rsid w:val="007A6A2B"/>
    <w:rsid w:val="007A7146"/>
    <w:rsid w:val="007A71B8"/>
    <w:rsid w:val="007B1FA2"/>
    <w:rsid w:val="007B2F4B"/>
    <w:rsid w:val="007B3564"/>
    <w:rsid w:val="007B3580"/>
    <w:rsid w:val="007B3627"/>
    <w:rsid w:val="007B3B00"/>
    <w:rsid w:val="007B3BA1"/>
    <w:rsid w:val="007B3CF4"/>
    <w:rsid w:val="007B3DC6"/>
    <w:rsid w:val="007B3DFE"/>
    <w:rsid w:val="007B3ED0"/>
    <w:rsid w:val="007B41C0"/>
    <w:rsid w:val="007B56CD"/>
    <w:rsid w:val="007B5EBF"/>
    <w:rsid w:val="007B6289"/>
    <w:rsid w:val="007B63A9"/>
    <w:rsid w:val="007C19ED"/>
    <w:rsid w:val="007C2E42"/>
    <w:rsid w:val="007C3480"/>
    <w:rsid w:val="007C384A"/>
    <w:rsid w:val="007C3EF0"/>
    <w:rsid w:val="007C4B12"/>
    <w:rsid w:val="007C4DE3"/>
    <w:rsid w:val="007C5311"/>
    <w:rsid w:val="007C59BE"/>
    <w:rsid w:val="007C7843"/>
    <w:rsid w:val="007C7C83"/>
    <w:rsid w:val="007D1742"/>
    <w:rsid w:val="007D1CEF"/>
    <w:rsid w:val="007D42D3"/>
    <w:rsid w:val="007D483A"/>
    <w:rsid w:val="007D4B8A"/>
    <w:rsid w:val="007D4C97"/>
    <w:rsid w:val="007D5560"/>
    <w:rsid w:val="007E032A"/>
    <w:rsid w:val="007E05E7"/>
    <w:rsid w:val="007E1568"/>
    <w:rsid w:val="007E30FD"/>
    <w:rsid w:val="007E4598"/>
    <w:rsid w:val="007E4BBC"/>
    <w:rsid w:val="007E5103"/>
    <w:rsid w:val="007E554B"/>
    <w:rsid w:val="007E6737"/>
    <w:rsid w:val="007E6AAB"/>
    <w:rsid w:val="007E6EE7"/>
    <w:rsid w:val="007E7558"/>
    <w:rsid w:val="007F014A"/>
    <w:rsid w:val="007F12DD"/>
    <w:rsid w:val="007F18E1"/>
    <w:rsid w:val="007F2611"/>
    <w:rsid w:val="007F3E6C"/>
    <w:rsid w:val="007F4D00"/>
    <w:rsid w:val="007F5172"/>
    <w:rsid w:val="007F6F1D"/>
    <w:rsid w:val="007F7AD2"/>
    <w:rsid w:val="007F7C66"/>
    <w:rsid w:val="008006BF"/>
    <w:rsid w:val="00800B1C"/>
    <w:rsid w:val="00800D9C"/>
    <w:rsid w:val="0080251D"/>
    <w:rsid w:val="008029BC"/>
    <w:rsid w:val="00802F50"/>
    <w:rsid w:val="00803620"/>
    <w:rsid w:val="0080375A"/>
    <w:rsid w:val="00804BAD"/>
    <w:rsid w:val="00805978"/>
    <w:rsid w:val="0081313C"/>
    <w:rsid w:val="00814C3F"/>
    <w:rsid w:val="00817CF7"/>
    <w:rsid w:val="00821032"/>
    <w:rsid w:val="00821483"/>
    <w:rsid w:val="0082232A"/>
    <w:rsid w:val="008228B6"/>
    <w:rsid w:val="0082321F"/>
    <w:rsid w:val="008248B6"/>
    <w:rsid w:val="00825EB6"/>
    <w:rsid w:val="00826F44"/>
    <w:rsid w:val="00826FC9"/>
    <w:rsid w:val="008276A5"/>
    <w:rsid w:val="00827DDC"/>
    <w:rsid w:val="00830311"/>
    <w:rsid w:val="0083034A"/>
    <w:rsid w:val="00830AFD"/>
    <w:rsid w:val="00830BBE"/>
    <w:rsid w:val="00832130"/>
    <w:rsid w:val="008326B2"/>
    <w:rsid w:val="00832863"/>
    <w:rsid w:val="00832CFC"/>
    <w:rsid w:val="00834B45"/>
    <w:rsid w:val="00835B41"/>
    <w:rsid w:val="00836529"/>
    <w:rsid w:val="0083652C"/>
    <w:rsid w:val="00837556"/>
    <w:rsid w:val="0084054C"/>
    <w:rsid w:val="00840BBC"/>
    <w:rsid w:val="0084289D"/>
    <w:rsid w:val="00843430"/>
    <w:rsid w:val="00843803"/>
    <w:rsid w:val="008441CC"/>
    <w:rsid w:val="00845094"/>
    <w:rsid w:val="00847B37"/>
    <w:rsid w:val="008503EC"/>
    <w:rsid w:val="00851317"/>
    <w:rsid w:val="008514AD"/>
    <w:rsid w:val="00852279"/>
    <w:rsid w:val="00852919"/>
    <w:rsid w:val="008532B7"/>
    <w:rsid w:val="00853D3E"/>
    <w:rsid w:val="0085413D"/>
    <w:rsid w:val="008549D6"/>
    <w:rsid w:val="0085542C"/>
    <w:rsid w:val="00855A6C"/>
    <w:rsid w:val="008576E6"/>
    <w:rsid w:val="00860011"/>
    <w:rsid w:val="00861354"/>
    <w:rsid w:val="0086179B"/>
    <w:rsid w:val="0086201D"/>
    <w:rsid w:val="00864006"/>
    <w:rsid w:val="00864CFC"/>
    <w:rsid w:val="008652CE"/>
    <w:rsid w:val="00866401"/>
    <w:rsid w:val="00867C60"/>
    <w:rsid w:val="0087161E"/>
    <w:rsid w:val="00871AA0"/>
    <w:rsid w:val="00871E64"/>
    <w:rsid w:val="00872AA2"/>
    <w:rsid w:val="00876FB3"/>
    <w:rsid w:val="008771EF"/>
    <w:rsid w:val="00877805"/>
    <w:rsid w:val="008809A5"/>
    <w:rsid w:val="00880FCC"/>
    <w:rsid w:val="0088144F"/>
    <w:rsid w:val="008819AF"/>
    <w:rsid w:val="00882863"/>
    <w:rsid w:val="00883DED"/>
    <w:rsid w:val="00883F60"/>
    <w:rsid w:val="008842F0"/>
    <w:rsid w:val="00884BA1"/>
    <w:rsid w:val="0088526C"/>
    <w:rsid w:val="00886773"/>
    <w:rsid w:val="00887871"/>
    <w:rsid w:val="00887F48"/>
    <w:rsid w:val="00890427"/>
    <w:rsid w:val="00890ACE"/>
    <w:rsid w:val="0089148F"/>
    <w:rsid w:val="00892B62"/>
    <w:rsid w:val="00893AD8"/>
    <w:rsid w:val="00894098"/>
    <w:rsid w:val="00896573"/>
    <w:rsid w:val="008970CA"/>
    <w:rsid w:val="008972D4"/>
    <w:rsid w:val="008978B7"/>
    <w:rsid w:val="008A27B3"/>
    <w:rsid w:val="008A2CC5"/>
    <w:rsid w:val="008A4775"/>
    <w:rsid w:val="008A6250"/>
    <w:rsid w:val="008A69CC"/>
    <w:rsid w:val="008A7D6A"/>
    <w:rsid w:val="008A7F64"/>
    <w:rsid w:val="008B145D"/>
    <w:rsid w:val="008B164A"/>
    <w:rsid w:val="008B1CA3"/>
    <w:rsid w:val="008B290E"/>
    <w:rsid w:val="008B3133"/>
    <w:rsid w:val="008B3958"/>
    <w:rsid w:val="008B3A76"/>
    <w:rsid w:val="008B427C"/>
    <w:rsid w:val="008B5DEB"/>
    <w:rsid w:val="008B7639"/>
    <w:rsid w:val="008C0844"/>
    <w:rsid w:val="008C0D3B"/>
    <w:rsid w:val="008C0EBD"/>
    <w:rsid w:val="008C2B7E"/>
    <w:rsid w:val="008C3E8D"/>
    <w:rsid w:val="008C4839"/>
    <w:rsid w:val="008C6971"/>
    <w:rsid w:val="008D2F4F"/>
    <w:rsid w:val="008D45FA"/>
    <w:rsid w:val="008D4FB2"/>
    <w:rsid w:val="008D57E1"/>
    <w:rsid w:val="008D629A"/>
    <w:rsid w:val="008D6E8E"/>
    <w:rsid w:val="008D7302"/>
    <w:rsid w:val="008D744F"/>
    <w:rsid w:val="008D7CA1"/>
    <w:rsid w:val="008E01FF"/>
    <w:rsid w:val="008E0372"/>
    <w:rsid w:val="008E0894"/>
    <w:rsid w:val="008E27F6"/>
    <w:rsid w:val="008E2B3F"/>
    <w:rsid w:val="008E45E8"/>
    <w:rsid w:val="008E52B5"/>
    <w:rsid w:val="008E6A10"/>
    <w:rsid w:val="008F2474"/>
    <w:rsid w:val="008F2948"/>
    <w:rsid w:val="008F5397"/>
    <w:rsid w:val="008F5D06"/>
    <w:rsid w:val="008F65F9"/>
    <w:rsid w:val="008F7265"/>
    <w:rsid w:val="0090059B"/>
    <w:rsid w:val="00902081"/>
    <w:rsid w:val="009028A5"/>
    <w:rsid w:val="00903AFF"/>
    <w:rsid w:val="009052AA"/>
    <w:rsid w:val="00905989"/>
    <w:rsid w:val="00905F02"/>
    <w:rsid w:val="00905F83"/>
    <w:rsid w:val="00905F87"/>
    <w:rsid w:val="009068D0"/>
    <w:rsid w:val="00906BC1"/>
    <w:rsid w:val="009078B2"/>
    <w:rsid w:val="00907D6D"/>
    <w:rsid w:val="0091077B"/>
    <w:rsid w:val="00911A67"/>
    <w:rsid w:val="00913916"/>
    <w:rsid w:val="0091431C"/>
    <w:rsid w:val="009144C6"/>
    <w:rsid w:val="009160F0"/>
    <w:rsid w:val="00916CCF"/>
    <w:rsid w:val="00916E47"/>
    <w:rsid w:val="00916FE9"/>
    <w:rsid w:val="00917645"/>
    <w:rsid w:val="00917DE7"/>
    <w:rsid w:val="009200F8"/>
    <w:rsid w:val="00920500"/>
    <w:rsid w:val="00920B96"/>
    <w:rsid w:val="00920C15"/>
    <w:rsid w:val="00921281"/>
    <w:rsid w:val="009221F8"/>
    <w:rsid w:val="00922984"/>
    <w:rsid w:val="00922B7E"/>
    <w:rsid w:val="00926DD2"/>
    <w:rsid w:val="00926E78"/>
    <w:rsid w:val="00927356"/>
    <w:rsid w:val="0092751D"/>
    <w:rsid w:val="00927C83"/>
    <w:rsid w:val="00927ED3"/>
    <w:rsid w:val="00930058"/>
    <w:rsid w:val="00930B26"/>
    <w:rsid w:val="00930EFD"/>
    <w:rsid w:val="00930F43"/>
    <w:rsid w:val="00930F87"/>
    <w:rsid w:val="009316A9"/>
    <w:rsid w:val="00932A0D"/>
    <w:rsid w:val="00932B83"/>
    <w:rsid w:val="0093420A"/>
    <w:rsid w:val="009354DC"/>
    <w:rsid w:val="00935DB3"/>
    <w:rsid w:val="00935FFC"/>
    <w:rsid w:val="0093672F"/>
    <w:rsid w:val="00940E36"/>
    <w:rsid w:val="00941590"/>
    <w:rsid w:val="00941D35"/>
    <w:rsid w:val="009456B5"/>
    <w:rsid w:val="00945BA8"/>
    <w:rsid w:val="0094693E"/>
    <w:rsid w:val="00947B00"/>
    <w:rsid w:val="00947CBE"/>
    <w:rsid w:val="00951266"/>
    <w:rsid w:val="0095167E"/>
    <w:rsid w:val="00951923"/>
    <w:rsid w:val="00951BEC"/>
    <w:rsid w:val="00951D28"/>
    <w:rsid w:val="009520E1"/>
    <w:rsid w:val="00952EC0"/>
    <w:rsid w:val="0095316A"/>
    <w:rsid w:val="009534B2"/>
    <w:rsid w:val="00956760"/>
    <w:rsid w:val="00957933"/>
    <w:rsid w:val="00957D39"/>
    <w:rsid w:val="009605B6"/>
    <w:rsid w:val="0096282F"/>
    <w:rsid w:val="00965124"/>
    <w:rsid w:val="0096528D"/>
    <w:rsid w:val="00965660"/>
    <w:rsid w:val="00967B40"/>
    <w:rsid w:val="009710D3"/>
    <w:rsid w:val="00972F33"/>
    <w:rsid w:val="00975500"/>
    <w:rsid w:val="009757E6"/>
    <w:rsid w:val="00975A58"/>
    <w:rsid w:val="00975DE9"/>
    <w:rsid w:val="009768DB"/>
    <w:rsid w:val="00977D19"/>
    <w:rsid w:val="00977FBC"/>
    <w:rsid w:val="00980BB2"/>
    <w:rsid w:val="009824E9"/>
    <w:rsid w:val="00983504"/>
    <w:rsid w:val="00983641"/>
    <w:rsid w:val="009846BD"/>
    <w:rsid w:val="00984BE9"/>
    <w:rsid w:val="00985863"/>
    <w:rsid w:val="00985CA6"/>
    <w:rsid w:val="00987EF8"/>
    <w:rsid w:val="009903DD"/>
    <w:rsid w:val="009904E4"/>
    <w:rsid w:val="00990E6E"/>
    <w:rsid w:val="0099263A"/>
    <w:rsid w:val="00992853"/>
    <w:rsid w:val="009928C0"/>
    <w:rsid w:val="00992D9C"/>
    <w:rsid w:val="00993467"/>
    <w:rsid w:val="00993471"/>
    <w:rsid w:val="00994593"/>
    <w:rsid w:val="009949DE"/>
    <w:rsid w:val="00995500"/>
    <w:rsid w:val="0099616D"/>
    <w:rsid w:val="009A0D88"/>
    <w:rsid w:val="009A0E81"/>
    <w:rsid w:val="009A19EF"/>
    <w:rsid w:val="009A2B28"/>
    <w:rsid w:val="009A37E7"/>
    <w:rsid w:val="009A41BF"/>
    <w:rsid w:val="009A42C5"/>
    <w:rsid w:val="009A7CA8"/>
    <w:rsid w:val="009B0881"/>
    <w:rsid w:val="009B1C79"/>
    <w:rsid w:val="009B1FAB"/>
    <w:rsid w:val="009B2304"/>
    <w:rsid w:val="009B2EFD"/>
    <w:rsid w:val="009B366B"/>
    <w:rsid w:val="009B3A57"/>
    <w:rsid w:val="009B3A63"/>
    <w:rsid w:val="009B3BE0"/>
    <w:rsid w:val="009B3E75"/>
    <w:rsid w:val="009B5083"/>
    <w:rsid w:val="009B56B4"/>
    <w:rsid w:val="009B63B4"/>
    <w:rsid w:val="009B7396"/>
    <w:rsid w:val="009B7847"/>
    <w:rsid w:val="009C0708"/>
    <w:rsid w:val="009C20AE"/>
    <w:rsid w:val="009C3B26"/>
    <w:rsid w:val="009C4126"/>
    <w:rsid w:val="009C44A8"/>
    <w:rsid w:val="009C4A8B"/>
    <w:rsid w:val="009C4F2A"/>
    <w:rsid w:val="009C54C2"/>
    <w:rsid w:val="009C58EB"/>
    <w:rsid w:val="009C58F8"/>
    <w:rsid w:val="009C5EAA"/>
    <w:rsid w:val="009C699C"/>
    <w:rsid w:val="009C69AC"/>
    <w:rsid w:val="009C6E93"/>
    <w:rsid w:val="009C7E78"/>
    <w:rsid w:val="009D050A"/>
    <w:rsid w:val="009D0B98"/>
    <w:rsid w:val="009D0D07"/>
    <w:rsid w:val="009D0E22"/>
    <w:rsid w:val="009D0FCA"/>
    <w:rsid w:val="009D1629"/>
    <w:rsid w:val="009D2452"/>
    <w:rsid w:val="009D249D"/>
    <w:rsid w:val="009D2F2E"/>
    <w:rsid w:val="009D3B35"/>
    <w:rsid w:val="009D4528"/>
    <w:rsid w:val="009D5917"/>
    <w:rsid w:val="009D6477"/>
    <w:rsid w:val="009D71DD"/>
    <w:rsid w:val="009E0D51"/>
    <w:rsid w:val="009E3B60"/>
    <w:rsid w:val="009E3C43"/>
    <w:rsid w:val="009E4303"/>
    <w:rsid w:val="009E4BDC"/>
    <w:rsid w:val="009E5A72"/>
    <w:rsid w:val="009E661F"/>
    <w:rsid w:val="009E6E7E"/>
    <w:rsid w:val="009E777D"/>
    <w:rsid w:val="009F023B"/>
    <w:rsid w:val="009F0C8A"/>
    <w:rsid w:val="009F74D7"/>
    <w:rsid w:val="009F7F11"/>
    <w:rsid w:val="00A00066"/>
    <w:rsid w:val="00A00504"/>
    <w:rsid w:val="00A00E05"/>
    <w:rsid w:val="00A01367"/>
    <w:rsid w:val="00A049E5"/>
    <w:rsid w:val="00A05DC7"/>
    <w:rsid w:val="00A07459"/>
    <w:rsid w:val="00A07918"/>
    <w:rsid w:val="00A102D8"/>
    <w:rsid w:val="00A12F79"/>
    <w:rsid w:val="00A134C3"/>
    <w:rsid w:val="00A1439B"/>
    <w:rsid w:val="00A15615"/>
    <w:rsid w:val="00A16CA4"/>
    <w:rsid w:val="00A179EA"/>
    <w:rsid w:val="00A17AC7"/>
    <w:rsid w:val="00A17D05"/>
    <w:rsid w:val="00A20933"/>
    <w:rsid w:val="00A21BE6"/>
    <w:rsid w:val="00A229B1"/>
    <w:rsid w:val="00A22FE0"/>
    <w:rsid w:val="00A23956"/>
    <w:rsid w:val="00A239F3"/>
    <w:rsid w:val="00A24238"/>
    <w:rsid w:val="00A26AF7"/>
    <w:rsid w:val="00A26D3F"/>
    <w:rsid w:val="00A26FBE"/>
    <w:rsid w:val="00A272FF"/>
    <w:rsid w:val="00A273BB"/>
    <w:rsid w:val="00A307EC"/>
    <w:rsid w:val="00A30ECC"/>
    <w:rsid w:val="00A31171"/>
    <w:rsid w:val="00A336D3"/>
    <w:rsid w:val="00A33F15"/>
    <w:rsid w:val="00A34390"/>
    <w:rsid w:val="00A36FCC"/>
    <w:rsid w:val="00A4128D"/>
    <w:rsid w:val="00A429F3"/>
    <w:rsid w:val="00A43B96"/>
    <w:rsid w:val="00A43E86"/>
    <w:rsid w:val="00A44B40"/>
    <w:rsid w:val="00A44E6F"/>
    <w:rsid w:val="00A45D50"/>
    <w:rsid w:val="00A477B5"/>
    <w:rsid w:val="00A50C9E"/>
    <w:rsid w:val="00A50F52"/>
    <w:rsid w:val="00A52A4F"/>
    <w:rsid w:val="00A533BC"/>
    <w:rsid w:val="00A55FC3"/>
    <w:rsid w:val="00A5693A"/>
    <w:rsid w:val="00A56B55"/>
    <w:rsid w:val="00A56C20"/>
    <w:rsid w:val="00A56E33"/>
    <w:rsid w:val="00A5701F"/>
    <w:rsid w:val="00A60A5E"/>
    <w:rsid w:val="00A60FD4"/>
    <w:rsid w:val="00A62296"/>
    <w:rsid w:val="00A62828"/>
    <w:rsid w:val="00A63778"/>
    <w:rsid w:val="00A63C5A"/>
    <w:rsid w:val="00A646B3"/>
    <w:rsid w:val="00A64E80"/>
    <w:rsid w:val="00A671A8"/>
    <w:rsid w:val="00A67E7A"/>
    <w:rsid w:val="00A701DF"/>
    <w:rsid w:val="00A705F0"/>
    <w:rsid w:val="00A7095B"/>
    <w:rsid w:val="00A72472"/>
    <w:rsid w:val="00A725CC"/>
    <w:rsid w:val="00A72E8C"/>
    <w:rsid w:val="00A72E9E"/>
    <w:rsid w:val="00A741B6"/>
    <w:rsid w:val="00A74367"/>
    <w:rsid w:val="00A74BA4"/>
    <w:rsid w:val="00A75BE8"/>
    <w:rsid w:val="00A76481"/>
    <w:rsid w:val="00A765A3"/>
    <w:rsid w:val="00A767C9"/>
    <w:rsid w:val="00A768C4"/>
    <w:rsid w:val="00A76922"/>
    <w:rsid w:val="00A77194"/>
    <w:rsid w:val="00A7742A"/>
    <w:rsid w:val="00A7750B"/>
    <w:rsid w:val="00A80599"/>
    <w:rsid w:val="00A8179D"/>
    <w:rsid w:val="00A819AA"/>
    <w:rsid w:val="00A81BA1"/>
    <w:rsid w:val="00A8404E"/>
    <w:rsid w:val="00A84A06"/>
    <w:rsid w:val="00A85108"/>
    <w:rsid w:val="00A85CB8"/>
    <w:rsid w:val="00A85F9D"/>
    <w:rsid w:val="00A861E3"/>
    <w:rsid w:val="00A86493"/>
    <w:rsid w:val="00A86C7D"/>
    <w:rsid w:val="00A91600"/>
    <w:rsid w:val="00A92F29"/>
    <w:rsid w:val="00A93365"/>
    <w:rsid w:val="00A9371A"/>
    <w:rsid w:val="00A94165"/>
    <w:rsid w:val="00A94773"/>
    <w:rsid w:val="00A95D56"/>
    <w:rsid w:val="00A96BEB"/>
    <w:rsid w:val="00AA15A2"/>
    <w:rsid w:val="00AA1A51"/>
    <w:rsid w:val="00AA3594"/>
    <w:rsid w:val="00AA440B"/>
    <w:rsid w:val="00AA5473"/>
    <w:rsid w:val="00AA5E5D"/>
    <w:rsid w:val="00AA61F8"/>
    <w:rsid w:val="00AA68BE"/>
    <w:rsid w:val="00AA7443"/>
    <w:rsid w:val="00AA7C0F"/>
    <w:rsid w:val="00AA7CA3"/>
    <w:rsid w:val="00AB072B"/>
    <w:rsid w:val="00AB0A91"/>
    <w:rsid w:val="00AB3DA6"/>
    <w:rsid w:val="00AB3FE4"/>
    <w:rsid w:val="00AB4341"/>
    <w:rsid w:val="00AB48B1"/>
    <w:rsid w:val="00AB4A97"/>
    <w:rsid w:val="00AB4DDD"/>
    <w:rsid w:val="00AB5770"/>
    <w:rsid w:val="00AB63B7"/>
    <w:rsid w:val="00AB7246"/>
    <w:rsid w:val="00AB7B51"/>
    <w:rsid w:val="00AC0364"/>
    <w:rsid w:val="00AC06E7"/>
    <w:rsid w:val="00AC15AD"/>
    <w:rsid w:val="00AC4AE4"/>
    <w:rsid w:val="00AC4CF1"/>
    <w:rsid w:val="00AC5315"/>
    <w:rsid w:val="00AC6696"/>
    <w:rsid w:val="00AC742F"/>
    <w:rsid w:val="00AD06CF"/>
    <w:rsid w:val="00AD1343"/>
    <w:rsid w:val="00AD2025"/>
    <w:rsid w:val="00AD277D"/>
    <w:rsid w:val="00AD283B"/>
    <w:rsid w:val="00AD2893"/>
    <w:rsid w:val="00AD3A6F"/>
    <w:rsid w:val="00AD4244"/>
    <w:rsid w:val="00AD4BEE"/>
    <w:rsid w:val="00AD5D3B"/>
    <w:rsid w:val="00AD74A0"/>
    <w:rsid w:val="00AD74AC"/>
    <w:rsid w:val="00AE00C9"/>
    <w:rsid w:val="00AE04E5"/>
    <w:rsid w:val="00AE095D"/>
    <w:rsid w:val="00AE1A55"/>
    <w:rsid w:val="00AE1D85"/>
    <w:rsid w:val="00AE2493"/>
    <w:rsid w:val="00AE2976"/>
    <w:rsid w:val="00AE2B8A"/>
    <w:rsid w:val="00AE2E04"/>
    <w:rsid w:val="00AE3B0E"/>
    <w:rsid w:val="00AE3E71"/>
    <w:rsid w:val="00AE4307"/>
    <w:rsid w:val="00AE4394"/>
    <w:rsid w:val="00AE4760"/>
    <w:rsid w:val="00AE5501"/>
    <w:rsid w:val="00AE559D"/>
    <w:rsid w:val="00AE5E47"/>
    <w:rsid w:val="00AE7FE9"/>
    <w:rsid w:val="00AF078F"/>
    <w:rsid w:val="00AF0DBE"/>
    <w:rsid w:val="00AF1298"/>
    <w:rsid w:val="00AF13A9"/>
    <w:rsid w:val="00AF2931"/>
    <w:rsid w:val="00AF3028"/>
    <w:rsid w:val="00AF32E6"/>
    <w:rsid w:val="00AF3DBE"/>
    <w:rsid w:val="00AF5ACE"/>
    <w:rsid w:val="00AF5DF3"/>
    <w:rsid w:val="00AF618E"/>
    <w:rsid w:val="00AF62E1"/>
    <w:rsid w:val="00AF6CAB"/>
    <w:rsid w:val="00AF7B50"/>
    <w:rsid w:val="00B00EC7"/>
    <w:rsid w:val="00B026B3"/>
    <w:rsid w:val="00B0275C"/>
    <w:rsid w:val="00B02F22"/>
    <w:rsid w:val="00B03503"/>
    <w:rsid w:val="00B03968"/>
    <w:rsid w:val="00B0401B"/>
    <w:rsid w:val="00B04D1E"/>
    <w:rsid w:val="00B05845"/>
    <w:rsid w:val="00B10BA2"/>
    <w:rsid w:val="00B112A7"/>
    <w:rsid w:val="00B11ADB"/>
    <w:rsid w:val="00B11D63"/>
    <w:rsid w:val="00B11FD1"/>
    <w:rsid w:val="00B13793"/>
    <w:rsid w:val="00B140F6"/>
    <w:rsid w:val="00B15720"/>
    <w:rsid w:val="00B15D56"/>
    <w:rsid w:val="00B16437"/>
    <w:rsid w:val="00B17A1D"/>
    <w:rsid w:val="00B17A92"/>
    <w:rsid w:val="00B20165"/>
    <w:rsid w:val="00B21431"/>
    <w:rsid w:val="00B23159"/>
    <w:rsid w:val="00B240F6"/>
    <w:rsid w:val="00B25375"/>
    <w:rsid w:val="00B253F7"/>
    <w:rsid w:val="00B25A28"/>
    <w:rsid w:val="00B26903"/>
    <w:rsid w:val="00B26987"/>
    <w:rsid w:val="00B31425"/>
    <w:rsid w:val="00B32A5E"/>
    <w:rsid w:val="00B33418"/>
    <w:rsid w:val="00B337A3"/>
    <w:rsid w:val="00B33A2C"/>
    <w:rsid w:val="00B34CA9"/>
    <w:rsid w:val="00B34D06"/>
    <w:rsid w:val="00B35694"/>
    <w:rsid w:val="00B365E3"/>
    <w:rsid w:val="00B36B69"/>
    <w:rsid w:val="00B36F44"/>
    <w:rsid w:val="00B37DA8"/>
    <w:rsid w:val="00B40154"/>
    <w:rsid w:val="00B406FE"/>
    <w:rsid w:val="00B4167C"/>
    <w:rsid w:val="00B419BA"/>
    <w:rsid w:val="00B41E1C"/>
    <w:rsid w:val="00B42F36"/>
    <w:rsid w:val="00B434B5"/>
    <w:rsid w:val="00B43574"/>
    <w:rsid w:val="00B442C4"/>
    <w:rsid w:val="00B455E0"/>
    <w:rsid w:val="00B45999"/>
    <w:rsid w:val="00B4622F"/>
    <w:rsid w:val="00B464CD"/>
    <w:rsid w:val="00B47909"/>
    <w:rsid w:val="00B479BA"/>
    <w:rsid w:val="00B50808"/>
    <w:rsid w:val="00B50D3E"/>
    <w:rsid w:val="00B53264"/>
    <w:rsid w:val="00B53277"/>
    <w:rsid w:val="00B534F2"/>
    <w:rsid w:val="00B53838"/>
    <w:rsid w:val="00B54817"/>
    <w:rsid w:val="00B548FE"/>
    <w:rsid w:val="00B56760"/>
    <w:rsid w:val="00B61186"/>
    <w:rsid w:val="00B6132D"/>
    <w:rsid w:val="00B62354"/>
    <w:rsid w:val="00B6262A"/>
    <w:rsid w:val="00B6286B"/>
    <w:rsid w:val="00B62B64"/>
    <w:rsid w:val="00B632E2"/>
    <w:rsid w:val="00B65416"/>
    <w:rsid w:val="00B65446"/>
    <w:rsid w:val="00B65B4D"/>
    <w:rsid w:val="00B65FF0"/>
    <w:rsid w:val="00B6694B"/>
    <w:rsid w:val="00B67E03"/>
    <w:rsid w:val="00B707FA"/>
    <w:rsid w:val="00B71B82"/>
    <w:rsid w:val="00B720E8"/>
    <w:rsid w:val="00B7234C"/>
    <w:rsid w:val="00B7271A"/>
    <w:rsid w:val="00B7293E"/>
    <w:rsid w:val="00B73B94"/>
    <w:rsid w:val="00B74646"/>
    <w:rsid w:val="00B75099"/>
    <w:rsid w:val="00B75368"/>
    <w:rsid w:val="00B7635A"/>
    <w:rsid w:val="00B76A4D"/>
    <w:rsid w:val="00B770C5"/>
    <w:rsid w:val="00B77488"/>
    <w:rsid w:val="00B80239"/>
    <w:rsid w:val="00B805FE"/>
    <w:rsid w:val="00B81CBD"/>
    <w:rsid w:val="00B82E2C"/>
    <w:rsid w:val="00B8302B"/>
    <w:rsid w:val="00B838BD"/>
    <w:rsid w:val="00B83A75"/>
    <w:rsid w:val="00B83A9A"/>
    <w:rsid w:val="00B83BC4"/>
    <w:rsid w:val="00B83CD9"/>
    <w:rsid w:val="00B85011"/>
    <w:rsid w:val="00B85C03"/>
    <w:rsid w:val="00B86595"/>
    <w:rsid w:val="00B8749F"/>
    <w:rsid w:val="00B900CB"/>
    <w:rsid w:val="00B90CEC"/>
    <w:rsid w:val="00B92BCF"/>
    <w:rsid w:val="00B93890"/>
    <w:rsid w:val="00B94779"/>
    <w:rsid w:val="00B95046"/>
    <w:rsid w:val="00B95EB9"/>
    <w:rsid w:val="00B97D6D"/>
    <w:rsid w:val="00BA0A7E"/>
    <w:rsid w:val="00BA0CDE"/>
    <w:rsid w:val="00BA1170"/>
    <w:rsid w:val="00BA19BD"/>
    <w:rsid w:val="00BA2039"/>
    <w:rsid w:val="00BA284C"/>
    <w:rsid w:val="00BA2BEF"/>
    <w:rsid w:val="00BA34EA"/>
    <w:rsid w:val="00BA3E48"/>
    <w:rsid w:val="00BA4B05"/>
    <w:rsid w:val="00BA524E"/>
    <w:rsid w:val="00BA5E95"/>
    <w:rsid w:val="00BA5F64"/>
    <w:rsid w:val="00BA6330"/>
    <w:rsid w:val="00BA7296"/>
    <w:rsid w:val="00BB068D"/>
    <w:rsid w:val="00BB128F"/>
    <w:rsid w:val="00BB1E09"/>
    <w:rsid w:val="00BB21C1"/>
    <w:rsid w:val="00BB2D4B"/>
    <w:rsid w:val="00BB49B5"/>
    <w:rsid w:val="00BB66C7"/>
    <w:rsid w:val="00BC109E"/>
    <w:rsid w:val="00BC17B9"/>
    <w:rsid w:val="00BC24D4"/>
    <w:rsid w:val="00BC39E9"/>
    <w:rsid w:val="00BC4907"/>
    <w:rsid w:val="00BC57CE"/>
    <w:rsid w:val="00BC7EA2"/>
    <w:rsid w:val="00BD0227"/>
    <w:rsid w:val="00BD2975"/>
    <w:rsid w:val="00BD2D30"/>
    <w:rsid w:val="00BD30B2"/>
    <w:rsid w:val="00BD340E"/>
    <w:rsid w:val="00BD3EA6"/>
    <w:rsid w:val="00BD53C2"/>
    <w:rsid w:val="00BD625F"/>
    <w:rsid w:val="00BD6C98"/>
    <w:rsid w:val="00BD7649"/>
    <w:rsid w:val="00BD7B39"/>
    <w:rsid w:val="00BE10C9"/>
    <w:rsid w:val="00BE1525"/>
    <w:rsid w:val="00BE21C3"/>
    <w:rsid w:val="00BE3163"/>
    <w:rsid w:val="00BE3517"/>
    <w:rsid w:val="00BE41ED"/>
    <w:rsid w:val="00BE4602"/>
    <w:rsid w:val="00BE508A"/>
    <w:rsid w:val="00BE6C14"/>
    <w:rsid w:val="00BE6C5E"/>
    <w:rsid w:val="00BE7BA4"/>
    <w:rsid w:val="00BE7CC3"/>
    <w:rsid w:val="00BF0378"/>
    <w:rsid w:val="00BF2195"/>
    <w:rsid w:val="00BF3685"/>
    <w:rsid w:val="00BF41B7"/>
    <w:rsid w:val="00BF431D"/>
    <w:rsid w:val="00BF5152"/>
    <w:rsid w:val="00BF621E"/>
    <w:rsid w:val="00BF76CF"/>
    <w:rsid w:val="00BF7C7E"/>
    <w:rsid w:val="00C022DD"/>
    <w:rsid w:val="00C03D3C"/>
    <w:rsid w:val="00C0411A"/>
    <w:rsid w:val="00C0514A"/>
    <w:rsid w:val="00C05AA4"/>
    <w:rsid w:val="00C05E5C"/>
    <w:rsid w:val="00C0756E"/>
    <w:rsid w:val="00C07A12"/>
    <w:rsid w:val="00C10BEF"/>
    <w:rsid w:val="00C10C8C"/>
    <w:rsid w:val="00C11170"/>
    <w:rsid w:val="00C11A16"/>
    <w:rsid w:val="00C11D73"/>
    <w:rsid w:val="00C12434"/>
    <w:rsid w:val="00C12E6F"/>
    <w:rsid w:val="00C130F2"/>
    <w:rsid w:val="00C1362C"/>
    <w:rsid w:val="00C13A1D"/>
    <w:rsid w:val="00C13D2C"/>
    <w:rsid w:val="00C14648"/>
    <w:rsid w:val="00C14A50"/>
    <w:rsid w:val="00C1532C"/>
    <w:rsid w:val="00C15C0B"/>
    <w:rsid w:val="00C16EB2"/>
    <w:rsid w:val="00C17821"/>
    <w:rsid w:val="00C17888"/>
    <w:rsid w:val="00C21B62"/>
    <w:rsid w:val="00C2481B"/>
    <w:rsid w:val="00C24B13"/>
    <w:rsid w:val="00C25CB9"/>
    <w:rsid w:val="00C27BDE"/>
    <w:rsid w:val="00C311A1"/>
    <w:rsid w:val="00C312CD"/>
    <w:rsid w:val="00C312E5"/>
    <w:rsid w:val="00C31811"/>
    <w:rsid w:val="00C31B63"/>
    <w:rsid w:val="00C31DCF"/>
    <w:rsid w:val="00C32377"/>
    <w:rsid w:val="00C3255B"/>
    <w:rsid w:val="00C32921"/>
    <w:rsid w:val="00C33225"/>
    <w:rsid w:val="00C34048"/>
    <w:rsid w:val="00C34A64"/>
    <w:rsid w:val="00C34D93"/>
    <w:rsid w:val="00C36AFD"/>
    <w:rsid w:val="00C36C27"/>
    <w:rsid w:val="00C408DE"/>
    <w:rsid w:val="00C41EF1"/>
    <w:rsid w:val="00C4360C"/>
    <w:rsid w:val="00C4494B"/>
    <w:rsid w:val="00C44D12"/>
    <w:rsid w:val="00C44E60"/>
    <w:rsid w:val="00C44EF6"/>
    <w:rsid w:val="00C46609"/>
    <w:rsid w:val="00C4677B"/>
    <w:rsid w:val="00C46844"/>
    <w:rsid w:val="00C46D00"/>
    <w:rsid w:val="00C470A1"/>
    <w:rsid w:val="00C513E0"/>
    <w:rsid w:val="00C52509"/>
    <w:rsid w:val="00C542A1"/>
    <w:rsid w:val="00C54E06"/>
    <w:rsid w:val="00C560DD"/>
    <w:rsid w:val="00C56CDB"/>
    <w:rsid w:val="00C56DFA"/>
    <w:rsid w:val="00C56F3D"/>
    <w:rsid w:val="00C5715E"/>
    <w:rsid w:val="00C57FC9"/>
    <w:rsid w:val="00C62214"/>
    <w:rsid w:val="00C626A2"/>
    <w:rsid w:val="00C631E2"/>
    <w:rsid w:val="00C64588"/>
    <w:rsid w:val="00C64F42"/>
    <w:rsid w:val="00C66E50"/>
    <w:rsid w:val="00C67B13"/>
    <w:rsid w:val="00C70D7D"/>
    <w:rsid w:val="00C71A64"/>
    <w:rsid w:val="00C71E1A"/>
    <w:rsid w:val="00C72C6E"/>
    <w:rsid w:val="00C755F1"/>
    <w:rsid w:val="00C75B27"/>
    <w:rsid w:val="00C76C91"/>
    <w:rsid w:val="00C774DB"/>
    <w:rsid w:val="00C77770"/>
    <w:rsid w:val="00C77D4F"/>
    <w:rsid w:val="00C80F9C"/>
    <w:rsid w:val="00C81284"/>
    <w:rsid w:val="00C81731"/>
    <w:rsid w:val="00C81946"/>
    <w:rsid w:val="00C82D2A"/>
    <w:rsid w:val="00C83244"/>
    <w:rsid w:val="00C84529"/>
    <w:rsid w:val="00C8481B"/>
    <w:rsid w:val="00C85001"/>
    <w:rsid w:val="00C8565B"/>
    <w:rsid w:val="00C86D1F"/>
    <w:rsid w:val="00C86D3F"/>
    <w:rsid w:val="00C873A0"/>
    <w:rsid w:val="00C9012B"/>
    <w:rsid w:val="00C90577"/>
    <w:rsid w:val="00C90C7F"/>
    <w:rsid w:val="00C91054"/>
    <w:rsid w:val="00C913A7"/>
    <w:rsid w:val="00C914AC"/>
    <w:rsid w:val="00C91A8B"/>
    <w:rsid w:val="00C933BB"/>
    <w:rsid w:val="00C93622"/>
    <w:rsid w:val="00C947DA"/>
    <w:rsid w:val="00C95E9C"/>
    <w:rsid w:val="00C9650D"/>
    <w:rsid w:val="00C96B12"/>
    <w:rsid w:val="00C97A16"/>
    <w:rsid w:val="00CA13D2"/>
    <w:rsid w:val="00CA1B5B"/>
    <w:rsid w:val="00CA1DF8"/>
    <w:rsid w:val="00CA2525"/>
    <w:rsid w:val="00CA2BB7"/>
    <w:rsid w:val="00CA45D3"/>
    <w:rsid w:val="00CA53BA"/>
    <w:rsid w:val="00CA5CAF"/>
    <w:rsid w:val="00CA7756"/>
    <w:rsid w:val="00CA7CC9"/>
    <w:rsid w:val="00CB07CE"/>
    <w:rsid w:val="00CB1985"/>
    <w:rsid w:val="00CB1B71"/>
    <w:rsid w:val="00CB1E19"/>
    <w:rsid w:val="00CB2B3D"/>
    <w:rsid w:val="00CB301C"/>
    <w:rsid w:val="00CB3EAA"/>
    <w:rsid w:val="00CB45EE"/>
    <w:rsid w:val="00CB4811"/>
    <w:rsid w:val="00CB48AA"/>
    <w:rsid w:val="00CB4B3A"/>
    <w:rsid w:val="00CB4C13"/>
    <w:rsid w:val="00CB4FBA"/>
    <w:rsid w:val="00CB56B1"/>
    <w:rsid w:val="00CB633B"/>
    <w:rsid w:val="00CB7174"/>
    <w:rsid w:val="00CB71ED"/>
    <w:rsid w:val="00CC0166"/>
    <w:rsid w:val="00CC172D"/>
    <w:rsid w:val="00CC1CD1"/>
    <w:rsid w:val="00CC1D59"/>
    <w:rsid w:val="00CC1E71"/>
    <w:rsid w:val="00CC2868"/>
    <w:rsid w:val="00CC2A4C"/>
    <w:rsid w:val="00CC38E9"/>
    <w:rsid w:val="00CC3DE3"/>
    <w:rsid w:val="00CC3E20"/>
    <w:rsid w:val="00CC565D"/>
    <w:rsid w:val="00CC6F8C"/>
    <w:rsid w:val="00CC7758"/>
    <w:rsid w:val="00CD18D5"/>
    <w:rsid w:val="00CD1E6B"/>
    <w:rsid w:val="00CD5091"/>
    <w:rsid w:val="00CD55A1"/>
    <w:rsid w:val="00CD615C"/>
    <w:rsid w:val="00CD652E"/>
    <w:rsid w:val="00CD666D"/>
    <w:rsid w:val="00CD69D1"/>
    <w:rsid w:val="00CD6AA9"/>
    <w:rsid w:val="00CD71E3"/>
    <w:rsid w:val="00CE094E"/>
    <w:rsid w:val="00CE128F"/>
    <w:rsid w:val="00CE1537"/>
    <w:rsid w:val="00CE1901"/>
    <w:rsid w:val="00CE1D99"/>
    <w:rsid w:val="00CE1E0A"/>
    <w:rsid w:val="00CE1E96"/>
    <w:rsid w:val="00CE20AA"/>
    <w:rsid w:val="00CE2766"/>
    <w:rsid w:val="00CE57AA"/>
    <w:rsid w:val="00CE5868"/>
    <w:rsid w:val="00CE5F6B"/>
    <w:rsid w:val="00CE7170"/>
    <w:rsid w:val="00CE7482"/>
    <w:rsid w:val="00CF0BBE"/>
    <w:rsid w:val="00CF1979"/>
    <w:rsid w:val="00CF28D0"/>
    <w:rsid w:val="00CF3BBB"/>
    <w:rsid w:val="00CF46BD"/>
    <w:rsid w:val="00CF7712"/>
    <w:rsid w:val="00CF7EE4"/>
    <w:rsid w:val="00D00030"/>
    <w:rsid w:val="00D006D5"/>
    <w:rsid w:val="00D01574"/>
    <w:rsid w:val="00D018CA"/>
    <w:rsid w:val="00D02243"/>
    <w:rsid w:val="00D029D7"/>
    <w:rsid w:val="00D02E74"/>
    <w:rsid w:val="00D04432"/>
    <w:rsid w:val="00D04AAD"/>
    <w:rsid w:val="00D0556E"/>
    <w:rsid w:val="00D0566A"/>
    <w:rsid w:val="00D05728"/>
    <w:rsid w:val="00D060E2"/>
    <w:rsid w:val="00D06A86"/>
    <w:rsid w:val="00D07509"/>
    <w:rsid w:val="00D10068"/>
    <w:rsid w:val="00D1103C"/>
    <w:rsid w:val="00D11BA5"/>
    <w:rsid w:val="00D11C6B"/>
    <w:rsid w:val="00D136F9"/>
    <w:rsid w:val="00D14606"/>
    <w:rsid w:val="00D16359"/>
    <w:rsid w:val="00D178AA"/>
    <w:rsid w:val="00D22326"/>
    <w:rsid w:val="00D22E6B"/>
    <w:rsid w:val="00D236F8"/>
    <w:rsid w:val="00D2371F"/>
    <w:rsid w:val="00D24667"/>
    <w:rsid w:val="00D25046"/>
    <w:rsid w:val="00D25096"/>
    <w:rsid w:val="00D26500"/>
    <w:rsid w:val="00D26D64"/>
    <w:rsid w:val="00D30E9B"/>
    <w:rsid w:val="00D313C6"/>
    <w:rsid w:val="00D31975"/>
    <w:rsid w:val="00D31C39"/>
    <w:rsid w:val="00D329F8"/>
    <w:rsid w:val="00D3326B"/>
    <w:rsid w:val="00D3401D"/>
    <w:rsid w:val="00D34901"/>
    <w:rsid w:val="00D35E47"/>
    <w:rsid w:val="00D36158"/>
    <w:rsid w:val="00D368D6"/>
    <w:rsid w:val="00D36A14"/>
    <w:rsid w:val="00D36A1B"/>
    <w:rsid w:val="00D36C74"/>
    <w:rsid w:val="00D36ECE"/>
    <w:rsid w:val="00D371CE"/>
    <w:rsid w:val="00D37448"/>
    <w:rsid w:val="00D37811"/>
    <w:rsid w:val="00D37848"/>
    <w:rsid w:val="00D40A11"/>
    <w:rsid w:val="00D40A8C"/>
    <w:rsid w:val="00D412C1"/>
    <w:rsid w:val="00D41960"/>
    <w:rsid w:val="00D42125"/>
    <w:rsid w:val="00D442A2"/>
    <w:rsid w:val="00D448D7"/>
    <w:rsid w:val="00D44CF2"/>
    <w:rsid w:val="00D46285"/>
    <w:rsid w:val="00D46A77"/>
    <w:rsid w:val="00D516D9"/>
    <w:rsid w:val="00D51BE6"/>
    <w:rsid w:val="00D5275E"/>
    <w:rsid w:val="00D539C6"/>
    <w:rsid w:val="00D540DF"/>
    <w:rsid w:val="00D547F6"/>
    <w:rsid w:val="00D55092"/>
    <w:rsid w:val="00D553BB"/>
    <w:rsid w:val="00D55C4F"/>
    <w:rsid w:val="00D55F4D"/>
    <w:rsid w:val="00D56149"/>
    <w:rsid w:val="00D572A2"/>
    <w:rsid w:val="00D61AE4"/>
    <w:rsid w:val="00D622B8"/>
    <w:rsid w:val="00D62A9A"/>
    <w:rsid w:val="00D62FD8"/>
    <w:rsid w:val="00D643AA"/>
    <w:rsid w:val="00D654ED"/>
    <w:rsid w:val="00D6555A"/>
    <w:rsid w:val="00D669BB"/>
    <w:rsid w:val="00D71C0E"/>
    <w:rsid w:val="00D71E94"/>
    <w:rsid w:val="00D73549"/>
    <w:rsid w:val="00D74663"/>
    <w:rsid w:val="00D75986"/>
    <w:rsid w:val="00D75A10"/>
    <w:rsid w:val="00D75F32"/>
    <w:rsid w:val="00D76BEA"/>
    <w:rsid w:val="00D76D24"/>
    <w:rsid w:val="00D7752C"/>
    <w:rsid w:val="00D778E2"/>
    <w:rsid w:val="00D80FBA"/>
    <w:rsid w:val="00D82D9E"/>
    <w:rsid w:val="00D82E74"/>
    <w:rsid w:val="00D83229"/>
    <w:rsid w:val="00D84738"/>
    <w:rsid w:val="00D84CC4"/>
    <w:rsid w:val="00D84E94"/>
    <w:rsid w:val="00D8542F"/>
    <w:rsid w:val="00D910CC"/>
    <w:rsid w:val="00D917CA"/>
    <w:rsid w:val="00D92B19"/>
    <w:rsid w:val="00D92DB2"/>
    <w:rsid w:val="00D92E8D"/>
    <w:rsid w:val="00D94244"/>
    <w:rsid w:val="00D943AC"/>
    <w:rsid w:val="00D94E3E"/>
    <w:rsid w:val="00D95593"/>
    <w:rsid w:val="00D95F5B"/>
    <w:rsid w:val="00D9723F"/>
    <w:rsid w:val="00DA0469"/>
    <w:rsid w:val="00DA1111"/>
    <w:rsid w:val="00DA164A"/>
    <w:rsid w:val="00DA1F4F"/>
    <w:rsid w:val="00DA51DC"/>
    <w:rsid w:val="00DA643F"/>
    <w:rsid w:val="00DB0E17"/>
    <w:rsid w:val="00DB1F28"/>
    <w:rsid w:val="00DB444B"/>
    <w:rsid w:val="00DB6471"/>
    <w:rsid w:val="00DB65F9"/>
    <w:rsid w:val="00DC18C3"/>
    <w:rsid w:val="00DC20AA"/>
    <w:rsid w:val="00DC3073"/>
    <w:rsid w:val="00DC3CFD"/>
    <w:rsid w:val="00DC7D64"/>
    <w:rsid w:val="00DD0B61"/>
    <w:rsid w:val="00DD2097"/>
    <w:rsid w:val="00DD29E4"/>
    <w:rsid w:val="00DD3134"/>
    <w:rsid w:val="00DD44F1"/>
    <w:rsid w:val="00DD46A3"/>
    <w:rsid w:val="00DD47D5"/>
    <w:rsid w:val="00DD5206"/>
    <w:rsid w:val="00DD5D63"/>
    <w:rsid w:val="00DD6033"/>
    <w:rsid w:val="00DD613A"/>
    <w:rsid w:val="00DD707F"/>
    <w:rsid w:val="00DD7222"/>
    <w:rsid w:val="00DE0205"/>
    <w:rsid w:val="00DE053E"/>
    <w:rsid w:val="00DE0E9F"/>
    <w:rsid w:val="00DE113B"/>
    <w:rsid w:val="00DE1629"/>
    <w:rsid w:val="00DE17FF"/>
    <w:rsid w:val="00DE305F"/>
    <w:rsid w:val="00DE342C"/>
    <w:rsid w:val="00DE3BD8"/>
    <w:rsid w:val="00DE4393"/>
    <w:rsid w:val="00DE53A5"/>
    <w:rsid w:val="00DE68F4"/>
    <w:rsid w:val="00DE6963"/>
    <w:rsid w:val="00DE6E4D"/>
    <w:rsid w:val="00DE70E4"/>
    <w:rsid w:val="00DE7F37"/>
    <w:rsid w:val="00DF0888"/>
    <w:rsid w:val="00DF1896"/>
    <w:rsid w:val="00DF1912"/>
    <w:rsid w:val="00DF19F1"/>
    <w:rsid w:val="00DF1B6B"/>
    <w:rsid w:val="00DF2039"/>
    <w:rsid w:val="00DF32E0"/>
    <w:rsid w:val="00DF683A"/>
    <w:rsid w:val="00DF6F05"/>
    <w:rsid w:val="00DF71D2"/>
    <w:rsid w:val="00DF7228"/>
    <w:rsid w:val="00E000B1"/>
    <w:rsid w:val="00E00835"/>
    <w:rsid w:val="00E01785"/>
    <w:rsid w:val="00E023CE"/>
    <w:rsid w:val="00E03789"/>
    <w:rsid w:val="00E03F8B"/>
    <w:rsid w:val="00E05C6A"/>
    <w:rsid w:val="00E05CEF"/>
    <w:rsid w:val="00E06E71"/>
    <w:rsid w:val="00E07310"/>
    <w:rsid w:val="00E1124F"/>
    <w:rsid w:val="00E12E80"/>
    <w:rsid w:val="00E138A5"/>
    <w:rsid w:val="00E14222"/>
    <w:rsid w:val="00E14EA7"/>
    <w:rsid w:val="00E1648F"/>
    <w:rsid w:val="00E167CE"/>
    <w:rsid w:val="00E16EAA"/>
    <w:rsid w:val="00E177F5"/>
    <w:rsid w:val="00E20EAA"/>
    <w:rsid w:val="00E21244"/>
    <w:rsid w:val="00E218DA"/>
    <w:rsid w:val="00E21CD4"/>
    <w:rsid w:val="00E238FA"/>
    <w:rsid w:val="00E24374"/>
    <w:rsid w:val="00E25346"/>
    <w:rsid w:val="00E257D7"/>
    <w:rsid w:val="00E260EA"/>
    <w:rsid w:val="00E26414"/>
    <w:rsid w:val="00E26A3F"/>
    <w:rsid w:val="00E26CC0"/>
    <w:rsid w:val="00E2765F"/>
    <w:rsid w:val="00E3023B"/>
    <w:rsid w:val="00E32102"/>
    <w:rsid w:val="00E32538"/>
    <w:rsid w:val="00E325B2"/>
    <w:rsid w:val="00E32991"/>
    <w:rsid w:val="00E32FBF"/>
    <w:rsid w:val="00E32FEE"/>
    <w:rsid w:val="00E34EDE"/>
    <w:rsid w:val="00E35D4D"/>
    <w:rsid w:val="00E36428"/>
    <w:rsid w:val="00E37D4B"/>
    <w:rsid w:val="00E411E0"/>
    <w:rsid w:val="00E41DF8"/>
    <w:rsid w:val="00E44766"/>
    <w:rsid w:val="00E44A27"/>
    <w:rsid w:val="00E4505D"/>
    <w:rsid w:val="00E45182"/>
    <w:rsid w:val="00E45287"/>
    <w:rsid w:val="00E458E3"/>
    <w:rsid w:val="00E460E2"/>
    <w:rsid w:val="00E46608"/>
    <w:rsid w:val="00E47259"/>
    <w:rsid w:val="00E4789D"/>
    <w:rsid w:val="00E47B30"/>
    <w:rsid w:val="00E5051F"/>
    <w:rsid w:val="00E50E82"/>
    <w:rsid w:val="00E52B3C"/>
    <w:rsid w:val="00E52E89"/>
    <w:rsid w:val="00E53297"/>
    <w:rsid w:val="00E5391E"/>
    <w:rsid w:val="00E5480F"/>
    <w:rsid w:val="00E559D2"/>
    <w:rsid w:val="00E572AE"/>
    <w:rsid w:val="00E57FA3"/>
    <w:rsid w:val="00E6060B"/>
    <w:rsid w:val="00E61B92"/>
    <w:rsid w:val="00E621AE"/>
    <w:rsid w:val="00E62F47"/>
    <w:rsid w:val="00E6571E"/>
    <w:rsid w:val="00E659FC"/>
    <w:rsid w:val="00E65D9D"/>
    <w:rsid w:val="00E66168"/>
    <w:rsid w:val="00E66CE0"/>
    <w:rsid w:val="00E67BE7"/>
    <w:rsid w:val="00E71D20"/>
    <w:rsid w:val="00E71F1F"/>
    <w:rsid w:val="00E724F4"/>
    <w:rsid w:val="00E73842"/>
    <w:rsid w:val="00E73EDF"/>
    <w:rsid w:val="00E748FD"/>
    <w:rsid w:val="00E75370"/>
    <w:rsid w:val="00E75619"/>
    <w:rsid w:val="00E76136"/>
    <w:rsid w:val="00E76E0F"/>
    <w:rsid w:val="00E77715"/>
    <w:rsid w:val="00E77AA3"/>
    <w:rsid w:val="00E80680"/>
    <w:rsid w:val="00E808B3"/>
    <w:rsid w:val="00E81474"/>
    <w:rsid w:val="00E81873"/>
    <w:rsid w:val="00E8207B"/>
    <w:rsid w:val="00E82B54"/>
    <w:rsid w:val="00E8349D"/>
    <w:rsid w:val="00E83FC2"/>
    <w:rsid w:val="00E84B1D"/>
    <w:rsid w:val="00E84FA9"/>
    <w:rsid w:val="00E85FA4"/>
    <w:rsid w:val="00E8622D"/>
    <w:rsid w:val="00E8700C"/>
    <w:rsid w:val="00E9016C"/>
    <w:rsid w:val="00E90886"/>
    <w:rsid w:val="00E91579"/>
    <w:rsid w:val="00E91951"/>
    <w:rsid w:val="00E91C93"/>
    <w:rsid w:val="00E91E94"/>
    <w:rsid w:val="00E93A44"/>
    <w:rsid w:val="00E943D4"/>
    <w:rsid w:val="00E94AC7"/>
    <w:rsid w:val="00E960AE"/>
    <w:rsid w:val="00E96B56"/>
    <w:rsid w:val="00E97207"/>
    <w:rsid w:val="00EA07CF"/>
    <w:rsid w:val="00EA0ED9"/>
    <w:rsid w:val="00EA2117"/>
    <w:rsid w:val="00EA29B4"/>
    <w:rsid w:val="00EA5D57"/>
    <w:rsid w:val="00EA6470"/>
    <w:rsid w:val="00EA66D4"/>
    <w:rsid w:val="00EA6B67"/>
    <w:rsid w:val="00EA7CBA"/>
    <w:rsid w:val="00EB0887"/>
    <w:rsid w:val="00EB14E1"/>
    <w:rsid w:val="00EB1673"/>
    <w:rsid w:val="00EB1796"/>
    <w:rsid w:val="00EB1960"/>
    <w:rsid w:val="00EB1961"/>
    <w:rsid w:val="00EB34EA"/>
    <w:rsid w:val="00EB38B0"/>
    <w:rsid w:val="00EB3DEA"/>
    <w:rsid w:val="00EB41A2"/>
    <w:rsid w:val="00EB51F0"/>
    <w:rsid w:val="00EB590A"/>
    <w:rsid w:val="00EB617B"/>
    <w:rsid w:val="00EB68B2"/>
    <w:rsid w:val="00EB6D92"/>
    <w:rsid w:val="00EB7ACE"/>
    <w:rsid w:val="00EC094E"/>
    <w:rsid w:val="00EC1597"/>
    <w:rsid w:val="00EC1747"/>
    <w:rsid w:val="00EC1C7B"/>
    <w:rsid w:val="00EC1D78"/>
    <w:rsid w:val="00EC2642"/>
    <w:rsid w:val="00EC2E18"/>
    <w:rsid w:val="00EC31B3"/>
    <w:rsid w:val="00EC4AF6"/>
    <w:rsid w:val="00EC61A3"/>
    <w:rsid w:val="00EC629F"/>
    <w:rsid w:val="00EC651D"/>
    <w:rsid w:val="00EC6856"/>
    <w:rsid w:val="00EC6D67"/>
    <w:rsid w:val="00EC70EF"/>
    <w:rsid w:val="00EC7E30"/>
    <w:rsid w:val="00ED07CD"/>
    <w:rsid w:val="00ED1AA2"/>
    <w:rsid w:val="00ED5443"/>
    <w:rsid w:val="00ED5773"/>
    <w:rsid w:val="00ED7ED6"/>
    <w:rsid w:val="00EE0816"/>
    <w:rsid w:val="00EE1730"/>
    <w:rsid w:val="00EE1A5F"/>
    <w:rsid w:val="00EE2074"/>
    <w:rsid w:val="00EE2CFB"/>
    <w:rsid w:val="00EE2CFF"/>
    <w:rsid w:val="00EE31C8"/>
    <w:rsid w:val="00EE322D"/>
    <w:rsid w:val="00EE4C9D"/>
    <w:rsid w:val="00EE5467"/>
    <w:rsid w:val="00EF016A"/>
    <w:rsid w:val="00EF1141"/>
    <w:rsid w:val="00EF225D"/>
    <w:rsid w:val="00EF2DE0"/>
    <w:rsid w:val="00EF336C"/>
    <w:rsid w:val="00EF3F48"/>
    <w:rsid w:val="00EF465A"/>
    <w:rsid w:val="00EF548E"/>
    <w:rsid w:val="00EF5F87"/>
    <w:rsid w:val="00EF6CBE"/>
    <w:rsid w:val="00F00CB5"/>
    <w:rsid w:val="00F00D26"/>
    <w:rsid w:val="00F017A0"/>
    <w:rsid w:val="00F0360C"/>
    <w:rsid w:val="00F05544"/>
    <w:rsid w:val="00F057F9"/>
    <w:rsid w:val="00F06913"/>
    <w:rsid w:val="00F06AB1"/>
    <w:rsid w:val="00F0789E"/>
    <w:rsid w:val="00F1094E"/>
    <w:rsid w:val="00F10A61"/>
    <w:rsid w:val="00F11392"/>
    <w:rsid w:val="00F11E02"/>
    <w:rsid w:val="00F121CC"/>
    <w:rsid w:val="00F1350D"/>
    <w:rsid w:val="00F14620"/>
    <w:rsid w:val="00F14AE8"/>
    <w:rsid w:val="00F1544B"/>
    <w:rsid w:val="00F165E5"/>
    <w:rsid w:val="00F170A4"/>
    <w:rsid w:val="00F1768A"/>
    <w:rsid w:val="00F17A90"/>
    <w:rsid w:val="00F20219"/>
    <w:rsid w:val="00F20409"/>
    <w:rsid w:val="00F2383D"/>
    <w:rsid w:val="00F246E5"/>
    <w:rsid w:val="00F25872"/>
    <w:rsid w:val="00F2596C"/>
    <w:rsid w:val="00F265FC"/>
    <w:rsid w:val="00F2685B"/>
    <w:rsid w:val="00F307D5"/>
    <w:rsid w:val="00F31947"/>
    <w:rsid w:val="00F33DD6"/>
    <w:rsid w:val="00F344F0"/>
    <w:rsid w:val="00F3583F"/>
    <w:rsid w:val="00F35D33"/>
    <w:rsid w:val="00F362C2"/>
    <w:rsid w:val="00F36CCF"/>
    <w:rsid w:val="00F36DB7"/>
    <w:rsid w:val="00F37178"/>
    <w:rsid w:val="00F374F5"/>
    <w:rsid w:val="00F37A13"/>
    <w:rsid w:val="00F409D8"/>
    <w:rsid w:val="00F4127D"/>
    <w:rsid w:val="00F431FF"/>
    <w:rsid w:val="00F43864"/>
    <w:rsid w:val="00F45055"/>
    <w:rsid w:val="00F45898"/>
    <w:rsid w:val="00F466C3"/>
    <w:rsid w:val="00F46BF2"/>
    <w:rsid w:val="00F46FB0"/>
    <w:rsid w:val="00F47CD1"/>
    <w:rsid w:val="00F50623"/>
    <w:rsid w:val="00F51057"/>
    <w:rsid w:val="00F51C0A"/>
    <w:rsid w:val="00F51FC7"/>
    <w:rsid w:val="00F52713"/>
    <w:rsid w:val="00F53070"/>
    <w:rsid w:val="00F54D02"/>
    <w:rsid w:val="00F568FF"/>
    <w:rsid w:val="00F5716A"/>
    <w:rsid w:val="00F609DD"/>
    <w:rsid w:val="00F60A51"/>
    <w:rsid w:val="00F6135B"/>
    <w:rsid w:val="00F6173D"/>
    <w:rsid w:val="00F61954"/>
    <w:rsid w:val="00F632ED"/>
    <w:rsid w:val="00F6480A"/>
    <w:rsid w:val="00F6515E"/>
    <w:rsid w:val="00F66A55"/>
    <w:rsid w:val="00F66BAA"/>
    <w:rsid w:val="00F66C1B"/>
    <w:rsid w:val="00F67156"/>
    <w:rsid w:val="00F67A15"/>
    <w:rsid w:val="00F70BFF"/>
    <w:rsid w:val="00F71195"/>
    <w:rsid w:val="00F72C48"/>
    <w:rsid w:val="00F746F7"/>
    <w:rsid w:val="00F757B4"/>
    <w:rsid w:val="00F757F8"/>
    <w:rsid w:val="00F812E8"/>
    <w:rsid w:val="00F842DD"/>
    <w:rsid w:val="00F8471A"/>
    <w:rsid w:val="00F84798"/>
    <w:rsid w:val="00F85757"/>
    <w:rsid w:val="00F862B2"/>
    <w:rsid w:val="00F86307"/>
    <w:rsid w:val="00F923A3"/>
    <w:rsid w:val="00F92AD4"/>
    <w:rsid w:val="00F92CFF"/>
    <w:rsid w:val="00F92DB0"/>
    <w:rsid w:val="00F96024"/>
    <w:rsid w:val="00F9635A"/>
    <w:rsid w:val="00F964AC"/>
    <w:rsid w:val="00F96D9F"/>
    <w:rsid w:val="00F97810"/>
    <w:rsid w:val="00FA0B9C"/>
    <w:rsid w:val="00FA147B"/>
    <w:rsid w:val="00FA1D38"/>
    <w:rsid w:val="00FA2CFF"/>
    <w:rsid w:val="00FA3EE3"/>
    <w:rsid w:val="00FA5146"/>
    <w:rsid w:val="00FB036F"/>
    <w:rsid w:val="00FB04F2"/>
    <w:rsid w:val="00FB0CA8"/>
    <w:rsid w:val="00FB10B7"/>
    <w:rsid w:val="00FB1572"/>
    <w:rsid w:val="00FB2E54"/>
    <w:rsid w:val="00FB35DB"/>
    <w:rsid w:val="00FB43FB"/>
    <w:rsid w:val="00FB4519"/>
    <w:rsid w:val="00FB48C0"/>
    <w:rsid w:val="00FB56C1"/>
    <w:rsid w:val="00FB7586"/>
    <w:rsid w:val="00FB77BE"/>
    <w:rsid w:val="00FB7AFB"/>
    <w:rsid w:val="00FC053E"/>
    <w:rsid w:val="00FC058E"/>
    <w:rsid w:val="00FC0A91"/>
    <w:rsid w:val="00FC0E10"/>
    <w:rsid w:val="00FC1805"/>
    <w:rsid w:val="00FC191F"/>
    <w:rsid w:val="00FC196E"/>
    <w:rsid w:val="00FC2432"/>
    <w:rsid w:val="00FC2E1D"/>
    <w:rsid w:val="00FC4163"/>
    <w:rsid w:val="00FC50B7"/>
    <w:rsid w:val="00FC6C03"/>
    <w:rsid w:val="00FD0792"/>
    <w:rsid w:val="00FD1259"/>
    <w:rsid w:val="00FD1476"/>
    <w:rsid w:val="00FD14F6"/>
    <w:rsid w:val="00FD29E9"/>
    <w:rsid w:val="00FD3138"/>
    <w:rsid w:val="00FD4481"/>
    <w:rsid w:val="00FD4D84"/>
    <w:rsid w:val="00FD56F0"/>
    <w:rsid w:val="00FD65C5"/>
    <w:rsid w:val="00FD6E92"/>
    <w:rsid w:val="00FD6EE3"/>
    <w:rsid w:val="00FE09BC"/>
    <w:rsid w:val="00FE11F8"/>
    <w:rsid w:val="00FE1515"/>
    <w:rsid w:val="00FE2552"/>
    <w:rsid w:val="00FE2BD1"/>
    <w:rsid w:val="00FE2EC1"/>
    <w:rsid w:val="00FE3A9B"/>
    <w:rsid w:val="00FE46B9"/>
    <w:rsid w:val="00FE5699"/>
    <w:rsid w:val="00FE58C1"/>
    <w:rsid w:val="00FE679B"/>
    <w:rsid w:val="00FE7214"/>
    <w:rsid w:val="00FF0E10"/>
    <w:rsid w:val="00FF1806"/>
    <w:rsid w:val="00FF1D21"/>
    <w:rsid w:val="00FF2743"/>
    <w:rsid w:val="00FF2961"/>
    <w:rsid w:val="00FF2D91"/>
    <w:rsid w:val="00FF2EA9"/>
    <w:rsid w:val="00FF2FE8"/>
    <w:rsid w:val="00FF44D4"/>
    <w:rsid w:val="00FF46C7"/>
    <w:rsid w:val="00FF4AA9"/>
    <w:rsid w:val="00FF5119"/>
    <w:rsid w:val="00FF5ED4"/>
    <w:rsid w:val="00FF6FDC"/>
    <w:rsid w:val="00FF72DE"/>
    <w:rsid w:val="00FF73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B836000"/>
  <w15:docId w15:val="{0FBDE402-20DB-4B58-89EC-546E72FE2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lsdException w:name="heading 1" w:uiPriority="0"/>
    <w:lsdException w:name="heading 2" w:uiPriority="0"/>
    <w:lsdException w:name="heading 3" w:uiPriority="0"/>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rsid w:val="00951923"/>
    <w:rPr>
      <w:sz w:val="24"/>
      <w:szCs w:val="24"/>
    </w:rPr>
  </w:style>
  <w:style w:type="paragraph" w:styleId="12">
    <w:name w:val="heading 1"/>
    <w:basedOn w:val="a2"/>
    <w:next w:val="a2"/>
    <w:rsid w:val="00CB7174"/>
    <w:pPr>
      <w:keepNext/>
      <w:ind w:left="426" w:hanging="426"/>
      <w:jc w:val="right"/>
      <w:outlineLvl w:val="0"/>
    </w:pPr>
    <w:rPr>
      <w:b/>
    </w:rPr>
  </w:style>
  <w:style w:type="paragraph" w:styleId="2">
    <w:name w:val="heading 2"/>
    <w:basedOn w:val="a2"/>
    <w:next w:val="a2"/>
    <w:rsid w:val="00CB7174"/>
    <w:pPr>
      <w:keepNext/>
      <w:widowControl w:val="0"/>
      <w:autoSpaceDE w:val="0"/>
      <w:autoSpaceDN w:val="0"/>
      <w:ind w:left="1713" w:firstLine="447"/>
      <w:outlineLvl w:val="1"/>
    </w:pPr>
    <w:rPr>
      <w:rFonts w:eastAsia="Arial Unicode MS"/>
      <w:sz w:val="28"/>
      <w:szCs w:val="28"/>
    </w:rPr>
  </w:style>
  <w:style w:type="paragraph" w:styleId="3">
    <w:name w:val="heading 3"/>
    <w:basedOn w:val="a2"/>
    <w:next w:val="a2"/>
    <w:rsid w:val="00CB7174"/>
    <w:pPr>
      <w:keepNext/>
      <w:spacing w:before="240" w:after="60"/>
      <w:outlineLvl w:val="2"/>
    </w:pPr>
    <w:rPr>
      <w:rFonts w:ascii="Arial" w:hAnsi="Arial" w:cs="Arial"/>
      <w:b/>
      <w:bCs/>
      <w:sz w:val="26"/>
      <w:szCs w:val="26"/>
    </w:rPr>
  </w:style>
  <w:style w:type="paragraph" w:styleId="4">
    <w:name w:val="heading 4"/>
    <w:basedOn w:val="a2"/>
    <w:next w:val="a2"/>
    <w:semiHidden/>
    <w:unhideWhenUsed/>
    <w:qFormat/>
    <w:rsid w:val="00307C8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semiHidden/>
    <w:unhideWhenUsed/>
    <w:qFormat/>
    <w:rsid w:val="00A84A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2"/>
    <w:next w:val="a2"/>
    <w:semiHidden/>
    <w:unhideWhenUsed/>
    <w:qFormat/>
    <w:rsid w:val="00A84A0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2"/>
    <w:next w:val="a2"/>
    <w:semiHidden/>
    <w:unhideWhenUsed/>
    <w:qFormat/>
    <w:rsid w:val="006F49BF"/>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2"/>
    <w:next w:val="a2"/>
    <w:semiHidden/>
    <w:unhideWhenUsed/>
    <w:qFormat/>
    <w:rsid w:val="00A84A0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2"/>
    <w:next w:val="a2"/>
    <w:semiHidden/>
    <w:unhideWhenUsed/>
    <w:qFormat/>
    <w:rsid w:val="00A84A0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HTML">
    <w:name w:val="HTML Preformatted"/>
    <w:basedOn w:val="a2"/>
    <w:rsid w:val="00CB7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6">
    <w:name w:val="Body Text Indent"/>
    <w:basedOn w:val="a2"/>
    <w:rsid w:val="00CB7174"/>
    <w:pPr>
      <w:widowControl w:val="0"/>
      <w:autoSpaceDE w:val="0"/>
      <w:autoSpaceDN w:val="0"/>
      <w:ind w:left="3969" w:hanging="2268"/>
    </w:pPr>
    <w:rPr>
      <w:sz w:val="20"/>
      <w:szCs w:val="20"/>
    </w:rPr>
  </w:style>
  <w:style w:type="paragraph" w:styleId="a7">
    <w:name w:val="Body Text"/>
    <w:aliases w:val="Письмо в Интернет,body text,Письмо в Инте-нет"/>
    <w:basedOn w:val="a2"/>
    <w:link w:val="a8"/>
    <w:rsid w:val="00CB7174"/>
    <w:pPr>
      <w:widowControl w:val="0"/>
      <w:autoSpaceDE w:val="0"/>
      <w:autoSpaceDN w:val="0"/>
      <w:jc w:val="both"/>
    </w:pPr>
    <w:rPr>
      <w:sz w:val="20"/>
      <w:szCs w:val="20"/>
    </w:rPr>
  </w:style>
  <w:style w:type="paragraph" w:styleId="20">
    <w:name w:val="Body Text Indent 2"/>
    <w:basedOn w:val="a2"/>
    <w:rsid w:val="00CB7174"/>
    <w:pPr>
      <w:ind w:firstLine="567"/>
      <w:jc w:val="both"/>
    </w:pPr>
    <w:rPr>
      <w:szCs w:val="20"/>
    </w:rPr>
  </w:style>
  <w:style w:type="paragraph" w:styleId="30">
    <w:name w:val="Body Text 3"/>
    <w:basedOn w:val="a2"/>
    <w:rsid w:val="00CB7174"/>
    <w:pPr>
      <w:spacing w:before="120"/>
      <w:jc w:val="both"/>
    </w:pPr>
    <w:rPr>
      <w:sz w:val="22"/>
    </w:rPr>
  </w:style>
  <w:style w:type="paragraph" w:styleId="21">
    <w:name w:val="Body Text 2"/>
    <w:basedOn w:val="a2"/>
    <w:rsid w:val="00CB7174"/>
    <w:pPr>
      <w:jc w:val="both"/>
    </w:pPr>
  </w:style>
  <w:style w:type="paragraph" w:styleId="31">
    <w:name w:val="Body Text Indent 3"/>
    <w:basedOn w:val="a2"/>
    <w:rsid w:val="00CB7174"/>
    <w:pPr>
      <w:spacing w:line="360" w:lineRule="auto"/>
      <w:ind w:firstLine="720"/>
      <w:jc w:val="both"/>
    </w:pPr>
  </w:style>
  <w:style w:type="paragraph" w:customStyle="1" w:styleId="22">
    <w:name w:val="Заг_таб_2"/>
    <w:basedOn w:val="a2"/>
    <w:rsid w:val="00CB7174"/>
    <w:pPr>
      <w:keepNext/>
      <w:tabs>
        <w:tab w:val="left" w:pos="357"/>
      </w:tabs>
      <w:spacing w:before="80" w:after="80"/>
      <w:jc w:val="center"/>
    </w:pPr>
    <w:rPr>
      <w:b/>
      <w:szCs w:val="20"/>
    </w:rPr>
  </w:style>
  <w:style w:type="paragraph" w:styleId="a9">
    <w:name w:val="Balloon Text"/>
    <w:basedOn w:val="a2"/>
    <w:semiHidden/>
    <w:rsid w:val="00CB7174"/>
    <w:rPr>
      <w:rFonts w:ascii="Tahoma" w:hAnsi="Tahoma" w:cs="Tahoma"/>
      <w:sz w:val="16"/>
      <w:szCs w:val="16"/>
    </w:rPr>
  </w:style>
  <w:style w:type="paragraph" w:styleId="aa">
    <w:name w:val="footer"/>
    <w:basedOn w:val="a2"/>
    <w:link w:val="ab"/>
    <w:uiPriority w:val="99"/>
    <w:rsid w:val="00CB7174"/>
    <w:pPr>
      <w:tabs>
        <w:tab w:val="center" w:pos="4677"/>
        <w:tab w:val="right" w:pos="9355"/>
      </w:tabs>
    </w:pPr>
  </w:style>
  <w:style w:type="character" w:styleId="ac">
    <w:name w:val="page number"/>
    <w:basedOn w:val="a3"/>
    <w:rsid w:val="00CB7174"/>
  </w:style>
  <w:style w:type="paragraph" w:customStyle="1" w:styleId="ConsNormal">
    <w:name w:val="ConsNormal"/>
    <w:rsid w:val="00CB7174"/>
    <w:pPr>
      <w:autoSpaceDE w:val="0"/>
      <w:autoSpaceDN w:val="0"/>
      <w:adjustRightInd w:val="0"/>
      <w:ind w:firstLine="720"/>
    </w:pPr>
    <w:rPr>
      <w:rFonts w:ascii="Arial" w:hAnsi="Arial" w:cs="Arial"/>
      <w:sz w:val="24"/>
      <w:szCs w:val="24"/>
    </w:rPr>
  </w:style>
  <w:style w:type="paragraph" w:customStyle="1" w:styleId="ConsTitle">
    <w:name w:val="ConsTitle"/>
    <w:rsid w:val="00CB7174"/>
    <w:pPr>
      <w:autoSpaceDE w:val="0"/>
      <w:autoSpaceDN w:val="0"/>
      <w:adjustRightInd w:val="0"/>
      <w:ind w:right="19772"/>
    </w:pPr>
    <w:rPr>
      <w:rFonts w:ascii="Arial" w:hAnsi="Arial" w:cs="Arial"/>
      <w:b/>
      <w:bCs/>
      <w:sz w:val="16"/>
      <w:szCs w:val="16"/>
    </w:rPr>
  </w:style>
  <w:style w:type="paragraph" w:styleId="ad">
    <w:name w:val="header"/>
    <w:basedOn w:val="a2"/>
    <w:link w:val="ae"/>
    <w:uiPriority w:val="99"/>
    <w:rsid w:val="00CB7174"/>
    <w:pPr>
      <w:tabs>
        <w:tab w:val="center" w:pos="4677"/>
        <w:tab w:val="right" w:pos="9355"/>
      </w:tabs>
    </w:pPr>
  </w:style>
  <w:style w:type="character" w:styleId="af">
    <w:name w:val="annotation reference"/>
    <w:basedOn w:val="a3"/>
    <w:uiPriority w:val="99"/>
    <w:semiHidden/>
    <w:rsid w:val="00CB7174"/>
    <w:rPr>
      <w:sz w:val="16"/>
      <w:szCs w:val="16"/>
    </w:rPr>
  </w:style>
  <w:style w:type="paragraph" w:styleId="af0">
    <w:name w:val="annotation text"/>
    <w:basedOn w:val="a2"/>
    <w:link w:val="af1"/>
    <w:uiPriority w:val="99"/>
    <w:semiHidden/>
    <w:rsid w:val="00CB7174"/>
    <w:rPr>
      <w:sz w:val="20"/>
      <w:szCs w:val="20"/>
    </w:rPr>
  </w:style>
  <w:style w:type="paragraph" w:styleId="af2">
    <w:name w:val="footnote text"/>
    <w:basedOn w:val="a2"/>
    <w:semiHidden/>
    <w:rsid w:val="00CB7174"/>
    <w:rPr>
      <w:sz w:val="20"/>
      <w:szCs w:val="20"/>
    </w:rPr>
  </w:style>
  <w:style w:type="paragraph" w:styleId="af3">
    <w:name w:val="annotation subject"/>
    <w:basedOn w:val="af0"/>
    <w:next w:val="af0"/>
    <w:semiHidden/>
    <w:rsid w:val="00CB7174"/>
    <w:rPr>
      <w:b/>
      <w:bCs/>
    </w:rPr>
  </w:style>
  <w:style w:type="paragraph" w:customStyle="1" w:styleId="Iniiaiieoaenoioaoa">
    <w:name w:val="Iniiaiie oaeno io?aoa"/>
    <w:rsid w:val="00CB7174"/>
    <w:pPr>
      <w:widowControl w:val="0"/>
      <w:spacing w:line="240" w:lineRule="atLeast"/>
      <w:ind w:firstLine="720"/>
      <w:jc w:val="both"/>
    </w:pPr>
    <w:rPr>
      <w:sz w:val="24"/>
      <w:lang w:val="en-US"/>
    </w:rPr>
  </w:style>
  <w:style w:type="paragraph" w:styleId="af4">
    <w:name w:val="Plain Text"/>
    <w:basedOn w:val="a2"/>
    <w:rsid w:val="002B2DDB"/>
    <w:rPr>
      <w:rFonts w:ascii="Courier New" w:hAnsi="Courier New" w:cs="Courier New"/>
      <w:sz w:val="20"/>
      <w:szCs w:val="20"/>
    </w:rPr>
  </w:style>
  <w:style w:type="character" w:styleId="af5">
    <w:name w:val="footnote reference"/>
    <w:basedOn w:val="a3"/>
    <w:semiHidden/>
    <w:rsid w:val="00A84A06"/>
    <w:rPr>
      <w:vertAlign w:val="superscript"/>
    </w:rPr>
  </w:style>
  <w:style w:type="paragraph" w:customStyle="1" w:styleId="a1">
    <w:name w:val="Список с цифрой"/>
    <w:basedOn w:val="a2"/>
    <w:rsid w:val="00A84A06"/>
    <w:pPr>
      <w:numPr>
        <w:numId w:val="2"/>
      </w:numPr>
      <w:tabs>
        <w:tab w:val="left" w:pos="357"/>
      </w:tabs>
      <w:spacing w:before="60" w:after="60"/>
      <w:jc w:val="both"/>
    </w:pPr>
    <w:rPr>
      <w:snapToGrid w:val="0"/>
      <w:szCs w:val="20"/>
    </w:rPr>
  </w:style>
  <w:style w:type="paragraph" w:customStyle="1" w:styleId="a">
    <w:name w:val="Тезисы"/>
    <w:basedOn w:val="a2"/>
    <w:rsid w:val="0024683C"/>
    <w:pPr>
      <w:numPr>
        <w:numId w:val="3"/>
      </w:numPr>
      <w:spacing w:before="120" w:after="120"/>
    </w:pPr>
    <w:rPr>
      <w:snapToGrid w:val="0"/>
      <w:sz w:val="20"/>
      <w:szCs w:val="20"/>
    </w:rPr>
  </w:style>
  <w:style w:type="table" w:styleId="af6">
    <w:name w:val="Table Grid"/>
    <w:basedOn w:val="a4"/>
    <w:rsid w:val="004F7F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HeadL9">
    <w:name w:val="CMS Head L9"/>
    <w:basedOn w:val="a2"/>
    <w:rsid w:val="00307C82"/>
    <w:pPr>
      <w:numPr>
        <w:ilvl w:val="8"/>
        <w:numId w:val="4"/>
      </w:numPr>
      <w:spacing w:after="240"/>
      <w:outlineLvl w:val="8"/>
    </w:pPr>
    <w:rPr>
      <w:rFonts w:ascii="Garamond MT" w:hAnsi="Garamond MT"/>
      <w:lang w:val="en-GB" w:eastAsia="en-US"/>
    </w:rPr>
  </w:style>
  <w:style w:type="paragraph" w:customStyle="1" w:styleId="CMSHeadL1">
    <w:name w:val="CMS Head L1"/>
    <w:basedOn w:val="a2"/>
    <w:next w:val="CMSHeadL2"/>
    <w:rsid w:val="00307C82"/>
    <w:pPr>
      <w:pageBreakBefore/>
      <w:numPr>
        <w:numId w:val="4"/>
      </w:numPr>
      <w:spacing w:before="240" w:after="240"/>
      <w:jc w:val="center"/>
      <w:outlineLvl w:val="0"/>
    </w:pPr>
    <w:rPr>
      <w:rFonts w:ascii="Garamond MT" w:hAnsi="Garamond MT"/>
      <w:b/>
      <w:sz w:val="28"/>
      <w:lang w:val="en-GB" w:eastAsia="en-US"/>
    </w:rPr>
  </w:style>
  <w:style w:type="paragraph" w:customStyle="1" w:styleId="CMSHeadL2">
    <w:name w:val="CMS Head L2"/>
    <w:basedOn w:val="a2"/>
    <w:next w:val="CMSHeadL3"/>
    <w:autoRedefine/>
    <w:rsid w:val="00307C82"/>
    <w:pPr>
      <w:keepNext/>
      <w:keepLines/>
      <w:numPr>
        <w:ilvl w:val="1"/>
        <w:numId w:val="4"/>
      </w:numPr>
      <w:spacing w:before="240" w:after="240"/>
      <w:outlineLvl w:val="1"/>
    </w:pPr>
    <w:rPr>
      <w:rFonts w:ascii="Garamond MT" w:hAnsi="Garamond MT"/>
      <w:b/>
      <w:lang w:eastAsia="en-US"/>
    </w:rPr>
  </w:style>
  <w:style w:type="paragraph" w:customStyle="1" w:styleId="CMSHeadL3">
    <w:name w:val="CMS Head L3"/>
    <w:basedOn w:val="a2"/>
    <w:rsid w:val="00307C82"/>
    <w:pPr>
      <w:numPr>
        <w:ilvl w:val="2"/>
        <w:numId w:val="4"/>
      </w:numPr>
      <w:spacing w:after="240"/>
      <w:outlineLvl w:val="2"/>
    </w:pPr>
    <w:rPr>
      <w:rFonts w:ascii="Garamond MT" w:hAnsi="Garamond MT"/>
      <w:lang w:val="en-GB" w:eastAsia="en-US"/>
    </w:rPr>
  </w:style>
  <w:style w:type="paragraph" w:customStyle="1" w:styleId="CMSHeadL4">
    <w:name w:val="CMS Head L4"/>
    <w:basedOn w:val="a2"/>
    <w:rsid w:val="00307C82"/>
    <w:pPr>
      <w:numPr>
        <w:ilvl w:val="3"/>
        <w:numId w:val="4"/>
      </w:numPr>
      <w:spacing w:after="240"/>
      <w:outlineLvl w:val="3"/>
    </w:pPr>
    <w:rPr>
      <w:rFonts w:ascii="Garamond MT" w:hAnsi="Garamond MT"/>
      <w:lang w:val="en-GB" w:eastAsia="en-US"/>
    </w:rPr>
  </w:style>
  <w:style w:type="paragraph" w:customStyle="1" w:styleId="CMSHeadL5">
    <w:name w:val="CMS Head L5"/>
    <w:basedOn w:val="a2"/>
    <w:rsid w:val="00307C82"/>
    <w:pPr>
      <w:numPr>
        <w:ilvl w:val="4"/>
        <w:numId w:val="4"/>
      </w:numPr>
      <w:spacing w:after="240"/>
      <w:outlineLvl w:val="4"/>
    </w:pPr>
    <w:rPr>
      <w:rFonts w:ascii="Garamond MT" w:hAnsi="Garamond MT"/>
      <w:lang w:val="en-GB" w:eastAsia="en-US"/>
    </w:rPr>
  </w:style>
  <w:style w:type="paragraph" w:customStyle="1" w:styleId="CMSHeadL6">
    <w:name w:val="CMS Head L6"/>
    <w:basedOn w:val="a2"/>
    <w:rsid w:val="00307C82"/>
    <w:pPr>
      <w:numPr>
        <w:ilvl w:val="5"/>
        <w:numId w:val="4"/>
      </w:numPr>
      <w:spacing w:after="240"/>
      <w:outlineLvl w:val="5"/>
    </w:pPr>
    <w:rPr>
      <w:rFonts w:ascii="Garamond MT" w:hAnsi="Garamond MT"/>
      <w:lang w:val="en-GB" w:eastAsia="en-US"/>
    </w:rPr>
  </w:style>
  <w:style w:type="paragraph" w:customStyle="1" w:styleId="CMSHeadL7">
    <w:name w:val="CMS Head L7"/>
    <w:basedOn w:val="a2"/>
    <w:rsid w:val="00307C82"/>
    <w:pPr>
      <w:numPr>
        <w:ilvl w:val="6"/>
        <w:numId w:val="4"/>
      </w:numPr>
      <w:spacing w:after="240"/>
      <w:outlineLvl w:val="6"/>
    </w:pPr>
    <w:rPr>
      <w:rFonts w:ascii="Garamond MT" w:hAnsi="Garamond MT"/>
      <w:lang w:val="en-GB" w:eastAsia="en-US"/>
    </w:rPr>
  </w:style>
  <w:style w:type="paragraph" w:customStyle="1" w:styleId="CMSHeadL8">
    <w:name w:val="CMS Head L8"/>
    <w:basedOn w:val="a2"/>
    <w:rsid w:val="00307C82"/>
    <w:pPr>
      <w:numPr>
        <w:ilvl w:val="7"/>
        <w:numId w:val="4"/>
      </w:numPr>
      <w:spacing w:after="240"/>
      <w:outlineLvl w:val="7"/>
    </w:pPr>
    <w:rPr>
      <w:rFonts w:ascii="Garamond MT" w:hAnsi="Garamond MT"/>
      <w:lang w:val="en-GB" w:eastAsia="en-US"/>
    </w:rPr>
  </w:style>
  <w:style w:type="character" w:styleId="af7">
    <w:name w:val="Hyperlink"/>
    <w:basedOn w:val="a3"/>
    <w:rsid w:val="00307C82"/>
    <w:rPr>
      <w:strike w:val="0"/>
      <w:dstrike w:val="0"/>
      <w:color w:val="336699"/>
      <w:u w:val="none"/>
      <w:effect w:val="none"/>
    </w:rPr>
  </w:style>
  <w:style w:type="paragraph" w:customStyle="1" w:styleId="ConsPlusNormal">
    <w:name w:val="ConsPlusNormal"/>
    <w:rsid w:val="00932A0D"/>
    <w:pPr>
      <w:widowControl w:val="0"/>
      <w:autoSpaceDE w:val="0"/>
      <w:autoSpaceDN w:val="0"/>
      <w:adjustRightInd w:val="0"/>
      <w:ind w:firstLine="720"/>
    </w:pPr>
    <w:rPr>
      <w:rFonts w:ascii="Arial" w:hAnsi="Arial" w:cs="Arial"/>
    </w:rPr>
  </w:style>
  <w:style w:type="paragraph" w:customStyle="1" w:styleId="210">
    <w:name w:val="Основной текст 21"/>
    <w:basedOn w:val="a2"/>
    <w:rsid w:val="00E32FEE"/>
    <w:pPr>
      <w:overflowPunct w:val="0"/>
      <w:autoSpaceDE w:val="0"/>
      <w:autoSpaceDN w:val="0"/>
      <w:adjustRightInd w:val="0"/>
      <w:spacing w:after="120" w:line="480" w:lineRule="auto"/>
      <w:textAlignment w:val="baseline"/>
    </w:pPr>
    <w:rPr>
      <w:rFonts w:ascii="Arial" w:hAnsi="Arial"/>
      <w:sz w:val="22"/>
      <w:szCs w:val="20"/>
    </w:rPr>
  </w:style>
  <w:style w:type="character" w:customStyle="1" w:styleId="WW8Num9z0">
    <w:name w:val="WW8Num9z0"/>
    <w:rsid w:val="00146AC3"/>
    <w:rPr>
      <w:b/>
      <w:i/>
    </w:rPr>
  </w:style>
  <w:style w:type="character" w:customStyle="1" w:styleId="a8">
    <w:name w:val="Основной текст Знак"/>
    <w:aliases w:val="Письмо в Интернет Знак,body text Знак,Письмо в Инте-нет Знак"/>
    <w:basedOn w:val="a3"/>
    <w:link w:val="a7"/>
    <w:locked/>
    <w:rsid w:val="0092751D"/>
  </w:style>
  <w:style w:type="paragraph" w:customStyle="1" w:styleId="BodyText21">
    <w:name w:val="Body Text 21"/>
    <w:basedOn w:val="a2"/>
    <w:rsid w:val="00AC742F"/>
    <w:pPr>
      <w:overflowPunct w:val="0"/>
      <w:autoSpaceDE w:val="0"/>
      <w:autoSpaceDN w:val="0"/>
      <w:adjustRightInd w:val="0"/>
      <w:spacing w:after="120" w:line="480" w:lineRule="auto"/>
      <w:textAlignment w:val="baseline"/>
    </w:pPr>
    <w:rPr>
      <w:rFonts w:ascii="Arial" w:hAnsi="Arial"/>
      <w:sz w:val="22"/>
      <w:szCs w:val="20"/>
    </w:rPr>
  </w:style>
  <w:style w:type="paragraph" w:customStyle="1" w:styleId="af8">
    <w:name w:val="Знак"/>
    <w:basedOn w:val="a2"/>
    <w:rsid w:val="002E1E4E"/>
    <w:pPr>
      <w:tabs>
        <w:tab w:val="num" w:pos="360"/>
      </w:tabs>
      <w:spacing w:after="160" w:line="240" w:lineRule="exact"/>
    </w:pPr>
    <w:rPr>
      <w:rFonts w:ascii="Verdana" w:hAnsi="Verdana" w:cs="Verdana"/>
      <w:sz w:val="20"/>
      <w:szCs w:val="20"/>
      <w:lang w:val="en-US" w:eastAsia="en-US"/>
    </w:rPr>
  </w:style>
  <w:style w:type="paragraph" w:customStyle="1" w:styleId="23">
    <w:name w:val="Знак2"/>
    <w:basedOn w:val="a2"/>
    <w:rsid w:val="00B534F2"/>
    <w:pPr>
      <w:tabs>
        <w:tab w:val="num" w:pos="360"/>
      </w:tabs>
      <w:spacing w:after="160" w:line="240" w:lineRule="exact"/>
    </w:pPr>
    <w:rPr>
      <w:sz w:val="20"/>
      <w:szCs w:val="20"/>
    </w:rPr>
  </w:style>
  <w:style w:type="character" w:customStyle="1" w:styleId="af1">
    <w:name w:val="Текст примечания Знак"/>
    <w:basedOn w:val="a3"/>
    <w:link w:val="af0"/>
    <w:uiPriority w:val="99"/>
    <w:semiHidden/>
    <w:rsid w:val="009C58F8"/>
  </w:style>
  <w:style w:type="paragraph" w:styleId="af9">
    <w:name w:val="Revision"/>
    <w:hidden/>
    <w:uiPriority w:val="99"/>
    <w:semiHidden/>
    <w:rsid w:val="00C542A1"/>
    <w:rPr>
      <w:sz w:val="24"/>
      <w:szCs w:val="24"/>
    </w:rPr>
  </w:style>
  <w:style w:type="paragraph" w:styleId="afa">
    <w:name w:val="List Paragraph"/>
    <w:basedOn w:val="a2"/>
    <w:uiPriority w:val="34"/>
    <w:rsid w:val="00D36A1B"/>
    <w:pPr>
      <w:ind w:left="720"/>
      <w:contextualSpacing/>
    </w:pPr>
  </w:style>
  <w:style w:type="character" w:customStyle="1" w:styleId="ab">
    <w:name w:val="Нижний колонтитул Знак"/>
    <w:basedOn w:val="a3"/>
    <w:link w:val="aa"/>
    <w:uiPriority w:val="99"/>
    <w:rsid w:val="00281C1C"/>
    <w:rPr>
      <w:sz w:val="24"/>
      <w:szCs w:val="24"/>
    </w:rPr>
  </w:style>
  <w:style w:type="paragraph" w:customStyle="1" w:styleId="13">
    <w:name w:val="Знак1"/>
    <w:basedOn w:val="a2"/>
    <w:rsid w:val="00EA29B4"/>
    <w:pPr>
      <w:spacing w:after="160" w:line="240" w:lineRule="exact"/>
    </w:pPr>
    <w:rPr>
      <w:rFonts w:ascii="Verdana" w:hAnsi="Verdana" w:cs="Verdana"/>
      <w:sz w:val="20"/>
      <w:szCs w:val="20"/>
      <w:lang w:val="en-US" w:eastAsia="en-US"/>
    </w:rPr>
  </w:style>
  <w:style w:type="character" w:styleId="afb">
    <w:name w:val="Strong"/>
    <w:rsid w:val="000426D5"/>
    <w:rPr>
      <w:b/>
      <w:bCs/>
    </w:rPr>
  </w:style>
  <w:style w:type="paragraph" w:customStyle="1" w:styleId="110">
    <w:name w:val="1.1. Стиль"/>
    <w:basedOn w:val="11"/>
    <w:link w:val="112"/>
    <w:qFormat/>
    <w:rsid w:val="009757E6"/>
    <w:pPr>
      <w:spacing w:before="0"/>
    </w:pPr>
    <w:rPr>
      <w:b w:val="0"/>
    </w:rPr>
  </w:style>
  <w:style w:type="paragraph" w:customStyle="1" w:styleId="14">
    <w:name w:val="1.Стиль"/>
    <w:basedOn w:val="10"/>
    <w:link w:val="15"/>
    <w:qFormat/>
    <w:rsid w:val="00454E5B"/>
  </w:style>
  <w:style w:type="character" w:customStyle="1" w:styleId="112">
    <w:name w:val="1.1. Стиль Знак"/>
    <w:basedOn w:val="a8"/>
    <w:link w:val="110"/>
    <w:rsid w:val="009757E6"/>
    <w:rPr>
      <w:bCs/>
      <w:sz w:val="22"/>
      <w:szCs w:val="22"/>
    </w:rPr>
  </w:style>
  <w:style w:type="paragraph" w:customStyle="1" w:styleId="1110">
    <w:name w:val="1.1.1.Стиль"/>
    <w:basedOn w:val="111"/>
    <w:link w:val="1111"/>
    <w:qFormat/>
    <w:rsid w:val="00454E5B"/>
  </w:style>
  <w:style w:type="character" w:customStyle="1" w:styleId="15">
    <w:name w:val="1.Стиль Знак"/>
    <w:basedOn w:val="a8"/>
    <w:link w:val="14"/>
    <w:rsid w:val="00454E5B"/>
    <w:rPr>
      <w:b/>
      <w:sz w:val="22"/>
      <w:szCs w:val="22"/>
    </w:rPr>
  </w:style>
  <w:style w:type="character" w:customStyle="1" w:styleId="1111">
    <w:name w:val="1.1.1.Стиль Знак"/>
    <w:basedOn w:val="a8"/>
    <w:link w:val="1110"/>
    <w:rsid w:val="00454E5B"/>
    <w:rPr>
      <w:sz w:val="22"/>
      <w:szCs w:val="22"/>
    </w:rPr>
  </w:style>
  <w:style w:type="paragraph" w:customStyle="1" w:styleId="afc">
    <w:name w:val="Определение"/>
    <w:basedOn w:val="a7"/>
    <w:link w:val="afd"/>
    <w:qFormat/>
    <w:rsid w:val="000F21E9"/>
    <w:pPr>
      <w:widowControl/>
      <w:autoSpaceDE/>
      <w:autoSpaceDN/>
      <w:spacing w:before="120"/>
      <w:ind w:right="-57"/>
    </w:pPr>
    <w:rPr>
      <w:bCs/>
      <w:iCs/>
      <w:sz w:val="22"/>
      <w:szCs w:val="22"/>
    </w:rPr>
  </w:style>
  <w:style w:type="character" w:customStyle="1" w:styleId="afd">
    <w:name w:val="Определение Знак"/>
    <w:basedOn w:val="a8"/>
    <w:link w:val="afc"/>
    <w:rsid w:val="000F21E9"/>
    <w:rPr>
      <w:bCs/>
      <w:iCs/>
      <w:sz w:val="22"/>
      <w:szCs w:val="22"/>
    </w:rPr>
  </w:style>
  <w:style w:type="paragraph" w:customStyle="1" w:styleId="10">
    <w:name w:val="1. Стиль"/>
    <w:basedOn w:val="11"/>
    <w:link w:val="16"/>
    <w:qFormat/>
    <w:rsid w:val="009757E6"/>
    <w:pPr>
      <w:numPr>
        <w:ilvl w:val="0"/>
      </w:numPr>
      <w:spacing w:before="240" w:after="240"/>
      <w:jc w:val="center"/>
    </w:pPr>
  </w:style>
  <w:style w:type="character" w:customStyle="1" w:styleId="16">
    <w:name w:val="1. Стиль Знак"/>
    <w:basedOn w:val="a8"/>
    <w:link w:val="10"/>
    <w:rsid w:val="009757E6"/>
    <w:rPr>
      <w:b/>
      <w:bCs/>
      <w:sz w:val="22"/>
      <w:szCs w:val="22"/>
    </w:rPr>
  </w:style>
  <w:style w:type="paragraph" w:customStyle="1" w:styleId="11">
    <w:name w:val="1.1. Обычный"/>
    <w:basedOn w:val="a7"/>
    <w:link w:val="113"/>
    <w:qFormat/>
    <w:rsid w:val="009757E6"/>
    <w:pPr>
      <w:widowControl/>
      <w:numPr>
        <w:ilvl w:val="1"/>
        <w:numId w:val="46"/>
      </w:numPr>
      <w:tabs>
        <w:tab w:val="left" w:pos="851"/>
      </w:tabs>
      <w:autoSpaceDE/>
      <w:autoSpaceDN/>
      <w:spacing w:before="120"/>
      <w:ind w:left="0" w:right="-57" w:firstLine="284"/>
    </w:pPr>
    <w:rPr>
      <w:b/>
      <w:bCs/>
      <w:sz w:val="22"/>
      <w:szCs w:val="22"/>
    </w:rPr>
  </w:style>
  <w:style w:type="character" w:customStyle="1" w:styleId="113">
    <w:name w:val="1.1. Обычный Знак"/>
    <w:basedOn w:val="a8"/>
    <w:link w:val="11"/>
    <w:rsid w:val="009757E6"/>
    <w:rPr>
      <w:b/>
      <w:bCs/>
      <w:sz w:val="22"/>
      <w:szCs w:val="22"/>
    </w:rPr>
  </w:style>
  <w:style w:type="paragraph" w:customStyle="1" w:styleId="afe">
    <w:name w:val="_Стиль"/>
    <w:basedOn w:val="a7"/>
    <w:link w:val="aff"/>
    <w:qFormat/>
    <w:rsid w:val="000F21E9"/>
    <w:pPr>
      <w:widowControl/>
      <w:autoSpaceDE/>
      <w:autoSpaceDN/>
      <w:ind w:right="-2" w:firstLine="709"/>
    </w:pPr>
    <w:rPr>
      <w:spacing w:val="-1"/>
      <w:sz w:val="22"/>
      <w:szCs w:val="22"/>
    </w:rPr>
  </w:style>
  <w:style w:type="character" w:customStyle="1" w:styleId="aff">
    <w:name w:val="_Стиль Знак"/>
    <w:basedOn w:val="a8"/>
    <w:link w:val="afe"/>
    <w:rsid w:val="000F21E9"/>
    <w:rPr>
      <w:spacing w:val="-1"/>
      <w:sz w:val="22"/>
      <w:szCs w:val="22"/>
    </w:rPr>
  </w:style>
  <w:style w:type="paragraph" w:customStyle="1" w:styleId="111">
    <w:name w:val="1.1.1. Стиль"/>
    <w:basedOn w:val="11"/>
    <w:link w:val="1112"/>
    <w:qFormat/>
    <w:rsid w:val="009757E6"/>
    <w:pPr>
      <w:numPr>
        <w:ilvl w:val="2"/>
      </w:numPr>
      <w:tabs>
        <w:tab w:val="clear" w:pos="851"/>
        <w:tab w:val="left" w:pos="993"/>
      </w:tabs>
      <w:spacing w:before="0"/>
      <w:ind w:left="0" w:firstLine="284"/>
    </w:pPr>
    <w:rPr>
      <w:b w:val="0"/>
    </w:rPr>
  </w:style>
  <w:style w:type="character" w:customStyle="1" w:styleId="1112">
    <w:name w:val="1.1.1. Стиль Знак"/>
    <w:basedOn w:val="a3"/>
    <w:link w:val="111"/>
    <w:rsid w:val="009757E6"/>
    <w:rPr>
      <w:bCs/>
      <w:sz w:val="22"/>
      <w:szCs w:val="22"/>
    </w:rPr>
  </w:style>
  <w:style w:type="paragraph" w:customStyle="1" w:styleId="aff0">
    <w:name w:val="Комментарий"/>
    <w:basedOn w:val="a7"/>
    <w:link w:val="aff1"/>
    <w:qFormat/>
    <w:rsid w:val="000F21E9"/>
    <w:pPr>
      <w:widowControl/>
      <w:autoSpaceDE/>
      <w:autoSpaceDN/>
      <w:ind w:right="-58" w:firstLine="426"/>
    </w:pPr>
    <w:rPr>
      <w:i/>
      <w:sz w:val="22"/>
      <w:szCs w:val="22"/>
    </w:rPr>
  </w:style>
  <w:style w:type="character" w:customStyle="1" w:styleId="aff1">
    <w:name w:val="Комментарий Знак"/>
    <w:basedOn w:val="a8"/>
    <w:link w:val="aff0"/>
    <w:rsid w:val="000F21E9"/>
    <w:rPr>
      <w:i/>
      <w:sz w:val="22"/>
      <w:szCs w:val="22"/>
    </w:rPr>
  </w:style>
  <w:style w:type="paragraph" w:customStyle="1" w:styleId="114">
    <w:name w:val="1.1. Заголовок"/>
    <w:basedOn w:val="11"/>
    <w:link w:val="115"/>
    <w:rsid w:val="00454E5B"/>
    <w:rPr>
      <w:b w:val="0"/>
    </w:rPr>
  </w:style>
  <w:style w:type="character" w:customStyle="1" w:styleId="115">
    <w:name w:val="1.1. Заголовок Знак"/>
    <w:basedOn w:val="113"/>
    <w:link w:val="114"/>
    <w:rsid w:val="00454E5B"/>
    <w:rPr>
      <w:b w:val="0"/>
      <w:bCs/>
      <w:sz w:val="22"/>
      <w:szCs w:val="22"/>
    </w:rPr>
  </w:style>
  <w:style w:type="paragraph" w:customStyle="1" w:styleId="-">
    <w:name w:val="- Подпункт"/>
    <w:basedOn w:val="a7"/>
    <w:link w:val="-0"/>
    <w:qFormat/>
    <w:rsid w:val="009B1C79"/>
    <w:pPr>
      <w:widowControl/>
      <w:numPr>
        <w:numId w:val="42"/>
      </w:numPr>
      <w:tabs>
        <w:tab w:val="left" w:pos="993"/>
      </w:tabs>
      <w:autoSpaceDE/>
      <w:autoSpaceDN/>
      <w:ind w:left="0" w:right="-58" w:firstLine="360"/>
    </w:pPr>
    <w:rPr>
      <w:sz w:val="22"/>
      <w:szCs w:val="22"/>
    </w:rPr>
  </w:style>
  <w:style w:type="character" w:customStyle="1" w:styleId="-0">
    <w:name w:val="- Подпункт Знак"/>
    <w:basedOn w:val="a8"/>
    <w:link w:val="-"/>
    <w:rsid w:val="009B1C79"/>
    <w:rPr>
      <w:sz w:val="22"/>
      <w:szCs w:val="22"/>
    </w:rPr>
  </w:style>
  <w:style w:type="paragraph" w:customStyle="1" w:styleId="aff2">
    <w:name w:val="а) Подпункт"/>
    <w:basedOn w:val="a2"/>
    <w:link w:val="aff3"/>
    <w:qFormat/>
    <w:rsid w:val="000F21E9"/>
    <w:pPr>
      <w:autoSpaceDE w:val="0"/>
      <w:autoSpaceDN w:val="0"/>
      <w:adjustRightInd w:val="0"/>
      <w:ind w:firstLine="426"/>
      <w:jc w:val="both"/>
    </w:pPr>
    <w:rPr>
      <w:sz w:val="22"/>
      <w:szCs w:val="22"/>
    </w:rPr>
  </w:style>
  <w:style w:type="character" w:customStyle="1" w:styleId="aff3">
    <w:name w:val="а) Подпункт Знак"/>
    <w:basedOn w:val="a3"/>
    <w:link w:val="aff2"/>
    <w:rsid w:val="000F21E9"/>
    <w:rPr>
      <w:sz w:val="22"/>
      <w:szCs w:val="22"/>
    </w:rPr>
  </w:style>
  <w:style w:type="paragraph" w:customStyle="1" w:styleId="aff4">
    <w:name w:val="Реквизиты"/>
    <w:basedOn w:val="a2"/>
    <w:link w:val="aff5"/>
    <w:qFormat/>
    <w:rsid w:val="000F21E9"/>
    <w:rPr>
      <w:sz w:val="18"/>
      <w:szCs w:val="18"/>
    </w:rPr>
  </w:style>
  <w:style w:type="character" w:customStyle="1" w:styleId="aff5">
    <w:name w:val="Реквизиты Знак"/>
    <w:basedOn w:val="a3"/>
    <w:link w:val="aff4"/>
    <w:rsid w:val="000F21E9"/>
    <w:rPr>
      <w:sz w:val="18"/>
      <w:szCs w:val="18"/>
    </w:rPr>
  </w:style>
  <w:style w:type="paragraph" w:customStyle="1" w:styleId="aff6">
    <w:name w:val="Название договора"/>
    <w:basedOn w:val="a2"/>
    <w:link w:val="aff7"/>
    <w:qFormat/>
    <w:rsid w:val="000F21E9"/>
    <w:pPr>
      <w:ind w:left="360"/>
      <w:jc w:val="center"/>
    </w:pPr>
    <w:rPr>
      <w:b/>
      <w:sz w:val="22"/>
      <w:szCs w:val="22"/>
    </w:rPr>
  </w:style>
  <w:style w:type="character" w:customStyle="1" w:styleId="aff7">
    <w:name w:val="Название договора Знак"/>
    <w:basedOn w:val="a3"/>
    <w:link w:val="aff6"/>
    <w:rsid w:val="000F21E9"/>
    <w:rPr>
      <w:b/>
      <w:sz w:val="22"/>
      <w:szCs w:val="22"/>
    </w:rPr>
  </w:style>
  <w:style w:type="numbering" w:customStyle="1" w:styleId="1">
    <w:name w:val="Стиль1"/>
    <w:rsid w:val="00224FA6"/>
    <w:pPr>
      <w:numPr>
        <w:numId w:val="49"/>
      </w:numPr>
    </w:pPr>
  </w:style>
  <w:style w:type="paragraph" w:customStyle="1" w:styleId="116">
    <w:name w:val="Стиль1.1"/>
    <w:link w:val="117"/>
    <w:qFormat/>
    <w:rsid w:val="008A2CC5"/>
    <w:pPr>
      <w:tabs>
        <w:tab w:val="left" w:pos="851"/>
      </w:tabs>
      <w:spacing w:before="60"/>
      <w:ind w:left="792" w:hanging="432"/>
      <w:jc w:val="both"/>
    </w:pPr>
    <w:rPr>
      <w:sz w:val="24"/>
      <w:szCs w:val="24"/>
    </w:rPr>
  </w:style>
  <w:style w:type="character" w:customStyle="1" w:styleId="117">
    <w:name w:val="Стиль1.1 Знак"/>
    <w:link w:val="116"/>
    <w:rsid w:val="008A2CC5"/>
    <w:rPr>
      <w:sz w:val="24"/>
      <w:szCs w:val="24"/>
    </w:rPr>
  </w:style>
  <w:style w:type="paragraph" w:customStyle="1" w:styleId="Default">
    <w:name w:val="Default"/>
    <w:rsid w:val="00B47909"/>
    <w:pPr>
      <w:autoSpaceDE w:val="0"/>
      <w:autoSpaceDN w:val="0"/>
      <w:adjustRightInd w:val="0"/>
    </w:pPr>
    <w:rPr>
      <w:color w:val="000000"/>
      <w:sz w:val="24"/>
      <w:szCs w:val="24"/>
    </w:rPr>
  </w:style>
  <w:style w:type="paragraph" w:customStyle="1" w:styleId="a0">
    <w:name w:val="Стиль ."/>
    <w:basedOn w:val="afa"/>
    <w:link w:val="aff8"/>
    <w:qFormat/>
    <w:rsid w:val="00E50E82"/>
    <w:pPr>
      <w:numPr>
        <w:numId w:val="54"/>
      </w:numPr>
      <w:tabs>
        <w:tab w:val="left" w:pos="426"/>
      </w:tabs>
      <w:spacing w:before="60"/>
      <w:jc w:val="both"/>
    </w:pPr>
  </w:style>
  <w:style w:type="paragraph" w:customStyle="1" w:styleId="1113">
    <w:name w:val="Стиль 1.1.1"/>
    <w:basedOn w:val="116"/>
    <w:qFormat/>
    <w:rsid w:val="00E50E82"/>
    <w:pPr>
      <w:tabs>
        <w:tab w:val="clear" w:pos="851"/>
        <w:tab w:val="num" w:pos="360"/>
        <w:tab w:val="left" w:pos="1134"/>
      </w:tabs>
      <w:ind w:left="1224" w:hanging="504"/>
    </w:pPr>
  </w:style>
  <w:style w:type="character" w:customStyle="1" w:styleId="aff8">
    <w:name w:val="Стиль . Знак"/>
    <w:link w:val="a0"/>
    <w:rsid w:val="00E50E82"/>
    <w:rPr>
      <w:sz w:val="24"/>
      <w:szCs w:val="24"/>
    </w:rPr>
  </w:style>
  <w:style w:type="character" w:customStyle="1" w:styleId="ae">
    <w:name w:val="Верхний колонтитул Знак"/>
    <w:basedOn w:val="a3"/>
    <w:link w:val="ad"/>
    <w:uiPriority w:val="99"/>
    <w:rsid w:val="00883DED"/>
    <w:rPr>
      <w:sz w:val="24"/>
      <w:szCs w:val="24"/>
    </w:rPr>
  </w:style>
  <w:style w:type="character" w:customStyle="1" w:styleId="highlightsearch">
    <w:name w:val="highlightsearch"/>
    <w:basedOn w:val="a3"/>
    <w:rsid w:val="00C819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73172">
      <w:bodyDiv w:val="1"/>
      <w:marLeft w:val="0"/>
      <w:marRight w:val="0"/>
      <w:marTop w:val="0"/>
      <w:marBottom w:val="0"/>
      <w:divBdr>
        <w:top w:val="none" w:sz="0" w:space="0" w:color="auto"/>
        <w:left w:val="none" w:sz="0" w:space="0" w:color="auto"/>
        <w:bottom w:val="none" w:sz="0" w:space="0" w:color="auto"/>
        <w:right w:val="none" w:sz="0" w:space="0" w:color="auto"/>
      </w:divBdr>
    </w:div>
    <w:div w:id="776021660">
      <w:bodyDiv w:val="1"/>
      <w:marLeft w:val="0"/>
      <w:marRight w:val="0"/>
      <w:marTop w:val="0"/>
      <w:marBottom w:val="0"/>
      <w:divBdr>
        <w:top w:val="none" w:sz="0" w:space="0" w:color="auto"/>
        <w:left w:val="none" w:sz="0" w:space="0" w:color="auto"/>
        <w:bottom w:val="none" w:sz="0" w:space="0" w:color="auto"/>
        <w:right w:val="none" w:sz="0" w:space="0" w:color="auto"/>
      </w:divBdr>
    </w:div>
    <w:div w:id="930939337">
      <w:bodyDiv w:val="1"/>
      <w:marLeft w:val="0"/>
      <w:marRight w:val="0"/>
      <w:marTop w:val="0"/>
      <w:marBottom w:val="0"/>
      <w:divBdr>
        <w:top w:val="none" w:sz="0" w:space="0" w:color="auto"/>
        <w:left w:val="none" w:sz="0" w:space="0" w:color="auto"/>
        <w:bottom w:val="none" w:sz="0" w:space="0" w:color="auto"/>
        <w:right w:val="none" w:sz="0" w:space="0" w:color="auto"/>
      </w:divBdr>
    </w:div>
    <w:div w:id="1285775502">
      <w:bodyDiv w:val="1"/>
      <w:marLeft w:val="0"/>
      <w:marRight w:val="0"/>
      <w:marTop w:val="0"/>
      <w:marBottom w:val="0"/>
      <w:divBdr>
        <w:top w:val="none" w:sz="0" w:space="0" w:color="auto"/>
        <w:left w:val="none" w:sz="0" w:space="0" w:color="auto"/>
        <w:bottom w:val="none" w:sz="0" w:space="0" w:color="auto"/>
        <w:right w:val="none" w:sz="0" w:space="0" w:color="auto"/>
      </w:divBdr>
      <w:divsChild>
        <w:div w:id="354500017">
          <w:marLeft w:val="0"/>
          <w:marRight w:val="0"/>
          <w:marTop w:val="0"/>
          <w:marBottom w:val="0"/>
          <w:divBdr>
            <w:top w:val="none" w:sz="0" w:space="0" w:color="auto"/>
            <w:left w:val="none" w:sz="0" w:space="0" w:color="auto"/>
            <w:bottom w:val="none" w:sz="0" w:space="0" w:color="auto"/>
            <w:right w:val="none" w:sz="0" w:space="0" w:color="auto"/>
          </w:divBdr>
        </w:div>
        <w:div w:id="2138180192">
          <w:marLeft w:val="0"/>
          <w:marRight w:val="0"/>
          <w:marTop w:val="0"/>
          <w:marBottom w:val="0"/>
          <w:divBdr>
            <w:top w:val="none" w:sz="0" w:space="0" w:color="auto"/>
            <w:left w:val="none" w:sz="0" w:space="0" w:color="auto"/>
            <w:bottom w:val="none" w:sz="0" w:space="0" w:color="auto"/>
            <w:right w:val="none" w:sz="0" w:space="0" w:color="auto"/>
          </w:divBdr>
        </w:div>
      </w:divsChild>
    </w:div>
    <w:div w:id="196866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wmf"/><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B126B4C03DD1C4A2F5FD9FFD5D41E4AB789C8B4EA519E60A01CA4DD22212DC116B863D8DFDD81B0y677M" TargetMode="External"/><Relationship Id="rId5" Type="http://schemas.openxmlformats.org/officeDocument/2006/relationships/settings" Target="settings.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hyperlink" Target="consultantplus://offline/ref=378F5B1A00C3960123A8EF9C21488035C4D4A9134D968D1AF39BCD9BF560E6CD78AA69ED63005EE079A1C7630F1B91AB70A64DD240AE81B1W8mDN"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consultantplus://offline/ref=378F5B1A00C3960123A8EF9C21488035C4D4A9134D968D1AF39BCD9BF560E6CD78AA69ED63005EE079A1C7630F1B91AB70A64DD240AE81B1W8mDN" TargetMode="External"/><Relationship Id="rId14"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FAFD96-8C24-45B3-9264-EA27D6144B7D}">
  <ds:schemaRefs>
    <ds:schemaRef ds:uri="http://schemas.openxmlformats.org/officeDocument/2006/bibliography"/>
  </ds:schemaRefs>
</ds:datastoreItem>
</file>

<file path=customXml/itemProps2.xml><?xml version="1.0" encoding="utf-8"?>
<ds:datastoreItem xmlns:ds="http://schemas.openxmlformats.org/officeDocument/2006/customXml" ds:itemID="{5B99E1A1-60D5-4474-B763-DD82714E1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29</Pages>
  <Words>12100</Words>
  <Characters>91270</Characters>
  <Application>Microsoft Office Word</Application>
  <DocSecurity>0</DocSecurity>
  <Lines>760</Lines>
  <Paragraphs>206</Paragraphs>
  <ScaleCrop>false</ScaleCrop>
  <HeadingPairs>
    <vt:vector size="2" baseType="variant">
      <vt:variant>
        <vt:lpstr>Название</vt:lpstr>
      </vt:variant>
      <vt:variant>
        <vt:i4>1</vt:i4>
      </vt:variant>
    </vt:vector>
  </HeadingPairs>
  <TitlesOfParts>
    <vt:vector size="1" baseType="lpstr">
      <vt:lpstr>ДОГОВОР ОКАЗАНИЯ УСЛУГ РСК - ПОТРЕБИТЕЛЬ</vt:lpstr>
    </vt:vector>
  </TitlesOfParts>
  <Company>ОАО "МРСК Центра"</Company>
  <LinksUpToDate>false</LinksUpToDate>
  <CharactersWithSpaces>103164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ОКАЗАНИЯ УСЛУГ РСК - ПОТРЕБИТЕЛЬ</dc:title>
  <dc:subject/>
  <dc:creator>Бугорский А.Ю.</dc:creator>
  <cp:keywords/>
  <dc:description/>
  <cp:lastModifiedBy>Русанова Лариса Николаевна</cp:lastModifiedBy>
  <cp:revision>25</cp:revision>
  <cp:lastPrinted>2020-01-21T15:20:00Z</cp:lastPrinted>
  <dcterms:created xsi:type="dcterms:W3CDTF">2022-10-25T12:33:00Z</dcterms:created>
  <dcterms:modified xsi:type="dcterms:W3CDTF">2023-01-12T07:31:00Z</dcterms:modified>
</cp:coreProperties>
</file>