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686"/>
      </w:tblGrid>
      <w:tr w:rsidR="002B0703" w:rsidRPr="00CA05BB" w14:paraId="26099A9A" w14:textId="77777777" w:rsidTr="00033C5F">
        <w:trPr>
          <w:trHeight w:val="998"/>
        </w:trPr>
        <w:tc>
          <w:tcPr>
            <w:tcW w:w="5812" w:type="dxa"/>
          </w:tcPr>
          <w:p w14:paraId="262AC69A" w14:textId="5864D091" w:rsidR="00F41C1D" w:rsidRPr="00CB268A" w:rsidRDefault="00CA05BB" w:rsidP="00E97825">
            <w:pPr>
              <w:contextualSpacing/>
              <w:rPr>
                <w:rFonts w:ascii="PF Din Text Cond Pro Light" w:hAnsi="PF Din Text Cond Pro Light"/>
                <w:sz w:val="18"/>
              </w:rPr>
            </w:pPr>
            <w:r w:rsidRPr="00BE19B1">
              <w:rPr>
                <w:noProof/>
                <w:sz w:val="16"/>
                <w:szCs w:val="16"/>
              </w:rPr>
              <w:drawing>
                <wp:inline distT="0" distB="0" distL="0" distR="0" wp14:anchorId="2EA22797" wp14:editId="1DD58853">
                  <wp:extent cx="1816100" cy="482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0E668B05" w14:textId="30B942A7" w:rsidR="002B0703" w:rsidRPr="00CA05BB" w:rsidRDefault="00CA05BB" w:rsidP="002B0703">
            <w:pPr>
              <w:contextualSpacing/>
              <w:rPr>
                <w:rFonts w:ascii="PF Din Text Cond Pro Light" w:hAnsi="PF Din Text Cond Pro Light"/>
                <w:sz w:val="18"/>
                <w:szCs w:val="18"/>
                <w:lang w:val="en-US"/>
              </w:rPr>
            </w:pPr>
            <w:r w:rsidRPr="00CA05BB">
              <w:rPr>
                <w:rFonts w:ascii="PF Din Text Cond Pro Light" w:hAnsi="PF Din Text Cond Pro Light"/>
                <w:sz w:val="18"/>
                <w:szCs w:val="18"/>
                <w:lang w:val="en-US"/>
              </w:rPr>
              <w:t>Interregional Distribution Grid Company of Centre, Public Joint-Stock Company</w:t>
            </w:r>
          </w:p>
          <w:p w14:paraId="0EEFF152" w14:textId="77777777" w:rsidR="002B0703" w:rsidRPr="00CA05BB" w:rsidRDefault="002B0703" w:rsidP="00F41C1D">
            <w:pPr>
              <w:ind w:right="747"/>
              <w:contextualSpacing/>
              <w:rPr>
                <w:rFonts w:ascii="PF Din Text Cond Pro Light" w:hAnsi="PF Din Text Cond Pro Light"/>
                <w:lang w:val="en-US"/>
              </w:rPr>
            </w:pPr>
          </w:p>
        </w:tc>
      </w:tr>
      <w:tr w:rsidR="00650A6F" w:rsidRPr="00CA05BB" w14:paraId="7B07DFA2" w14:textId="77777777" w:rsidTr="000F79B9">
        <w:tc>
          <w:tcPr>
            <w:tcW w:w="9498" w:type="dxa"/>
            <w:gridSpan w:val="2"/>
          </w:tcPr>
          <w:p w14:paraId="1EC9012E" w14:textId="77777777" w:rsidR="00CA05BB" w:rsidRPr="00CA05BB" w:rsidRDefault="00CA05BB" w:rsidP="00CA05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MINUTES</w:t>
            </w:r>
          </w:p>
          <w:p w14:paraId="203F0224" w14:textId="77777777" w:rsidR="00CA05BB" w:rsidRPr="00CA05BB" w:rsidRDefault="00CA05BB" w:rsidP="00CA05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the meeting of the Audit Committee </w:t>
            </w:r>
          </w:p>
          <w:p w14:paraId="2C41F1C3" w14:textId="77777777" w:rsidR="00CA05BB" w:rsidRPr="00CA05BB" w:rsidRDefault="00CA05BB" w:rsidP="00CA05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the Board of Directors of IDGC of Centre, PJSC </w:t>
            </w:r>
          </w:p>
          <w:p w14:paraId="7436F2A7" w14:textId="78E49D64" w:rsidR="00650A6F" w:rsidRPr="00D44D62" w:rsidRDefault="00CA05BB" w:rsidP="00CA05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CA0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Start"/>
            <w:r w:rsidRPr="00CA0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proofErr w:type="gramEnd"/>
            <w:r w:rsidRPr="00CA0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form of absent voting</w:t>
            </w:r>
            <w:r w:rsidR="00650A6F" w:rsidRPr="00D44D6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)</w:t>
            </w:r>
          </w:p>
        </w:tc>
      </w:tr>
    </w:tbl>
    <w:p w14:paraId="781B4A80" w14:textId="6714FCA2" w:rsidR="00650A6F" w:rsidRPr="00CA05BB" w:rsidRDefault="008443A3" w:rsidP="00033C5F">
      <w:pPr>
        <w:widowControl w:val="0"/>
        <w:tabs>
          <w:tab w:val="left" w:pos="4253"/>
          <w:tab w:val="left" w:pos="8505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A05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</w:t>
      </w:r>
      <w:r w:rsidR="001922E7" w:rsidRPr="00CA05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CA05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June</w:t>
      </w:r>
      <w:r w:rsidR="00CA05BB" w:rsidRPr="00CA05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2021 </w:t>
      </w:r>
      <w:r w:rsidR="00CA05BB" w:rsidRPr="00CA05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>Moscow</w:t>
      </w:r>
      <w:r w:rsidR="00CA05BB" w:rsidRPr="00CA05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>No.</w:t>
      </w:r>
      <w:r w:rsidR="00650A6F" w:rsidRPr="00D44D6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</w:t>
      </w:r>
      <w:r w:rsidR="007B7FDC" w:rsidRPr="00CA05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</w:t>
      </w:r>
      <w:r w:rsidR="004E327A" w:rsidRPr="00CA05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r w:rsidR="001D6442" w:rsidRPr="00D44D6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21</w:t>
      </w:r>
    </w:p>
    <w:p w14:paraId="699D75D2" w14:textId="77777777" w:rsidR="00CA05BB" w:rsidRPr="00CB0E94" w:rsidRDefault="00CA05BB" w:rsidP="00CA05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B0E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Form of the meeting:</w:t>
      </w:r>
      <w:r w:rsidRPr="00CB0E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absent voting.</w:t>
      </w:r>
    </w:p>
    <w:p w14:paraId="58BDE20A" w14:textId="77777777" w:rsidR="00CA05BB" w:rsidRPr="00CB0E94" w:rsidRDefault="00CA05BB" w:rsidP="00CA05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B0E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Total number of members of the Audit Committee:</w:t>
      </w:r>
      <w:r w:rsidRPr="00CB0E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3 persons.</w:t>
      </w:r>
    </w:p>
    <w:p w14:paraId="079570EE" w14:textId="77777777" w:rsidR="00CA05BB" w:rsidRPr="00CB0E94" w:rsidRDefault="00CA05BB" w:rsidP="00CA05BB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en-US" w:eastAsia="ru-RU"/>
        </w:rPr>
      </w:pPr>
      <w:r w:rsidRPr="00CB0E9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en-US" w:eastAsia="ru-RU"/>
        </w:rPr>
        <w:t>Participants of the voting:</w:t>
      </w:r>
      <w:r w:rsidRPr="00CB0E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 xml:space="preserve"> A.I. </w:t>
      </w:r>
      <w:proofErr w:type="spellStart"/>
      <w:r w:rsidRPr="00CB0E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Kazakov</w:t>
      </w:r>
      <w:proofErr w:type="spellEnd"/>
      <w:r w:rsidRPr="00CB0E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,</w:t>
      </w:r>
      <w:r w:rsidRPr="00CB0E94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en-US" w:eastAsia="ru-RU"/>
        </w:rPr>
        <w:t xml:space="preserve"> L.A. </w:t>
      </w:r>
      <w:proofErr w:type="spellStart"/>
      <w:r w:rsidRPr="00CB0E94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en-US" w:eastAsia="ru-RU"/>
        </w:rPr>
        <w:t>Romanovskaya</w:t>
      </w:r>
      <w:proofErr w:type="spellEnd"/>
      <w:r w:rsidRPr="00CB0E94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en-US" w:eastAsia="ru-RU"/>
        </w:rPr>
        <w:t xml:space="preserve">, A.V. </w:t>
      </w:r>
      <w:proofErr w:type="spellStart"/>
      <w:r w:rsidRPr="00CB0E94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en-US" w:eastAsia="ru-RU"/>
        </w:rPr>
        <w:t>Shevchuk</w:t>
      </w:r>
      <w:proofErr w:type="spellEnd"/>
      <w:r w:rsidRPr="00CB0E94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en-US" w:eastAsia="ru-RU"/>
        </w:rPr>
        <w:t>.</w:t>
      </w:r>
    </w:p>
    <w:p w14:paraId="0B19FF08" w14:textId="77777777" w:rsidR="00CA05BB" w:rsidRPr="00CB0E94" w:rsidRDefault="00CA05BB" w:rsidP="00CA05BB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</w:pPr>
      <w:r w:rsidRPr="00CB0E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Members who did not provide questionnaires</w:t>
      </w:r>
      <w:r w:rsidRPr="00CB0E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:</w:t>
      </w:r>
      <w:r w:rsidRPr="00CB0E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CB0E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none</w:t>
      </w:r>
      <w:r w:rsidRPr="00CB0E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.</w:t>
      </w:r>
    </w:p>
    <w:p w14:paraId="7F597B97" w14:textId="77777777" w:rsidR="00CA05BB" w:rsidRPr="00CB0E94" w:rsidRDefault="00CA05BB" w:rsidP="00CA05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</w:pPr>
      <w:r w:rsidRPr="00CB0E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The quorum</w:t>
      </w:r>
      <w:r w:rsidRPr="00CB0E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is present</w:t>
      </w:r>
      <w:r w:rsidRPr="00CB0E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>.</w:t>
      </w:r>
    </w:p>
    <w:p w14:paraId="26E75E12" w14:textId="77777777" w:rsidR="00CA05BB" w:rsidRPr="00CB0E94" w:rsidRDefault="00CA05BB" w:rsidP="00CA05BB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en-US" w:eastAsia="ru-RU"/>
        </w:rPr>
      </w:pPr>
      <w:r w:rsidRPr="00CB0E9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en-US" w:eastAsia="ru-RU"/>
        </w:rPr>
        <w:t xml:space="preserve">The Expert conclusion of the expert of the Audit Committee of the Board of Directors of IDGC of Centre, PJSC was </w:t>
      </w:r>
      <w:proofErr w:type="gramStart"/>
      <w:r w:rsidRPr="00CB0E9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en-US" w:eastAsia="ru-RU"/>
        </w:rPr>
        <w:t>taken into account</w:t>
      </w:r>
      <w:proofErr w:type="gramEnd"/>
      <w:r w:rsidRPr="00CB0E9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en-US" w:eastAsia="ru-RU"/>
        </w:rPr>
        <w:t xml:space="preserve"> at drawing up of the minutes</w:t>
      </w:r>
      <w:r w:rsidRPr="00CB0E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.</w:t>
      </w:r>
    </w:p>
    <w:p w14:paraId="6AE0A327" w14:textId="1510A917" w:rsidR="00650A6F" w:rsidRPr="00CA05BB" w:rsidRDefault="00CA05BB" w:rsidP="00CA05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CB0E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>Date</w:t>
      </w:r>
      <w:proofErr w:type="spellEnd"/>
      <w:r w:rsidRPr="00CB0E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 xml:space="preserve"> of </w:t>
      </w:r>
      <w:proofErr w:type="spellStart"/>
      <w:r w:rsidRPr="00CB0E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>the</w:t>
      </w:r>
      <w:proofErr w:type="spellEnd"/>
      <w:r w:rsidRPr="00CB0E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 xml:space="preserve"> </w:t>
      </w:r>
      <w:proofErr w:type="spellStart"/>
      <w:r w:rsidRPr="00CB0E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>minutes</w:t>
      </w:r>
      <w:proofErr w:type="spellEnd"/>
      <w:r w:rsidR="00650A6F" w:rsidRPr="00D44D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>:</w:t>
      </w:r>
      <w:r w:rsidR="00650A6F" w:rsidRPr="00D44D6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</w:t>
      </w:r>
      <w:r w:rsidR="008443A3" w:rsidRPr="00CA05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</w:t>
      </w:r>
      <w:r w:rsidR="004401CE" w:rsidRPr="00CA05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.0</w:t>
      </w:r>
      <w:r w:rsidR="007B7FDC" w:rsidRPr="00CA05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</w:t>
      </w:r>
      <w:r w:rsidR="001D6442" w:rsidRPr="00CA05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.2021</w:t>
      </w:r>
      <w:r w:rsidR="00650A6F" w:rsidRPr="00CA05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46DFF718" w14:textId="77777777" w:rsidR="00650A6F" w:rsidRPr="00CA05BB" w:rsidRDefault="00650A6F" w:rsidP="00650A6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ru-RU"/>
        </w:rPr>
      </w:pPr>
    </w:p>
    <w:p w14:paraId="19172B2A" w14:textId="4BEFAE62" w:rsidR="00650A6F" w:rsidRPr="00D44D62" w:rsidRDefault="00CA05BB" w:rsidP="00650A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CA05BB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AGENDA</w:t>
      </w:r>
      <w:r w:rsidR="00650A6F" w:rsidRPr="00D44D6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:</w:t>
      </w:r>
    </w:p>
    <w:p w14:paraId="28DF9CC3" w14:textId="4AF49D77" w:rsidR="007B7FDC" w:rsidRPr="00CA05BB" w:rsidRDefault="00202D86" w:rsidP="007B7F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CA0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1.</w:t>
      </w:r>
      <w:r w:rsidRPr="00CA05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CA05BB" w:rsidRPr="00CA05B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On consideration of the interim financial statements of the Company for the 1st quarter of 2021, prepared in accordance with RAS</w:t>
      </w:r>
      <w:r w:rsidR="007B7FDC" w:rsidRPr="00CA05B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</w:p>
    <w:p w14:paraId="258DA8A7" w14:textId="77777777" w:rsidR="00202D86" w:rsidRPr="00CA05BB" w:rsidRDefault="00202D86" w:rsidP="00202D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468BD0E8" w14:textId="6D40A57E" w:rsidR="008443A3" w:rsidRPr="00CA05BB" w:rsidRDefault="00CA05BB" w:rsidP="008443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 w:rsidRPr="00CA0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Item</w:t>
      </w:r>
      <w:proofErr w:type="spellEnd"/>
      <w:r w:rsidR="008443A3" w:rsidRPr="00844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 </w:t>
      </w:r>
      <w:r w:rsidRPr="00CA05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On consideration of the interim financial statements of the Company for the 1st quarter of 2021, prepared in accordance with RAS</w:t>
      </w:r>
      <w:r w:rsidR="008443A3" w:rsidRPr="00CA05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</w:p>
    <w:p w14:paraId="7CDA1DA2" w14:textId="650ACC1F" w:rsidR="008443A3" w:rsidRPr="00CA05BB" w:rsidRDefault="00CA05BB" w:rsidP="008443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05B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Decision</w:t>
      </w:r>
      <w:r w:rsidR="008443A3" w:rsidRPr="00CA05B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14:paraId="56AFC962" w14:textId="2D1D0213" w:rsidR="008443A3" w:rsidRPr="00CA05BB" w:rsidRDefault="008443A3" w:rsidP="00CA05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CA05B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1. </w:t>
      </w:r>
      <w:r w:rsidR="00CA05BB" w:rsidRPr="00CA05B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</w:t>
      </w:r>
      <w:r w:rsidR="00CA05B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 t</w:t>
      </w:r>
      <w:r w:rsidR="00CA05BB" w:rsidRPr="00CA05B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ake into consideration the financial statements of IDGC of Centre, PJSC</w:t>
      </w:r>
      <w:r w:rsidR="00CA05B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CA05BB" w:rsidRPr="00CA05B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for the 1st quarter of 2021, prepared in accordance with RAS</w:t>
      </w:r>
      <w:r w:rsidRPr="00CA05B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</w:p>
    <w:p w14:paraId="30CDA66B" w14:textId="1BE1273D" w:rsidR="008443A3" w:rsidRPr="00CA05BB" w:rsidRDefault="008443A3" w:rsidP="008443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CA05B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2. </w:t>
      </w:r>
      <w:r w:rsidR="00CA05BB" w:rsidRPr="00CA05B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Based on the results of consideration of the financial statements of IDGC of Centre, PJSC for the 1st quarter of 2021, prepared in accordance with RAS, </w:t>
      </w:r>
      <w:r w:rsidR="00CA05B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to </w:t>
      </w:r>
      <w:r w:rsidR="00CA05BB" w:rsidRPr="00CA05B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note</w:t>
      </w:r>
      <w:r w:rsidRPr="00CA05B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</w:t>
      </w:r>
    </w:p>
    <w:p w14:paraId="5C762D56" w14:textId="089C249B" w:rsidR="008443A3" w:rsidRPr="00CA05BB" w:rsidRDefault="00CA05BB" w:rsidP="008443A3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CA05B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growth of accounts receivable, including </w:t>
      </w:r>
      <w:proofErr w:type="gramStart"/>
      <w:r w:rsidRPr="00CA05B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overdue</w:t>
      </w:r>
      <w:r w:rsidR="008443A3" w:rsidRPr="00CA05B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;</w:t>
      </w:r>
      <w:proofErr w:type="gramEnd"/>
    </w:p>
    <w:p w14:paraId="3CB62D9C" w14:textId="4C40015A" w:rsidR="008443A3" w:rsidRPr="00CA05BB" w:rsidRDefault="00CA05BB" w:rsidP="008443A3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increase</w:t>
      </w:r>
      <w:r w:rsidRPr="00CA05B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of long-term borrowed funds</w:t>
      </w:r>
      <w:r w:rsidR="008443A3" w:rsidRPr="00CA05B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</w:p>
    <w:p w14:paraId="49FD81BF" w14:textId="77777777" w:rsidR="00531561" w:rsidRPr="000A1048" w:rsidRDefault="00531561" w:rsidP="005315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A104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Voting results:</w:t>
      </w:r>
    </w:p>
    <w:p w14:paraId="1D6763CA" w14:textId="77777777" w:rsidR="00531561" w:rsidRPr="000A1048" w:rsidRDefault="00531561" w:rsidP="00531561">
      <w:pPr>
        <w:widowControl w:val="0"/>
        <w:tabs>
          <w:tab w:val="left" w:pos="426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A104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Alexander </w:t>
      </w:r>
      <w:proofErr w:type="spellStart"/>
      <w:r w:rsidRPr="000A104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Ivanovich</w:t>
      </w:r>
      <w:proofErr w:type="spellEnd"/>
      <w:r w:rsidRPr="000A104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A104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Kazakov</w:t>
      </w:r>
      <w:proofErr w:type="spellEnd"/>
      <w:r w:rsidRPr="000A104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ab/>
        <w:t xml:space="preserve">- </w:t>
      </w:r>
      <w:r w:rsidRPr="000A10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«FOR»</w:t>
      </w:r>
    </w:p>
    <w:p w14:paraId="226C0956" w14:textId="77777777" w:rsidR="00531561" w:rsidRPr="000A1048" w:rsidRDefault="00531561" w:rsidP="00531561">
      <w:pPr>
        <w:widowControl w:val="0"/>
        <w:tabs>
          <w:tab w:val="left" w:pos="426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A104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Larisa </w:t>
      </w:r>
      <w:proofErr w:type="spellStart"/>
      <w:r w:rsidRPr="000A104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Anatolievna</w:t>
      </w:r>
      <w:proofErr w:type="spellEnd"/>
      <w:r w:rsidRPr="000A104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A104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Romanovskaya</w:t>
      </w:r>
      <w:proofErr w:type="spellEnd"/>
      <w:r w:rsidRPr="000A104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ab/>
        <w:t xml:space="preserve">- </w:t>
      </w:r>
      <w:r w:rsidRPr="000A10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«FOR»</w:t>
      </w:r>
    </w:p>
    <w:p w14:paraId="25AEF0A0" w14:textId="77777777" w:rsidR="00531561" w:rsidRPr="000A1048" w:rsidRDefault="00531561" w:rsidP="00531561">
      <w:pPr>
        <w:widowControl w:val="0"/>
        <w:tabs>
          <w:tab w:val="left" w:pos="426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A104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Alexander </w:t>
      </w:r>
      <w:proofErr w:type="spellStart"/>
      <w:r w:rsidRPr="000A104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Viktorovich</w:t>
      </w:r>
      <w:proofErr w:type="spellEnd"/>
      <w:r w:rsidRPr="000A104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A104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Shevchuk</w:t>
      </w:r>
      <w:proofErr w:type="spellEnd"/>
      <w:r w:rsidRPr="000A104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ab/>
        <w:t xml:space="preserve">- </w:t>
      </w:r>
      <w:r w:rsidRPr="000A10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«FOR»</w:t>
      </w:r>
    </w:p>
    <w:p w14:paraId="4351EF6F" w14:textId="77777777" w:rsidR="00531561" w:rsidRPr="000A1048" w:rsidRDefault="00531561" w:rsidP="005315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</w:pPr>
      <w:r w:rsidRPr="000A10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>Total: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617"/>
        <w:gridCol w:w="1495"/>
      </w:tblGrid>
      <w:tr w:rsidR="00531561" w:rsidRPr="000A1048" w14:paraId="0AC76FDF" w14:textId="77777777" w:rsidTr="009F2D2A">
        <w:tc>
          <w:tcPr>
            <w:tcW w:w="2617" w:type="dxa"/>
          </w:tcPr>
          <w:p w14:paraId="395B4FD7" w14:textId="77777777" w:rsidR="00531561" w:rsidRPr="000A1048" w:rsidRDefault="00531561" w:rsidP="009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«FOR»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2AEC3" w14:textId="77777777" w:rsidR="00531561" w:rsidRPr="000A1048" w:rsidRDefault="00531561" w:rsidP="009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r w:rsidRPr="000A1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0A1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31561" w:rsidRPr="000A1048" w14:paraId="65B844D3" w14:textId="77777777" w:rsidTr="009F2D2A">
        <w:tc>
          <w:tcPr>
            <w:tcW w:w="2617" w:type="dxa"/>
          </w:tcPr>
          <w:p w14:paraId="201B6966" w14:textId="77777777" w:rsidR="00531561" w:rsidRPr="000A1048" w:rsidRDefault="00531561" w:rsidP="009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«AGAINST»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A7280C" w14:textId="77777777" w:rsidR="00531561" w:rsidRPr="000A1048" w:rsidRDefault="00531561" w:rsidP="009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«0»</w:t>
            </w:r>
          </w:p>
        </w:tc>
      </w:tr>
      <w:tr w:rsidR="00531561" w:rsidRPr="000A1048" w14:paraId="12ED97D6" w14:textId="77777777" w:rsidTr="009F2D2A">
        <w:trPr>
          <w:trHeight w:val="83"/>
        </w:trPr>
        <w:tc>
          <w:tcPr>
            <w:tcW w:w="2617" w:type="dxa"/>
          </w:tcPr>
          <w:p w14:paraId="69354524" w14:textId="77777777" w:rsidR="00531561" w:rsidRPr="000A1048" w:rsidRDefault="00531561" w:rsidP="009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«ABSTAINED»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AA64E6" w14:textId="77777777" w:rsidR="00531561" w:rsidRPr="000A1048" w:rsidRDefault="00531561" w:rsidP="009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r w:rsidRPr="000A1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0A1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14:paraId="4603661D" w14:textId="3FE69CC6" w:rsidR="00196946" w:rsidRPr="00D44D62" w:rsidRDefault="00531561" w:rsidP="00196946">
      <w:pPr>
        <w:widowControl w:val="0"/>
        <w:spacing w:after="0" w:line="240" w:lineRule="auto"/>
        <w:ind w:left="425" w:hanging="42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proofErr w:type="spellStart"/>
      <w:r w:rsidRPr="000A104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Decision</w:t>
      </w:r>
      <w:proofErr w:type="spellEnd"/>
      <w:r w:rsidRPr="000A104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 xml:space="preserve"> </w:t>
      </w:r>
      <w:proofErr w:type="spellStart"/>
      <w:r w:rsidRPr="000A104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is</w:t>
      </w:r>
      <w:proofErr w:type="spellEnd"/>
      <w:r w:rsidRPr="000A104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 xml:space="preserve"> </w:t>
      </w:r>
      <w:proofErr w:type="spellStart"/>
      <w:r w:rsidRPr="000A104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taken</w:t>
      </w:r>
      <w:proofErr w:type="spellEnd"/>
      <w:r w:rsidR="00196946" w:rsidRPr="00D44D6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.</w:t>
      </w:r>
    </w:p>
    <w:p w14:paraId="0B712FAB" w14:textId="77777777" w:rsidR="00196946" w:rsidRDefault="00196946" w:rsidP="00BD4811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3E7164" w14:textId="77777777" w:rsidR="007B7FDC" w:rsidRPr="00D44D62" w:rsidRDefault="007B7FDC" w:rsidP="00BD4811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9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3260"/>
        <w:gridCol w:w="2261"/>
      </w:tblGrid>
      <w:tr w:rsidR="00531561" w:rsidRPr="00D44D62" w14:paraId="30A6C5BF" w14:textId="77777777" w:rsidTr="008B51D8">
        <w:trPr>
          <w:trHeight w:val="1726"/>
        </w:trPr>
        <w:tc>
          <w:tcPr>
            <w:tcW w:w="4395" w:type="dxa"/>
            <w:vAlign w:val="center"/>
          </w:tcPr>
          <w:p w14:paraId="4690BAA2" w14:textId="7922B37D" w:rsidR="00531561" w:rsidRPr="00531561" w:rsidRDefault="00531561" w:rsidP="0053156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A1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Chairperson of the Audit Committee</w:t>
            </w:r>
          </w:p>
        </w:tc>
        <w:tc>
          <w:tcPr>
            <w:tcW w:w="3260" w:type="dxa"/>
            <w:vAlign w:val="center"/>
          </w:tcPr>
          <w:p w14:paraId="3954A042" w14:textId="77777777" w:rsidR="00531561" w:rsidRPr="00531561" w:rsidRDefault="00531561" w:rsidP="0053156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261" w:type="dxa"/>
            <w:vAlign w:val="center"/>
          </w:tcPr>
          <w:p w14:paraId="7E94E1C9" w14:textId="6FA27782" w:rsidR="00531561" w:rsidRPr="00D44D62" w:rsidRDefault="00531561" w:rsidP="0053156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A.I. </w:t>
            </w:r>
            <w:proofErr w:type="spellStart"/>
            <w:r w:rsidRPr="000A1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Kazakov</w:t>
            </w:r>
            <w:proofErr w:type="spellEnd"/>
          </w:p>
        </w:tc>
      </w:tr>
      <w:tr w:rsidR="00531561" w:rsidRPr="00D44D62" w14:paraId="3598F5BD" w14:textId="77777777" w:rsidTr="008B51D8">
        <w:trPr>
          <w:trHeight w:val="834"/>
        </w:trPr>
        <w:tc>
          <w:tcPr>
            <w:tcW w:w="4395" w:type="dxa"/>
            <w:vAlign w:val="center"/>
          </w:tcPr>
          <w:p w14:paraId="08FCEF41" w14:textId="27BC2120" w:rsidR="00531561" w:rsidRPr="00531561" w:rsidRDefault="00531561" w:rsidP="0053156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A1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Secretary of the Audit Committee</w:t>
            </w:r>
          </w:p>
        </w:tc>
        <w:tc>
          <w:tcPr>
            <w:tcW w:w="3260" w:type="dxa"/>
            <w:vAlign w:val="center"/>
          </w:tcPr>
          <w:p w14:paraId="6A73534C" w14:textId="77777777" w:rsidR="00531561" w:rsidRPr="00531561" w:rsidRDefault="00531561" w:rsidP="0053156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261" w:type="dxa"/>
            <w:vAlign w:val="center"/>
          </w:tcPr>
          <w:p w14:paraId="654F7DC6" w14:textId="3FC8DE13" w:rsidR="00531561" w:rsidRPr="00D44D62" w:rsidRDefault="00531561" w:rsidP="0053156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S.V. </w:t>
            </w:r>
            <w:proofErr w:type="spellStart"/>
            <w:r w:rsidRPr="000A1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Lapinskaya</w:t>
            </w:r>
            <w:proofErr w:type="spellEnd"/>
          </w:p>
        </w:tc>
      </w:tr>
    </w:tbl>
    <w:p w14:paraId="48182136" w14:textId="77777777" w:rsidR="00DA2519" w:rsidRPr="00D44D62" w:rsidRDefault="00DA2519" w:rsidP="00C62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A2519" w:rsidRPr="00D44D62" w:rsidSect="00D44D62">
      <w:footerReference w:type="default" r:id="rId9"/>
      <w:pgSz w:w="11906" w:h="16838" w:code="9"/>
      <w:pgMar w:top="426" w:right="851" w:bottom="567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8FA51" w14:textId="77777777" w:rsidR="008A291E" w:rsidRDefault="008A291E" w:rsidP="00C3249F">
      <w:pPr>
        <w:spacing w:after="0" w:line="240" w:lineRule="auto"/>
      </w:pPr>
      <w:r>
        <w:separator/>
      </w:r>
    </w:p>
  </w:endnote>
  <w:endnote w:type="continuationSeparator" w:id="0">
    <w:p w14:paraId="65B992B7" w14:textId="77777777" w:rsidR="008A291E" w:rsidRDefault="008A291E" w:rsidP="00C3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860395138"/>
      <w:docPartObj>
        <w:docPartGallery w:val="Page Numbers (Bottom of Page)"/>
        <w:docPartUnique/>
      </w:docPartObj>
    </w:sdtPr>
    <w:sdtEndPr/>
    <w:sdtContent>
      <w:p w14:paraId="5890CED1" w14:textId="77777777" w:rsidR="00C3249F" w:rsidRPr="00C3249F" w:rsidRDefault="00C3249F" w:rsidP="00C3249F">
        <w:pPr>
          <w:pStyle w:val="aa"/>
          <w:jc w:val="right"/>
          <w:rPr>
            <w:rFonts w:ascii="Times New Roman" w:hAnsi="Times New Roman" w:cs="Times New Roman"/>
          </w:rPr>
        </w:pPr>
        <w:r w:rsidRPr="00C3249F">
          <w:rPr>
            <w:rFonts w:ascii="Times New Roman" w:hAnsi="Times New Roman" w:cs="Times New Roman"/>
          </w:rPr>
          <w:fldChar w:fldCharType="begin"/>
        </w:r>
        <w:r w:rsidRPr="00C3249F">
          <w:rPr>
            <w:rFonts w:ascii="Times New Roman" w:hAnsi="Times New Roman" w:cs="Times New Roman"/>
          </w:rPr>
          <w:instrText>PAGE   \* MERGEFORMAT</w:instrText>
        </w:r>
        <w:r w:rsidRPr="00C3249F">
          <w:rPr>
            <w:rFonts w:ascii="Times New Roman" w:hAnsi="Times New Roman" w:cs="Times New Roman"/>
          </w:rPr>
          <w:fldChar w:fldCharType="separate"/>
        </w:r>
        <w:r w:rsidR="00D44D62">
          <w:rPr>
            <w:rFonts w:ascii="Times New Roman" w:hAnsi="Times New Roman" w:cs="Times New Roman"/>
            <w:noProof/>
          </w:rPr>
          <w:t>2</w:t>
        </w:r>
        <w:r w:rsidRPr="00C3249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14694" w14:textId="77777777" w:rsidR="008A291E" w:rsidRDefault="008A291E" w:rsidP="00C3249F">
      <w:pPr>
        <w:spacing w:after="0" w:line="240" w:lineRule="auto"/>
      </w:pPr>
      <w:r>
        <w:separator/>
      </w:r>
    </w:p>
  </w:footnote>
  <w:footnote w:type="continuationSeparator" w:id="0">
    <w:p w14:paraId="4704A4C7" w14:textId="77777777" w:rsidR="008A291E" w:rsidRDefault="008A291E" w:rsidP="00C32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A94"/>
    <w:multiLevelType w:val="hybridMultilevel"/>
    <w:tmpl w:val="339AF99C"/>
    <w:lvl w:ilvl="0" w:tplc="70A86792">
      <w:start w:val="1"/>
      <w:numFmt w:val="decimal"/>
      <w:lvlText w:val="%1."/>
      <w:lvlJc w:val="left"/>
      <w:pPr>
        <w:ind w:left="475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587D"/>
    <w:multiLevelType w:val="hybridMultilevel"/>
    <w:tmpl w:val="47DC1C32"/>
    <w:lvl w:ilvl="0" w:tplc="17384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11ECE"/>
    <w:multiLevelType w:val="hybridMultilevel"/>
    <w:tmpl w:val="57EEA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A047A"/>
    <w:multiLevelType w:val="hybridMultilevel"/>
    <w:tmpl w:val="F5EC273A"/>
    <w:lvl w:ilvl="0" w:tplc="241E0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155EE"/>
    <w:multiLevelType w:val="hybridMultilevel"/>
    <w:tmpl w:val="17F6BE76"/>
    <w:lvl w:ilvl="0" w:tplc="367A6E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8EC"/>
    <w:multiLevelType w:val="hybridMultilevel"/>
    <w:tmpl w:val="3696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368B8"/>
    <w:multiLevelType w:val="hybridMultilevel"/>
    <w:tmpl w:val="5734C3D2"/>
    <w:lvl w:ilvl="0" w:tplc="3DDEE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043AC"/>
    <w:multiLevelType w:val="hybridMultilevel"/>
    <w:tmpl w:val="A6F6A5EC"/>
    <w:lvl w:ilvl="0" w:tplc="B29ED326">
      <w:start w:val="1"/>
      <w:numFmt w:val="bullet"/>
      <w:lvlText w:val="­"/>
      <w:lvlJc w:val="left"/>
      <w:pPr>
        <w:ind w:left="2062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E51560"/>
    <w:multiLevelType w:val="hybridMultilevel"/>
    <w:tmpl w:val="53DA2E56"/>
    <w:lvl w:ilvl="0" w:tplc="9384B59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F529D"/>
    <w:multiLevelType w:val="hybridMultilevel"/>
    <w:tmpl w:val="4C9A1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10B5C"/>
    <w:multiLevelType w:val="hybridMultilevel"/>
    <w:tmpl w:val="DB7499D8"/>
    <w:lvl w:ilvl="0" w:tplc="7E120B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F7B65"/>
    <w:multiLevelType w:val="hybridMultilevel"/>
    <w:tmpl w:val="D130967C"/>
    <w:lvl w:ilvl="0" w:tplc="7BCE21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84EB5"/>
    <w:multiLevelType w:val="hybridMultilevel"/>
    <w:tmpl w:val="49F0E8C8"/>
    <w:lvl w:ilvl="0" w:tplc="5756CFC2">
      <w:start w:val="1"/>
      <w:numFmt w:val="decimal"/>
      <w:suff w:val="space"/>
      <w:lvlText w:val="%1."/>
      <w:lvlJc w:val="left"/>
      <w:pPr>
        <w:ind w:left="2912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13" w15:restartNumberingAfterBreak="0">
    <w:nsid w:val="58D82898"/>
    <w:multiLevelType w:val="hybridMultilevel"/>
    <w:tmpl w:val="00983026"/>
    <w:lvl w:ilvl="0" w:tplc="6C2C2E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A136F"/>
    <w:multiLevelType w:val="hybridMultilevel"/>
    <w:tmpl w:val="7228DF46"/>
    <w:lvl w:ilvl="0" w:tplc="2818A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64A02DF"/>
    <w:multiLevelType w:val="hybridMultilevel"/>
    <w:tmpl w:val="05109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26F2D"/>
    <w:multiLevelType w:val="hybridMultilevel"/>
    <w:tmpl w:val="913AF64C"/>
    <w:lvl w:ilvl="0" w:tplc="B29ED326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5AE6752"/>
    <w:multiLevelType w:val="hybridMultilevel"/>
    <w:tmpl w:val="F5648DA8"/>
    <w:lvl w:ilvl="0" w:tplc="1E16B5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E7570F"/>
    <w:multiLevelType w:val="hybridMultilevel"/>
    <w:tmpl w:val="9F9458C6"/>
    <w:lvl w:ilvl="0" w:tplc="2B221DCE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994707F"/>
    <w:multiLevelType w:val="hybridMultilevel"/>
    <w:tmpl w:val="49F0E8C8"/>
    <w:lvl w:ilvl="0" w:tplc="5756CFC2">
      <w:start w:val="1"/>
      <w:numFmt w:val="decimal"/>
      <w:suff w:val="space"/>
      <w:lvlText w:val="%1."/>
      <w:lvlJc w:val="left"/>
      <w:pPr>
        <w:ind w:left="2912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20" w15:restartNumberingAfterBreak="0">
    <w:nsid w:val="7CB335C5"/>
    <w:multiLevelType w:val="hybridMultilevel"/>
    <w:tmpl w:val="0D8280E0"/>
    <w:lvl w:ilvl="0" w:tplc="9F5E55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"/>
  </w:num>
  <w:num w:numId="5">
    <w:abstractNumId w:val="15"/>
  </w:num>
  <w:num w:numId="6">
    <w:abstractNumId w:val="16"/>
  </w:num>
  <w:num w:numId="7">
    <w:abstractNumId w:val="1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7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0"/>
  </w:num>
  <w:num w:numId="18">
    <w:abstractNumId w:val="9"/>
  </w:num>
  <w:num w:numId="19">
    <w:abstractNumId w:val="4"/>
  </w:num>
  <w:num w:numId="20">
    <w:abstractNumId w:val="6"/>
  </w:num>
  <w:num w:numId="21">
    <w:abstractNumId w:val="5"/>
  </w:num>
  <w:num w:numId="22">
    <w:abstractNumId w:val="18"/>
  </w:num>
  <w:num w:numId="23">
    <w:abstractNumId w:val="1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044"/>
    <w:rsid w:val="000104C7"/>
    <w:rsid w:val="0001125D"/>
    <w:rsid w:val="00013176"/>
    <w:rsid w:val="00033C5F"/>
    <w:rsid w:val="000923A1"/>
    <w:rsid w:val="000A39CF"/>
    <w:rsid w:val="000C39DC"/>
    <w:rsid w:val="000E59BC"/>
    <w:rsid w:val="0010412F"/>
    <w:rsid w:val="001303CB"/>
    <w:rsid w:val="00142045"/>
    <w:rsid w:val="00150ADD"/>
    <w:rsid w:val="00155A32"/>
    <w:rsid w:val="00173954"/>
    <w:rsid w:val="0017758C"/>
    <w:rsid w:val="0018477E"/>
    <w:rsid w:val="001922E7"/>
    <w:rsid w:val="0019336D"/>
    <w:rsid w:val="00196946"/>
    <w:rsid w:val="001C66F8"/>
    <w:rsid w:val="001D6442"/>
    <w:rsid w:val="001D7C9E"/>
    <w:rsid w:val="00202D86"/>
    <w:rsid w:val="0022281D"/>
    <w:rsid w:val="00234129"/>
    <w:rsid w:val="0024077F"/>
    <w:rsid w:val="00243DB0"/>
    <w:rsid w:val="00252AE3"/>
    <w:rsid w:val="00257121"/>
    <w:rsid w:val="002667C0"/>
    <w:rsid w:val="002A3EFE"/>
    <w:rsid w:val="002B0703"/>
    <w:rsid w:val="002C67AB"/>
    <w:rsid w:val="002D7052"/>
    <w:rsid w:val="00300775"/>
    <w:rsid w:val="00336FC9"/>
    <w:rsid w:val="00371EE3"/>
    <w:rsid w:val="003B6DFD"/>
    <w:rsid w:val="003D516C"/>
    <w:rsid w:val="003F7048"/>
    <w:rsid w:val="00420A90"/>
    <w:rsid w:val="00420D61"/>
    <w:rsid w:val="004401CE"/>
    <w:rsid w:val="0044445C"/>
    <w:rsid w:val="00452F72"/>
    <w:rsid w:val="00455BEB"/>
    <w:rsid w:val="00467F85"/>
    <w:rsid w:val="0049204F"/>
    <w:rsid w:val="004A50F6"/>
    <w:rsid w:val="004B58AC"/>
    <w:rsid w:val="004E327A"/>
    <w:rsid w:val="004E7D0A"/>
    <w:rsid w:val="004F22DF"/>
    <w:rsid w:val="004F499C"/>
    <w:rsid w:val="005005FA"/>
    <w:rsid w:val="00500A93"/>
    <w:rsid w:val="00522000"/>
    <w:rsid w:val="00531561"/>
    <w:rsid w:val="0054406B"/>
    <w:rsid w:val="00564CBB"/>
    <w:rsid w:val="00591C5A"/>
    <w:rsid w:val="005A21B7"/>
    <w:rsid w:val="005C5F50"/>
    <w:rsid w:val="005E2FAD"/>
    <w:rsid w:val="005E4A1E"/>
    <w:rsid w:val="005F31B7"/>
    <w:rsid w:val="006036B1"/>
    <w:rsid w:val="00624F3E"/>
    <w:rsid w:val="00635CEE"/>
    <w:rsid w:val="0064300F"/>
    <w:rsid w:val="00650A6F"/>
    <w:rsid w:val="00682275"/>
    <w:rsid w:val="00693EF1"/>
    <w:rsid w:val="006A7E41"/>
    <w:rsid w:val="006B6E84"/>
    <w:rsid w:val="006D03D9"/>
    <w:rsid w:val="006E2044"/>
    <w:rsid w:val="006E4947"/>
    <w:rsid w:val="00705C93"/>
    <w:rsid w:val="00760E2E"/>
    <w:rsid w:val="00765E8C"/>
    <w:rsid w:val="00772565"/>
    <w:rsid w:val="007764DB"/>
    <w:rsid w:val="00777D92"/>
    <w:rsid w:val="0078786C"/>
    <w:rsid w:val="00790670"/>
    <w:rsid w:val="007A6C52"/>
    <w:rsid w:val="007B7FDC"/>
    <w:rsid w:val="007C5E5E"/>
    <w:rsid w:val="007D48B6"/>
    <w:rsid w:val="007D5988"/>
    <w:rsid w:val="007D5D18"/>
    <w:rsid w:val="007E413D"/>
    <w:rsid w:val="007E7BF9"/>
    <w:rsid w:val="007F067C"/>
    <w:rsid w:val="007F3DAB"/>
    <w:rsid w:val="007F3F52"/>
    <w:rsid w:val="00806DAC"/>
    <w:rsid w:val="00824876"/>
    <w:rsid w:val="008274BF"/>
    <w:rsid w:val="008432DD"/>
    <w:rsid w:val="008443A3"/>
    <w:rsid w:val="00857B5D"/>
    <w:rsid w:val="008A291E"/>
    <w:rsid w:val="008B51D8"/>
    <w:rsid w:val="008B582B"/>
    <w:rsid w:val="008D0EFD"/>
    <w:rsid w:val="008D49FB"/>
    <w:rsid w:val="009017AF"/>
    <w:rsid w:val="009022A3"/>
    <w:rsid w:val="00906433"/>
    <w:rsid w:val="00937213"/>
    <w:rsid w:val="009426AD"/>
    <w:rsid w:val="009547F8"/>
    <w:rsid w:val="009715B1"/>
    <w:rsid w:val="00974739"/>
    <w:rsid w:val="009A4D09"/>
    <w:rsid w:val="009C7A98"/>
    <w:rsid w:val="009D1C4B"/>
    <w:rsid w:val="009E7641"/>
    <w:rsid w:val="00A70241"/>
    <w:rsid w:val="00A73614"/>
    <w:rsid w:val="00A81DCF"/>
    <w:rsid w:val="00A81FAF"/>
    <w:rsid w:val="00B04DF3"/>
    <w:rsid w:val="00B07280"/>
    <w:rsid w:val="00B2479F"/>
    <w:rsid w:val="00B24B7C"/>
    <w:rsid w:val="00B353C4"/>
    <w:rsid w:val="00B45B1E"/>
    <w:rsid w:val="00B509EA"/>
    <w:rsid w:val="00B53A97"/>
    <w:rsid w:val="00B67378"/>
    <w:rsid w:val="00B70D66"/>
    <w:rsid w:val="00BA7972"/>
    <w:rsid w:val="00BB0AB4"/>
    <w:rsid w:val="00BB1709"/>
    <w:rsid w:val="00BB39D9"/>
    <w:rsid w:val="00BB400C"/>
    <w:rsid w:val="00BC7764"/>
    <w:rsid w:val="00BD4811"/>
    <w:rsid w:val="00BF221E"/>
    <w:rsid w:val="00BF2400"/>
    <w:rsid w:val="00BF2FC8"/>
    <w:rsid w:val="00BF607A"/>
    <w:rsid w:val="00C063F5"/>
    <w:rsid w:val="00C21DFD"/>
    <w:rsid w:val="00C26795"/>
    <w:rsid w:val="00C270EA"/>
    <w:rsid w:val="00C3249F"/>
    <w:rsid w:val="00C3588A"/>
    <w:rsid w:val="00C35B1D"/>
    <w:rsid w:val="00C37E6A"/>
    <w:rsid w:val="00C569D9"/>
    <w:rsid w:val="00C62E87"/>
    <w:rsid w:val="00C71D95"/>
    <w:rsid w:val="00C77965"/>
    <w:rsid w:val="00CA05BB"/>
    <w:rsid w:val="00CA3AD3"/>
    <w:rsid w:val="00CB268A"/>
    <w:rsid w:val="00CC05EC"/>
    <w:rsid w:val="00CC1D64"/>
    <w:rsid w:val="00CE6A7B"/>
    <w:rsid w:val="00CF09B6"/>
    <w:rsid w:val="00CF550D"/>
    <w:rsid w:val="00D14043"/>
    <w:rsid w:val="00D44D62"/>
    <w:rsid w:val="00D47185"/>
    <w:rsid w:val="00D604DC"/>
    <w:rsid w:val="00D76795"/>
    <w:rsid w:val="00D850F6"/>
    <w:rsid w:val="00D91FBE"/>
    <w:rsid w:val="00D95F09"/>
    <w:rsid w:val="00DA2519"/>
    <w:rsid w:val="00DA5D18"/>
    <w:rsid w:val="00DA614C"/>
    <w:rsid w:val="00DB2431"/>
    <w:rsid w:val="00DC3E63"/>
    <w:rsid w:val="00DD2B75"/>
    <w:rsid w:val="00E0341A"/>
    <w:rsid w:val="00E15767"/>
    <w:rsid w:val="00E17AA8"/>
    <w:rsid w:val="00E45CAF"/>
    <w:rsid w:val="00E5434F"/>
    <w:rsid w:val="00E550E0"/>
    <w:rsid w:val="00E5660F"/>
    <w:rsid w:val="00E97825"/>
    <w:rsid w:val="00EA6B97"/>
    <w:rsid w:val="00ED6F70"/>
    <w:rsid w:val="00F05F7C"/>
    <w:rsid w:val="00F111FC"/>
    <w:rsid w:val="00F34028"/>
    <w:rsid w:val="00F41C1D"/>
    <w:rsid w:val="00F62CDC"/>
    <w:rsid w:val="00F8755E"/>
    <w:rsid w:val="00FA3076"/>
    <w:rsid w:val="00FA513A"/>
    <w:rsid w:val="00FD0F80"/>
    <w:rsid w:val="00FE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2072"/>
  <w15:chartTrackingRefBased/>
  <w15:docId w15:val="{DB26E69B-7A3F-4329-B568-34682FD2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70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1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C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F3F5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32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249F"/>
  </w:style>
  <w:style w:type="paragraph" w:styleId="aa">
    <w:name w:val="footer"/>
    <w:basedOn w:val="a"/>
    <w:link w:val="ab"/>
    <w:uiPriority w:val="99"/>
    <w:unhideWhenUsed/>
    <w:rsid w:val="00C32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2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DA7E1-AA2A-4989-9497-F45CC9FE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1392</Characters>
  <Application>Microsoft Office Word</Application>
  <DocSecurity>0</DocSecurity>
  <Lines>51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Карякина Мария Николаевна</dc:creator>
  <cp:keywords/>
  <dc:description/>
  <cp:lastModifiedBy>Олег Таранов</cp:lastModifiedBy>
  <cp:revision>6</cp:revision>
  <cp:lastPrinted>2021-06-10T13:02:00Z</cp:lastPrinted>
  <dcterms:created xsi:type="dcterms:W3CDTF">2021-06-11T07:16:00Z</dcterms:created>
  <dcterms:modified xsi:type="dcterms:W3CDTF">2021-06-11T07:21:00Z</dcterms:modified>
</cp:coreProperties>
</file>