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B0703" w:rsidRPr="00CA05BB" w14:paraId="26099A9A" w14:textId="77777777" w:rsidTr="00033C5F">
        <w:trPr>
          <w:trHeight w:val="998"/>
        </w:trPr>
        <w:tc>
          <w:tcPr>
            <w:tcW w:w="5812" w:type="dxa"/>
          </w:tcPr>
          <w:p w14:paraId="262AC69A" w14:textId="5864D091" w:rsidR="00F41C1D" w:rsidRPr="00CB268A" w:rsidRDefault="00CA05BB" w:rsidP="00E97825">
            <w:pPr>
              <w:contextualSpacing/>
              <w:rPr>
                <w:rFonts w:ascii="PF Din Text Cond Pro Light" w:hAnsi="PF Din Text Cond Pro Light"/>
                <w:sz w:val="18"/>
              </w:rPr>
            </w:pPr>
            <w:r w:rsidRPr="00BE19B1">
              <w:rPr>
                <w:noProof/>
                <w:sz w:val="16"/>
                <w:szCs w:val="16"/>
              </w:rPr>
              <w:drawing>
                <wp:inline distT="0" distB="0" distL="0" distR="0" wp14:anchorId="2EA22797" wp14:editId="1DD58853">
                  <wp:extent cx="1816100" cy="482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0E668B05" w14:textId="30B942A7" w:rsidR="002B0703" w:rsidRPr="00CA05BB" w:rsidRDefault="00CA05BB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  <w:lang w:val="en-US"/>
              </w:rPr>
            </w:pPr>
            <w:r w:rsidRPr="00CA05BB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Interregional Distribution Grid Company of Centre, Public Joint-Stock Company</w:t>
            </w:r>
          </w:p>
          <w:p w14:paraId="0EEFF152" w14:textId="77777777" w:rsidR="002B0703" w:rsidRPr="00CA05BB" w:rsidRDefault="002B0703" w:rsidP="00F41C1D">
            <w:pPr>
              <w:ind w:right="747"/>
              <w:contextualSpacing/>
              <w:rPr>
                <w:rFonts w:ascii="PF Din Text Cond Pro Light" w:hAnsi="PF Din Text Cond Pro Light"/>
                <w:lang w:val="en-US"/>
              </w:rPr>
            </w:pPr>
          </w:p>
        </w:tc>
      </w:tr>
      <w:tr w:rsidR="00650A6F" w:rsidRPr="00CA05BB" w14:paraId="7B07DFA2" w14:textId="77777777" w:rsidTr="000F79B9">
        <w:tc>
          <w:tcPr>
            <w:tcW w:w="9498" w:type="dxa"/>
            <w:gridSpan w:val="2"/>
          </w:tcPr>
          <w:p w14:paraId="1EC9012E" w14:textId="77777777" w:rsidR="00CA05BB" w:rsidRPr="00CA05BB" w:rsidRDefault="00CA05BB" w:rsidP="00CA05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</w:p>
          <w:p w14:paraId="203F0224" w14:textId="77777777" w:rsidR="00CA05BB" w:rsidRPr="00CA05BB" w:rsidRDefault="00CA05BB" w:rsidP="00CA05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meeting of the Audit Committee </w:t>
            </w:r>
          </w:p>
          <w:p w14:paraId="2C41F1C3" w14:textId="77777777" w:rsidR="00CA05BB" w:rsidRPr="00CA05BB" w:rsidRDefault="00CA05BB" w:rsidP="00CA05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Board of Directors of IDGC of Centre, PJSC </w:t>
            </w:r>
          </w:p>
          <w:p w14:paraId="7436F2A7" w14:textId="78E49D64" w:rsidR="00650A6F" w:rsidRPr="00D44D62" w:rsidRDefault="00CA05BB" w:rsidP="00CA0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CA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CA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CA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form of absent voting</w:t>
            </w:r>
            <w:r w:rsidR="00650A6F" w:rsidRPr="00D44D6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</w:t>
            </w:r>
          </w:p>
        </w:tc>
      </w:tr>
    </w:tbl>
    <w:p w14:paraId="781B4A80" w14:textId="6714FCA2" w:rsidR="00650A6F" w:rsidRPr="00CA05BB" w:rsidRDefault="008443A3" w:rsidP="00033C5F">
      <w:pPr>
        <w:widowControl w:val="0"/>
        <w:tabs>
          <w:tab w:val="left" w:pos="4253"/>
          <w:tab w:val="left" w:pos="850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0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r w:rsidR="001922E7" w:rsidRPr="00CA0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A0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June</w:t>
      </w:r>
      <w:r w:rsidR="00CA05BB" w:rsidRPr="00CA0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2021 </w:t>
      </w:r>
      <w:r w:rsidR="00CA05BB" w:rsidRPr="00CA0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Moscow</w:t>
      </w:r>
      <w:r w:rsidR="00CA05BB" w:rsidRPr="00CA0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No.</w:t>
      </w:r>
      <w:r w:rsidR="00650A6F"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</w:t>
      </w:r>
      <w:r w:rsidR="007B7FDC" w:rsidRPr="00CA0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r w:rsidR="004E327A" w:rsidRPr="00CA0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1D6442"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21</w:t>
      </w:r>
    </w:p>
    <w:p w14:paraId="699D75D2" w14:textId="77777777" w:rsidR="00CA05BB" w:rsidRPr="00CB0E94" w:rsidRDefault="00CA05BB" w:rsidP="00CA05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0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Form of the meeting:</w:t>
      </w:r>
      <w:r w:rsidRPr="00CB0E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absent voting.</w:t>
      </w:r>
    </w:p>
    <w:p w14:paraId="58BDE20A" w14:textId="77777777" w:rsidR="00CA05BB" w:rsidRPr="00CB0E94" w:rsidRDefault="00CA05BB" w:rsidP="00CA05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0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Total number of members of the Audit Committee:</w:t>
      </w:r>
      <w:r w:rsidRPr="00CB0E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 persons.</w:t>
      </w:r>
    </w:p>
    <w:p w14:paraId="079570EE" w14:textId="77777777" w:rsidR="00CA05BB" w:rsidRPr="00CB0E94" w:rsidRDefault="00CA05BB" w:rsidP="00CA05BB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</w:pPr>
      <w:r w:rsidRPr="00CB0E9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ru-RU"/>
        </w:rPr>
        <w:t>Participants of the voting:</w:t>
      </w:r>
      <w:r w:rsidRPr="00CB0E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 xml:space="preserve"> A.I. </w:t>
      </w:r>
      <w:proofErr w:type="spellStart"/>
      <w:r w:rsidRPr="00CB0E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Kazakov</w:t>
      </w:r>
      <w:proofErr w:type="spellEnd"/>
      <w:r w:rsidRPr="00CB0E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,</w:t>
      </w:r>
      <w:r w:rsidRPr="00CB0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 xml:space="preserve"> L.A. </w:t>
      </w:r>
      <w:proofErr w:type="spellStart"/>
      <w:r w:rsidRPr="00CB0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Romanovskaya</w:t>
      </w:r>
      <w:proofErr w:type="spellEnd"/>
      <w:r w:rsidRPr="00CB0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 xml:space="preserve">, A.V. </w:t>
      </w:r>
      <w:proofErr w:type="spellStart"/>
      <w:r w:rsidRPr="00CB0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Shevchuk</w:t>
      </w:r>
      <w:proofErr w:type="spellEnd"/>
      <w:r w:rsidRPr="00CB0E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.</w:t>
      </w:r>
    </w:p>
    <w:p w14:paraId="0B19FF08" w14:textId="77777777" w:rsidR="00CA05BB" w:rsidRPr="00CB0E94" w:rsidRDefault="00CA05BB" w:rsidP="00CA05BB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B0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Members who did not provide questionnaires</w:t>
      </w:r>
      <w:r w:rsidRPr="00CB0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:</w:t>
      </w:r>
      <w:r w:rsidRPr="00CB0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B0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none</w:t>
      </w:r>
      <w:r w:rsidRPr="00CB0E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.</w:t>
      </w:r>
    </w:p>
    <w:p w14:paraId="7F597B97" w14:textId="77777777" w:rsidR="00CA05BB" w:rsidRPr="00CB0E94" w:rsidRDefault="00CA05BB" w:rsidP="00CA05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  <w:r w:rsidRPr="00CB0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quorum</w:t>
      </w:r>
      <w:r w:rsidRPr="00CB0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is present</w:t>
      </w:r>
      <w:r w:rsidRPr="00CB0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.</w:t>
      </w:r>
    </w:p>
    <w:p w14:paraId="26E75E12" w14:textId="77777777" w:rsidR="00CA05BB" w:rsidRPr="00CB0E94" w:rsidRDefault="00CA05BB" w:rsidP="00CA05BB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en-US" w:eastAsia="ru-RU"/>
        </w:rPr>
      </w:pPr>
      <w:r w:rsidRPr="00CB0E9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 xml:space="preserve">The Expert conclusion of the expert of the Audit Committee of the Board of Directors of IDGC of Centre, PJSC was </w:t>
      </w:r>
      <w:proofErr w:type="gramStart"/>
      <w:r w:rsidRPr="00CB0E9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>taken into account</w:t>
      </w:r>
      <w:proofErr w:type="gramEnd"/>
      <w:r w:rsidRPr="00CB0E9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en-US" w:eastAsia="ru-RU"/>
        </w:rPr>
        <w:t xml:space="preserve"> at drawing up of the minutes</w:t>
      </w:r>
      <w:r w:rsidRPr="00CB0E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.</w:t>
      </w:r>
    </w:p>
    <w:p w14:paraId="6AE0A327" w14:textId="1510A917" w:rsidR="00650A6F" w:rsidRPr="00CA05BB" w:rsidRDefault="00CA05BB" w:rsidP="00CA05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B0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Date</w:t>
      </w:r>
      <w:proofErr w:type="spellEnd"/>
      <w:r w:rsidRPr="00CB0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 xml:space="preserve"> of </w:t>
      </w:r>
      <w:proofErr w:type="spellStart"/>
      <w:r w:rsidRPr="00CB0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the</w:t>
      </w:r>
      <w:proofErr w:type="spellEnd"/>
      <w:r w:rsidRPr="00CB0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 xml:space="preserve"> </w:t>
      </w:r>
      <w:proofErr w:type="spellStart"/>
      <w:r w:rsidRPr="00CB0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minutes</w:t>
      </w:r>
      <w:proofErr w:type="spellEnd"/>
      <w:r w:rsidR="00650A6F" w:rsidRPr="00D44D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:</w:t>
      </w:r>
      <w:r w:rsidR="00650A6F" w:rsidRPr="00D44D6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</w:t>
      </w:r>
      <w:r w:rsidR="008443A3" w:rsidRPr="00CA0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r w:rsidR="004401CE" w:rsidRPr="00CA0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.0</w:t>
      </w:r>
      <w:r w:rsidR="007B7FDC" w:rsidRPr="00CA0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="001D6442" w:rsidRPr="00CA0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.2021</w:t>
      </w:r>
      <w:r w:rsidR="00650A6F" w:rsidRPr="00CA05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6DFF718" w14:textId="77777777" w:rsidR="00650A6F" w:rsidRPr="00CA05BB" w:rsidRDefault="00650A6F" w:rsidP="00650A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ru-RU"/>
        </w:rPr>
      </w:pPr>
    </w:p>
    <w:p w14:paraId="19172B2A" w14:textId="4BEFAE62" w:rsidR="00650A6F" w:rsidRPr="00D44D62" w:rsidRDefault="00CA05BB" w:rsidP="00650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A05B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AGENDA</w:t>
      </w:r>
      <w:r w:rsidR="00650A6F" w:rsidRPr="00D44D6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:</w:t>
      </w:r>
    </w:p>
    <w:p w14:paraId="28DF9CC3" w14:textId="4AF49D77" w:rsidR="007B7FDC" w:rsidRPr="00CA05BB" w:rsidRDefault="00202D86" w:rsidP="007B7F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A0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1.</w:t>
      </w:r>
      <w:r w:rsidRPr="00CA0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CA05BB"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 consideration of the interim financial statements of the Company for the 1st quarter of 2021, prepared in accordance with RAS</w:t>
      </w:r>
      <w:r w:rsidR="007B7FDC"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14:paraId="258DA8A7" w14:textId="77777777" w:rsidR="00202D86" w:rsidRPr="00CA05BB" w:rsidRDefault="00202D86" w:rsidP="0020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68BD0E8" w14:textId="6D40A57E" w:rsidR="008443A3" w:rsidRPr="00CA05BB" w:rsidRDefault="00CA05BB" w:rsidP="008443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CA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Item</w:t>
      </w:r>
      <w:proofErr w:type="spellEnd"/>
      <w:r w:rsidR="008443A3" w:rsidRPr="00844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</w:t>
      </w:r>
      <w:r w:rsidRPr="00CA05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On consideration of the interim financial statements of the Company for the 1st quarter of 2021, prepared in accordance with RAS</w:t>
      </w:r>
      <w:r w:rsidR="008443A3" w:rsidRPr="00CA05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14:paraId="7CDA1DA2" w14:textId="650ACC1F" w:rsidR="008443A3" w:rsidRPr="00CA05BB" w:rsidRDefault="00CA05BB" w:rsidP="008443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5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Decision</w:t>
      </w:r>
      <w:r w:rsidR="008443A3" w:rsidRPr="00CA05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14:paraId="56AFC962" w14:textId="2D1D0213" w:rsidR="008443A3" w:rsidRPr="00CA05BB" w:rsidRDefault="008443A3" w:rsidP="00CA05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1. </w:t>
      </w:r>
      <w:r w:rsidR="00CA05BB"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 w:rsid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 t</w:t>
      </w:r>
      <w:r w:rsidR="00CA05BB"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ake into consideration the financial statements of IDGC of Centre, PJSC</w:t>
      </w:r>
      <w:r w:rsid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CA05BB"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for the 1st quarter of 2021, prepared in accordance with RAS</w:t>
      </w:r>
      <w:r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14:paraId="30CDA66B" w14:textId="1BE1273D" w:rsidR="008443A3" w:rsidRPr="00CA05BB" w:rsidRDefault="008443A3" w:rsidP="008443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2. </w:t>
      </w:r>
      <w:r w:rsidR="00CA05BB"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Based on the results of consideration of the financial statements of IDGC of Centre, PJSC for the 1st quarter of 2021, prepared in accordance with RAS, </w:t>
      </w:r>
      <w:r w:rsid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to </w:t>
      </w:r>
      <w:r w:rsidR="00CA05BB"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note</w:t>
      </w:r>
      <w:r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</w:p>
    <w:p w14:paraId="5C762D56" w14:textId="089C249B" w:rsidR="008443A3" w:rsidRPr="00CA05BB" w:rsidRDefault="00CA05BB" w:rsidP="008443A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growth of accounts receivable, including </w:t>
      </w:r>
      <w:proofErr w:type="gramStart"/>
      <w:r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overdue</w:t>
      </w:r>
      <w:r w:rsidR="008443A3"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  <w:proofErr w:type="gramEnd"/>
    </w:p>
    <w:p w14:paraId="3CB62D9C" w14:textId="4C40015A" w:rsidR="008443A3" w:rsidRPr="00CA05BB" w:rsidRDefault="00CA05BB" w:rsidP="008443A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increase</w:t>
      </w:r>
      <w:r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of long-term borrowed funds</w:t>
      </w:r>
      <w:r w:rsidR="008443A3" w:rsidRPr="00CA05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14:paraId="49FD81BF" w14:textId="77777777" w:rsidR="00531561" w:rsidRPr="000A1048" w:rsidRDefault="00531561" w:rsidP="005315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A10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Voting results:</w:t>
      </w:r>
    </w:p>
    <w:p w14:paraId="1D6763CA" w14:textId="77777777" w:rsidR="00531561" w:rsidRPr="000A1048" w:rsidRDefault="00531561" w:rsidP="00531561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Alexander </w:t>
      </w:r>
      <w:proofErr w:type="spellStart"/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Ivanovich</w:t>
      </w:r>
      <w:proofErr w:type="spellEnd"/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Kazakov</w:t>
      </w:r>
      <w:proofErr w:type="spellEnd"/>
      <w:r w:rsidRPr="000A104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- </w:t>
      </w:r>
      <w:r w:rsidRPr="000A10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«FOR»</w:t>
      </w:r>
    </w:p>
    <w:p w14:paraId="226C0956" w14:textId="77777777" w:rsidR="00531561" w:rsidRPr="000A1048" w:rsidRDefault="00531561" w:rsidP="00531561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Larisa </w:t>
      </w:r>
      <w:proofErr w:type="spellStart"/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Anatolievna</w:t>
      </w:r>
      <w:proofErr w:type="spellEnd"/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Romanovskaya</w:t>
      </w:r>
      <w:proofErr w:type="spellEnd"/>
      <w:r w:rsidRPr="000A104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- </w:t>
      </w:r>
      <w:r w:rsidRPr="000A10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«FOR»</w:t>
      </w:r>
    </w:p>
    <w:p w14:paraId="25AEF0A0" w14:textId="77777777" w:rsidR="00531561" w:rsidRPr="000A1048" w:rsidRDefault="00531561" w:rsidP="00531561">
      <w:pPr>
        <w:widowControl w:val="0"/>
        <w:tabs>
          <w:tab w:val="left" w:pos="42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Alexander </w:t>
      </w:r>
      <w:proofErr w:type="spellStart"/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Viktorovich</w:t>
      </w:r>
      <w:proofErr w:type="spellEnd"/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Shevchuk</w:t>
      </w:r>
      <w:proofErr w:type="spellEnd"/>
      <w:r w:rsidRPr="000A104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- </w:t>
      </w:r>
      <w:r w:rsidRPr="000A10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«FOR»</w:t>
      </w:r>
    </w:p>
    <w:p w14:paraId="4351EF6F" w14:textId="77777777" w:rsidR="00531561" w:rsidRPr="000A1048" w:rsidRDefault="00531561" w:rsidP="005315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0A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Total: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531561" w:rsidRPr="000A1048" w14:paraId="0AC76FDF" w14:textId="77777777" w:rsidTr="009F2D2A">
        <w:tc>
          <w:tcPr>
            <w:tcW w:w="2617" w:type="dxa"/>
          </w:tcPr>
          <w:p w14:paraId="395B4FD7" w14:textId="77777777" w:rsidR="00531561" w:rsidRPr="000A1048" w:rsidRDefault="00531561" w:rsidP="009F2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2AEC3" w14:textId="77777777" w:rsidR="00531561" w:rsidRPr="000A1048" w:rsidRDefault="00531561" w:rsidP="009F2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0A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0A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31561" w:rsidRPr="000A1048" w14:paraId="65B844D3" w14:textId="77777777" w:rsidTr="009F2D2A">
        <w:tc>
          <w:tcPr>
            <w:tcW w:w="2617" w:type="dxa"/>
          </w:tcPr>
          <w:p w14:paraId="201B6966" w14:textId="77777777" w:rsidR="00531561" w:rsidRPr="000A1048" w:rsidRDefault="00531561" w:rsidP="009F2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7280C" w14:textId="77777777" w:rsidR="00531561" w:rsidRPr="000A1048" w:rsidRDefault="00531561" w:rsidP="009F2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«0»</w:t>
            </w:r>
          </w:p>
        </w:tc>
      </w:tr>
      <w:tr w:rsidR="00531561" w:rsidRPr="000A1048" w14:paraId="12ED97D6" w14:textId="77777777" w:rsidTr="009F2D2A">
        <w:trPr>
          <w:trHeight w:val="83"/>
        </w:trPr>
        <w:tc>
          <w:tcPr>
            <w:tcW w:w="2617" w:type="dxa"/>
          </w:tcPr>
          <w:p w14:paraId="69354524" w14:textId="77777777" w:rsidR="00531561" w:rsidRPr="000A1048" w:rsidRDefault="00531561" w:rsidP="009F2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A64E6" w14:textId="77777777" w:rsidR="00531561" w:rsidRPr="000A1048" w:rsidRDefault="00531561" w:rsidP="009F2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0A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0A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4603661D" w14:textId="3FE69CC6" w:rsidR="00196946" w:rsidRPr="00D44D62" w:rsidRDefault="00531561" w:rsidP="00196946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proofErr w:type="spellStart"/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Decision</w:t>
      </w:r>
      <w:proofErr w:type="spellEnd"/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proofErr w:type="spellStart"/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is</w:t>
      </w:r>
      <w:proofErr w:type="spellEnd"/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proofErr w:type="spellStart"/>
      <w:r w:rsidRPr="000A104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taken</w:t>
      </w:r>
      <w:proofErr w:type="spellEnd"/>
      <w:r w:rsidR="00196946" w:rsidRPr="00D44D6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.</w:t>
      </w:r>
    </w:p>
    <w:p w14:paraId="0B712FAB" w14:textId="77777777" w:rsidR="00196946" w:rsidRDefault="00196946" w:rsidP="00BD481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3E7164" w14:textId="77777777" w:rsidR="007B7FDC" w:rsidRPr="00D44D62" w:rsidRDefault="007B7FDC" w:rsidP="00BD481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260"/>
        <w:gridCol w:w="2261"/>
      </w:tblGrid>
      <w:tr w:rsidR="00531561" w:rsidRPr="00D44D62" w14:paraId="30A6C5BF" w14:textId="77777777" w:rsidTr="008B51D8">
        <w:trPr>
          <w:trHeight w:val="1726"/>
        </w:trPr>
        <w:tc>
          <w:tcPr>
            <w:tcW w:w="4395" w:type="dxa"/>
            <w:vAlign w:val="center"/>
          </w:tcPr>
          <w:p w14:paraId="4690BAA2" w14:textId="7922B37D" w:rsidR="00531561" w:rsidRPr="00531561" w:rsidRDefault="00531561" w:rsidP="0053156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1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Chairperson of the Audit Committee</w:t>
            </w:r>
          </w:p>
        </w:tc>
        <w:tc>
          <w:tcPr>
            <w:tcW w:w="3260" w:type="dxa"/>
            <w:vAlign w:val="center"/>
          </w:tcPr>
          <w:p w14:paraId="3954A042" w14:textId="77777777" w:rsidR="00531561" w:rsidRPr="00531561" w:rsidRDefault="00531561" w:rsidP="0053156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61" w:type="dxa"/>
            <w:vAlign w:val="center"/>
          </w:tcPr>
          <w:p w14:paraId="7E94E1C9" w14:textId="6FA27782" w:rsidR="00531561" w:rsidRPr="00D44D62" w:rsidRDefault="00531561" w:rsidP="0053156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A.I. </w:t>
            </w:r>
            <w:proofErr w:type="spellStart"/>
            <w:r w:rsidRPr="000A1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Kazakov</w:t>
            </w:r>
            <w:proofErr w:type="spellEnd"/>
          </w:p>
        </w:tc>
      </w:tr>
      <w:tr w:rsidR="00531561" w:rsidRPr="00D44D62" w14:paraId="3598F5BD" w14:textId="77777777" w:rsidTr="008B51D8">
        <w:trPr>
          <w:trHeight w:val="834"/>
        </w:trPr>
        <w:tc>
          <w:tcPr>
            <w:tcW w:w="4395" w:type="dxa"/>
            <w:vAlign w:val="center"/>
          </w:tcPr>
          <w:p w14:paraId="08FCEF41" w14:textId="27BC2120" w:rsidR="00531561" w:rsidRPr="00531561" w:rsidRDefault="00531561" w:rsidP="0053156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1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Secretary of the Audit Committee</w:t>
            </w:r>
          </w:p>
        </w:tc>
        <w:tc>
          <w:tcPr>
            <w:tcW w:w="3260" w:type="dxa"/>
            <w:vAlign w:val="center"/>
          </w:tcPr>
          <w:p w14:paraId="6A73534C" w14:textId="77777777" w:rsidR="00531561" w:rsidRPr="00531561" w:rsidRDefault="00531561" w:rsidP="0053156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61" w:type="dxa"/>
            <w:vAlign w:val="center"/>
          </w:tcPr>
          <w:p w14:paraId="654F7DC6" w14:textId="3FC8DE13" w:rsidR="00531561" w:rsidRPr="00D44D62" w:rsidRDefault="00531561" w:rsidP="0053156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S.V. </w:t>
            </w:r>
            <w:proofErr w:type="spellStart"/>
            <w:r w:rsidRPr="000A1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Lapinskaya</w:t>
            </w:r>
            <w:proofErr w:type="spellEnd"/>
          </w:p>
        </w:tc>
      </w:tr>
    </w:tbl>
    <w:p w14:paraId="48182136" w14:textId="77777777" w:rsidR="00DA2519" w:rsidRPr="00D44D62" w:rsidRDefault="00DA2519" w:rsidP="00C62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2519" w:rsidRPr="00D44D62" w:rsidSect="00D44D62">
      <w:footerReference w:type="default" r:id="rId9"/>
      <w:pgSz w:w="11906" w:h="16838" w:code="9"/>
      <w:pgMar w:top="426" w:right="851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FA51" w14:textId="77777777" w:rsidR="008A291E" w:rsidRDefault="008A291E" w:rsidP="00C3249F">
      <w:pPr>
        <w:spacing w:after="0" w:line="240" w:lineRule="auto"/>
      </w:pPr>
      <w:r>
        <w:separator/>
      </w:r>
    </w:p>
  </w:endnote>
  <w:endnote w:type="continuationSeparator" w:id="0">
    <w:p w14:paraId="65B992B7" w14:textId="77777777" w:rsidR="008A291E" w:rsidRDefault="008A291E" w:rsidP="00C3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0395138"/>
      <w:docPartObj>
        <w:docPartGallery w:val="Page Numbers (Bottom of Page)"/>
        <w:docPartUnique/>
      </w:docPartObj>
    </w:sdtPr>
    <w:sdtEndPr/>
    <w:sdtContent>
      <w:p w14:paraId="5890CED1" w14:textId="77777777" w:rsidR="00C3249F" w:rsidRPr="00C3249F" w:rsidRDefault="00C3249F" w:rsidP="00C3249F">
        <w:pPr>
          <w:pStyle w:val="aa"/>
          <w:jc w:val="right"/>
          <w:rPr>
            <w:rFonts w:ascii="Times New Roman" w:hAnsi="Times New Roman" w:cs="Times New Roman"/>
          </w:rPr>
        </w:pPr>
        <w:r w:rsidRPr="00C3249F">
          <w:rPr>
            <w:rFonts w:ascii="Times New Roman" w:hAnsi="Times New Roman" w:cs="Times New Roman"/>
          </w:rPr>
          <w:fldChar w:fldCharType="begin"/>
        </w:r>
        <w:r w:rsidRPr="00C3249F">
          <w:rPr>
            <w:rFonts w:ascii="Times New Roman" w:hAnsi="Times New Roman" w:cs="Times New Roman"/>
          </w:rPr>
          <w:instrText>PAGE   \* MERGEFORMAT</w:instrText>
        </w:r>
        <w:r w:rsidRPr="00C3249F">
          <w:rPr>
            <w:rFonts w:ascii="Times New Roman" w:hAnsi="Times New Roman" w:cs="Times New Roman"/>
          </w:rPr>
          <w:fldChar w:fldCharType="separate"/>
        </w:r>
        <w:r w:rsidR="00D44D62">
          <w:rPr>
            <w:rFonts w:ascii="Times New Roman" w:hAnsi="Times New Roman" w:cs="Times New Roman"/>
            <w:noProof/>
          </w:rPr>
          <w:t>2</w:t>
        </w:r>
        <w:r w:rsidRPr="00C3249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4694" w14:textId="77777777" w:rsidR="008A291E" w:rsidRDefault="008A291E" w:rsidP="00C3249F">
      <w:pPr>
        <w:spacing w:after="0" w:line="240" w:lineRule="auto"/>
      </w:pPr>
      <w:r>
        <w:separator/>
      </w:r>
    </w:p>
  </w:footnote>
  <w:footnote w:type="continuationSeparator" w:id="0">
    <w:p w14:paraId="4704A4C7" w14:textId="77777777" w:rsidR="008A291E" w:rsidRDefault="008A291E" w:rsidP="00C3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A94"/>
    <w:multiLevelType w:val="hybridMultilevel"/>
    <w:tmpl w:val="339AF99C"/>
    <w:lvl w:ilvl="0" w:tplc="70A86792">
      <w:start w:val="1"/>
      <w:numFmt w:val="decimal"/>
      <w:lvlText w:val="%1."/>
      <w:lvlJc w:val="left"/>
      <w:pPr>
        <w:ind w:left="47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87D"/>
    <w:multiLevelType w:val="hybridMultilevel"/>
    <w:tmpl w:val="47DC1C32"/>
    <w:lvl w:ilvl="0" w:tplc="17384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1ECE"/>
    <w:multiLevelType w:val="hybridMultilevel"/>
    <w:tmpl w:val="57EE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047A"/>
    <w:multiLevelType w:val="hybridMultilevel"/>
    <w:tmpl w:val="F5EC273A"/>
    <w:lvl w:ilvl="0" w:tplc="241E0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55EE"/>
    <w:multiLevelType w:val="hybridMultilevel"/>
    <w:tmpl w:val="17F6BE76"/>
    <w:lvl w:ilvl="0" w:tplc="367A6E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8EC"/>
    <w:multiLevelType w:val="hybridMultilevel"/>
    <w:tmpl w:val="369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8B8"/>
    <w:multiLevelType w:val="hybridMultilevel"/>
    <w:tmpl w:val="5734C3D2"/>
    <w:lvl w:ilvl="0" w:tplc="3DDEE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43AC"/>
    <w:multiLevelType w:val="hybridMultilevel"/>
    <w:tmpl w:val="A6F6A5EC"/>
    <w:lvl w:ilvl="0" w:tplc="B29ED326">
      <w:start w:val="1"/>
      <w:numFmt w:val="bullet"/>
      <w:lvlText w:val="­"/>
      <w:lvlJc w:val="left"/>
      <w:pPr>
        <w:ind w:left="206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E51560"/>
    <w:multiLevelType w:val="hybridMultilevel"/>
    <w:tmpl w:val="53DA2E56"/>
    <w:lvl w:ilvl="0" w:tplc="9384B59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F529D"/>
    <w:multiLevelType w:val="hybridMultilevel"/>
    <w:tmpl w:val="4C9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0B5C"/>
    <w:multiLevelType w:val="hybridMultilevel"/>
    <w:tmpl w:val="DB7499D8"/>
    <w:lvl w:ilvl="0" w:tplc="7E120B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F7B65"/>
    <w:multiLevelType w:val="hybridMultilevel"/>
    <w:tmpl w:val="D130967C"/>
    <w:lvl w:ilvl="0" w:tplc="7BCE2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84EB5"/>
    <w:multiLevelType w:val="hybridMultilevel"/>
    <w:tmpl w:val="49F0E8C8"/>
    <w:lvl w:ilvl="0" w:tplc="5756CFC2">
      <w:start w:val="1"/>
      <w:numFmt w:val="decimal"/>
      <w:suff w:val="space"/>
      <w:lvlText w:val="%1."/>
      <w:lvlJc w:val="left"/>
      <w:pPr>
        <w:ind w:left="2912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58D82898"/>
    <w:multiLevelType w:val="hybridMultilevel"/>
    <w:tmpl w:val="00983026"/>
    <w:lvl w:ilvl="0" w:tplc="6C2C2E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A136F"/>
    <w:multiLevelType w:val="hybridMultilevel"/>
    <w:tmpl w:val="7228DF46"/>
    <w:lvl w:ilvl="0" w:tplc="2818A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4A02DF"/>
    <w:multiLevelType w:val="hybridMultilevel"/>
    <w:tmpl w:val="0510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26F2D"/>
    <w:multiLevelType w:val="hybridMultilevel"/>
    <w:tmpl w:val="913AF64C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E7570F"/>
    <w:multiLevelType w:val="hybridMultilevel"/>
    <w:tmpl w:val="9F9458C6"/>
    <w:lvl w:ilvl="0" w:tplc="2B221DC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994707F"/>
    <w:multiLevelType w:val="hybridMultilevel"/>
    <w:tmpl w:val="49F0E8C8"/>
    <w:lvl w:ilvl="0" w:tplc="5756CFC2">
      <w:start w:val="1"/>
      <w:numFmt w:val="decimal"/>
      <w:suff w:val="space"/>
      <w:lvlText w:val="%1."/>
      <w:lvlJc w:val="left"/>
      <w:pPr>
        <w:ind w:left="2912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7CB335C5"/>
    <w:multiLevelType w:val="hybridMultilevel"/>
    <w:tmpl w:val="0D8280E0"/>
    <w:lvl w:ilvl="0" w:tplc="9F5E5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5"/>
  </w:num>
  <w:num w:numId="6">
    <w:abstractNumId w:val="16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18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44"/>
    <w:rsid w:val="000104C7"/>
    <w:rsid w:val="0001125D"/>
    <w:rsid w:val="00013176"/>
    <w:rsid w:val="00033C5F"/>
    <w:rsid w:val="000923A1"/>
    <w:rsid w:val="000A39CF"/>
    <w:rsid w:val="000C39DC"/>
    <w:rsid w:val="000E59BC"/>
    <w:rsid w:val="0010412F"/>
    <w:rsid w:val="001303CB"/>
    <w:rsid w:val="00142045"/>
    <w:rsid w:val="00150ADD"/>
    <w:rsid w:val="00155A32"/>
    <w:rsid w:val="00173954"/>
    <w:rsid w:val="0017758C"/>
    <w:rsid w:val="0018477E"/>
    <w:rsid w:val="001922E7"/>
    <w:rsid w:val="0019336D"/>
    <w:rsid w:val="00196946"/>
    <w:rsid w:val="001C66F8"/>
    <w:rsid w:val="001D6442"/>
    <w:rsid w:val="001D7C9E"/>
    <w:rsid w:val="00202D86"/>
    <w:rsid w:val="0022281D"/>
    <w:rsid w:val="00234129"/>
    <w:rsid w:val="0024077F"/>
    <w:rsid w:val="00243DB0"/>
    <w:rsid w:val="00252AE3"/>
    <w:rsid w:val="00257121"/>
    <w:rsid w:val="002667C0"/>
    <w:rsid w:val="002A3EFE"/>
    <w:rsid w:val="002B0703"/>
    <w:rsid w:val="002C67AB"/>
    <w:rsid w:val="002D7052"/>
    <w:rsid w:val="00300775"/>
    <w:rsid w:val="00336FC9"/>
    <w:rsid w:val="00371EE3"/>
    <w:rsid w:val="003B6DFD"/>
    <w:rsid w:val="003D516C"/>
    <w:rsid w:val="003F7048"/>
    <w:rsid w:val="00420A90"/>
    <w:rsid w:val="00420D61"/>
    <w:rsid w:val="004401CE"/>
    <w:rsid w:val="0044445C"/>
    <w:rsid w:val="00452F72"/>
    <w:rsid w:val="00455BEB"/>
    <w:rsid w:val="00467F85"/>
    <w:rsid w:val="0049204F"/>
    <w:rsid w:val="004A50F6"/>
    <w:rsid w:val="004B58AC"/>
    <w:rsid w:val="004E327A"/>
    <w:rsid w:val="004E7D0A"/>
    <w:rsid w:val="004F22DF"/>
    <w:rsid w:val="004F499C"/>
    <w:rsid w:val="005005FA"/>
    <w:rsid w:val="00500A93"/>
    <w:rsid w:val="00522000"/>
    <w:rsid w:val="00531561"/>
    <w:rsid w:val="0054406B"/>
    <w:rsid w:val="00564CBB"/>
    <w:rsid w:val="00591C5A"/>
    <w:rsid w:val="005A21B7"/>
    <w:rsid w:val="005C5F50"/>
    <w:rsid w:val="005E2FAD"/>
    <w:rsid w:val="005E4A1E"/>
    <w:rsid w:val="005F31B7"/>
    <w:rsid w:val="006036B1"/>
    <w:rsid w:val="00624F3E"/>
    <w:rsid w:val="00635CEE"/>
    <w:rsid w:val="0064300F"/>
    <w:rsid w:val="00650A6F"/>
    <w:rsid w:val="00682275"/>
    <w:rsid w:val="00693EF1"/>
    <w:rsid w:val="006A7E41"/>
    <w:rsid w:val="006B6E84"/>
    <w:rsid w:val="006D03D9"/>
    <w:rsid w:val="006E2044"/>
    <w:rsid w:val="006E4947"/>
    <w:rsid w:val="00705C93"/>
    <w:rsid w:val="00760E2E"/>
    <w:rsid w:val="00765E8C"/>
    <w:rsid w:val="00772565"/>
    <w:rsid w:val="007764DB"/>
    <w:rsid w:val="00777D92"/>
    <w:rsid w:val="0078786C"/>
    <w:rsid w:val="00790670"/>
    <w:rsid w:val="007A6C52"/>
    <w:rsid w:val="007B7FDC"/>
    <w:rsid w:val="007C5E5E"/>
    <w:rsid w:val="007D48B6"/>
    <w:rsid w:val="007D5988"/>
    <w:rsid w:val="007D5D18"/>
    <w:rsid w:val="007E413D"/>
    <w:rsid w:val="007E7BF9"/>
    <w:rsid w:val="007F067C"/>
    <w:rsid w:val="007F3DAB"/>
    <w:rsid w:val="007F3F52"/>
    <w:rsid w:val="00806DAC"/>
    <w:rsid w:val="00824876"/>
    <w:rsid w:val="008274BF"/>
    <w:rsid w:val="008432DD"/>
    <w:rsid w:val="008443A3"/>
    <w:rsid w:val="00857B5D"/>
    <w:rsid w:val="008A291E"/>
    <w:rsid w:val="008B51D8"/>
    <w:rsid w:val="008B582B"/>
    <w:rsid w:val="008D0EFD"/>
    <w:rsid w:val="008D49FB"/>
    <w:rsid w:val="009017AF"/>
    <w:rsid w:val="009022A3"/>
    <w:rsid w:val="00906433"/>
    <w:rsid w:val="00937213"/>
    <w:rsid w:val="009426AD"/>
    <w:rsid w:val="009547F8"/>
    <w:rsid w:val="009715B1"/>
    <w:rsid w:val="00974739"/>
    <w:rsid w:val="009A4D09"/>
    <w:rsid w:val="009C7A98"/>
    <w:rsid w:val="009D1C4B"/>
    <w:rsid w:val="009E7641"/>
    <w:rsid w:val="00A70241"/>
    <w:rsid w:val="00A73614"/>
    <w:rsid w:val="00A81DCF"/>
    <w:rsid w:val="00A81FAF"/>
    <w:rsid w:val="00B04DF3"/>
    <w:rsid w:val="00B07280"/>
    <w:rsid w:val="00B2479F"/>
    <w:rsid w:val="00B24B7C"/>
    <w:rsid w:val="00B353C4"/>
    <w:rsid w:val="00B45B1E"/>
    <w:rsid w:val="00B509EA"/>
    <w:rsid w:val="00B53A97"/>
    <w:rsid w:val="00B67378"/>
    <w:rsid w:val="00B70D66"/>
    <w:rsid w:val="00BA7972"/>
    <w:rsid w:val="00BB0AB4"/>
    <w:rsid w:val="00BB1709"/>
    <w:rsid w:val="00BB39D9"/>
    <w:rsid w:val="00BB400C"/>
    <w:rsid w:val="00BC7764"/>
    <w:rsid w:val="00BD4811"/>
    <w:rsid w:val="00BF221E"/>
    <w:rsid w:val="00BF2400"/>
    <w:rsid w:val="00BF2FC8"/>
    <w:rsid w:val="00BF607A"/>
    <w:rsid w:val="00C063F5"/>
    <w:rsid w:val="00C21DFD"/>
    <w:rsid w:val="00C26795"/>
    <w:rsid w:val="00C270EA"/>
    <w:rsid w:val="00C3249F"/>
    <w:rsid w:val="00C3588A"/>
    <w:rsid w:val="00C35B1D"/>
    <w:rsid w:val="00C37E6A"/>
    <w:rsid w:val="00C569D9"/>
    <w:rsid w:val="00C62E87"/>
    <w:rsid w:val="00C71D95"/>
    <w:rsid w:val="00C77965"/>
    <w:rsid w:val="00CA05BB"/>
    <w:rsid w:val="00CA3AD3"/>
    <w:rsid w:val="00CB268A"/>
    <w:rsid w:val="00CC05EC"/>
    <w:rsid w:val="00CC1D64"/>
    <w:rsid w:val="00CE6A7B"/>
    <w:rsid w:val="00CF09B6"/>
    <w:rsid w:val="00CF550D"/>
    <w:rsid w:val="00D14043"/>
    <w:rsid w:val="00D44D62"/>
    <w:rsid w:val="00D47185"/>
    <w:rsid w:val="00D604DC"/>
    <w:rsid w:val="00D76795"/>
    <w:rsid w:val="00D850F6"/>
    <w:rsid w:val="00D91FBE"/>
    <w:rsid w:val="00D95F09"/>
    <w:rsid w:val="00DA2519"/>
    <w:rsid w:val="00DA5D18"/>
    <w:rsid w:val="00DA614C"/>
    <w:rsid w:val="00DB2431"/>
    <w:rsid w:val="00DC3E63"/>
    <w:rsid w:val="00DD2B75"/>
    <w:rsid w:val="00E0341A"/>
    <w:rsid w:val="00E15767"/>
    <w:rsid w:val="00E17AA8"/>
    <w:rsid w:val="00E45CAF"/>
    <w:rsid w:val="00E5434F"/>
    <w:rsid w:val="00E550E0"/>
    <w:rsid w:val="00E5660F"/>
    <w:rsid w:val="00E97825"/>
    <w:rsid w:val="00EA6B97"/>
    <w:rsid w:val="00ED6F70"/>
    <w:rsid w:val="00F05F7C"/>
    <w:rsid w:val="00F111FC"/>
    <w:rsid w:val="00F34028"/>
    <w:rsid w:val="00F41C1D"/>
    <w:rsid w:val="00F62CDC"/>
    <w:rsid w:val="00F8755E"/>
    <w:rsid w:val="00FA3076"/>
    <w:rsid w:val="00FA513A"/>
    <w:rsid w:val="00FD0F80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2072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F3F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249F"/>
  </w:style>
  <w:style w:type="paragraph" w:styleId="aa">
    <w:name w:val="footer"/>
    <w:basedOn w:val="a"/>
    <w:link w:val="ab"/>
    <w:uiPriority w:val="99"/>
    <w:unhideWhenUsed/>
    <w:rsid w:val="00C3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A7E1-AA2A-4989-9497-F45CC9FE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1392</Characters>
  <Application>Microsoft Office Word</Application>
  <DocSecurity>0</DocSecurity>
  <Lines>51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 Мария Николаевна</dc:creator>
  <cp:keywords/>
  <dc:description/>
  <cp:lastModifiedBy>Олег Таранов</cp:lastModifiedBy>
  <cp:revision>6</cp:revision>
  <cp:lastPrinted>2021-06-10T13:02:00Z</cp:lastPrinted>
  <dcterms:created xsi:type="dcterms:W3CDTF">2021-06-11T07:16:00Z</dcterms:created>
  <dcterms:modified xsi:type="dcterms:W3CDTF">2021-06-11T07:21:00Z</dcterms:modified>
</cp:coreProperties>
</file>