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E0D51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97186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E0D51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3847FF">
        <w:rPr>
          <w:rFonts w:ascii="Times New Roman" w:hAnsi="Times New Roman" w:cs="Times New Roman"/>
        </w:rPr>
        <w:t xml:space="preserve">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3847FF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EE0D51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97186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EE0D51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C2F14">
        <w:rPr>
          <w:rFonts w:ascii="Times New Roman" w:hAnsi="Times New Roman" w:cs="Times New Roman"/>
        </w:rPr>
        <w:t xml:space="preserve">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E0D51" w:rsidRPr="003365EB">
        <w:rPr>
          <w:rFonts w:ascii="Times New Roman" w:hAnsi="Times New Roman" w:cs="Times New Roman"/>
        </w:rPr>
        <w:t>«</w:t>
      </w:r>
      <w:r w:rsidR="00EE0D51">
        <w:rPr>
          <w:rFonts w:ascii="Times New Roman" w:hAnsi="Times New Roman" w:cs="Times New Roman"/>
        </w:rPr>
        <w:t>Россети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>
        <w:rPr>
          <w:rFonts w:ascii="Times New Roman" w:hAnsi="Times New Roman" w:cs="Times New Roman"/>
        </w:rPr>
        <w:t>Центр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>
        <w:rPr>
          <w:rFonts w:ascii="Times New Roman" w:hAnsi="Times New Roman" w:cs="Times New Roman"/>
        </w:rPr>
        <w:t>СМ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 w:rsidRPr="003365EB">
        <w:rPr>
          <w:rFonts w:ascii="Times New Roman" w:hAnsi="Times New Roman" w:cs="Times New Roman"/>
        </w:rPr>
        <w:t>Раскрытие информации</w:t>
      </w:r>
      <w:r w:rsidR="00EE0D51" w:rsidRPr="00EE0D51">
        <w:rPr>
          <w:rFonts w:ascii="Times New Roman" w:hAnsi="Times New Roman" w:cs="Times New Roman"/>
          <w:u w:val="single"/>
        </w:rPr>
        <w:t>_</w:t>
      </w:r>
      <w:r w:rsidR="00EE0D51">
        <w:rPr>
          <w:rFonts w:ascii="Times New Roman" w:hAnsi="Times New Roman" w:cs="Times New Roman"/>
        </w:rPr>
        <w:t>2021</w:t>
      </w:r>
      <w:r w:rsidR="00EE0D51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6C64" w:rsidRPr="003365EB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EE0D5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0C2F14" w:rsidRPr="000C2F14">
        <w:rPr>
          <w:rFonts w:ascii="Times New Roman" w:eastAsia="Calibri" w:hAnsi="Times New Roman" w:cs="Times New Roman"/>
          <w:color w:val="000000" w:themeColor="text1"/>
        </w:rPr>
        <w:t>» - «Смоленскэнерго»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E0D51" w:rsidRPr="003365EB">
        <w:rPr>
          <w:rFonts w:ascii="Times New Roman" w:hAnsi="Times New Roman" w:cs="Times New Roman"/>
        </w:rPr>
        <w:t>«</w:t>
      </w:r>
      <w:r w:rsidR="00EE0D51">
        <w:rPr>
          <w:rFonts w:ascii="Times New Roman" w:hAnsi="Times New Roman" w:cs="Times New Roman"/>
        </w:rPr>
        <w:t>Россети_Центр</w:t>
      </w:r>
      <w:r w:rsidR="00EE0D51" w:rsidRPr="003365EB">
        <w:rPr>
          <w:rFonts w:ascii="Times New Roman" w:hAnsi="Times New Roman" w:cs="Times New Roman"/>
        </w:rPr>
        <w:t>_</w:t>
      </w:r>
      <w:r w:rsidR="00EE0D51">
        <w:rPr>
          <w:rFonts w:ascii="Times New Roman" w:hAnsi="Times New Roman" w:cs="Times New Roman"/>
        </w:rPr>
        <w:t>СМ</w:t>
      </w:r>
      <w:r w:rsidR="00EE0D51" w:rsidRPr="003365EB">
        <w:rPr>
          <w:rFonts w:ascii="Times New Roman" w:hAnsi="Times New Roman" w:cs="Times New Roman"/>
        </w:rPr>
        <w:t>_Раскрытие информации_</w:t>
      </w:r>
      <w:r w:rsidR="00EE0D51">
        <w:rPr>
          <w:rFonts w:ascii="Times New Roman" w:hAnsi="Times New Roman" w:cs="Times New Roman"/>
        </w:rPr>
        <w:t>2021</w:t>
      </w:r>
      <w:r w:rsidR="00EE0D51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EE0D51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EE0D51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97186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EE0D51">
        <w:rPr>
          <w:rFonts w:ascii="Times New Roman" w:hAnsi="Times New Roman" w:cs="Times New Roman"/>
        </w:rPr>
        <w:t>240 377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476C64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476C64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 xml:space="preserve">» </w:t>
      </w:r>
      <w:r w:rsidR="00EE0D51">
        <w:rPr>
          <w:rFonts w:ascii="Times New Roman" w:hAnsi="Times New Roman" w:cs="Times New Roman"/>
        </w:rPr>
        <w:t>186 241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EE0D51">
        <w:rPr>
          <w:rFonts w:ascii="Times New Roman" w:hAnsi="Times New Roman" w:cs="Times New Roman"/>
        </w:rPr>
        <w:t>, что составляет 77</w:t>
      </w:r>
      <w:r w:rsidR="005A67D6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E0D51">
        <w:rPr>
          <w:rFonts w:ascii="Times New Roman" w:hAnsi="Times New Roman" w:cs="Times New Roman"/>
        </w:rPr>
        <w:t>1 344</w:t>
      </w:r>
      <w:r w:rsidR="00A4027D">
        <w:rPr>
          <w:rFonts w:ascii="Times New Roman" w:hAnsi="Times New Roman" w:cs="Times New Roman"/>
        </w:rPr>
        <w:t xml:space="preserve"> </w:t>
      </w:r>
      <w:r w:rsidR="005A67D6">
        <w:rPr>
          <w:rFonts w:ascii="Times New Roman" w:hAnsi="Times New Roman" w:cs="Times New Roman"/>
        </w:rPr>
        <w:t xml:space="preserve">обращение, что составляет </w:t>
      </w:r>
      <w:r w:rsidR="00EE0D51">
        <w:rPr>
          <w:rFonts w:ascii="Times New Roman" w:hAnsi="Times New Roman" w:cs="Times New Roman"/>
        </w:rPr>
        <w:t>0,5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EE0D51">
        <w:rPr>
          <w:rFonts w:ascii="Times New Roman" w:hAnsi="Times New Roman" w:cs="Times New Roman"/>
        </w:rPr>
        <w:t>21 090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76C64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:rsidR="00476C64" w:rsidRPr="00F057BA" w:rsidRDefault="00476C64" w:rsidP="00476C64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EE0D51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«Смоленскэнерго»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Default="00476C64" w:rsidP="000C2F14">
      <w:pPr>
        <w:ind w:firstLine="0"/>
        <w:rPr>
          <w:rFonts w:ascii="Times New Roman" w:hAnsi="Times New Roman" w:cs="Times New Roman"/>
        </w:rPr>
        <w:sectPr w:rsidR="00476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C64" w:rsidRPr="00A4027D" w:rsidRDefault="00476C64" w:rsidP="00476C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476C64" w:rsidTr="005229F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2B63BD" w:rsidRDefault="00476C64" w:rsidP="005229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476C64" w:rsidRPr="00710ABD" w:rsidRDefault="00476C64" w:rsidP="005229F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476C64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4" w:rsidRPr="00710ABD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476C64" w:rsidRPr="006A0ACA" w:rsidRDefault="00476C64" w:rsidP="00476C64">
      <w:pPr>
        <w:ind w:firstLine="709"/>
        <w:rPr>
          <w:rFonts w:ascii="Times New Roman" w:hAnsi="Times New Roman" w:cs="Times New Roman"/>
        </w:rPr>
      </w:pPr>
    </w:p>
    <w:p w:rsidR="00476C64" w:rsidRPr="00710ABD" w:rsidRDefault="00476C64" w:rsidP="00476C64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E0D51">
        <w:t>ПАО «Россети</w:t>
      </w:r>
      <w:r w:rsidRPr="00710ABD">
        <w:t xml:space="preserve"> Цент</w:t>
      </w:r>
      <w:r w:rsidR="00EE0D51">
        <w:t>р</w:t>
      </w:r>
      <w:r w:rsidRPr="00710ABD">
        <w:t>»</w:t>
      </w:r>
      <w:r>
        <w:t>-«Смоленскэнерго»</w:t>
      </w:r>
      <w:r w:rsidRPr="00710ABD">
        <w:t xml:space="preserve"> в области взаимодействия с потребителями являются: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A8775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«Смоленскэнерго»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8775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</w:p>
    <w:p w:rsidR="00D8120B" w:rsidRPr="00F057BA" w:rsidRDefault="00476C64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D8120B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8775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«Смоленскэнерго»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8775B">
        <w:rPr>
          <w:rFonts w:ascii="Times New Roman" w:hAnsi="Times New Roman" w:cs="Times New Roman"/>
        </w:rPr>
        <w:t>1 052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D8120B" w:rsidRPr="00F057BA" w:rsidRDefault="00D8120B" w:rsidP="00D8120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A8775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«Смоленскэнерго» </w:t>
      </w:r>
      <w:r w:rsidRPr="00F057BA">
        <w:rPr>
          <w:rFonts w:ascii="Times New Roman" w:hAnsi="Times New Roman" w:cs="Times New Roman"/>
        </w:rPr>
        <w:t xml:space="preserve">в </w:t>
      </w:r>
      <w:r w:rsidR="00A8775B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A8775B">
        <w:rPr>
          <w:rFonts w:ascii="Times New Roman" w:hAnsi="Times New Roman" w:cs="Times New Roman"/>
        </w:rPr>
        <w:t>отрению обращений составила 4,91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476C64" w:rsidRPr="00F057BA" w:rsidRDefault="00476C64" w:rsidP="00D8120B">
      <w:pPr>
        <w:ind w:firstLine="709"/>
        <w:rPr>
          <w:rFonts w:ascii="Times New Roman" w:hAnsi="Times New Roman" w:cs="Times New Roman"/>
        </w:rPr>
      </w:pPr>
    </w:p>
    <w:p w:rsidR="0051016F" w:rsidRPr="00267806" w:rsidRDefault="00476C64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>4.8</w:t>
      </w:r>
      <w:r w:rsidRPr="00267806">
        <w:rPr>
          <w:rFonts w:ascii="Times New Roman" w:hAnsi="Times New Roman" w:cs="Times New Roman"/>
        </w:rPr>
        <w:t xml:space="preserve">. </w:t>
      </w:r>
      <w:r w:rsidR="00CC62ED" w:rsidRPr="00267806">
        <w:rPr>
          <w:rFonts w:ascii="Times New Roman" w:hAnsi="Times New Roman" w:cs="Times New Roman"/>
        </w:rPr>
        <w:t>ПАО «Россети Центр» повышает</w:t>
      </w:r>
      <w:r w:rsidR="0051016F" w:rsidRPr="00267806">
        <w:rPr>
          <w:rFonts w:ascii="Times New Roman" w:hAnsi="Times New Roman" w:cs="Times New Roman"/>
        </w:rPr>
        <w:t xml:space="preserve"> качеств</w:t>
      </w:r>
      <w:r w:rsidR="00CC62ED" w:rsidRPr="00267806">
        <w:rPr>
          <w:rFonts w:ascii="Times New Roman" w:hAnsi="Times New Roman" w:cs="Times New Roman"/>
        </w:rPr>
        <w:t>о</w:t>
      </w:r>
      <w:r w:rsidR="0051016F" w:rsidRPr="00267806">
        <w:rPr>
          <w:rFonts w:ascii="Times New Roman" w:hAnsi="Times New Roman" w:cs="Times New Roman"/>
        </w:rPr>
        <w:t xml:space="preserve"> оказываемых услуг </w:t>
      </w:r>
      <w:r w:rsidR="00CC62ED" w:rsidRPr="00267806">
        <w:rPr>
          <w:rFonts w:ascii="Times New Roman" w:hAnsi="Times New Roman" w:cs="Times New Roman"/>
        </w:rPr>
        <w:t xml:space="preserve">за счет </w:t>
      </w:r>
      <w:r w:rsidR="00CC62ED" w:rsidRPr="00267806">
        <w:rPr>
          <w:rFonts w:ascii="Times New Roman" w:hAnsi="Times New Roman" w:cs="Times New Roman"/>
        </w:rPr>
        <w:lastRenderedPageBreak/>
        <w:t>внедрения новых технологий</w:t>
      </w:r>
      <w:r w:rsidR="0051016F" w:rsidRPr="00267806">
        <w:rPr>
          <w:rFonts w:ascii="Times New Roman" w:hAnsi="Times New Roman" w:cs="Times New Roman"/>
        </w:rPr>
        <w:t>.</w:t>
      </w:r>
    </w:p>
    <w:p w:rsidR="0051016F" w:rsidRPr="00267806" w:rsidRDefault="0051016F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</w:t>
      </w:r>
      <w:r w:rsidR="00CC62ED" w:rsidRPr="00267806">
        <w:rPr>
          <w:rFonts w:ascii="Times New Roman" w:hAnsi="Times New Roman" w:cs="Times New Roman"/>
        </w:rPr>
        <w:t>,</w:t>
      </w:r>
      <w:r w:rsidRPr="00267806">
        <w:rPr>
          <w:rFonts w:ascii="Times New Roman" w:hAnsi="Times New Roman" w:cs="Times New Roman"/>
        </w:rPr>
        <w:t xml:space="preserve"> в 2021 году в целях снижения нагрузки на Контакт - </w:t>
      </w:r>
      <w:r w:rsidR="00CC62ED" w:rsidRPr="00267806">
        <w:rPr>
          <w:rFonts w:ascii="Times New Roman" w:hAnsi="Times New Roman" w:cs="Times New Roman"/>
        </w:rPr>
        <w:t>центр по вопросам отключения электроэнергии ПАО «Россети Центр» запустило</w:t>
      </w:r>
      <w:r w:rsidR="00CC62ED"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476C64" w:rsidRPr="00267806" w:rsidRDefault="00CC62ED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 xml:space="preserve">Также для удобства потребителей в </w:t>
      </w:r>
      <w:r w:rsidR="0051016F" w:rsidRPr="00267806">
        <w:rPr>
          <w:rFonts w:ascii="Times New Roman" w:eastAsia="Calibri" w:hAnsi="Times New Roman" w:cs="Times New Roman"/>
        </w:rPr>
        <w:t>рамках</w:t>
      </w:r>
      <w:r w:rsidR="00476C64" w:rsidRPr="00267806">
        <w:rPr>
          <w:rFonts w:ascii="Times New Roman" w:eastAsia="Calibri" w:hAnsi="Times New Roman" w:cs="Times New Roman"/>
        </w:rPr>
        <w:t xml:space="preserve"> дистанционного обслуживания </w:t>
      </w:r>
      <w:r w:rsidRPr="00267806">
        <w:rPr>
          <w:rFonts w:ascii="Times New Roman" w:eastAsia="Calibri" w:hAnsi="Times New Roman" w:cs="Times New Roman"/>
        </w:rPr>
        <w:t>Компания</w:t>
      </w:r>
      <w:r w:rsidR="00476C64" w:rsidRPr="00267806">
        <w:rPr>
          <w:rFonts w:ascii="Times New Roman" w:eastAsia="Calibri" w:hAnsi="Times New Roman" w:cs="Times New Roman"/>
        </w:rPr>
        <w:t xml:space="preserve"> использ</w:t>
      </w:r>
      <w:r w:rsidRPr="00267806">
        <w:rPr>
          <w:rFonts w:ascii="Times New Roman" w:eastAsia="Calibri" w:hAnsi="Times New Roman" w:cs="Times New Roman"/>
        </w:rPr>
        <w:t>ует</w:t>
      </w:r>
      <w:r w:rsidR="00476C64" w:rsidRPr="00267806">
        <w:rPr>
          <w:rFonts w:ascii="Times New Roman" w:eastAsia="Calibri" w:hAnsi="Times New Roman" w:cs="Times New Roman"/>
        </w:rPr>
        <w:t xml:space="preserve"> следующие каналы:</w:t>
      </w:r>
    </w:p>
    <w:p w:rsidR="00476C64" w:rsidRPr="00267806" w:rsidRDefault="00476C64" w:rsidP="00476C6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</w:t>
      </w:r>
      <w:r w:rsidR="000C2F14" w:rsidRPr="00267806">
        <w:rPr>
          <w:rFonts w:ascii="Times New Roman" w:eastAsia="Calibri" w:hAnsi="Times New Roman" w:cs="Times New Roman"/>
        </w:rPr>
        <w:t xml:space="preserve"> Контакт-центр</w:t>
      </w:r>
      <w:r w:rsidRPr="00267806">
        <w:rPr>
          <w:rFonts w:ascii="Times New Roman" w:eastAsia="Calibri" w:hAnsi="Times New Roman" w:cs="Times New Roman"/>
        </w:rPr>
        <w:t>;</w:t>
      </w:r>
    </w:p>
    <w:p w:rsidR="00476C64" w:rsidRPr="00267806" w:rsidRDefault="00476C64" w:rsidP="00476C6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476C64" w:rsidRPr="00267806" w:rsidRDefault="00476C64" w:rsidP="00476C6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476C64" w:rsidRPr="00267806" w:rsidRDefault="00A8775B" w:rsidP="00476C6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</w:t>
      </w:r>
      <w:r w:rsidR="00476C64" w:rsidRPr="00267806">
        <w:rPr>
          <w:rFonts w:ascii="Times New Roman" w:eastAsia="Calibri" w:hAnsi="Times New Roman" w:cs="Times New Roman"/>
        </w:rPr>
        <w:t>» раздел «Потребителям»;</w:t>
      </w:r>
    </w:p>
    <w:p w:rsidR="00476C64" w:rsidRPr="00475407" w:rsidRDefault="00946B22" w:rsidP="00476C64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476C64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476C64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76C64" w:rsidRPr="00F057BA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A8775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«Смоленскэнерго» приведена в </w:t>
      </w:r>
      <w:r w:rsidR="00D8120B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8775B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 w:rsidR="00EA6154">
        <w:rPr>
          <w:rFonts w:ascii="Times New Roman" w:hAnsi="Times New Roman"/>
          <w:sz w:val="26"/>
          <w:szCs w:val="26"/>
        </w:rPr>
        <w:t>СМ</w:t>
      </w:r>
      <w:r w:rsidR="00A8775B">
        <w:rPr>
          <w:rFonts w:ascii="Times New Roman" w:hAnsi="Times New Roman"/>
          <w:sz w:val="26"/>
          <w:szCs w:val="26"/>
        </w:rPr>
        <w:t>_Раскрытие информации_2021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476C64" w:rsidRPr="00475407" w:rsidRDefault="00476C64" w:rsidP="00476C64">
      <w:pPr>
        <w:rPr>
          <w:rFonts w:ascii="Times New Roman" w:eastAsiaTheme="minorHAnsi" w:hAnsi="Times New Roman" w:cs="Times New Roman"/>
          <w:lang w:eastAsia="en-US"/>
        </w:rPr>
      </w:pPr>
    </w:p>
    <w:p w:rsidR="00476C64" w:rsidRPr="00F057BA" w:rsidRDefault="00476C64" w:rsidP="00476C64">
      <w:pPr>
        <w:ind w:firstLine="709"/>
        <w:rPr>
          <w:rFonts w:ascii="Times New Roman" w:hAnsi="Times New Roman"/>
        </w:rPr>
      </w:pPr>
    </w:p>
    <w:p w:rsidR="00E7575C" w:rsidRPr="00F057BA" w:rsidRDefault="00E7575C" w:rsidP="00476C64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0C2F14"/>
    <w:rsid w:val="001052D6"/>
    <w:rsid w:val="00133145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67806"/>
    <w:rsid w:val="00273604"/>
    <w:rsid w:val="002803C5"/>
    <w:rsid w:val="00283B71"/>
    <w:rsid w:val="00310A26"/>
    <w:rsid w:val="00330953"/>
    <w:rsid w:val="003365EB"/>
    <w:rsid w:val="003847FF"/>
    <w:rsid w:val="003E5021"/>
    <w:rsid w:val="00423112"/>
    <w:rsid w:val="00430F46"/>
    <w:rsid w:val="00476C64"/>
    <w:rsid w:val="00477056"/>
    <w:rsid w:val="00497186"/>
    <w:rsid w:val="0051016F"/>
    <w:rsid w:val="00516FA0"/>
    <w:rsid w:val="00544796"/>
    <w:rsid w:val="00574EC8"/>
    <w:rsid w:val="005A67D6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46B22"/>
    <w:rsid w:val="009838CF"/>
    <w:rsid w:val="00A4027D"/>
    <w:rsid w:val="00A83D36"/>
    <w:rsid w:val="00A8775B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CC62ED"/>
    <w:rsid w:val="00CF3341"/>
    <w:rsid w:val="00D8120B"/>
    <w:rsid w:val="00E1050C"/>
    <w:rsid w:val="00E41E2F"/>
    <w:rsid w:val="00E62DB1"/>
    <w:rsid w:val="00E65031"/>
    <w:rsid w:val="00E66D8E"/>
    <w:rsid w:val="00E7575C"/>
    <w:rsid w:val="00EA23CC"/>
    <w:rsid w:val="00EA6154"/>
    <w:rsid w:val="00EB3735"/>
    <w:rsid w:val="00EE0D51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4BCB"/>
  <w15:docId w15:val="{76287024-2803-4FDF-88F8-36FCCF1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476C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476C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76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10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016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016F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0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016F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37BC-89DA-45DA-B9D8-CCBFDED7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2022-03-01T05:36:00Z</dcterms:created>
  <dcterms:modified xsi:type="dcterms:W3CDTF">2022-03-29T06:28:00Z</dcterms:modified>
</cp:coreProperties>
</file>