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DA078D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4417C8">
        <w:rPr>
          <w:rFonts w:ascii="Times New Roman" w:hAnsi="Times New Roman" w:cs="Times New Roman"/>
          <w:b/>
        </w:rPr>
        <w:t>Липецк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DA078D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CE082B">
        <w:rPr>
          <w:rFonts w:ascii="Times New Roman" w:hAnsi="Times New Roman" w:cs="Times New Roman"/>
        </w:rPr>
        <w:t xml:space="preserve"> </w:t>
      </w:r>
      <w:r w:rsidR="00CE082B" w:rsidRPr="003365EB">
        <w:rPr>
          <w:rFonts w:ascii="Times New Roman" w:hAnsi="Times New Roman" w:cs="Times New Roman"/>
        </w:rPr>
        <w:t>потребителей</w:t>
      </w:r>
      <w:r w:rsidR="00CE082B">
        <w:rPr>
          <w:rFonts w:ascii="Times New Roman" w:hAnsi="Times New Roman" w:cs="Times New Roman"/>
        </w:rPr>
        <w:t xml:space="preserve"> </w:t>
      </w:r>
      <w:r w:rsidR="00DA078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DA078D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CE082B" w:rsidRPr="00500CDD">
        <w:rPr>
          <w:rFonts w:ascii="Times New Roman" w:hAnsi="Times New Roman" w:cs="Times New Roman"/>
          <w:color w:val="000000" w:themeColor="text1"/>
        </w:rPr>
        <w:t>» - «Липецкэнерго»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DA078D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4417C8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DA078D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500CDD">
        <w:rPr>
          <w:rFonts w:ascii="Times New Roman" w:hAnsi="Times New Roman" w:cs="Times New Roman"/>
        </w:rPr>
        <w:t xml:space="preserve"> </w:t>
      </w:r>
      <w:r w:rsidR="00DA078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DA078D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500CDD" w:rsidRPr="00500CDD">
        <w:rPr>
          <w:rFonts w:ascii="Times New Roman" w:hAnsi="Times New Roman" w:cs="Times New Roman"/>
          <w:color w:val="000000" w:themeColor="text1"/>
        </w:rPr>
        <w:t>» - «Липецкэнерго»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DA078D">
        <w:rPr>
          <w:rFonts w:ascii="Times New Roman" w:hAnsi="Times New Roman" w:cs="Times New Roman"/>
        </w:rPr>
        <w:t>Россети</w:t>
      </w:r>
      <w:r w:rsidR="00DA078D" w:rsidRPr="00DA078D">
        <w:rPr>
          <w:rFonts w:ascii="Times New Roman" w:hAnsi="Times New Roman" w:cs="Times New Roman"/>
          <w:u w:val="single"/>
        </w:rPr>
        <w:t>_</w:t>
      </w:r>
      <w:r w:rsidR="00DA078D">
        <w:rPr>
          <w:rFonts w:ascii="Times New Roman" w:hAnsi="Times New Roman" w:cs="Times New Roman"/>
        </w:rPr>
        <w:t>Центр</w:t>
      </w:r>
      <w:r w:rsidR="001C687C" w:rsidRPr="00DA078D">
        <w:rPr>
          <w:rFonts w:ascii="Times New Roman" w:hAnsi="Times New Roman" w:cs="Times New Roman"/>
          <w:u w:val="single"/>
        </w:rPr>
        <w:t>_</w:t>
      </w:r>
      <w:r w:rsidR="004417C8">
        <w:rPr>
          <w:rFonts w:ascii="Times New Roman" w:hAnsi="Times New Roman" w:cs="Times New Roman"/>
        </w:rPr>
        <w:t>ЛП</w:t>
      </w:r>
      <w:r w:rsidR="00EB3735" w:rsidRPr="00DA078D">
        <w:rPr>
          <w:rFonts w:ascii="Times New Roman" w:hAnsi="Times New Roman" w:cs="Times New Roman"/>
          <w:u w:val="single"/>
        </w:rPr>
        <w:t>_</w:t>
      </w:r>
      <w:r w:rsidR="00EB3735" w:rsidRPr="003365EB">
        <w:rPr>
          <w:rFonts w:ascii="Times New Roman" w:hAnsi="Times New Roman" w:cs="Times New Roman"/>
        </w:rPr>
        <w:t>Раскрытие информации</w:t>
      </w:r>
      <w:r w:rsidR="00EB3735" w:rsidRPr="00DA078D">
        <w:rPr>
          <w:rFonts w:ascii="Times New Roman" w:hAnsi="Times New Roman" w:cs="Times New Roman"/>
          <w:u w:val="single"/>
        </w:rPr>
        <w:t>_</w:t>
      </w:r>
      <w:r w:rsidR="00DA078D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0D728F" w:rsidRPr="003365EB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500CDD" w:rsidRPr="00500CD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500CDD" w:rsidRPr="00500CDD">
        <w:rPr>
          <w:rFonts w:ascii="Times New Roman" w:hAnsi="Times New Roman" w:cs="Times New Roman"/>
          <w:color w:val="000000" w:themeColor="text1"/>
        </w:rPr>
        <w:br/>
        <w:t>ПАО «МРСК Центра» - «Липецкэнерго»</w:t>
      </w:r>
      <w:r w:rsidR="00500CDD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0B4B0C" w:rsidRPr="003365EB">
        <w:rPr>
          <w:rFonts w:ascii="Times New Roman" w:hAnsi="Times New Roman" w:cs="Times New Roman"/>
        </w:rPr>
        <w:t>«</w:t>
      </w:r>
      <w:r w:rsidR="000B4B0C">
        <w:rPr>
          <w:rFonts w:ascii="Times New Roman" w:hAnsi="Times New Roman" w:cs="Times New Roman"/>
        </w:rPr>
        <w:t>Россети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0B4B0C">
        <w:rPr>
          <w:rFonts w:ascii="Times New Roman" w:hAnsi="Times New Roman" w:cs="Times New Roman"/>
        </w:rPr>
        <w:t>Центр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0B4B0C">
        <w:rPr>
          <w:rFonts w:ascii="Times New Roman" w:hAnsi="Times New Roman" w:cs="Times New Roman"/>
        </w:rPr>
        <w:t>ЛП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0B4B0C" w:rsidRPr="003365EB">
        <w:rPr>
          <w:rFonts w:ascii="Times New Roman" w:hAnsi="Times New Roman" w:cs="Times New Roman"/>
        </w:rPr>
        <w:t>Раскрытие информации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0B4B0C">
        <w:rPr>
          <w:rFonts w:ascii="Times New Roman" w:hAnsi="Times New Roman" w:cs="Times New Roman"/>
        </w:rPr>
        <w:t>2021</w:t>
      </w:r>
      <w:r w:rsidR="000B4B0C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0B4B0C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0B4B0C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417C8">
        <w:rPr>
          <w:rFonts w:ascii="Times New Roman" w:hAnsi="Times New Roman" w:cs="Times New Roman"/>
        </w:rPr>
        <w:t>Липецк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0B4B0C">
        <w:rPr>
          <w:rFonts w:ascii="Times New Roman" w:hAnsi="Times New Roman" w:cs="Times New Roman"/>
        </w:rPr>
        <w:t>193 370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353BC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</w:t>
      </w:r>
      <w:r w:rsidR="000B4B0C">
        <w:rPr>
          <w:rFonts w:ascii="Times New Roman" w:hAnsi="Times New Roman" w:cs="Times New Roman"/>
        </w:rPr>
        <w:t>149 519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0B4B0C">
        <w:rPr>
          <w:rFonts w:ascii="Times New Roman" w:hAnsi="Times New Roman" w:cs="Times New Roman"/>
        </w:rPr>
        <w:t>, что составляет 77</w:t>
      </w:r>
      <w:r w:rsidR="003353BC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0B4B0C">
        <w:rPr>
          <w:rFonts w:ascii="Times New Roman" w:hAnsi="Times New Roman" w:cs="Times New Roman"/>
        </w:rPr>
        <w:t>Оказание услуг по передаче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B4B0C">
        <w:rPr>
          <w:rFonts w:ascii="Times New Roman" w:hAnsi="Times New Roman" w:cs="Times New Roman"/>
        </w:rPr>
        <w:t>1 729</w:t>
      </w:r>
      <w:r w:rsidR="00A4027D">
        <w:rPr>
          <w:rFonts w:ascii="Times New Roman" w:hAnsi="Times New Roman" w:cs="Times New Roman"/>
        </w:rPr>
        <w:t xml:space="preserve"> </w:t>
      </w:r>
      <w:r w:rsidR="000B4B0C">
        <w:rPr>
          <w:rFonts w:ascii="Times New Roman" w:hAnsi="Times New Roman" w:cs="Times New Roman"/>
        </w:rPr>
        <w:t>обращений, что составляет 0,8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0B4B0C">
        <w:rPr>
          <w:rFonts w:ascii="Times New Roman" w:hAnsi="Times New Roman" w:cs="Times New Roman"/>
        </w:rPr>
        <w:t>12 477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B4B0C">
        <w:rPr>
          <w:rFonts w:ascii="Times New Roman" w:hAnsi="Times New Roman" w:cs="Times New Roman"/>
        </w:rPr>
        <w:t xml:space="preserve">6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0D728F" w:rsidRDefault="000B4B0C" w:rsidP="000D728F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«Россети</w:t>
      </w:r>
      <w:r w:rsidR="000D728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Центр</w:t>
      </w:r>
      <w:r w:rsidR="000D728F">
        <w:rPr>
          <w:rFonts w:ascii="Times New Roman" w:hAnsi="Times New Roman" w:cs="Times New Roman"/>
          <w:iCs/>
        </w:rPr>
        <w:t>» - «Липецкэнерго»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0D728F">
          <w:pgSz w:w="11906" w:h="16838"/>
          <w:pgMar w:top="1134" w:right="850" w:bottom="1134" w:left="1701" w:header="708" w:footer="708" w:gutter="0"/>
          <w:cols w:space="720"/>
        </w:sect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0D728F" w:rsidTr="000D728F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0D728F" w:rsidRDefault="000D728F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pStyle w:val="a9"/>
        <w:spacing w:before="0" w:after="0"/>
        <w:ind w:firstLine="567"/>
      </w:pPr>
      <w:bookmarkStart w:id="0" w:name="sub_17406"/>
      <w:r>
        <w:t>4.6. Основными цел</w:t>
      </w:r>
      <w:r w:rsidR="000B4B0C">
        <w:t>ями и задачами филиала ПАО «Россети Центр</w:t>
      </w:r>
      <w:r>
        <w:t xml:space="preserve">»-«Липецкэнерго» в области взаимодействия с потребителями являются: 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bookmarkStart w:id="1" w:name="OLE_LINK18"/>
      <w:bookmarkStart w:id="2" w:name="OLE_LINK17"/>
      <w:bookmarkStart w:id="3" w:name="OLE_LINK16"/>
      <w:r>
        <w:t>усиление ответственности за надежность и качество оказания услуг</w:t>
      </w:r>
      <w:bookmarkEnd w:id="1"/>
      <w:bookmarkEnd w:id="2"/>
      <w:bookmarkEnd w:id="3"/>
      <w:r>
        <w:t>.</w:t>
      </w:r>
    </w:p>
    <w:p w:rsidR="000D728F" w:rsidRDefault="000D728F" w:rsidP="000D728F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фил</w:t>
      </w:r>
      <w:r w:rsidR="000B4B0C">
        <w:rPr>
          <w:rFonts w:ascii="Times New Roman" w:hAnsi="Times New Roman"/>
        </w:rPr>
        <w:t>иале ПАО «Россети Центр</w:t>
      </w:r>
      <w:r w:rsidR="00063A1C">
        <w:rPr>
          <w:rFonts w:ascii="Times New Roman" w:hAnsi="Times New Roman"/>
        </w:rPr>
        <w:t>» - «Липецк</w:t>
      </w:r>
      <w:r>
        <w:rPr>
          <w:rFonts w:ascii="Times New Roman" w:hAnsi="Times New Roman"/>
        </w:rPr>
        <w:t xml:space="preserve">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0D728F" w:rsidRDefault="000D728F" w:rsidP="000D728F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0B4B0C">
        <w:t>ям» официального сайта ПАО «Россети</w:t>
      </w:r>
      <w:r>
        <w:t xml:space="preserve"> </w:t>
      </w:r>
      <w:r w:rsidR="000B4B0C">
        <w:t>Центр</w:t>
      </w:r>
      <w:r>
        <w:t>», а также подачи заявки на технологическое присоединение через 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0D728F" w:rsidRDefault="000D728F" w:rsidP="000D728F">
      <w:pPr>
        <w:pStyle w:val="a9"/>
        <w:tabs>
          <w:tab w:val="left" w:pos="0"/>
        </w:tabs>
        <w:spacing w:before="0" w:after="0"/>
        <w:ind w:firstLine="567"/>
      </w:pPr>
    </w:p>
    <w:p w:rsidR="00671410" w:rsidRPr="00F057BA" w:rsidRDefault="000D728F" w:rsidP="0067141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0"/>
      <w:r w:rsidR="0067141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0B4B0C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«Липецкэнерго»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B4B0C">
        <w:rPr>
          <w:rFonts w:ascii="Times New Roman" w:hAnsi="Times New Roman" w:cs="Times New Roman"/>
        </w:rPr>
        <w:t>640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671410" w:rsidRPr="00F057BA" w:rsidRDefault="00671410" w:rsidP="0067141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0B4B0C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«Липецкэнерго» </w:t>
      </w:r>
      <w:r w:rsidRPr="00F057BA">
        <w:rPr>
          <w:rFonts w:ascii="Times New Roman" w:hAnsi="Times New Roman" w:cs="Times New Roman"/>
        </w:rPr>
        <w:t xml:space="preserve">в </w:t>
      </w:r>
      <w:r w:rsidR="000B4B0C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0B4B0C">
        <w:rPr>
          <w:rFonts w:ascii="Times New Roman" w:hAnsi="Times New Roman" w:cs="Times New Roman"/>
        </w:rPr>
        <w:t>отрению обращений составила 4,59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0D728F" w:rsidRDefault="000D728F" w:rsidP="00671410">
      <w:pPr>
        <w:ind w:firstLine="709"/>
        <w:rPr>
          <w:rFonts w:ascii="Times New Roman" w:hAnsi="Times New Roman" w:cs="Times New Roman"/>
        </w:rPr>
      </w:pPr>
    </w:p>
    <w:p w:rsidR="000B4B0C" w:rsidRPr="00267806" w:rsidRDefault="000D728F" w:rsidP="000B4B0C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4.8. </w:t>
      </w:r>
      <w:r w:rsidR="000B4B0C" w:rsidRPr="00267806">
        <w:rPr>
          <w:rFonts w:ascii="Times New Roman" w:hAnsi="Times New Roman" w:cs="Times New Roman"/>
        </w:rPr>
        <w:t>ПАО «Россети Центр» повышает качество оказываемых услуг за счет внедрения новых технологий.</w:t>
      </w:r>
    </w:p>
    <w:p w:rsidR="000B4B0C" w:rsidRPr="00267806" w:rsidRDefault="000B4B0C" w:rsidP="000B4B0C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0B4B0C" w:rsidRPr="00267806" w:rsidRDefault="000B4B0C" w:rsidP="000B4B0C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0B4B0C" w:rsidRPr="00267806" w:rsidRDefault="000B4B0C" w:rsidP="000B4B0C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0B4B0C" w:rsidRPr="00267806" w:rsidRDefault="000B4B0C" w:rsidP="000B4B0C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0B4B0C" w:rsidRPr="00267806" w:rsidRDefault="000B4B0C" w:rsidP="000B4B0C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0B4B0C" w:rsidRPr="00267806" w:rsidRDefault="000B4B0C" w:rsidP="000B4B0C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0B4B0C" w:rsidRPr="00475407" w:rsidRDefault="009166C0" w:rsidP="000B4B0C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</w:t>
      </w:r>
      <w:bookmarkStart w:id="4" w:name="_GoBack"/>
      <w:bookmarkEnd w:id="4"/>
      <w:r w:rsidR="000B4B0C" w:rsidRPr="00267806">
        <w:rPr>
          <w:rFonts w:ascii="Times New Roman" w:eastAsia="Calibri" w:hAnsi="Times New Roman" w:cs="Times New Roman"/>
        </w:rPr>
        <w:t>на сайте Компании по вопросам отсутствия электроэнергии.</w:t>
      </w:r>
    </w:p>
    <w:p w:rsidR="000D728F" w:rsidRDefault="000D728F" w:rsidP="000B4B0C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D728F" w:rsidRDefault="000D728F" w:rsidP="000D72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0B4B0C">
        <w:rPr>
          <w:rFonts w:ascii="Times New Roman" w:hAnsi="Times New Roman"/>
          <w:sz w:val="26"/>
          <w:szCs w:val="26"/>
        </w:rPr>
        <w:t>ла ПАО «Россети Центр</w:t>
      </w:r>
      <w:r w:rsidR="00063A1C">
        <w:rPr>
          <w:rFonts w:ascii="Times New Roman" w:hAnsi="Times New Roman"/>
          <w:sz w:val="26"/>
          <w:szCs w:val="26"/>
        </w:rPr>
        <w:t>» - «Липецк</w:t>
      </w:r>
      <w:r>
        <w:rPr>
          <w:rFonts w:ascii="Times New Roman" w:hAnsi="Times New Roman"/>
          <w:sz w:val="26"/>
          <w:szCs w:val="26"/>
        </w:rPr>
        <w:t>энер</w:t>
      </w:r>
      <w:r w:rsidR="00275E58">
        <w:rPr>
          <w:rFonts w:ascii="Times New Roman" w:hAnsi="Times New Roman"/>
          <w:sz w:val="26"/>
          <w:szCs w:val="26"/>
        </w:rPr>
        <w:t>го» приведена в Приложении № 4.9</w:t>
      </w:r>
      <w:r>
        <w:rPr>
          <w:rFonts w:ascii="Times New Roman" w:hAnsi="Times New Roman"/>
          <w:sz w:val="26"/>
          <w:szCs w:val="26"/>
        </w:rPr>
        <w:t xml:space="preserve">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>
        <w:rPr>
          <w:rFonts w:ascii="Times New Roman" w:hAnsi="Times New Roman"/>
          <w:sz w:val="26"/>
          <w:szCs w:val="26"/>
        </w:rPr>
        <w:t xml:space="preserve"> </w:t>
      </w:r>
      <w:r w:rsidR="000B4B0C" w:rsidRPr="000B4B0C">
        <w:rPr>
          <w:rFonts w:ascii="Times New Roman" w:hAnsi="Times New Roman"/>
          <w:sz w:val="26"/>
          <w:szCs w:val="26"/>
        </w:rPr>
        <w:t>«Россети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0B4B0C" w:rsidRPr="000B4B0C">
        <w:rPr>
          <w:rFonts w:ascii="Times New Roman" w:hAnsi="Times New Roman"/>
          <w:sz w:val="26"/>
          <w:szCs w:val="26"/>
        </w:rPr>
        <w:t>Центр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0B4B0C" w:rsidRPr="000B4B0C">
        <w:rPr>
          <w:rFonts w:ascii="Times New Roman" w:hAnsi="Times New Roman"/>
          <w:sz w:val="26"/>
          <w:szCs w:val="26"/>
        </w:rPr>
        <w:t>ЛП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0B4B0C" w:rsidRPr="000B4B0C">
        <w:rPr>
          <w:rFonts w:ascii="Times New Roman" w:hAnsi="Times New Roman"/>
          <w:sz w:val="26"/>
          <w:szCs w:val="26"/>
        </w:rPr>
        <w:t>Раскрытие информации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0B4B0C" w:rsidRPr="000B4B0C">
        <w:rPr>
          <w:rFonts w:ascii="Times New Roman" w:hAnsi="Times New Roman"/>
          <w:sz w:val="26"/>
          <w:szCs w:val="26"/>
        </w:rPr>
        <w:t>2021 год»</w:t>
      </w:r>
      <w:r w:rsidRPr="000B4B0C">
        <w:rPr>
          <w:rFonts w:ascii="Times New Roman" w:hAnsi="Times New Roman"/>
          <w:sz w:val="26"/>
          <w:szCs w:val="26"/>
        </w:rPr>
        <w:t>.</w:t>
      </w:r>
    </w:p>
    <w:p w:rsidR="000D728F" w:rsidRDefault="000D728F" w:rsidP="000D728F">
      <w:pPr>
        <w:rPr>
          <w:rFonts w:ascii="Times New Roman" w:eastAsiaTheme="minorHAnsi" w:hAnsi="Times New Roman" w:cs="Times New Roman"/>
          <w:lang w:eastAsia="en-US"/>
        </w:rPr>
      </w:pPr>
    </w:p>
    <w:p w:rsidR="000D728F" w:rsidRDefault="000D728F" w:rsidP="000D728F">
      <w:pPr>
        <w:ind w:firstLine="709"/>
        <w:rPr>
          <w:rFonts w:ascii="Times New Roman" w:hAnsi="Times New Roman"/>
        </w:rPr>
      </w:pPr>
    </w:p>
    <w:p w:rsidR="00E7575C" w:rsidRPr="00F057BA" w:rsidRDefault="00E7575C" w:rsidP="000D728F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46E0"/>
    <w:rsid w:val="00063A1C"/>
    <w:rsid w:val="00080A15"/>
    <w:rsid w:val="000B4B0C"/>
    <w:rsid w:val="000C225D"/>
    <w:rsid w:val="000D728F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75E58"/>
    <w:rsid w:val="002803C5"/>
    <w:rsid w:val="00283B71"/>
    <w:rsid w:val="00310A26"/>
    <w:rsid w:val="00330953"/>
    <w:rsid w:val="003353BC"/>
    <w:rsid w:val="003365EB"/>
    <w:rsid w:val="003E5021"/>
    <w:rsid w:val="00423112"/>
    <w:rsid w:val="00430F46"/>
    <w:rsid w:val="004417C8"/>
    <w:rsid w:val="00477056"/>
    <w:rsid w:val="00500CDD"/>
    <w:rsid w:val="00516FA0"/>
    <w:rsid w:val="00544796"/>
    <w:rsid w:val="00562074"/>
    <w:rsid w:val="00574EC8"/>
    <w:rsid w:val="005F5E06"/>
    <w:rsid w:val="00616375"/>
    <w:rsid w:val="00671410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166C0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545E7"/>
    <w:rsid w:val="00CA0998"/>
    <w:rsid w:val="00CA1CCD"/>
    <w:rsid w:val="00CE082B"/>
    <w:rsid w:val="00DA078D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E0E1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81B6"/>
  <w15:docId w15:val="{AF887BBF-78E1-4429-BCAC-D56096A3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0D728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0D728F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D7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AD3E-F555-41F8-87D4-78BCA5C3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2022-03-09T10:49:00Z</dcterms:created>
  <dcterms:modified xsi:type="dcterms:W3CDTF">2022-03-29T06:23:00Z</dcterms:modified>
</cp:coreProperties>
</file>