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E92766">
        <w:rPr>
          <w:rFonts w:ascii="Times New Roman" w:hAnsi="Times New Roman" w:cs="Times New Roman"/>
          <w:b/>
        </w:rPr>
        <w:t>ПАО «Россети Центр</w:t>
      </w:r>
      <w:r w:rsidR="008F08D9" w:rsidRPr="003365EB">
        <w:rPr>
          <w:rFonts w:ascii="Times New Roman" w:hAnsi="Times New Roman" w:cs="Times New Roman"/>
          <w:b/>
        </w:rPr>
        <w:t xml:space="preserve">» </w:t>
      </w:r>
      <w:r w:rsidRPr="003365EB">
        <w:rPr>
          <w:rFonts w:ascii="Times New Roman" w:hAnsi="Times New Roman" w:cs="Times New Roman"/>
          <w:b/>
        </w:rPr>
        <w:t>- «</w:t>
      </w:r>
      <w:r w:rsidR="003F50FC">
        <w:rPr>
          <w:rFonts w:ascii="Times New Roman" w:hAnsi="Times New Roman" w:cs="Times New Roman"/>
          <w:b/>
        </w:rPr>
        <w:t>Курск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842B8E">
        <w:rPr>
          <w:rFonts w:ascii="Times New Roman" w:hAnsi="Times New Roman" w:cs="Times New Roman"/>
          <w:b/>
        </w:rPr>
        <w:t>2022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EA376B">
        <w:rPr>
          <w:rFonts w:ascii="Times New Roman" w:hAnsi="Times New Roman" w:cs="Times New Roman"/>
        </w:rPr>
        <w:t xml:space="preserve"> </w:t>
      </w:r>
      <w:r w:rsidR="00EA376B" w:rsidRPr="00816B7E">
        <w:rPr>
          <w:rFonts w:ascii="Times New Roman" w:hAnsi="Times New Roman" w:cs="Times New Roman"/>
          <w:color w:val="000000" w:themeColor="text1"/>
        </w:rPr>
        <w:t>филиал</w:t>
      </w:r>
      <w:r w:rsidR="00E92766">
        <w:rPr>
          <w:rFonts w:ascii="Times New Roman" w:hAnsi="Times New Roman" w:cs="Times New Roman"/>
          <w:color w:val="000000" w:themeColor="text1"/>
        </w:rPr>
        <w:t xml:space="preserve">а </w:t>
      </w:r>
      <w:r w:rsidR="00E92766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EA376B">
        <w:rPr>
          <w:rFonts w:ascii="Times New Roman" w:hAnsi="Times New Roman" w:cs="Times New Roman"/>
          <w:color w:val="000000" w:themeColor="text1"/>
        </w:rPr>
        <w:t>» - «Курск</w:t>
      </w:r>
      <w:r w:rsidR="00EA376B" w:rsidRPr="00816B7E">
        <w:rPr>
          <w:rFonts w:ascii="Times New Roman" w:hAnsi="Times New Roman" w:cs="Times New Roman"/>
          <w:color w:val="000000" w:themeColor="text1"/>
        </w:rPr>
        <w:t>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E92766">
        <w:rPr>
          <w:rFonts w:ascii="Times New Roman" w:hAnsi="Times New Roman" w:cs="Times New Roman"/>
        </w:rPr>
        <w:t>Россети_Центр</w:t>
      </w:r>
      <w:r w:rsidR="001C687C" w:rsidRPr="003365EB">
        <w:rPr>
          <w:rFonts w:ascii="Times New Roman" w:hAnsi="Times New Roman" w:cs="Times New Roman"/>
        </w:rPr>
        <w:t>_</w:t>
      </w:r>
      <w:r w:rsidR="0078282D">
        <w:rPr>
          <w:rFonts w:ascii="Times New Roman" w:hAnsi="Times New Roman" w:cs="Times New Roman"/>
        </w:rPr>
        <w:t>КР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842B8E">
        <w:rPr>
          <w:rFonts w:ascii="Times New Roman" w:hAnsi="Times New Roman" w:cs="Times New Roman"/>
        </w:rPr>
        <w:t>2022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816B7E" w:rsidRPr="00F057BA" w:rsidRDefault="00816B7E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4.2. Информация о деятельности офисов обслуживания потребителей</w:t>
      </w:r>
      <w:r w:rsidR="00816B7E">
        <w:rPr>
          <w:rFonts w:ascii="Times New Roman" w:hAnsi="Times New Roman" w:cs="Times New Roman"/>
        </w:rPr>
        <w:t xml:space="preserve"> </w:t>
      </w:r>
      <w:r w:rsidR="00816B7E" w:rsidRPr="00816B7E">
        <w:rPr>
          <w:rFonts w:ascii="Times New Roman" w:hAnsi="Times New Roman" w:cs="Times New Roman"/>
          <w:color w:val="000000" w:themeColor="text1"/>
        </w:rPr>
        <w:t>филиал</w:t>
      </w:r>
      <w:r w:rsidR="00E92766">
        <w:rPr>
          <w:rFonts w:ascii="Times New Roman" w:hAnsi="Times New Roman" w:cs="Times New Roman"/>
          <w:color w:val="000000" w:themeColor="text1"/>
        </w:rPr>
        <w:t xml:space="preserve">а </w:t>
      </w:r>
      <w:r w:rsidR="00E92766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78282D">
        <w:rPr>
          <w:rFonts w:ascii="Times New Roman" w:hAnsi="Times New Roman" w:cs="Times New Roman"/>
          <w:color w:val="000000" w:themeColor="text1"/>
        </w:rPr>
        <w:t>» - «Курск</w:t>
      </w:r>
      <w:r w:rsidR="00816B7E" w:rsidRPr="00816B7E">
        <w:rPr>
          <w:rFonts w:ascii="Times New Roman" w:hAnsi="Times New Roman" w:cs="Times New Roman"/>
          <w:color w:val="000000" w:themeColor="text1"/>
        </w:rPr>
        <w:t>энерго»</w:t>
      </w:r>
      <w:r w:rsidRPr="003365EB">
        <w:rPr>
          <w:rFonts w:ascii="Times New Roman" w:hAnsi="Times New Roman" w:cs="Times New Roman"/>
        </w:rPr>
        <w:t xml:space="preserve"> приведена в Приложении №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E92766" w:rsidRPr="003365EB">
        <w:rPr>
          <w:rFonts w:ascii="Times New Roman" w:hAnsi="Times New Roman" w:cs="Times New Roman"/>
        </w:rPr>
        <w:t>«</w:t>
      </w:r>
      <w:proofErr w:type="spellStart"/>
      <w:r w:rsidR="00E92766">
        <w:rPr>
          <w:rFonts w:ascii="Times New Roman" w:hAnsi="Times New Roman" w:cs="Times New Roman"/>
        </w:rPr>
        <w:t>Россети</w:t>
      </w:r>
      <w:r w:rsidR="00E92766" w:rsidRPr="00D12290">
        <w:rPr>
          <w:rFonts w:ascii="Times New Roman" w:hAnsi="Times New Roman" w:cs="Times New Roman"/>
          <w:u w:val="single"/>
        </w:rPr>
        <w:t>_</w:t>
      </w:r>
      <w:r w:rsidR="00E92766">
        <w:rPr>
          <w:rFonts w:ascii="Times New Roman" w:hAnsi="Times New Roman" w:cs="Times New Roman"/>
        </w:rPr>
        <w:t>Центр</w:t>
      </w:r>
      <w:r w:rsidR="00E92766" w:rsidRPr="00D12290">
        <w:rPr>
          <w:rFonts w:ascii="Times New Roman" w:hAnsi="Times New Roman" w:cs="Times New Roman"/>
          <w:u w:val="single"/>
        </w:rPr>
        <w:t>_</w:t>
      </w:r>
      <w:r w:rsidR="00E92766">
        <w:rPr>
          <w:rFonts w:ascii="Times New Roman" w:hAnsi="Times New Roman" w:cs="Times New Roman"/>
        </w:rPr>
        <w:t>КР</w:t>
      </w:r>
      <w:r w:rsidR="00E92766" w:rsidRPr="00D12290">
        <w:rPr>
          <w:rFonts w:ascii="Times New Roman" w:hAnsi="Times New Roman" w:cs="Times New Roman"/>
          <w:u w:val="single"/>
        </w:rPr>
        <w:t>_</w:t>
      </w:r>
      <w:r w:rsidR="00E92766" w:rsidRPr="003365EB">
        <w:rPr>
          <w:rFonts w:ascii="Times New Roman" w:hAnsi="Times New Roman" w:cs="Times New Roman"/>
        </w:rPr>
        <w:t>Раскрытие</w:t>
      </w:r>
      <w:proofErr w:type="spellEnd"/>
      <w:r w:rsidR="00E92766" w:rsidRPr="003365EB">
        <w:rPr>
          <w:rFonts w:ascii="Times New Roman" w:hAnsi="Times New Roman" w:cs="Times New Roman"/>
        </w:rPr>
        <w:t xml:space="preserve"> информации</w:t>
      </w:r>
      <w:r w:rsidR="00E92766" w:rsidRPr="00D12290">
        <w:rPr>
          <w:rFonts w:ascii="Times New Roman" w:hAnsi="Times New Roman" w:cs="Times New Roman"/>
          <w:u w:val="single"/>
        </w:rPr>
        <w:t>_</w:t>
      </w:r>
      <w:r w:rsidR="00842B8E">
        <w:rPr>
          <w:rFonts w:ascii="Times New Roman" w:hAnsi="Times New Roman" w:cs="Times New Roman"/>
        </w:rPr>
        <w:t>2022</w:t>
      </w:r>
      <w:r w:rsidR="00E92766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816B7E" w:rsidRPr="003365EB" w:rsidRDefault="00816B7E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6D79A1" w:rsidRPr="003365EB">
        <w:rPr>
          <w:rFonts w:ascii="Times New Roman" w:hAnsi="Times New Roman" w:cs="Times New Roman"/>
        </w:rPr>
        <w:t xml:space="preserve">ей </w:t>
      </w:r>
      <w:r w:rsidR="00816B7E" w:rsidRPr="00816B7E">
        <w:rPr>
          <w:rFonts w:ascii="Times New Roman" w:hAnsi="Times New Roman" w:cs="Times New Roman"/>
          <w:color w:val="000000" w:themeColor="text1"/>
        </w:rPr>
        <w:t>филиал</w:t>
      </w:r>
      <w:r w:rsidR="00E92766">
        <w:rPr>
          <w:rFonts w:ascii="Times New Roman" w:hAnsi="Times New Roman" w:cs="Times New Roman"/>
          <w:color w:val="000000" w:themeColor="text1"/>
        </w:rPr>
        <w:t xml:space="preserve">а </w:t>
      </w:r>
      <w:r w:rsidR="00E92766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78282D">
        <w:rPr>
          <w:rFonts w:ascii="Times New Roman" w:hAnsi="Times New Roman" w:cs="Times New Roman"/>
          <w:color w:val="000000" w:themeColor="text1"/>
        </w:rPr>
        <w:t>» - «Курск</w:t>
      </w:r>
      <w:r w:rsidR="00816B7E" w:rsidRPr="00816B7E">
        <w:rPr>
          <w:rFonts w:ascii="Times New Roman" w:hAnsi="Times New Roman" w:cs="Times New Roman"/>
          <w:color w:val="000000" w:themeColor="text1"/>
        </w:rPr>
        <w:t>энерго»</w:t>
      </w:r>
      <w:r w:rsidR="00816B7E">
        <w:rPr>
          <w:rFonts w:ascii="Times New Roman" w:hAnsi="Times New Roman" w:cs="Times New Roman"/>
          <w:color w:val="000000" w:themeColor="text1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E92766" w:rsidRPr="003365EB">
        <w:rPr>
          <w:rFonts w:ascii="Times New Roman" w:hAnsi="Times New Roman" w:cs="Times New Roman"/>
        </w:rPr>
        <w:t>«</w:t>
      </w:r>
      <w:proofErr w:type="spellStart"/>
      <w:r w:rsidR="00E92766">
        <w:rPr>
          <w:rFonts w:ascii="Times New Roman" w:hAnsi="Times New Roman" w:cs="Times New Roman"/>
        </w:rPr>
        <w:t>Россети_Центр</w:t>
      </w:r>
      <w:r w:rsidR="00E92766" w:rsidRPr="003365EB">
        <w:rPr>
          <w:rFonts w:ascii="Times New Roman" w:hAnsi="Times New Roman" w:cs="Times New Roman"/>
        </w:rPr>
        <w:t>_</w:t>
      </w:r>
      <w:r w:rsidR="00E92766">
        <w:rPr>
          <w:rFonts w:ascii="Times New Roman" w:hAnsi="Times New Roman" w:cs="Times New Roman"/>
        </w:rPr>
        <w:t>КР</w:t>
      </w:r>
      <w:r w:rsidR="00E92766" w:rsidRPr="003365EB">
        <w:rPr>
          <w:rFonts w:ascii="Times New Roman" w:hAnsi="Times New Roman" w:cs="Times New Roman"/>
        </w:rPr>
        <w:t>_Раскрытие</w:t>
      </w:r>
      <w:proofErr w:type="spellEnd"/>
      <w:r w:rsidR="00E92766" w:rsidRPr="003365EB">
        <w:rPr>
          <w:rFonts w:ascii="Times New Roman" w:hAnsi="Times New Roman" w:cs="Times New Roman"/>
        </w:rPr>
        <w:t xml:space="preserve"> информации_</w:t>
      </w:r>
      <w:r w:rsidR="00842B8E">
        <w:rPr>
          <w:rFonts w:ascii="Times New Roman" w:hAnsi="Times New Roman" w:cs="Times New Roman"/>
        </w:rPr>
        <w:t>2022</w:t>
      </w:r>
      <w:r w:rsidR="00E92766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:rsidR="00816B7E" w:rsidRPr="00F057BA" w:rsidRDefault="00816B7E" w:rsidP="00F057BA">
      <w:pPr>
        <w:ind w:firstLine="709"/>
        <w:rPr>
          <w:rFonts w:ascii="Times New Roman" w:hAnsi="Times New Roman" w:cs="Times New Roman"/>
        </w:rPr>
      </w:pPr>
    </w:p>
    <w:p w:rsidR="008F08D9" w:rsidRPr="003365EB" w:rsidRDefault="006D79A1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4.4. Категория обращений, в которой зарегистрировано наибольшее число обращений всего, обращений, содержащих</w:t>
      </w:r>
      <w:r w:rsidR="00E7575C" w:rsidRPr="00F057BA">
        <w:rPr>
          <w:rFonts w:ascii="Times New Roman" w:hAnsi="Times New Roman" w:cs="Times New Roman"/>
        </w:rPr>
        <w:t xml:space="preserve"> жалобу, обращений, содержащих</w:t>
      </w:r>
      <w:r w:rsidRPr="00F057BA">
        <w:rPr>
          <w:rFonts w:ascii="Times New Roman" w:hAnsi="Times New Roman" w:cs="Times New Roman"/>
        </w:rPr>
        <w:t xml:space="preserve"> заявку на оказание услуг, поступивших в отчетном периоде, в соответствии с пунктом 4.1. </w:t>
      </w:r>
      <w:r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:rsidR="00151231" w:rsidRPr="00F057BA" w:rsidRDefault="00833968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842B8E">
        <w:rPr>
          <w:rFonts w:ascii="Times New Roman" w:hAnsi="Times New Roman" w:cs="Times New Roman"/>
        </w:rPr>
        <w:t>2022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="00E92766">
        <w:rPr>
          <w:rFonts w:ascii="Times New Roman" w:hAnsi="Times New Roman" w:cs="Times New Roman"/>
        </w:rPr>
        <w:t>ПАО «Россети Центр</w:t>
      </w:r>
      <w:r w:rsidRPr="003365EB">
        <w:rPr>
          <w:rFonts w:ascii="Times New Roman" w:hAnsi="Times New Roman" w:cs="Times New Roman"/>
        </w:rPr>
        <w:t xml:space="preserve">» </w:t>
      </w:r>
      <w:r w:rsidR="00EB3735" w:rsidRPr="003365EB">
        <w:rPr>
          <w:rFonts w:ascii="Times New Roman" w:hAnsi="Times New Roman" w:cs="Times New Roman"/>
        </w:rPr>
        <w:t>- «</w:t>
      </w:r>
      <w:r w:rsidR="0078282D">
        <w:rPr>
          <w:rFonts w:ascii="Times New Roman" w:hAnsi="Times New Roman" w:cs="Times New Roman"/>
        </w:rPr>
        <w:t>Курск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         </w:t>
      </w:r>
      <w:r w:rsidR="00842B8E">
        <w:rPr>
          <w:rFonts w:ascii="Times New Roman" w:hAnsi="Times New Roman" w:cs="Times New Roman"/>
        </w:rPr>
        <w:t>150 559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78282D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</w:t>
      </w:r>
      <w:r w:rsidR="009B1915">
        <w:rPr>
          <w:rFonts w:ascii="Times New Roman" w:hAnsi="Times New Roman" w:cs="Times New Roman"/>
        </w:rPr>
        <w:t>бращений поступило по категориям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313645">
        <w:rPr>
          <w:rFonts w:ascii="Times New Roman" w:hAnsi="Times New Roman" w:cs="Times New Roman"/>
        </w:rPr>
        <w:t>Отключение электрической энергии</w:t>
      </w:r>
      <w:r w:rsidR="009B1915">
        <w:rPr>
          <w:rFonts w:ascii="Times New Roman" w:hAnsi="Times New Roman" w:cs="Times New Roman"/>
        </w:rPr>
        <w:t>»</w:t>
      </w:r>
      <w:r w:rsidR="00E62DB1" w:rsidRPr="003365EB">
        <w:rPr>
          <w:rFonts w:ascii="Times New Roman" w:hAnsi="Times New Roman" w:cs="Times New Roman"/>
        </w:rPr>
        <w:t xml:space="preserve"> </w:t>
      </w:r>
      <w:r w:rsidR="00842B8E">
        <w:rPr>
          <w:rFonts w:ascii="Times New Roman" w:hAnsi="Times New Roman" w:cs="Times New Roman"/>
        </w:rPr>
        <w:t>114 078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</w:t>
      </w:r>
      <w:bookmarkStart w:id="0" w:name="_GoBack"/>
      <w:bookmarkEnd w:id="0"/>
      <w:r w:rsidR="003365EB" w:rsidRPr="003365EB">
        <w:rPr>
          <w:rFonts w:ascii="Times New Roman" w:hAnsi="Times New Roman" w:cs="Times New Roman"/>
        </w:rPr>
        <w:t>й</w:t>
      </w:r>
      <w:r w:rsidR="0078282D">
        <w:rPr>
          <w:rFonts w:ascii="Times New Roman" w:hAnsi="Times New Roman" w:cs="Times New Roman"/>
        </w:rPr>
        <w:t xml:space="preserve">, что составляет </w:t>
      </w:r>
      <w:r w:rsidR="00842B8E">
        <w:rPr>
          <w:rFonts w:ascii="Times New Roman" w:hAnsi="Times New Roman" w:cs="Times New Roman"/>
        </w:rPr>
        <w:t>76</w:t>
      </w:r>
      <w:r w:rsidR="00816B7E" w:rsidRPr="00627F54">
        <w:rPr>
          <w:rFonts w:ascii="Times New Roman" w:hAnsi="Times New Roman" w:cs="Times New Roman"/>
        </w:rPr>
        <w:t xml:space="preserve"> </w:t>
      </w:r>
      <w:r w:rsidR="00E62DB1" w:rsidRPr="00627F54">
        <w:rPr>
          <w:rFonts w:ascii="Times New Roman" w:hAnsi="Times New Roman" w:cs="Times New Roman"/>
        </w:rPr>
        <w:t>%</w:t>
      </w:r>
      <w:r w:rsidR="00E62DB1" w:rsidRPr="003365EB">
        <w:rPr>
          <w:rFonts w:ascii="Times New Roman" w:hAnsi="Times New Roman" w:cs="Times New Roman"/>
        </w:rPr>
        <w:t xml:space="preserve"> от общего количества обращений.</w:t>
      </w:r>
    </w:p>
    <w:p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825E32" w:rsidRPr="003365EB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842B8E">
        <w:rPr>
          <w:rFonts w:ascii="Times New Roman" w:hAnsi="Times New Roman" w:cs="Times New Roman"/>
        </w:rPr>
        <w:t>1 187</w:t>
      </w:r>
      <w:r w:rsidR="00A4027D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816B7E">
        <w:rPr>
          <w:rFonts w:ascii="Times New Roman" w:hAnsi="Times New Roman" w:cs="Times New Roman"/>
        </w:rPr>
        <w:t>, что составляет</w:t>
      </w:r>
      <w:r w:rsidRPr="003365EB">
        <w:rPr>
          <w:rFonts w:ascii="Times New Roman" w:hAnsi="Times New Roman" w:cs="Times New Roman"/>
        </w:rPr>
        <w:t xml:space="preserve"> </w:t>
      </w:r>
      <w:r w:rsidR="00842B8E">
        <w:rPr>
          <w:rFonts w:ascii="Times New Roman" w:hAnsi="Times New Roman" w:cs="Times New Roman"/>
        </w:rPr>
        <w:t>0,8</w:t>
      </w:r>
      <w:r w:rsidR="00BF5F1B" w:rsidRPr="00627F54">
        <w:rPr>
          <w:rFonts w:ascii="Times New Roman" w:hAnsi="Times New Roman" w:cs="Times New Roman"/>
        </w:rPr>
        <w:t xml:space="preserve"> </w:t>
      </w:r>
      <w:r w:rsidRPr="00627F54">
        <w:rPr>
          <w:rFonts w:ascii="Times New Roman" w:hAnsi="Times New Roman" w:cs="Times New Roman"/>
        </w:rPr>
        <w:t>%</w:t>
      </w:r>
      <w:r w:rsidRPr="003365EB">
        <w:rPr>
          <w:rFonts w:ascii="Times New Roman" w:hAnsi="Times New Roman" w:cs="Times New Roman"/>
        </w:rPr>
        <w:t xml:space="preserve"> от общего количества обращений.</w:t>
      </w:r>
    </w:p>
    <w:p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>«П</w:t>
      </w:r>
      <w:r w:rsidR="00816B7E">
        <w:rPr>
          <w:rFonts w:ascii="Times New Roman" w:hAnsi="Times New Roman" w:cs="Times New Roman"/>
        </w:rPr>
        <w:t>рочее</w:t>
      </w:r>
      <w:r w:rsidR="009838CF" w:rsidRPr="003365EB">
        <w:rPr>
          <w:rFonts w:ascii="Times New Roman" w:hAnsi="Times New Roman" w:cs="Times New Roman"/>
        </w:rPr>
        <w:t>»</w:t>
      </w:r>
      <w:r w:rsidRPr="003365EB">
        <w:rPr>
          <w:rFonts w:ascii="Times New Roman" w:hAnsi="Times New Roman" w:cs="Times New Roman"/>
        </w:rPr>
        <w:t xml:space="preserve"> </w:t>
      </w:r>
      <w:r w:rsidR="00842B8E">
        <w:rPr>
          <w:rFonts w:ascii="Times New Roman" w:hAnsi="Times New Roman" w:cs="Times New Roman"/>
        </w:rPr>
        <w:t>12 720</w:t>
      </w:r>
      <w:r w:rsidR="003365EB" w:rsidRPr="003365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842B8E">
        <w:rPr>
          <w:rFonts w:ascii="Times New Roman" w:hAnsi="Times New Roman" w:cs="Times New Roman"/>
        </w:rPr>
        <w:t>8</w:t>
      </w:r>
      <w:r w:rsidRPr="00627F54">
        <w:rPr>
          <w:rFonts w:ascii="Times New Roman" w:hAnsi="Times New Roman" w:cs="Times New Roman"/>
        </w:rPr>
        <w:t xml:space="preserve"> %</w:t>
      </w:r>
      <w:r w:rsidRPr="003365EB">
        <w:rPr>
          <w:rFonts w:ascii="Times New Roman" w:hAnsi="Times New Roman" w:cs="Times New Roman"/>
        </w:rPr>
        <w:t xml:space="preserve"> от общего количества обращений.</w:t>
      </w:r>
    </w:p>
    <w:p w:rsidR="00816B7E" w:rsidRPr="00F057BA" w:rsidRDefault="00816B7E" w:rsidP="00F057BA">
      <w:pPr>
        <w:ind w:firstLine="709"/>
        <w:rPr>
          <w:rFonts w:ascii="Times New Roman" w:hAnsi="Times New Roman" w:cs="Times New Roman"/>
        </w:rPr>
      </w:pPr>
    </w:p>
    <w:p w:rsidR="00816B7E" w:rsidRPr="00F057BA" w:rsidRDefault="00EA23CC" w:rsidP="00816B7E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 xml:space="preserve">4.5. </w:t>
      </w:r>
      <w:r w:rsidR="00816B7E">
        <w:rPr>
          <w:rFonts w:ascii="Times New Roman" w:hAnsi="Times New Roman" w:cs="Times New Roman"/>
          <w:iCs/>
        </w:rPr>
        <w:t>Фили</w:t>
      </w:r>
      <w:r w:rsidR="00E92766">
        <w:rPr>
          <w:rFonts w:ascii="Times New Roman" w:hAnsi="Times New Roman" w:cs="Times New Roman"/>
          <w:iCs/>
        </w:rPr>
        <w:t>ал ПАО «Россети Центр</w:t>
      </w:r>
      <w:r w:rsidR="0078282D">
        <w:rPr>
          <w:rFonts w:ascii="Times New Roman" w:hAnsi="Times New Roman" w:cs="Times New Roman"/>
          <w:iCs/>
        </w:rPr>
        <w:t>» - «Курск</w:t>
      </w:r>
      <w:r w:rsidR="00816B7E">
        <w:rPr>
          <w:rFonts w:ascii="Times New Roman" w:hAnsi="Times New Roman" w:cs="Times New Roman"/>
          <w:iCs/>
        </w:rPr>
        <w:t>энерго» помимо услуг</w:t>
      </w:r>
      <w:r w:rsidR="00816B7E" w:rsidRPr="00F057BA">
        <w:rPr>
          <w:rFonts w:ascii="Times New Roman" w:hAnsi="Times New Roman" w:cs="Times New Roman"/>
          <w:iCs/>
        </w:rPr>
        <w:t>, указанных в Единых стандартах качества обслуживания сетевыми организациями потребителей сетевых организаций</w:t>
      </w:r>
      <w:r w:rsidR="00816B7E">
        <w:rPr>
          <w:rFonts w:ascii="Times New Roman" w:hAnsi="Times New Roman" w:cs="Times New Roman"/>
          <w:iCs/>
        </w:rPr>
        <w:t>, оказывает следующие дополнительные услуги:</w:t>
      </w:r>
    </w:p>
    <w:p w:rsidR="00816B7E" w:rsidRDefault="00816B7E" w:rsidP="00816B7E">
      <w:pPr>
        <w:ind w:firstLine="709"/>
        <w:rPr>
          <w:rFonts w:ascii="Times New Roman" w:hAnsi="Times New Roman" w:cs="Times New Roman"/>
        </w:rPr>
      </w:pPr>
    </w:p>
    <w:p w:rsidR="00816B7E" w:rsidRDefault="00816B7E" w:rsidP="00816B7E">
      <w:pPr>
        <w:ind w:firstLine="709"/>
        <w:rPr>
          <w:rFonts w:ascii="Times New Roman" w:hAnsi="Times New Roman" w:cs="Times New Roman"/>
        </w:rPr>
      </w:pPr>
    </w:p>
    <w:p w:rsidR="00816B7E" w:rsidRDefault="00816B7E" w:rsidP="00816B7E">
      <w:pPr>
        <w:ind w:firstLine="709"/>
        <w:rPr>
          <w:rFonts w:ascii="Times New Roman" w:hAnsi="Times New Roman" w:cs="Times New Roman"/>
        </w:rPr>
      </w:pPr>
    </w:p>
    <w:p w:rsidR="00816B7E" w:rsidRDefault="00816B7E" w:rsidP="00816B7E">
      <w:pPr>
        <w:ind w:firstLine="709"/>
        <w:rPr>
          <w:rFonts w:ascii="Times New Roman" w:hAnsi="Times New Roman" w:cs="Times New Roman"/>
        </w:rPr>
      </w:pPr>
    </w:p>
    <w:p w:rsidR="00816B7E" w:rsidRDefault="00816B7E" w:rsidP="00EA376B">
      <w:pPr>
        <w:ind w:firstLine="0"/>
        <w:rPr>
          <w:rFonts w:ascii="Times New Roman" w:hAnsi="Times New Roman" w:cs="Times New Roman"/>
        </w:rPr>
        <w:sectPr w:rsidR="00816B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6B7E" w:rsidRPr="00A4027D" w:rsidRDefault="00816B7E" w:rsidP="00816B7E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816B7E" w:rsidTr="00787973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816B7E" w:rsidTr="00787973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2B63BD" w:rsidRDefault="00816B7E" w:rsidP="00787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3B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:rsidR="00816B7E" w:rsidRPr="00710ABD" w:rsidRDefault="00816B7E" w:rsidP="00787973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63BD"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оборудования связи и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телекоммуникационного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>оборудования на электросетевых объектах и услуги по размещению наружной рекламы и информации.</w:t>
            </w:r>
          </w:p>
        </w:tc>
      </w:tr>
      <w:tr w:rsidR="00816B7E" w:rsidTr="00787973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B7E" w:rsidRPr="00710ABD" w:rsidRDefault="00816B7E" w:rsidP="007879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B7E" w:rsidRPr="00710ABD" w:rsidRDefault="00816B7E" w:rsidP="0078797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эксплуатации.</w:t>
            </w:r>
          </w:p>
        </w:tc>
      </w:tr>
      <w:tr w:rsidR="00816B7E" w:rsidTr="00787973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выполнению мероприятий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включающих комплекс работ по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проектированию, строительству,  изменению топологии/компоновки, реконструкции, техническому перевооружению электросетевых объектов,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сетей наружного освещения.</w:t>
            </w:r>
          </w:p>
        </w:tc>
      </w:tr>
      <w:tr w:rsidR="00816B7E" w:rsidTr="00787973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проведению энергет</w:t>
            </w:r>
            <w:r>
              <w:rPr>
                <w:rFonts w:ascii="Times New Roman" w:hAnsi="Times New Roman"/>
                <w:sz w:val="26"/>
                <w:szCs w:val="26"/>
              </w:rPr>
              <w:t>ических обследований, разработке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и реализаци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мероприятий по энергосбережению и повышению энергетической эффективности</w:t>
            </w:r>
            <w:r>
              <w:rPr>
                <w:rFonts w:ascii="Times New Roman" w:hAnsi="Times New Roman"/>
                <w:sz w:val="26"/>
                <w:szCs w:val="26"/>
              </w:rPr>
              <w:t>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816B7E" w:rsidTr="00787973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Услуга по оказанию агентских услуг </w:t>
            </w:r>
          </w:p>
        </w:tc>
      </w:tr>
      <w:tr w:rsidR="00816B7E" w:rsidTr="00787973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каналы связи, цифровая связь, телеметрия и пр.</w:t>
            </w:r>
          </w:p>
        </w:tc>
      </w:tr>
    </w:tbl>
    <w:p w:rsidR="00816B7E" w:rsidRPr="006A0ACA" w:rsidRDefault="00816B7E" w:rsidP="00816B7E">
      <w:pPr>
        <w:ind w:firstLine="709"/>
        <w:rPr>
          <w:rFonts w:ascii="Times New Roman" w:hAnsi="Times New Roman" w:cs="Times New Roman"/>
        </w:rPr>
      </w:pPr>
    </w:p>
    <w:p w:rsidR="00816B7E" w:rsidRPr="00710ABD" w:rsidRDefault="00816B7E" w:rsidP="00816B7E">
      <w:pPr>
        <w:pStyle w:val="a8"/>
        <w:spacing w:before="0" w:after="0"/>
        <w:ind w:firstLine="567"/>
      </w:pPr>
      <w:bookmarkStart w:id="1" w:name="sub_17406"/>
      <w:r w:rsidRPr="00F057BA">
        <w:t xml:space="preserve">4.6. </w:t>
      </w:r>
      <w:r w:rsidRPr="00710ABD">
        <w:t xml:space="preserve">Основными целями и задачами </w:t>
      </w:r>
      <w:r>
        <w:t xml:space="preserve">филиала </w:t>
      </w:r>
      <w:r w:rsidR="00E92766">
        <w:t>ПАО «Россети Центр</w:t>
      </w:r>
      <w:r w:rsidRPr="00710ABD">
        <w:t>»</w:t>
      </w:r>
      <w:r w:rsidR="0078282D">
        <w:t>-«Курск</w:t>
      </w:r>
      <w:r>
        <w:t>энерго»</w:t>
      </w:r>
      <w:r w:rsidRPr="00710ABD">
        <w:t xml:space="preserve"> в области взаимодействия с потребителями являются: </w:t>
      </w:r>
    </w:p>
    <w:p w:rsidR="00816B7E" w:rsidRPr="00710ABD" w:rsidRDefault="00816B7E" w:rsidP="00816B7E">
      <w:pPr>
        <w:pStyle w:val="a8"/>
        <w:numPr>
          <w:ilvl w:val="0"/>
          <w:numId w:val="6"/>
        </w:numPr>
        <w:spacing w:before="0" w:after="0"/>
        <w:ind w:left="993"/>
      </w:pPr>
      <w:r w:rsidRPr="00710ABD">
        <w:t xml:space="preserve">повышение качества обслуживания потребителей; </w:t>
      </w:r>
    </w:p>
    <w:p w:rsidR="00816B7E" w:rsidRPr="00710ABD" w:rsidRDefault="00816B7E" w:rsidP="00816B7E">
      <w:pPr>
        <w:pStyle w:val="a8"/>
        <w:numPr>
          <w:ilvl w:val="0"/>
          <w:numId w:val="6"/>
        </w:numPr>
        <w:spacing w:before="0" w:after="0"/>
        <w:ind w:left="993"/>
      </w:pPr>
      <w:r w:rsidRPr="00710ABD">
        <w:t>повышение уровня удовлетворенности потребителей качеством услуг;</w:t>
      </w:r>
    </w:p>
    <w:p w:rsidR="00816B7E" w:rsidRPr="00710ABD" w:rsidRDefault="00816B7E" w:rsidP="00816B7E">
      <w:pPr>
        <w:pStyle w:val="a8"/>
        <w:numPr>
          <w:ilvl w:val="0"/>
          <w:numId w:val="6"/>
        </w:numPr>
        <w:spacing w:before="0" w:after="0"/>
        <w:ind w:left="993"/>
      </w:pPr>
      <w:bookmarkStart w:id="2" w:name="OLE_LINK16"/>
      <w:bookmarkStart w:id="3" w:name="OLE_LINK17"/>
      <w:bookmarkStart w:id="4" w:name="OLE_LINK18"/>
      <w:r w:rsidRPr="00710ABD">
        <w:t>усиление ответственности за надежность и качество оказания услуг</w:t>
      </w:r>
      <w:bookmarkEnd w:id="2"/>
      <w:bookmarkEnd w:id="3"/>
      <w:bookmarkEnd w:id="4"/>
      <w:r w:rsidRPr="00710ABD">
        <w:t>.</w:t>
      </w:r>
    </w:p>
    <w:p w:rsidR="00816B7E" w:rsidRPr="00710ABD" w:rsidRDefault="00816B7E" w:rsidP="00816B7E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При этом в </w:t>
      </w:r>
      <w:r>
        <w:rPr>
          <w:rFonts w:ascii="Times New Roman" w:hAnsi="Times New Roman"/>
        </w:rPr>
        <w:t xml:space="preserve">филиале </w:t>
      </w:r>
      <w:r w:rsidR="00E92766">
        <w:rPr>
          <w:rFonts w:ascii="Times New Roman" w:hAnsi="Times New Roman"/>
        </w:rPr>
        <w:t>ПАО «Россети Центр</w:t>
      </w:r>
      <w:r w:rsidRPr="00710ABD">
        <w:rPr>
          <w:rFonts w:ascii="Times New Roman" w:hAnsi="Times New Roman"/>
        </w:rPr>
        <w:t>»</w:t>
      </w:r>
      <w:r w:rsidR="0078282D">
        <w:rPr>
          <w:rFonts w:ascii="Times New Roman" w:hAnsi="Times New Roman"/>
        </w:rPr>
        <w:t xml:space="preserve"> - «Курск</w:t>
      </w:r>
      <w:r>
        <w:rPr>
          <w:rFonts w:ascii="Times New Roman" w:hAnsi="Times New Roman"/>
        </w:rPr>
        <w:t>энерго»</w:t>
      </w:r>
      <w:r w:rsidRPr="00710ABD">
        <w:rPr>
          <w:rFonts w:ascii="Times New Roman" w:hAnsi="Times New Roman"/>
        </w:rPr>
        <w:t xml:space="preserve"> уделяется особое внимание индивидуальному подходу при работе с социаль</w:t>
      </w:r>
      <w:r>
        <w:rPr>
          <w:rFonts w:ascii="Times New Roman" w:hAnsi="Times New Roman"/>
        </w:rPr>
        <w:t xml:space="preserve">но уязвимыми группами населения </w:t>
      </w:r>
      <w:r w:rsidRPr="00F057BA"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Pr="00F057BA"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N 9, ст. 817; N 29, </w:t>
      </w:r>
      <w:r w:rsidRPr="00F057BA">
        <w:rPr>
          <w:rFonts w:ascii="Times New Roman" w:hAnsi="Times New Roman" w:cs="Times New Roman"/>
        </w:rPr>
        <w:lastRenderedPageBreak/>
        <w:t xml:space="preserve">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Pr="00F057BA">
          <w:rPr>
            <w:rStyle w:val="a3"/>
            <w:rFonts w:ascii="Times New Roman" w:hAnsi="Times New Roman"/>
          </w:rPr>
          <w:t>Законом</w:t>
        </w:r>
      </w:hyperlink>
      <w:r w:rsidRPr="00F057BA"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:rsidR="00816B7E" w:rsidRDefault="00816B7E" w:rsidP="00816B7E">
      <w:pPr>
        <w:pStyle w:val="a8"/>
        <w:tabs>
          <w:tab w:val="left" w:pos="0"/>
        </w:tabs>
        <w:spacing w:before="0" w:after="0"/>
        <w:ind w:firstLine="567"/>
      </w:pPr>
      <w:r w:rsidRPr="00710ABD">
        <w:t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</w:t>
      </w:r>
      <w:r w:rsidR="00E92766">
        <w:t>ям» официального сайта ПАО «Россети Центр</w:t>
      </w:r>
      <w:r w:rsidRPr="00710ABD">
        <w:t xml:space="preserve">», а также подачи заявки на технологическое присоединение через </w:t>
      </w:r>
      <w:r>
        <w:t>Портал электросетевых услуг (Портал-</w:t>
      </w:r>
      <w:proofErr w:type="spellStart"/>
      <w:proofErr w:type="gramStart"/>
      <w:r>
        <w:t>тп.рф</w:t>
      </w:r>
      <w:proofErr w:type="spellEnd"/>
      <w:proofErr w:type="gramEnd"/>
      <w:r>
        <w:t>) или посредствам Мобильного приложения группы компании «Россети».</w:t>
      </w:r>
    </w:p>
    <w:p w:rsidR="00816B7E" w:rsidRDefault="00FA3C2D" w:rsidP="00FA3C2D">
      <w:pPr>
        <w:pStyle w:val="a8"/>
        <w:tabs>
          <w:tab w:val="left" w:pos="0"/>
        </w:tabs>
        <w:spacing w:before="0" w:after="0"/>
        <w:ind w:firstLine="567"/>
        <w:rPr>
          <w:color w:val="000000" w:themeColor="text1"/>
        </w:rPr>
      </w:pPr>
      <w:r w:rsidRPr="00FA3C2D">
        <w:rPr>
          <w:color w:val="000000" w:themeColor="text1"/>
        </w:rPr>
        <w:t>Также реализована возможность подачи заявки на технологическое присоединение через ФГИС «Единый портал государственных и муниципальных услуг».</w:t>
      </w:r>
    </w:p>
    <w:p w:rsidR="00FA3C2D" w:rsidRPr="00FA3C2D" w:rsidRDefault="00FA3C2D" w:rsidP="00FA3C2D">
      <w:pPr>
        <w:pStyle w:val="a8"/>
        <w:tabs>
          <w:tab w:val="left" w:pos="0"/>
        </w:tabs>
        <w:spacing w:before="0" w:after="0"/>
        <w:ind w:firstLine="567"/>
        <w:rPr>
          <w:color w:val="000000" w:themeColor="text1"/>
        </w:rPr>
      </w:pPr>
    </w:p>
    <w:p w:rsidR="00816B7E" w:rsidRPr="00F057BA" w:rsidRDefault="00816B7E" w:rsidP="00816B7E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4.7. 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816B7E" w:rsidRPr="00F057BA" w:rsidRDefault="00816B7E" w:rsidP="00816B7E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:rsidR="00816B7E" w:rsidRPr="00F057BA" w:rsidRDefault="00816B7E" w:rsidP="00816B7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:rsidR="00816B7E" w:rsidRPr="00F057BA" w:rsidRDefault="00816B7E" w:rsidP="00816B7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:rsidR="00816B7E" w:rsidRPr="00F057BA" w:rsidRDefault="00816B7E" w:rsidP="00816B7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:rsidR="00816B7E" w:rsidRPr="00F057BA" w:rsidRDefault="00816B7E" w:rsidP="00816B7E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="00E92766">
        <w:rPr>
          <w:rFonts w:ascii="Times New Roman" w:hAnsi="Times New Roman" w:cs="Times New Roman"/>
        </w:rPr>
        <w:t>ПАО «Россети Центр</w:t>
      </w:r>
      <w:r w:rsidRPr="00F057BA">
        <w:rPr>
          <w:rFonts w:ascii="Times New Roman" w:hAnsi="Times New Roman" w:cs="Times New Roman"/>
        </w:rPr>
        <w:t>»</w:t>
      </w:r>
      <w:r w:rsidR="0078282D">
        <w:rPr>
          <w:rFonts w:ascii="Times New Roman" w:hAnsi="Times New Roman" w:cs="Times New Roman"/>
        </w:rPr>
        <w:t xml:space="preserve"> - «Курск</w:t>
      </w:r>
      <w:r>
        <w:rPr>
          <w:rFonts w:ascii="Times New Roman" w:hAnsi="Times New Roman" w:cs="Times New Roman"/>
        </w:rPr>
        <w:t>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 w:rsidR="00842B8E">
        <w:rPr>
          <w:rFonts w:ascii="Times New Roman" w:hAnsi="Times New Roman" w:cs="Times New Roman"/>
        </w:rPr>
        <w:t>6 631</w:t>
      </w:r>
      <w:r>
        <w:rPr>
          <w:rFonts w:ascii="Times New Roman" w:hAnsi="Times New Roman" w:cs="Times New Roman"/>
        </w:rPr>
        <w:t xml:space="preserve"> потребителей</w:t>
      </w:r>
      <w:r w:rsidRPr="00F057BA">
        <w:rPr>
          <w:rFonts w:ascii="Times New Roman" w:hAnsi="Times New Roman" w:cs="Times New Roman"/>
        </w:rPr>
        <w:t>.</w:t>
      </w:r>
    </w:p>
    <w:p w:rsidR="00816B7E" w:rsidRPr="00F057BA" w:rsidRDefault="00816B7E" w:rsidP="00816B7E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:rsidR="00816B7E" w:rsidRPr="00F057BA" w:rsidRDefault="00816B7E" w:rsidP="00816B7E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>
        <w:rPr>
          <w:rFonts w:ascii="Times New Roman" w:hAnsi="Times New Roman" w:cs="Times New Roman"/>
        </w:rPr>
        <w:t>филиало</w:t>
      </w:r>
      <w:r w:rsidR="00E92766">
        <w:rPr>
          <w:rFonts w:ascii="Times New Roman" w:hAnsi="Times New Roman" w:cs="Times New Roman"/>
        </w:rPr>
        <w:t>м ПАО «Россети Центр</w:t>
      </w:r>
      <w:r w:rsidR="0078282D">
        <w:rPr>
          <w:rFonts w:ascii="Times New Roman" w:hAnsi="Times New Roman" w:cs="Times New Roman"/>
        </w:rPr>
        <w:t>» - «Курск</w:t>
      </w:r>
      <w:r>
        <w:rPr>
          <w:rFonts w:ascii="Times New Roman" w:hAnsi="Times New Roman" w:cs="Times New Roman"/>
        </w:rPr>
        <w:t xml:space="preserve">энерго» </w:t>
      </w:r>
      <w:r w:rsidRPr="00F057BA">
        <w:rPr>
          <w:rFonts w:ascii="Times New Roman" w:hAnsi="Times New Roman" w:cs="Times New Roman"/>
        </w:rPr>
        <w:t xml:space="preserve">в </w:t>
      </w:r>
      <w:r w:rsidR="00842B8E">
        <w:rPr>
          <w:rFonts w:ascii="Times New Roman" w:hAnsi="Times New Roman" w:cs="Times New Roman"/>
        </w:rPr>
        <w:t>2022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</w:t>
      </w:r>
      <w:r w:rsidRPr="00F057BA">
        <w:rPr>
          <w:rFonts w:ascii="Times New Roman" w:hAnsi="Times New Roman" w:cs="Times New Roman"/>
        </w:rPr>
        <w:lastRenderedPageBreak/>
        <w:t>рассм</w:t>
      </w:r>
      <w:r w:rsidR="00E92766">
        <w:rPr>
          <w:rFonts w:ascii="Times New Roman" w:hAnsi="Times New Roman" w:cs="Times New Roman"/>
        </w:rPr>
        <w:t>отрению обращений составила 4,99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bookmarkEnd w:id="1"/>
    <w:p w:rsidR="00816B7E" w:rsidRPr="00F057BA" w:rsidRDefault="00816B7E" w:rsidP="00816B7E">
      <w:pPr>
        <w:ind w:firstLine="709"/>
        <w:rPr>
          <w:rFonts w:ascii="Times New Roman" w:hAnsi="Times New Roman" w:cs="Times New Roman"/>
        </w:rPr>
      </w:pPr>
    </w:p>
    <w:p w:rsidR="00B2525B" w:rsidRPr="00FA3C2D" w:rsidRDefault="00B2525B" w:rsidP="00FA3C2D">
      <w:pPr>
        <w:rPr>
          <w:rFonts w:ascii="Times New Roman" w:eastAsiaTheme="minorHAnsi" w:hAnsi="Times New Roman" w:cs="Times New Roman"/>
          <w:color w:val="000000" w:themeColor="text1"/>
        </w:rPr>
      </w:pPr>
      <w:r w:rsidRPr="00475407">
        <w:rPr>
          <w:rFonts w:ascii="Times New Roman" w:hAnsi="Times New Roman" w:cs="Times New Roman"/>
        </w:rPr>
        <w:t xml:space="preserve">4.8. </w:t>
      </w:r>
      <w:r w:rsidRPr="003C2CC8">
        <w:rPr>
          <w:rFonts w:ascii="Times New Roman" w:hAnsi="Times New Roman" w:cs="Times New Roman"/>
          <w:color w:val="000000" w:themeColor="text1"/>
        </w:rPr>
        <w:t>В целях повышения качества обслуживания потребителей 2022 год:</w:t>
      </w:r>
    </w:p>
    <w:p w:rsidR="00FA3C2D" w:rsidRPr="003C2CC8" w:rsidRDefault="00FA3C2D" w:rsidP="00FA3C2D">
      <w:pPr>
        <w:pStyle w:val="Bodytext0"/>
        <w:numPr>
          <w:ilvl w:val="0"/>
          <w:numId w:val="7"/>
        </w:numPr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2CC8">
        <w:rPr>
          <w:rFonts w:ascii="Times New Roman" w:hAnsi="Times New Roman" w:cs="Times New Roman"/>
          <w:color w:val="000000" w:themeColor="text1"/>
          <w:sz w:val="26"/>
          <w:szCs w:val="26"/>
        </w:rPr>
        <w:t>Усовершенствована система заочного обслуживания потребителей услуг по телефону, в части активного использования для обработки телефонных обращений, поступающих в Контакт – центр, робот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3C2CC8">
        <w:rPr>
          <w:rFonts w:ascii="Times New Roman" w:hAnsi="Times New Roman" w:cs="Times New Roman"/>
          <w:color w:val="000000" w:themeColor="text1"/>
          <w:sz w:val="26"/>
          <w:szCs w:val="26"/>
        </w:rPr>
        <w:t>-оператор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3C2C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вопросам отсутствия электроэнергии.  Входящих вызовы потребителей по вопросам отсутствия электроэнергии, поступающие в систему Контакт-центра, переадресовываются на робот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3C2CC8">
        <w:rPr>
          <w:rFonts w:ascii="Times New Roman" w:hAnsi="Times New Roman" w:cs="Times New Roman"/>
          <w:color w:val="000000" w:themeColor="text1"/>
          <w:sz w:val="26"/>
          <w:szCs w:val="26"/>
        </w:rPr>
        <w:t>-оператор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3C2C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случае, если все операторы заняты. Сообщения об отключении, зафиксированные роботом-оператором, передаются в систему ПАО «Россети Центр» и обрабатываются в автоматическом режиме. Потребителю направляется информации об отключении и планируемом времени устранения энергоснабжения по СМС (при наличии согласия).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C2CC8">
        <w:rPr>
          <w:rFonts w:ascii="Times New Roman" w:hAnsi="Times New Roman" w:cs="Times New Roman"/>
          <w:color w:val="000000" w:themeColor="text1"/>
          <w:sz w:val="26"/>
          <w:szCs w:val="26"/>
        </w:rPr>
        <w:t>Использование робота-оператора обеспечивает своевременное информирование потребителей о причинах отключения и сроках восстановления электроснабжения и, как следствие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3C2C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сокращает время ожидания ответа оператора при массовых отключениях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электроэнергии</w:t>
      </w:r>
    </w:p>
    <w:p w:rsidR="00FA3C2D" w:rsidRPr="003C2CC8" w:rsidRDefault="00FA3C2D" w:rsidP="00FA3C2D">
      <w:pPr>
        <w:pStyle w:val="Bodytext0"/>
        <w:numPr>
          <w:ilvl w:val="0"/>
          <w:numId w:val="7"/>
        </w:numPr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C2C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корпоративном сайте «Россети Центр» для потребителей реализована возможность оформить подписку на информирование об отключениях электрической энергии по указанному адресу с уведомлением на электронную почту или смс, в зависимости от выбора клиента. </w:t>
      </w:r>
    </w:p>
    <w:p w:rsidR="00FA3C2D" w:rsidRPr="00FA3C2D" w:rsidRDefault="00FA3C2D" w:rsidP="00FA3C2D">
      <w:pPr>
        <w:pStyle w:val="a8"/>
        <w:tabs>
          <w:tab w:val="left" w:pos="0"/>
        </w:tabs>
        <w:spacing w:before="0" w:after="0"/>
        <w:ind w:firstLine="567"/>
        <w:rPr>
          <w:color w:val="000000" w:themeColor="text1"/>
        </w:rPr>
      </w:pPr>
      <w:r w:rsidRPr="003C2CC8">
        <w:rPr>
          <w:color w:val="000000" w:themeColor="text1"/>
        </w:rPr>
        <w:t>Для потребителей услуг предоставлен удобный интерактивный сервис Портал ТП РФ, обеспечивающий потребителям возможность получить удаленный доступ к</w:t>
      </w:r>
      <w:r>
        <w:rPr>
          <w:color w:val="000000" w:themeColor="text1"/>
        </w:rPr>
        <w:t xml:space="preserve"> услугам Общества. С 2022 года </w:t>
      </w:r>
      <w:r w:rsidRPr="003C2CC8">
        <w:rPr>
          <w:color w:val="000000" w:themeColor="text1"/>
        </w:rPr>
        <w:t>потребители ПАО «Россети Центр» на</w:t>
      </w:r>
      <w:r>
        <w:rPr>
          <w:color w:val="000000" w:themeColor="text1"/>
        </w:rPr>
        <w:t xml:space="preserve"> </w:t>
      </w:r>
      <w:r w:rsidRPr="003C2CC8">
        <w:rPr>
          <w:color w:val="000000" w:themeColor="text1"/>
        </w:rPr>
        <w:t xml:space="preserve">Портале ТП.РФ получили </w:t>
      </w:r>
      <w:r>
        <w:rPr>
          <w:color w:val="000000" w:themeColor="text1"/>
        </w:rPr>
        <w:t xml:space="preserve">возможность производить оплату </w:t>
      </w:r>
      <w:r w:rsidRPr="003C2CC8">
        <w:rPr>
          <w:color w:val="000000" w:themeColor="text1"/>
        </w:rPr>
        <w:t xml:space="preserve">по технологическому присоединению. Функционал данного ресурса в 2022г. получил свое дальнейшее развитие, реализована интеграция с </w:t>
      </w:r>
      <w:r w:rsidRPr="00FA3C2D">
        <w:rPr>
          <w:color w:val="000000" w:themeColor="text1"/>
        </w:rPr>
        <w:t>ФГИС «Единый портал государственных и муниципальных услуг», что позволяет заявителю подавать заявки на технологическое присоединение как через Портал ТП.РФ, так и через ФГИС «Единый портал государственных и муниципальных услуг».</w:t>
      </w:r>
    </w:p>
    <w:p w:rsidR="00E92766" w:rsidRDefault="00E92766" w:rsidP="00E92766">
      <w:pPr>
        <w:tabs>
          <w:tab w:val="left" w:pos="142"/>
          <w:tab w:val="left" w:pos="993"/>
        </w:tabs>
        <w:ind w:firstLine="709"/>
        <w:rPr>
          <w:rFonts w:ascii="Times New Roman" w:hAnsi="Times New Roman"/>
        </w:rPr>
      </w:pPr>
    </w:p>
    <w:p w:rsidR="00816B7E" w:rsidRPr="00F057BA" w:rsidRDefault="00816B7E" w:rsidP="00E92766">
      <w:pPr>
        <w:tabs>
          <w:tab w:val="left" w:pos="142"/>
          <w:tab w:val="left" w:pos="993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4.9. Информация по обращения</w:t>
      </w:r>
      <w:r w:rsidR="00E92766">
        <w:rPr>
          <w:rFonts w:ascii="Times New Roman" w:hAnsi="Times New Roman"/>
        </w:rPr>
        <w:t>м потребителей филиала ПАО «Россети Центр</w:t>
      </w:r>
      <w:r>
        <w:rPr>
          <w:rFonts w:ascii="Times New Roman" w:hAnsi="Times New Roman"/>
        </w:rPr>
        <w:t>» -</w:t>
      </w:r>
      <w:r w:rsidR="00EA376B">
        <w:rPr>
          <w:rFonts w:ascii="Times New Roman" w:hAnsi="Times New Roman"/>
        </w:rPr>
        <w:t xml:space="preserve"> «Курск</w:t>
      </w:r>
      <w:r>
        <w:rPr>
          <w:rFonts w:ascii="Times New Roman" w:hAnsi="Times New Roman"/>
        </w:rPr>
        <w:t>энерго» приведена в Приложении № 4.9</w:t>
      </w:r>
      <w:r w:rsidRPr="00197960">
        <w:rPr>
          <w:rFonts w:ascii="Times New Roman" w:hAnsi="Times New Roman"/>
        </w:rPr>
        <w:t xml:space="preserve">. в формате </w:t>
      </w:r>
      <w:r w:rsidRPr="00197960">
        <w:rPr>
          <w:rFonts w:ascii="Times New Roman" w:hAnsi="Times New Roman"/>
          <w:lang w:val="en-US"/>
        </w:rPr>
        <w:t>Excel</w:t>
      </w:r>
      <w:r w:rsidR="00E92766">
        <w:rPr>
          <w:rFonts w:ascii="Times New Roman" w:hAnsi="Times New Roman"/>
        </w:rPr>
        <w:t xml:space="preserve"> «Россети_Центр</w:t>
      </w:r>
      <w:r w:rsidRPr="00197960">
        <w:rPr>
          <w:rFonts w:ascii="Times New Roman" w:hAnsi="Times New Roman"/>
        </w:rPr>
        <w:t>_</w:t>
      </w:r>
      <w:r w:rsidR="0078282D">
        <w:rPr>
          <w:rFonts w:ascii="Times New Roman" w:hAnsi="Times New Roman"/>
        </w:rPr>
        <w:t>КР</w:t>
      </w:r>
      <w:r w:rsidR="00842B8E">
        <w:rPr>
          <w:rFonts w:ascii="Times New Roman" w:hAnsi="Times New Roman"/>
        </w:rPr>
        <w:t>_Раскрытие информации_2022</w:t>
      </w:r>
      <w:r w:rsidRPr="00197960">
        <w:rPr>
          <w:rFonts w:ascii="Times New Roman" w:hAnsi="Times New Roman"/>
        </w:rPr>
        <w:t xml:space="preserve"> год»</w:t>
      </w:r>
      <w:r>
        <w:rPr>
          <w:rFonts w:ascii="Times New Roman" w:hAnsi="Times New Roman"/>
        </w:rPr>
        <w:t>.</w:t>
      </w:r>
    </w:p>
    <w:p w:rsidR="00816B7E" w:rsidRPr="00475407" w:rsidRDefault="00816B7E" w:rsidP="00816B7E">
      <w:pPr>
        <w:rPr>
          <w:rFonts w:ascii="Times New Roman" w:eastAsiaTheme="minorHAnsi" w:hAnsi="Times New Roman" w:cs="Times New Roman"/>
          <w:lang w:eastAsia="en-US"/>
        </w:rPr>
      </w:pPr>
    </w:p>
    <w:p w:rsidR="00816B7E" w:rsidRPr="00F057BA" w:rsidRDefault="00816B7E" w:rsidP="00816B7E">
      <w:pPr>
        <w:ind w:firstLine="709"/>
        <w:rPr>
          <w:rFonts w:ascii="Times New Roman" w:hAnsi="Times New Roman"/>
        </w:rPr>
      </w:pPr>
    </w:p>
    <w:p w:rsidR="00E7575C" w:rsidRPr="00F057BA" w:rsidRDefault="00E7575C" w:rsidP="00816B7E">
      <w:pPr>
        <w:ind w:firstLine="709"/>
        <w:rPr>
          <w:rFonts w:ascii="Times New Roman" w:hAnsi="Times New Roman"/>
        </w:rPr>
      </w:pPr>
    </w:p>
    <w:sectPr w:rsidR="00E7575C" w:rsidRPr="00F0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E38A3"/>
    <w:multiLevelType w:val="hybridMultilevel"/>
    <w:tmpl w:val="DD4C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80A15"/>
    <w:rsid w:val="000C225D"/>
    <w:rsid w:val="001052D6"/>
    <w:rsid w:val="00151231"/>
    <w:rsid w:val="00180BA3"/>
    <w:rsid w:val="00186261"/>
    <w:rsid w:val="001B77A8"/>
    <w:rsid w:val="001C687C"/>
    <w:rsid w:val="001E7072"/>
    <w:rsid w:val="00216028"/>
    <w:rsid w:val="00235F03"/>
    <w:rsid w:val="00252E27"/>
    <w:rsid w:val="00260ABD"/>
    <w:rsid w:val="00273604"/>
    <w:rsid w:val="002803C5"/>
    <w:rsid w:val="00283B71"/>
    <w:rsid w:val="00310A26"/>
    <w:rsid w:val="00313645"/>
    <w:rsid w:val="00327906"/>
    <w:rsid w:val="00330953"/>
    <w:rsid w:val="003365EB"/>
    <w:rsid w:val="003E5021"/>
    <w:rsid w:val="003F50FC"/>
    <w:rsid w:val="00423112"/>
    <w:rsid w:val="00430F46"/>
    <w:rsid w:val="00477056"/>
    <w:rsid w:val="00516FA0"/>
    <w:rsid w:val="00544796"/>
    <w:rsid w:val="00574EC8"/>
    <w:rsid w:val="005F5E06"/>
    <w:rsid w:val="00616375"/>
    <w:rsid w:val="00627F54"/>
    <w:rsid w:val="006737A6"/>
    <w:rsid w:val="006A0ACA"/>
    <w:rsid w:val="006D1B47"/>
    <w:rsid w:val="006D79A1"/>
    <w:rsid w:val="00731C38"/>
    <w:rsid w:val="0078282D"/>
    <w:rsid w:val="00816B7E"/>
    <w:rsid w:val="00816C06"/>
    <w:rsid w:val="00825E32"/>
    <w:rsid w:val="00833968"/>
    <w:rsid w:val="00842B8E"/>
    <w:rsid w:val="008F08D9"/>
    <w:rsid w:val="009838CF"/>
    <w:rsid w:val="009B1915"/>
    <w:rsid w:val="00A4027D"/>
    <w:rsid w:val="00A83D36"/>
    <w:rsid w:val="00AA5D10"/>
    <w:rsid w:val="00AB466A"/>
    <w:rsid w:val="00AD7571"/>
    <w:rsid w:val="00B1574A"/>
    <w:rsid w:val="00B2525B"/>
    <w:rsid w:val="00B306F1"/>
    <w:rsid w:val="00B52BA8"/>
    <w:rsid w:val="00BF5F1B"/>
    <w:rsid w:val="00C077C8"/>
    <w:rsid w:val="00CA0998"/>
    <w:rsid w:val="00D12290"/>
    <w:rsid w:val="00E1050C"/>
    <w:rsid w:val="00E41E2F"/>
    <w:rsid w:val="00E62DB1"/>
    <w:rsid w:val="00E65031"/>
    <w:rsid w:val="00E66D8E"/>
    <w:rsid w:val="00E7575C"/>
    <w:rsid w:val="00E92766"/>
    <w:rsid w:val="00EA23CC"/>
    <w:rsid w:val="00EA376B"/>
    <w:rsid w:val="00EB3735"/>
    <w:rsid w:val="00F057BA"/>
    <w:rsid w:val="00F15FF5"/>
    <w:rsid w:val="00F537CE"/>
    <w:rsid w:val="00F75CFA"/>
    <w:rsid w:val="00F82634"/>
    <w:rsid w:val="00F91598"/>
    <w:rsid w:val="00FA3C2D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E60F"/>
  <w15:docId w15:val="{B3B3C8FC-086E-415B-B6A7-6DE2781D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8">
    <w:name w:val="МРСК_шрифт_абзаца"/>
    <w:basedOn w:val="a"/>
    <w:link w:val="a9"/>
    <w:rsid w:val="00816B7E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character" w:customStyle="1" w:styleId="a9">
    <w:name w:val="МРСК_шрифт_абзаца Знак"/>
    <w:link w:val="a8"/>
    <w:locked/>
    <w:rsid w:val="00816B7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816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_text Знак"/>
    <w:basedOn w:val="a0"/>
    <w:link w:val="Bodytext0"/>
    <w:locked/>
    <w:rsid w:val="00B2525B"/>
  </w:style>
  <w:style w:type="paragraph" w:customStyle="1" w:styleId="Bodytext0">
    <w:name w:val="Body_text"/>
    <w:basedOn w:val="a"/>
    <w:link w:val="Bodytext"/>
    <w:rsid w:val="00B2525B"/>
    <w:pPr>
      <w:widowControl/>
      <w:autoSpaceDE/>
      <w:autoSpaceDN/>
      <w:adjustRightInd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FA0A7-406D-4871-A76D-287F442D7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4</cp:revision>
  <dcterms:created xsi:type="dcterms:W3CDTF">2023-02-27T08:56:00Z</dcterms:created>
  <dcterms:modified xsi:type="dcterms:W3CDTF">2023-03-29T07:23:00Z</dcterms:modified>
</cp:coreProperties>
</file>