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81B8A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81B8A">
        <w:rPr>
          <w:sz w:val="28"/>
          <w:szCs w:val="28"/>
        </w:rPr>
        <w:t>ехническое перевооружение и реконструкция средств учета и контроля электроэнергии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F9152A" w:rsidRDefault="00BD5DA0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315" w:history="1">
            <w:r w:rsidR="00F9152A" w:rsidRPr="004C1AC2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F9152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16" w:history="1">
            <w:r w:rsidR="00F9152A" w:rsidRPr="004C1AC2">
              <w:rPr>
                <w:rStyle w:val="a6"/>
                <w:rFonts w:eastAsiaTheme="majorEastAsia"/>
                <w:noProof/>
              </w:rPr>
              <w:t>2.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_Toc309031316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4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17" w:history="1">
            <w:r w:rsidR="00F9152A" w:rsidRPr="004C1AC2">
              <w:rPr>
                <w:rStyle w:val="a6"/>
                <w:rFonts w:eastAsiaTheme="majorEastAsia"/>
                <w:noProof/>
              </w:rPr>
              <w:t>3.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_Toc309031317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5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18" w:history="1">
            <w:r w:rsidR="00F9152A" w:rsidRPr="004C1AC2">
              <w:rPr>
                <w:rStyle w:val="a6"/>
                <w:rFonts w:eastAsiaTheme="majorEastAsia"/>
                <w:noProof/>
              </w:rPr>
              <w:t>4.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_Toc309031318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6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19" w:history="1">
            <w:r w:rsidR="00F9152A" w:rsidRPr="004C1AC2">
              <w:rPr>
                <w:rStyle w:val="a6"/>
                <w:rFonts w:eastAsiaTheme="majorEastAsia"/>
                <w:noProof/>
              </w:rPr>
              <w:t>5.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_Toc309031319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8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0" w:history="1">
            <w:r w:rsidR="00F9152A" w:rsidRPr="004C1AC2">
              <w:rPr>
                <w:rStyle w:val="a6"/>
                <w:rFonts w:eastAsiaTheme="majorEastAsia"/>
                <w:noProof/>
              </w:rPr>
              <w:t>6.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_Toc309031320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10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1" w:history="1">
            <w:r w:rsidR="00F9152A" w:rsidRPr="004C1AC2">
              <w:rPr>
                <w:rStyle w:val="a6"/>
                <w:rFonts w:eastAsiaTheme="majorEastAsia"/>
                <w:noProof/>
              </w:rPr>
              <w:t>7.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_Toc309031321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13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2" w:history="1">
            <w:r w:rsidR="00F9152A" w:rsidRPr="004C1AC2">
              <w:rPr>
                <w:rStyle w:val="a6"/>
                <w:rFonts w:eastAsiaTheme="majorEastAsia"/>
                <w:noProof/>
              </w:rPr>
              <w:t>8.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_Toc309031322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15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3" w:history="1">
            <w:r w:rsidR="00F9152A" w:rsidRPr="004C1AC2">
              <w:rPr>
                <w:rStyle w:val="a6"/>
                <w:rFonts w:eastAsiaTheme="majorEastAsia"/>
                <w:noProof/>
              </w:rPr>
              <w:t>9.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_Toc309031323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20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4" w:history="1">
            <w:r w:rsidR="00F9152A" w:rsidRPr="004C1AC2">
              <w:rPr>
                <w:rStyle w:val="a6"/>
                <w:rFonts w:eastAsiaTheme="majorEastAsia"/>
                <w:noProof/>
              </w:rPr>
              <w:t>10.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_Toc309031324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23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5" w:history="1">
            <w:r w:rsidR="00F9152A" w:rsidRPr="004C1AC2">
              <w:rPr>
                <w:rStyle w:val="a6"/>
                <w:rFonts w:eastAsiaTheme="majorEastAsia"/>
                <w:noProof/>
              </w:rPr>
              <w:t>11.</w:t>
            </w:r>
            <w:r w:rsidR="00F915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9152A" w:rsidRPr="004C1AC2">
              <w:rPr>
                <w:rStyle w:val="a6"/>
                <w:rFonts w:eastAsiaTheme="majorEastAsia"/>
                <w:noProof/>
              </w:rPr>
              <w:t>Выводы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_Toc309031325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24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6" w:history="1">
            <w:r w:rsidR="00F9152A" w:rsidRPr="004C1AC2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_Toc309031326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24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F9152A" w:rsidRDefault="00AF202B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327" w:history="1">
            <w:r w:rsidR="00F9152A" w:rsidRPr="004C1AC2">
              <w:rPr>
                <w:rStyle w:val="a6"/>
                <w:rFonts w:eastAsiaTheme="majorEastAsia"/>
                <w:noProof/>
              </w:rPr>
              <w:t>Приложение 2. Сметный расчет стоимости внедрения АСКУЭ</w:t>
            </w:r>
            <w:r w:rsidR="00F9152A">
              <w:rPr>
                <w:noProof/>
                <w:webHidden/>
              </w:rPr>
              <w:tab/>
            </w:r>
            <w:r w:rsidR="00BD5DA0">
              <w:rPr>
                <w:noProof/>
                <w:webHidden/>
              </w:rPr>
              <w:fldChar w:fldCharType="begin"/>
            </w:r>
            <w:r w:rsidR="00F9152A">
              <w:rPr>
                <w:noProof/>
                <w:webHidden/>
              </w:rPr>
              <w:instrText xml:space="preserve"> PAGEREF _Toc309031327 \h </w:instrText>
            </w:r>
            <w:r w:rsidR="00BD5DA0">
              <w:rPr>
                <w:noProof/>
                <w:webHidden/>
              </w:rPr>
            </w:r>
            <w:r w:rsidR="00BD5DA0">
              <w:rPr>
                <w:noProof/>
                <w:webHidden/>
              </w:rPr>
              <w:fldChar w:fldCharType="separate"/>
            </w:r>
            <w:r w:rsidR="00F9152A">
              <w:rPr>
                <w:noProof/>
                <w:webHidden/>
              </w:rPr>
              <w:t>24</w:t>
            </w:r>
            <w:r w:rsidR="00BD5DA0">
              <w:rPr>
                <w:noProof/>
                <w:webHidden/>
              </w:rPr>
              <w:fldChar w:fldCharType="end"/>
            </w:r>
          </w:hyperlink>
        </w:p>
        <w:p w:rsidR="003E7B52" w:rsidRDefault="00BD5DA0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315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C54EA6" w:rsidRDefault="00BB477B" w:rsidP="00BB477B">
      <w:pPr>
        <w:rPr>
          <w:sz w:val="12"/>
          <w:szCs w:val="12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</w:t>
            </w:r>
            <w:r w:rsidR="00F81B8A" w:rsidRPr="00170946">
              <w:rPr>
                <w:sz w:val="24"/>
              </w:rPr>
              <w:t>средств учета и контроля электроэнергии (</w:t>
            </w:r>
            <w:proofErr w:type="spellStart"/>
            <w:r w:rsidR="00F81B8A" w:rsidRPr="00170946">
              <w:rPr>
                <w:sz w:val="24"/>
              </w:rPr>
              <w:t>ТПиР</w:t>
            </w:r>
            <w:proofErr w:type="spellEnd"/>
            <w:r w:rsidR="00F81B8A" w:rsidRPr="00170946">
              <w:rPr>
                <w:sz w:val="24"/>
              </w:rPr>
              <w:t xml:space="preserve"> АСКУЭ)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3635AA" w:rsidRPr="00170946" w:rsidRDefault="003635AA" w:rsidP="003635A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замена счетчиков, не соответствующих требованиям нормативно-технической документации, на электросчетчики повышенного класса точности;</w:t>
            </w:r>
          </w:p>
          <w:p w:rsidR="003635AA" w:rsidRPr="00170946" w:rsidRDefault="003635AA" w:rsidP="003635A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установка приборов учета на границу балансовой принадлежности;</w:t>
            </w:r>
          </w:p>
          <w:p w:rsidR="003635AA" w:rsidRPr="00170946" w:rsidRDefault="003635AA" w:rsidP="003635A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установка дополнительных счетчиков электроэнергии, трансформаторов тока и трансформаторов напряжения, обеспечивающих учет отпуска и потерь электроэнергии по ступеням напряжения;</w:t>
            </w:r>
          </w:p>
          <w:p w:rsidR="00BB477B" w:rsidRPr="003635AA" w:rsidRDefault="003635AA" w:rsidP="003635AA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170946">
              <w:rPr>
                <w:sz w:val="24"/>
              </w:rPr>
              <w:t xml:space="preserve">внедрение автоматизированной базы данных </w:t>
            </w:r>
            <w:proofErr w:type="gramStart"/>
            <w:r w:rsidRPr="00170946">
              <w:rPr>
                <w:sz w:val="24"/>
              </w:rPr>
              <w:t>с привязкой к электрическим сетям для обеспечения контроля за динамикой объема потребления электроэнергии по месяцам</w:t>
            </w:r>
            <w:proofErr w:type="gramEnd"/>
            <w:r w:rsidRPr="00170946">
              <w:rPr>
                <w:sz w:val="24"/>
              </w:rPr>
              <w:t xml:space="preserve"> и годам, расчета и анализа фактических и допустимых небалансов</w:t>
            </w:r>
            <w:r w:rsidR="00346C8A">
              <w:rPr>
                <w:sz w:val="24"/>
              </w:rPr>
              <w:t>.</w:t>
            </w:r>
          </w:p>
          <w:p w:rsidR="00BB477B" w:rsidRPr="00C54EA6" w:rsidRDefault="00BB477B" w:rsidP="003635AA">
            <w:pPr>
              <w:pStyle w:val="a3"/>
              <w:spacing w:after="0"/>
              <w:ind w:left="0"/>
              <w:jc w:val="both"/>
              <w:rPr>
                <w:sz w:val="12"/>
                <w:szCs w:val="12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proofErr w:type="spellStart"/>
            <w:r w:rsidR="000D34CB" w:rsidRPr="00170946">
              <w:rPr>
                <w:sz w:val="24"/>
              </w:rPr>
              <w:t>ТПиР</w:t>
            </w:r>
            <w:proofErr w:type="spellEnd"/>
            <w:r w:rsidR="000D34CB" w:rsidRPr="00170946">
              <w:rPr>
                <w:sz w:val="24"/>
              </w:rPr>
              <w:t xml:space="preserve"> АСКУЭ</w:t>
            </w:r>
            <w:r w:rsidRPr="00A80547">
              <w:rPr>
                <w:sz w:val="24"/>
              </w:rPr>
              <w:t>: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увеличение объема оказываемых услуг</w:t>
            </w:r>
            <w:r w:rsidR="00F308A7">
              <w:rPr>
                <w:sz w:val="24"/>
              </w:rPr>
              <w:t xml:space="preserve"> по передаче электрической энергии и подключению к электрическим сетям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повышение энергоэффективности</w:t>
            </w:r>
            <w:r w:rsidR="00F308A7">
              <w:rPr>
                <w:sz w:val="24"/>
              </w:rPr>
              <w:t xml:space="preserve"> и энергосбережени</w:t>
            </w:r>
            <w:r w:rsidR="00CD4588">
              <w:rPr>
                <w:sz w:val="24"/>
              </w:rPr>
              <w:t>е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обеспечение качества услуг</w:t>
            </w:r>
            <w:r w:rsidR="00F308A7">
              <w:rPr>
                <w:sz w:val="24"/>
              </w:rPr>
              <w:t xml:space="preserve"> по передаче электрической энергии и подключению к электрическим сетям</w:t>
            </w:r>
            <w:r w:rsidRPr="00170946">
              <w:rPr>
                <w:sz w:val="24"/>
              </w:rPr>
              <w:t>;</w:t>
            </w:r>
          </w:p>
          <w:p w:rsidR="000D34CB" w:rsidRPr="00170946" w:rsidRDefault="000D34CB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снижение эксплуатационных издержек.</w:t>
            </w:r>
          </w:p>
          <w:p w:rsidR="00BB477B" w:rsidRPr="00C54EA6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16"/>
                <w:szCs w:val="16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программу:</w:t>
            </w:r>
          </w:p>
          <w:p w:rsidR="00CD4588" w:rsidRDefault="009C4C6A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проект входит в </w:t>
            </w:r>
            <w:r w:rsidR="00CD4588">
              <w:rPr>
                <w:sz w:val="24"/>
              </w:rPr>
              <w:t>целев</w:t>
            </w:r>
            <w:r>
              <w:rPr>
                <w:sz w:val="24"/>
              </w:rPr>
              <w:t>ую</w:t>
            </w:r>
            <w:r w:rsidR="00CD4588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у</w:t>
            </w:r>
            <w:r w:rsidR="00A14370">
              <w:rPr>
                <w:sz w:val="24"/>
              </w:rPr>
              <w:t xml:space="preserve"> </w:t>
            </w:r>
            <w:r w:rsidR="00A14370" w:rsidRPr="00A14370">
              <w:rPr>
                <w:sz w:val="24"/>
              </w:rPr>
              <w:t>энергосбережения и повышения энергетической эффективности</w:t>
            </w:r>
            <w:r w:rsidR="00A14370">
              <w:rPr>
                <w:sz w:val="24"/>
              </w:rPr>
              <w:t xml:space="preserve"> (например: п</w:t>
            </w:r>
            <w:r w:rsidR="00A14370" w:rsidRPr="00A14370">
              <w:rPr>
                <w:sz w:val="24"/>
              </w:rPr>
              <w:t>рограмма по АИИС КУЭ оптового рынка</w:t>
            </w:r>
            <w:r w:rsidR="00A14370">
              <w:rPr>
                <w:sz w:val="24"/>
              </w:rPr>
              <w:t>; п</w:t>
            </w:r>
            <w:r w:rsidR="00A14370" w:rsidRPr="00A14370">
              <w:rPr>
                <w:sz w:val="24"/>
              </w:rPr>
              <w:t xml:space="preserve">рограмма перспективного </w:t>
            </w:r>
            <w:proofErr w:type="gramStart"/>
            <w:r w:rsidR="00A14370" w:rsidRPr="00A14370">
              <w:rPr>
                <w:sz w:val="24"/>
              </w:rPr>
              <w:t>развития систем учета электроэнергии розничного рынка электроэнергии</w:t>
            </w:r>
            <w:proofErr w:type="gramEnd"/>
            <w:r w:rsidR="00A14370">
              <w:rPr>
                <w:sz w:val="24"/>
              </w:rPr>
              <w:t xml:space="preserve"> и т.д.);</w:t>
            </w:r>
          </w:p>
          <w:p w:rsidR="000D34CB" w:rsidRPr="00170946" w:rsidRDefault="000D34C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технические требования оператора ОРЭ-НП «АТС»;</w:t>
            </w:r>
          </w:p>
          <w:p w:rsidR="00577B8B" w:rsidRDefault="00577B8B" w:rsidP="00577B8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уменьшение потерь электрической энергии при ее передаче;</w:t>
            </w:r>
          </w:p>
          <w:p w:rsidR="00577B8B" w:rsidRDefault="00577B8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появление нового среза границ балансовой принадлежности и организация новых точек коммерческого учета электрической энергии;</w:t>
            </w:r>
          </w:p>
          <w:p w:rsidR="000D34CB" w:rsidRPr="00170946" w:rsidRDefault="000D34C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постановления Правительства РФ;</w:t>
            </w:r>
          </w:p>
          <w:p w:rsidR="000D34CB" w:rsidRPr="00170946" w:rsidRDefault="000D34CB" w:rsidP="000D34CB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170946">
              <w:rPr>
                <w:sz w:val="24"/>
              </w:rPr>
              <w:t xml:space="preserve">превышение срока службы оборудования над </w:t>
            </w:r>
            <w:proofErr w:type="gramStart"/>
            <w:r w:rsidRPr="00170946">
              <w:rPr>
                <w:sz w:val="24"/>
              </w:rPr>
              <w:t>нормативным</w:t>
            </w:r>
            <w:proofErr w:type="gramEnd"/>
            <w:r w:rsidRPr="00170946">
              <w:rPr>
                <w:sz w:val="24"/>
              </w:rPr>
              <w:t>;</w:t>
            </w:r>
          </w:p>
          <w:p w:rsidR="000D34CB" w:rsidRDefault="005D71F1" w:rsidP="000D34C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соответствие проекта требованиям Сценарных условий формирования инвестиционных программ </w:t>
            </w:r>
            <w:r w:rsidRPr="006B1527">
              <w:rPr>
                <w:sz w:val="24"/>
              </w:rPr>
              <w:t>ДЗО ОАО «Холдинг МРСК»</w:t>
            </w:r>
            <w:r w:rsidRPr="00170946">
              <w:rPr>
                <w:sz w:val="24"/>
              </w:rPr>
              <w:t>.</w:t>
            </w:r>
          </w:p>
          <w:p w:rsidR="00486716" w:rsidRPr="00C54EA6" w:rsidRDefault="00486716" w:rsidP="0080113B">
            <w:pPr>
              <w:jc w:val="both"/>
              <w:rPr>
                <w:sz w:val="12"/>
                <w:szCs w:val="12"/>
              </w:rPr>
            </w:pPr>
          </w:p>
          <w:p w:rsidR="0080113B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0919EB">
              <w:rPr>
                <w:sz w:val="24"/>
              </w:rPr>
              <w:t>АСКУЭ</w:t>
            </w:r>
            <w:r>
              <w:rPr>
                <w:sz w:val="24"/>
              </w:rPr>
              <w:t>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Default="0080113B" w:rsidP="00C54EA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DA69C6">
              <w:rPr>
                <w:sz w:val="24"/>
              </w:rPr>
              <w:t xml:space="preserve">требований </w:t>
            </w:r>
            <w:r w:rsidR="00DA69C6" w:rsidRPr="00170946">
              <w:rPr>
                <w:sz w:val="24"/>
              </w:rPr>
              <w:t>НП «АТС»</w:t>
            </w:r>
            <w:r w:rsidRPr="00DC68B2">
              <w:rPr>
                <w:sz w:val="24"/>
              </w:rPr>
              <w:t>;</w:t>
            </w:r>
          </w:p>
          <w:p w:rsidR="0080113B" w:rsidRDefault="00DA69C6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наименование и реквизиты </w:t>
            </w:r>
            <w:r w:rsidR="0080113B">
              <w:rPr>
                <w:sz w:val="24"/>
              </w:rPr>
              <w:t>распоряжени</w:t>
            </w:r>
            <w:r>
              <w:rPr>
                <w:sz w:val="24"/>
              </w:rPr>
              <w:t>й</w:t>
            </w:r>
            <w:r w:rsidR="0080113B">
              <w:rPr>
                <w:sz w:val="24"/>
              </w:rPr>
              <w:t xml:space="preserve"> Правительства РФ;</w:t>
            </w:r>
          </w:p>
          <w:p w:rsidR="00A447DE" w:rsidRPr="00DA69C6" w:rsidRDefault="00DA69C6" w:rsidP="00DA69C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новые границы </w:t>
            </w:r>
            <w:r w:rsidRPr="00170946">
              <w:rPr>
                <w:sz w:val="24"/>
              </w:rPr>
              <w:t>балансовой принадлежности</w:t>
            </w:r>
            <w:r>
              <w:rPr>
                <w:sz w:val="24"/>
              </w:rPr>
              <w:t>;</w:t>
            </w:r>
          </w:p>
          <w:p w:rsidR="00DA69C6" w:rsidRPr="00A447DE" w:rsidRDefault="009C4C6A" w:rsidP="00C54EA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</w:rPr>
              <w:t>целевые программы (</w:t>
            </w:r>
            <w:r w:rsidRPr="00A14370">
              <w:rPr>
                <w:sz w:val="24"/>
              </w:rPr>
              <w:t>энергосбережени</w:t>
            </w:r>
            <w:r>
              <w:rPr>
                <w:sz w:val="24"/>
              </w:rPr>
              <w:t>е</w:t>
            </w:r>
            <w:r w:rsidRPr="00A14370">
              <w:rPr>
                <w:sz w:val="24"/>
              </w:rPr>
              <w:t xml:space="preserve"> и повышени</w:t>
            </w:r>
            <w:r>
              <w:rPr>
                <w:sz w:val="24"/>
              </w:rPr>
              <w:t>е</w:t>
            </w:r>
            <w:r w:rsidRPr="00A14370">
              <w:rPr>
                <w:sz w:val="24"/>
              </w:rPr>
              <w:t xml:space="preserve"> энергетической эффективности</w:t>
            </w:r>
            <w:r>
              <w:rPr>
                <w:sz w:val="24"/>
              </w:rPr>
              <w:t>, повышение качества предоставляемых МРСК услуг)</w:t>
            </w:r>
            <w:r w:rsidR="00DA69C6">
              <w:rPr>
                <w:sz w:val="24"/>
              </w:rPr>
              <w:t>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316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7517C3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7517C3" w:rsidRPr="00883B37" w:rsidRDefault="007517C3" w:rsidP="00F8092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17C3" w:rsidRPr="00883B37" w:rsidTr="00F80920">
        <w:tc>
          <w:tcPr>
            <w:tcW w:w="2376" w:type="dxa"/>
          </w:tcPr>
          <w:p w:rsidR="007517C3" w:rsidRPr="00F52B72" w:rsidRDefault="007517C3" w:rsidP="00F8092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7517C3" w:rsidRPr="00883B37" w:rsidRDefault="007517C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7517C3" w:rsidRPr="00883B37" w:rsidRDefault="007517C3" w:rsidP="00F8092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317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7031FC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 w:rsidR="007031FC"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проекта:</w:t>
            </w:r>
          </w:p>
          <w:p w:rsidR="007031FC" w:rsidRDefault="007031FC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инвестиционной идеи проекта;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7031FC">
              <w:rPr>
                <w:sz w:val="24"/>
                <w:szCs w:val="24"/>
              </w:rPr>
              <w:t>.</w:t>
            </w:r>
          </w:p>
          <w:p w:rsidR="00F52B72" w:rsidRPr="00F52B72" w:rsidRDefault="00F52B72" w:rsidP="007031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F52B72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На основе разработанной проектной документации (в случае ее отсутствия – на основе выбранн</w:t>
            </w:r>
            <w:r w:rsidR="00774773">
              <w:rPr>
                <w:sz w:val="24"/>
                <w:szCs w:val="24"/>
              </w:rPr>
              <w:t>ого оборудования</w:t>
            </w:r>
            <w:r w:rsidRPr="00F52B72">
              <w:rPr>
                <w:sz w:val="24"/>
                <w:szCs w:val="24"/>
              </w:rPr>
              <w:t>) описать следующую информацию: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и цели создания системы;</w:t>
            </w:r>
          </w:p>
          <w:p w:rsidR="008B0399" w:rsidRDefault="008B039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содержание работ по созданию системы;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автоматизируемые функции;</w:t>
            </w:r>
          </w:p>
          <w:p w:rsidR="006F2D19" w:rsidRDefault="006F2D19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технических средств;</w:t>
            </w:r>
          </w:p>
          <w:p w:rsidR="006F2D19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метрологическое обеспечение;</w:t>
            </w:r>
          </w:p>
          <w:p w:rsidR="00653271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обеспечение;</w:t>
            </w:r>
          </w:p>
          <w:p w:rsidR="00653271" w:rsidRDefault="00653271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однолинейная электрическая схема с обозначением точек поставки и точек измерений;</w:t>
            </w:r>
          </w:p>
          <w:p w:rsidR="00F52B72" w:rsidRPr="00F52B72" w:rsidRDefault="00653271" w:rsidP="00577B8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оценка надежности </w:t>
            </w:r>
            <w:r w:rsidR="00577B8B">
              <w:rPr>
                <w:sz w:val="24"/>
                <w:szCs w:val="24"/>
              </w:rPr>
              <w:t>и класс</w:t>
            </w:r>
            <w:r w:rsidR="0020079F">
              <w:rPr>
                <w:sz w:val="24"/>
                <w:szCs w:val="24"/>
              </w:rPr>
              <w:t>а</w:t>
            </w:r>
            <w:r w:rsidR="00577B8B">
              <w:rPr>
                <w:sz w:val="24"/>
                <w:szCs w:val="24"/>
              </w:rPr>
              <w:t xml:space="preserve"> качества </w:t>
            </w:r>
            <w:r>
              <w:rPr>
                <w:sz w:val="24"/>
                <w:szCs w:val="24"/>
              </w:rPr>
              <w:t>АСКУЭ.</w:t>
            </w:r>
          </w:p>
        </w:tc>
      </w:tr>
    </w:tbl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88640F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293590192"/>
      <w:bookmarkStart w:id="7" w:name="_Toc294191216"/>
      <w:bookmarkStart w:id="8" w:name="_Toc309031318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6"/>
      <w:bookmarkEnd w:id="7"/>
      <w:bookmarkEnd w:id="8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DC007A" w:rsidRPr="00E33952" w:rsidRDefault="00DC007A" w:rsidP="00DC007A">
            <w:pPr>
              <w:jc w:val="both"/>
              <w:rPr>
                <w:sz w:val="24"/>
                <w:szCs w:val="24"/>
              </w:rPr>
            </w:pPr>
            <w:r w:rsidRPr="00E33952">
              <w:rPr>
                <w:sz w:val="24"/>
                <w:szCs w:val="24"/>
              </w:rPr>
              <w:t>В бизнес-плане инвестиционные затраты по проекту указать в прогнозных ценах.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990BEB" w:rsidRPr="00170946" w:rsidRDefault="00990BEB" w:rsidP="00990BE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проектная документация;</w:t>
            </w:r>
          </w:p>
          <w:p w:rsidR="00120027" w:rsidRDefault="00120027" w:rsidP="00120027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>
              <w:rPr>
                <w:sz w:val="24"/>
              </w:rPr>
              <w:t>прайс-листы производителей приборов учета;</w:t>
            </w:r>
          </w:p>
          <w:p w:rsidR="00990BEB" w:rsidRPr="00170946" w:rsidRDefault="00990BEB" w:rsidP="00990BEB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170946">
              <w:rPr>
                <w:sz w:val="24"/>
              </w:rPr>
              <w:t>проекты-аналоги;</w:t>
            </w:r>
          </w:p>
          <w:p w:rsidR="00990BEB" w:rsidRDefault="00990BEB" w:rsidP="00990BEB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170946">
              <w:rPr>
                <w:sz w:val="24"/>
              </w:rPr>
              <w:t>предложения системных интеграторов и установщиков АСКУЭ</w:t>
            </w:r>
            <w:r w:rsidR="0088640F">
              <w:rPr>
                <w:sz w:val="24"/>
              </w:rPr>
              <w:t>.</w:t>
            </w:r>
          </w:p>
          <w:p w:rsidR="00F52B72" w:rsidRPr="00F52B72" w:rsidRDefault="00F52B72" w:rsidP="0088640F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стоимости </w:t>
            </w:r>
            <w:r w:rsidR="000D6629">
              <w:rPr>
                <w:sz w:val="24"/>
                <w:szCs w:val="24"/>
              </w:rPr>
              <w:t>разработки АСКУЭ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88640F" w:rsidP="0088640F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446E4F" w:rsidRPr="00446E4F">
              <w:rPr>
                <w:sz w:val="24"/>
                <w:szCs w:val="24"/>
              </w:rPr>
              <w:t>Техническое перевооружение и реконструкция средств учета и контроля электроэнергии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88640F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446E4F" w:rsidRPr="00446E4F">
              <w:rPr>
                <w:sz w:val="24"/>
                <w:szCs w:val="24"/>
              </w:rPr>
              <w:t>Техническое перевооружение и реконструкция средств учета и контроля электроэнергии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B11C8" w:rsidRDefault="0088640F" w:rsidP="004C4CD2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</w:t>
            </w:r>
            <w:r>
              <w:rPr>
                <w:b/>
              </w:rPr>
              <w:t>реализации проекта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88640F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</w:t>
            </w:r>
            <w:r w:rsidR="0088640F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указать в целом по проекту, без разбивки по статьям затрат в соответствии с таблицей </w:t>
            </w:r>
            <w:r w:rsidR="00BD5DA0">
              <w:fldChar w:fldCharType="begin"/>
            </w:r>
            <w:r>
              <w:rPr>
                <w:sz w:val="24"/>
                <w:szCs w:val="24"/>
              </w:rPr>
              <w:instrText xml:space="preserve"> REF _Ref291537841 \h </w:instrText>
            </w:r>
            <w:r w:rsidR="00BD5DA0">
              <w:fldChar w:fldCharType="separate"/>
            </w:r>
            <w:r>
              <w:rPr>
                <w:noProof/>
              </w:rPr>
              <w:t>2</w:t>
            </w:r>
            <w:r w:rsidR="00BD5DA0">
              <w:fldChar w:fldCharType="end"/>
            </w:r>
            <w:r>
              <w:t>.</w:t>
            </w:r>
          </w:p>
          <w:p w:rsidR="0088640F" w:rsidRDefault="0088640F" w:rsidP="0088640F">
            <w:pPr>
              <w:pStyle w:val="12"/>
              <w:spacing w:before="0"/>
              <w:ind w:left="0" w:firstLine="0"/>
            </w:pPr>
          </w:p>
          <w:p w:rsidR="0088640F" w:rsidRPr="00F27D8E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 2: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DC007A">
              <w:rPr>
                <w:bCs/>
                <w:color w:val="000000"/>
                <w:sz w:val="24"/>
                <w:szCs w:val="24"/>
              </w:rPr>
              <w:t>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88640F" w:rsidRPr="00F27D8E" w:rsidRDefault="0088640F" w:rsidP="0088640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DC007A">
              <w:rPr>
                <w:bCs/>
                <w:color w:val="000000"/>
                <w:sz w:val="24"/>
                <w:szCs w:val="24"/>
              </w:rPr>
              <w:t>.</w:t>
            </w:r>
          </w:p>
          <w:p w:rsidR="0088640F" w:rsidRPr="009942B6" w:rsidRDefault="0088640F" w:rsidP="0088640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CA7CB8" w:rsidRDefault="00CA7CB8">
      <w:r>
        <w:rPr>
          <w:bCs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D37927" w:rsidRPr="00CA7CB8" w:rsidTr="00D37927">
        <w:tc>
          <w:tcPr>
            <w:tcW w:w="9951" w:type="dxa"/>
          </w:tcPr>
          <w:p w:rsidR="00D37927" w:rsidRPr="00577B8B" w:rsidRDefault="00D37927" w:rsidP="0088640F">
            <w:pPr>
              <w:pStyle w:val="af"/>
              <w:rPr>
                <w:b/>
                <w:sz w:val="24"/>
                <w:szCs w:val="24"/>
              </w:rPr>
            </w:pPr>
            <w:r w:rsidRPr="00577B8B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BD5DA0" w:rsidRPr="00577B8B">
              <w:rPr>
                <w:b/>
                <w:szCs w:val="24"/>
              </w:rPr>
              <w:fldChar w:fldCharType="begin"/>
            </w:r>
            <w:r w:rsidRPr="00577B8B">
              <w:rPr>
                <w:b/>
                <w:sz w:val="24"/>
                <w:szCs w:val="24"/>
              </w:rPr>
              <w:instrText xml:space="preserve"> SEQ Табл. \* ARABIC </w:instrText>
            </w:r>
            <w:r w:rsidR="00BD5DA0" w:rsidRPr="00577B8B">
              <w:rPr>
                <w:b/>
                <w:szCs w:val="24"/>
              </w:rPr>
              <w:fldChar w:fldCharType="separate"/>
            </w:r>
            <w:r w:rsidRPr="00577B8B">
              <w:rPr>
                <w:b/>
                <w:sz w:val="24"/>
                <w:szCs w:val="24"/>
              </w:rPr>
              <w:t>1</w:t>
            </w:r>
            <w:r w:rsidR="00BD5DA0" w:rsidRPr="00577B8B">
              <w:rPr>
                <w:b/>
                <w:szCs w:val="24"/>
              </w:rPr>
              <w:fldChar w:fldCharType="end"/>
            </w:r>
            <w:r w:rsidRPr="00577B8B">
              <w:rPr>
                <w:b/>
                <w:sz w:val="24"/>
                <w:szCs w:val="24"/>
              </w:rPr>
              <w:t xml:space="preserve">. </w:t>
            </w:r>
            <w:r w:rsidR="0088640F" w:rsidRPr="00577B8B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88640F" w:rsidRPr="00CA7CB8" w:rsidRDefault="0088640F" w:rsidP="0088640F">
            <w:pPr>
              <w:rPr>
                <w:sz w:val="24"/>
                <w:szCs w:val="24"/>
              </w:rPr>
            </w:pPr>
          </w:p>
        </w:tc>
      </w:tr>
    </w:tbl>
    <w:tbl>
      <w:tblPr>
        <w:tblW w:w="9933" w:type="dxa"/>
        <w:tblInd w:w="98" w:type="dxa"/>
        <w:tblLook w:val="04A0" w:firstRow="1" w:lastRow="0" w:firstColumn="1" w:lastColumn="0" w:noHBand="0" w:noVBand="1"/>
      </w:tblPr>
      <w:tblGrid>
        <w:gridCol w:w="719"/>
        <w:gridCol w:w="6237"/>
        <w:gridCol w:w="1122"/>
        <w:gridCol w:w="1855"/>
      </w:tblGrid>
      <w:tr w:rsidR="00D37927" w:rsidRPr="006B19FD" w:rsidTr="006B19FD">
        <w:trPr>
          <w:trHeight w:val="20"/>
        </w:trPr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6B19FD" w:rsidRDefault="00D37927" w:rsidP="004A5614">
            <w:pPr>
              <w:jc w:val="center"/>
              <w:rPr>
                <w:b/>
                <w:bCs/>
                <w:color w:val="000000"/>
              </w:rPr>
            </w:pPr>
            <w:bookmarkStart w:id="9" w:name="_Ref291537841"/>
            <w:r w:rsidRPr="006B19F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6B19FD" w:rsidRDefault="00D37927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D37927" w:rsidRPr="006B19FD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9F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B19F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:rsidR="00D37927" w:rsidRPr="006B19FD" w:rsidRDefault="0088640F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="00D37927" w:rsidRPr="006B19F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b/>
                <w:bCs/>
                <w:color w:val="000000"/>
              </w:rPr>
            </w:pPr>
            <w:r w:rsidRPr="006B19F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9FD" w:rsidRPr="006B19FD" w:rsidRDefault="006B19F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6B19F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B19F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Средняя стоимость оборудования узла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Число реконструируемых точек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Стоимость прочего оборудования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100" w:firstLine="220"/>
            </w:pPr>
            <w:r w:rsidRPr="006B19FD">
              <w:rPr>
                <w:sz w:val="22"/>
                <w:szCs w:val="22"/>
              </w:rPr>
              <w:t> 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Средняя стоимость СМР для узла учета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300" w:firstLine="66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Стоимость прочих СМР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031FD2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FD2" w:rsidRDefault="00031F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FD2" w:rsidRDefault="00031FD2" w:rsidP="00AF202B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Пуско-наладочные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1FD2" w:rsidRPr="006B19FD" w:rsidRDefault="00031FD2">
            <w:pPr>
              <w:jc w:val="center"/>
              <w:rPr>
                <w:color w:val="000000"/>
              </w:rPr>
            </w:pP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1FD2" w:rsidRPr="006B19FD" w:rsidRDefault="00031FD2">
            <w:pPr>
              <w:jc w:val="right"/>
              <w:rPr>
                <w:color w:val="000000"/>
              </w:rPr>
            </w:pPr>
          </w:p>
        </w:tc>
      </w:tr>
      <w:tr w:rsidR="006B19FD" w:rsidRPr="006B19FD" w:rsidTr="006B19FD">
        <w:trPr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 w:rsidP="00031FD2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1.</w:t>
            </w:r>
            <w:r w:rsidR="00031FD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19FD" w:rsidRPr="006B19FD" w:rsidRDefault="006B19FD" w:rsidP="006B19FD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Оформление документации, паспортов, присвоение класса качества АИИС КУЭ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19FD" w:rsidRPr="006B19FD" w:rsidRDefault="006B19FD">
            <w:pPr>
              <w:jc w:val="right"/>
              <w:rPr>
                <w:color w:val="000000"/>
              </w:rPr>
            </w:pPr>
          </w:p>
        </w:tc>
      </w:tr>
      <w:tr w:rsidR="00D37927" w:rsidRPr="006B19FD" w:rsidTr="006B19FD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6B19FD" w:rsidRDefault="00D37927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6B19FD" w:rsidRDefault="00D37927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6B19FD" w:rsidRDefault="00D37927">
            <w:pPr>
              <w:jc w:val="center"/>
              <w:rPr>
                <w:color w:val="000000"/>
              </w:rPr>
            </w:pPr>
            <w:proofErr w:type="spellStart"/>
            <w:r w:rsidRPr="006B19F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B19F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B19F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6B19FD" w:rsidRDefault="00D37927">
            <w:pPr>
              <w:rPr>
                <w:color w:val="000000"/>
              </w:rPr>
            </w:pPr>
          </w:p>
        </w:tc>
      </w:tr>
      <w:tr w:rsidR="00D37927" w:rsidRPr="006B19FD" w:rsidTr="006B19FD">
        <w:trPr>
          <w:trHeight w:val="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6B19FD" w:rsidRDefault="004A5614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3</w:t>
            </w:r>
            <w:r w:rsidR="00D37927" w:rsidRPr="006B19F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27" w:rsidRPr="006B19FD" w:rsidRDefault="00D37927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7927" w:rsidRPr="006B19FD" w:rsidRDefault="00D37927">
            <w:pPr>
              <w:jc w:val="center"/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6B19FD" w:rsidRDefault="00D37927">
            <w:pPr>
              <w:rPr>
                <w:color w:val="000000"/>
              </w:rPr>
            </w:pPr>
            <w:r w:rsidRPr="006B19F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8640F" w:rsidRDefault="0088640F" w:rsidP="00CD1891">
      <w:pPr>
        <w:pStyle w:val="af"/>
        <w:rPr>
          <w:b/>
        </w:rPr>
      </w:pPr>
    </w:p>
    <w:p w:rsidR="005E414D" w:rsidRPr="00577B8B" w:rsidRDefault="00CD1891" w:rsidP="0088640F">
      <w:pPr>
        <w:pStyle w:val="af"/>
        <w:rPr>
          <w:b/>
          <w:szCs w:val="24"/>
        </w:rPr>
      </w:pPr>
      <w:r w:rsidRPr="00577B8B">
        <w:rPr>
          <w:b/>
          <w:szCs w:val="24"/>
        </w:rPr>
        <w:t>Табл</w:t>
      </w:r>
      <w:r w:rsidR="00F52B72" w:rsidRPr="00577B8B">
        <w:rPr>
          <w:b/>
          <w:szCs w:val="24"/>
        </w:rPr>
        <w:t>ица</w:t>
      </w:r>
      <w:r w:rsidRPr="00577B8B">
        <w:rPr>
          <w:b/>
          <w:szCs w:val="24"/>
        </w:rPr>
        <w:t xml:space="preserve"> </w:t>
      </w:r>
      <w:r w:rsidR="00BD5DA0" w:rsidRPr="00577B8B">
        <w:rPr>
          <w:b/>
          <w:szCs w:val="24"/>
        </w:rPr>
        <w:fldChar w:fldCharType="begin"/>
      </w:r>
      <w:r w:rsidR="00301FBC" w:rsidRPr="00577B8B">
        <w:rPr>
          <w:b/>
          <w:szCs w:val="24"/>
        </w:rPr>
        <w:instrText xml:space="preserve"> SEQ Табл. \* ARABIC </w:instrText>
      </w:r>
      <w:r w:rsidR="00BD5DA0" w:rsidRPr="00577B8B">
        <w:rPr>
          <w:b/>
          <w:szCs w:val="24"/>
        </w:rPr>
        <w:fldChar w:fldCharType="separate"/>
      </w:r>
      <w:r w:rsidR="00DB2FE3" w:rsidRPr="00577B8B">
        <w:rPr>
          <w:b/>
          <w:szCs w:val="24"/>
        </w:rPr>
        <w:t>2</w:t>
      </w:r>
      <w:r w:rsidR="00BD5DA0" w:rsidRPr="00577B8B">
        <w:rPr>
          <w:b/>
          <w:szCs w:val="24"/>
        </w:rPr>
        <w:fldChar w:fldCharType="end"/>
      </w:r>
      <w:bookmarkEnd w:id="9"/>
      <w:r w:rsidRPr="00577B8B">
        <w:rPr>
          <w:b/>
          <w:szCs w:val="24"/>
        </w:rPr>
        <w:t xml:space="preserve">. </w:t>
      </w:r>
      <w:r w:rsidR="00DC007A" w:rsidRPr="00577B8B">
        <w:rPr>
          <w:b/>
        </w:rPr>
        <w:t xml:space="preserve">Инвестиционные затраты на период </w:t>
      </w:r>
      <w:r w:rsidR="00DC007A" w:rsidRPr="00577B8B">
        <w:rPr>
          <w:b/>
          <w:szCs w:val="24"/>
        </w:rPr>
        <w:t>реализации проекта</w:t>
      </w:r>
    </w:p>
    <w:p w:rsidR="0088640F" w:rsidRPr="0088640F" w:rsidRDefault="0088640F" w:rsidP="0088640F"/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851"/>
        <w:gridCol w:w="567"/>
        <w:gridCol w:w="850"/>
      </w:tblGrid>
      <w:tr w:rsidR="0088640F" w:rsidRPr="00DC007A" w:rsidTr="00577B8B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C007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C007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C007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r w:rsidRPr="00DC007A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88640F" w:rsidRPr="00DC007A" w:rsidRDefault="0088640F" w:rsidP="00F8092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C007A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C007A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88640F" w:rsidRPr="00DC007A" w:rsidTr="00577B8B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r w:rsidRPr="00DC007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bCs/>
              </w:rPr>
            </w:pPr>
            <w:r w:rsidRPr="00DC007A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bCs/>
                <w:color w:val="000000"/>
              </w:rPr>
            </w:pPr>
            <w:proofErr w:type="spellStart"/>
            <w:r w:rsidRPr="00DC007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bCs/>
                <w:color w:val="000000"/>
              </w:rPr>
            </w:pPr>
          </w:p>
        </w:tc>
      </w:tr>
      <w:tr w:rsidR="0088640F" w:rsidRPr="00DC007A" w:rsidTr="00577B8B">
        <w:trPr>
          <w:trHeight w:val="133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  <w:tr w:rsidR="0088640F" w:rsidRPr="00DC007A" w:rsidTr="00577B8B">
        <w:trPr>
          <w:trHeight w:val="6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F" w:rsidRPr="00DC007A" w:rsidRDefault="0088640F" w:rsidP="004A5614">
            <w:pPr>
              <w:keepNext/>
              <w:rPr>
                <w:color w:val="000000"/>
              </w:rPr>
            </w:pPr>
            <w:r w:rsidRPr="00DC007A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екущем году</w:t>
            </w:r>
            <w:r w:rsidR="00DC007A">
              <w:rPr>
                <w:color w:val="000000"/>
                <w:sz w:val="22"/>
                <w:szCs w:val="22"/>
              </w:rPr>
              <w:t>,</w:t>
            </w:r>
            <w:r w:rsidRPr="00DC007A">
              <w:rPr>
                <w:color w:val="000000"/>
                <w:sz w:val="22"/>
                <w:szCs w:val="22"/>
              </w:rPr>
              <w:t xml:space="preserve">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center"/>
              <w:rPr>
                <w:color w:val="000000"/>
              </w:rPr>
            </w:pPr>
            <w:proofErr w:type="spellStart"/>
            <w:r w:rsidRPr="00DC007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C007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C007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C007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40F" w:rsidRPr="00DC007A" w:rsidRDefault="0088640F" w:rsidP="004A5614">
            <w:pPr>
              <w:keepNext/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0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09031319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0"/>
      <w:bookmarkEnd w:id="11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9D677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773A2B" w:rsidRPr="004C58A8" w:rsidRDefault="00200DC2" w:rsidP="00200DC2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200DC2">
              <w:rPr>
                <w:sz w:val="24"/>
                <w:szCs w:val="24"/>
              </w:rPr>
              <w:t>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200DC2">
              <w:rPr>
                <w:sz w:val="24"/>
                <w:szCs w:val="24"/>
              </w:rPr>
              <w:t>требований к АС</w:t>
            </w:r>
            <w:r w:rsidR="00B23691">
              <w:rPr>
                <w:sz w:val="24"/>
                <w:szCs w:val="24"/>
              </w:rPr>
              <w:t>КУЭ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773A2B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концепции</w:t>
            </w:r>
            <w:r w:rsidR="00773A2B" w:rsidRPr="004C58A8">
              <w:rPr>
                <w:sz w:val="24"/>
                <w:szCs w:val="24"/>
              </w:rPr>
              <w:t>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технического задания;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эскизного проекта;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рабочей документации;</w:t>
            </w:r>
          </w:p>
          <w:p w:rsidR="00200DC2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действие;</w:t>
            </w:r>
          </w:p>
          <w:p w:rsidR="00200DC2" w:rsidRPr="004C58A8" w:rsidRDefault="00200DC2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6B19FD">
              <w:rPr>
                <w:sz w:val="24"/>
                <w:szCs w:val="24"/>
              </w:rPr>
              <w:t xml:space="preserve"> </w:t>
            </w:r>
            <w:r w:rsidR="006B19FD" w:rsidRPr="006B19FD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416A9F">
              <w:t>3</w:t>
            </w:r>
            <w:r w:rsidR="006B19FD" w:rsidRPr="006B19FD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200DC2" w:rsidP="00C27DE5">
            <w:pPr>
              <w:rPr>
                <w:sz w:val="24"/>
                <w:szCs w:val="24"/>
              </w:rPr>
            </w:pPr>
            <w:r w:rsidRPr="00C27DE5">
              <w:rPr>
                <w:b/>
                <w:sz w:val="24"/>
                <w:szCs w:val="24"/>
              </w:rPr>
              <w:t xml:space="preserve">Укрупненный график </w:t>
            </w:r>
            <w:r w:rsidR="009D677B">
              <w:rPr>
                <w:b/>
                <w:sz w:val="24"/>
                <w:szCs w:val="24"/>
              </w:rPr>
              <w:t xml:space="preserve">реализации этапа </w:t>
            </w:r>
            <w:r w:rsidRPr="00C27DE5">
              <w:rPr>
                <w:b/>
                <w:sz w:val="24"/>
                <w:szCs w:val="24"/>
              </w:rPr>
              <w:t>ввода в действие проекта</w:t>
            </w:r>
          </w:p>
        </w:tc>
        <w:tc>
          <w:tcPr>
            <w:tcW w:w="7575" w:type="dxa"/>
          </w:tcPr>
          <w:p w:rsidR="00200DC2" w:rsidRDefault="00200DC2" w:rsidP="00C27D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Разработать укрупненный план-график </w:t>
            </w:r>
            <w:r>
              <w:rPr>
                <w:sz w:val="24"/>
                <w:szCs w:val="24"/>
              </w:rPr>
              <w:t>ввода в действие АСКУЭ</w:t>
            </w:r>
            <w:r w:rsidRPr="004C58A8">
              <w:rPr>
                <w:sz w:val="24"/>
                <w:szCs w:val="24"/>
              </w:rPr>
              <w:t xml:space="preserve"> с указанием следующих основных этапов работ:</w:t>
            </w:r>
          </w:p>
          <w:p w:rsidR="00200DC2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</w:t>
            </w:r>
            <w:r w:rsidR="00200DC2" w:rsidRPr="00C27DE5">
              <w:rPr>
                <w:sz w:val="24"/>
                <w:szCs w:val="24"/>
              </w:rPr>
              <w:t>одготовка объекта автоматизации к вводу АС</w:t>
            </w:r>
            <w:r w:rsidRPr="00C27DE5">
              <w:rPr>
                <w:sz w:val="24"/>
                <w:szCs w:val="24"/>
              </w:rPr>
              <w:t>КУЭ</w:t>
            </w:r>
            <w:r w:rsidR="00200DC2" w:rsidRPr="00C27DE5">
              <w:rPr>
                <w:sz w:val="24"/>
                <w:szCs w:val="24"/>
              </w:rPr>
              <w:t xml:space="preserve"> в действие</w:t>
            </w:r>
            <w:r w:rsidRPr="00C27DE5">
              <w:rPr>
                <w:sz w:val="24"/>
                <w:szCs w:val="24"/>
              </w:rPr>
              <w:t>;</w:t>
            </w:r>
          </w:p>
          <w:p w:rsidR="00B23691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подготовка персонала;</w:t>
            </w:r>
          </w:p>
          <w:p w:rsidR="00B23691" w:rsidRPr="00C27DE5" w:rsidRDefault="00B23691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27DE5">
              <w:rPr>
                <w:sz w:val="24"/>
                <w:szCs w:val="24"/>
              </w:rPr>
              <w:t>поставка комплектующих изделий;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23691" w:rsidRPr="00C27DE5">
              <w:rPr>
                <w:sz w:val="24"/>
                <w:szCs w:val="24"/>
              </w:rPr>
              <w:t>троительно-монтажные работы;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усконаладочные работы;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предварительных испытаний;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опытной эксплуатации;</w:t>
            </w:r>
          </w:p>
          <w:p w:rsidR="00B23691" w:rsidRPr="00C27DE5" w:rsidRDefault="00C27DE5" w:rsidP="00C27DE5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3691" w:rsidRPr="00C27DE5">
              <w:rPr>
                <w:sz w:val="24"/>
                <w:szCs w:val="24"/>
              </w:rPr>
              <w:t>роведение приёмочных испытаний</w:t>
            </w:r>
          </w:p>
          <w:p w:rsidR="00C27DE5" w:rsidRDefault="00C27DE5" w:rsidP="00C27DE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3691" w:rsidRPr="00C27DE5" w:rsidRDefault="00C27DE5" w:rsidP="00416A9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</w:t>
            </w:r>
            <w:r>
              <w:rPr>
                <w:sz w:val="24"/>
                <w:szCs w:val="24"/>
              </w:rPr>
              <w:t>ввода в действие АСКУЭ</w:t>
            </w:r>
            <w:r w:rsidRPr="004C58A8">
              <w:rPr>
                <w:sz w:val="24"/>
                <w:szCs w:val="24"/>
              </w:rPr>
              <w:t xml:space="preserve">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>
              <w:rPr>
                <w:sz w:val="24"/>
                <w:szCs w:val="24"/>
              </w:rPr>
              <w:t>.</w:t>
            </w:r>
            <w:r w:rsidR="006B19FD">
              <w:rPr>
                <w:sz w:val="24"/>
                <w:szCs w:val="24"/>
              </w:rPr>
              <w:t xml:space="preserve"> </w:t>
            </w:r>
            <w:r w:rsidR="006B19FD" w:rsidRPr="006B19FD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416A9F">
              <w:t>4</w:t>
            </w:r>
            <w:r w:rsidR="006B19FD" w:rsidRPr="006B19FD">
              <w:rPr>
                <w:sz w:val="24"/>
                <w:szCs w:val="24"/>
              </w:rPr>
              <w:t>.</w:t>
            </w:r>
          </w:p>
        </w:tc>
      </w:tr>
    </w:tbl>
    <w:p w:rsidR="0039035F" w:rsidRPr="0039035F" w:rsidRDefault="0039035F" w:rsidP="0039035F"/>
    <w:p w:rsidR="006B19FD" w:rsidRPr="006B19FD" w:rsidRDefault="006B19FD" w:rsidP="006B19FD">
      <w:pPr>
        <w:pStyle w:val="af"/>
        <w:rPr>
          <w:b/>
        </w:rPr>
      </w:pPr>
      <w:r w:rsidRPr="006B19FD">
        <w:rPr>
          <w:b/>
        </w:rPr>
        <w:t xml:space="preserve">Таблица </w:t>
      </w:r>
      <w:r w:rsidR="00416A9F">
        <w:rPr>
          <w:b/>
        </w:rPr>
        <w:t>3</w:t>
      </w:r>
      <w:r w:rsidRPr="006B19FD">
        <w:rPr>
          <w:b/>
        </w:rPr>
        <w:t>. План-график реализации инвестиционного проекта (пример)</w:t>
      </w:r>
    </w:p>
    <w:p w:rsidR="006B19FD" w:rsidRPr="006B19FD" w:rsidRDefault="006B19FD" w:rsidP="006B19FD"/>
    <w:tbl>
      <w:tblPr>
        <w:tblW w:w="3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8"/>
        <w:gridCol w:w="547"/>
        <w:gridCol w:w="547"/>
        <w:gridCol w:w="547"/>
        <w:gridCol w:w="542"/>
      </w:tblGrid>
      <w:tr w:rsidR="00A25F64" w:rsidRPr="006B19FD" w:rsidTr="00A25F64">
        <w:trPr>
          <w:trHeight w:val="255"/>
          <w:tblHeader/>
        </w:trPr>
        <w:tc>
          <w:tcPr>
            <w:tcW w:w="3492" w:type="pct"/>
            <w:shd w:val="clear" w:color="auto" w:fill="C6D9F1" w:themeFill="text2" w:themeFillTint="33"/>
            <w:noWrap/>
            <w:vAlign w:val="center"/>
          </w:tcPr>
          <w:p w:rsidR="00A25F64" w:rsidRPr="006B19FD" w:rsidRDefault="00A25F64" w:rsidP="006B19FD">
            <w:pPr>
              <w:jc w:val="center"/>
              <w:rPr>
                <w:b/>
                <w:bCs/>
              </w:rPr>
            </w:pPr>
            <w:r w:rsidRPr="006B19F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378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378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378" w:type="pct"/>
            <w:shd w:val="clear" w:color="auto" w:fill="C6D9F1" w:themeFill="text2" w:themeFillTint="33"/>
          </w:tcPr>
          <w:p w:rsidR="00A25F64" w:rsidRPr="00A25F64" w:rsidRDefault="00A25F64" w:rsidP="0050005E">
            <w:pPr>
              <w:jc w:val="center"/>
              <w:rPr>
                <w:b/>
              </w:rPr>
            </w:pPr>
            <w:r w:rsidRPr="00A25F6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75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</w:rPr>
            </w:pPr>
            <w:proofErr w:type="spellStart"/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 w:rsidRPr="006B19FD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378" w:type="pct"/>
            <w:shd w:val="clear" w:color="auto" w:fill="D9D9D9"/>
          </w:tcPr>
          <w:p w:rsidR="00A25F64" w:rsidRPr="006B19FD" w:rsidRDefault="00A25F64" w:rsidP="006B19FD"/>
        </w:tc>
        <w:tc>
          <w:tcPr>
            <w:tcW w:w="378" w:type="pct"/>
            <w:tcBorders>
              <w:bottom w:val="single" w:sz="4" w:space="0" w:color="auto"/>
            </w:tcBorders>
          </w:tcPr>
          <w:p w:rsidR="00A25F64" w:rsidRPr="006B19FD" w:rsidRDefault="00A25F64" w:rsidP="006B19FD"/>
        </w:tc>
        <w:tc>
          <w:tcPr>
            <w:tcW w:w="378" w:type="pct"/>
            <w:tcBorders>
              <w:bottom w:val="single" w:sz="4" w:space="0" w:color="auto"/>
            </w:tcBorders>
          </w:tcPr>
          <w:p w:rsidR="00A25F64" w:rsidRPr="006B19FD" w:rsidRDefault="00A25F64" w:rsidP="006B19FD"/>
        </w:tc>
        <w:tc>
          <w:tcPr>
            <w:tcW w:w="375" w:type="pct"/>
            <w:tcBorders>
              <w:bottom w:val="single" w:sz="4" w:space="0" w:color="auto"/>
            </w:tcBorders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Ф</w:t>
            </w:r>
            <w:r w:rsidRPr="00200DC2">
              <w:t>ормирование</w:t>
            </w:r>
            <w:r>
              <w:t xml:space="preserve"> </w:t>
            </w:r>
            <w:r w:rsidRPr="00200DC2">
              <w:t>требований к АС</w:t>
            </w:r>
            <w:r>
              <w:t>КУЭ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  <w:shd w:val="clear" w:color="auto" w:fill="D9D9D9"/>
          </w:tcPr>
          <w:p w:rsidR="00A25F64" w:rsidRPr="006B19FD" w:rsidRDefault="00A25F64" w:rsidP="006B19FD"/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A25F64" w:rsidRPr="006B19FD" w:rsidRDefault="00A25F64" w:rsidP="006B19FD"/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Разработка концепции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  <w:shd w:val="clear" w:color="auto" w:fill="D9D9D9" w:themeFill="background1" w:themeFillShade="D9"/>
          </w:tcPr>
          <w:p w:rsidR="00A25F64" w:rsidRPr="006B19FD" w:rsidRDefault="00A25F64" w:rsidP="006B19FD"/>
        </w:tc>
        <w:tc>
          <w:tcPr>
            <w:tcW w:w="375" w:type="pct"/>
            <w:shd w:val="clear" w:color="auto" w:fill="auto"/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Разработка и утверждение технического задания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  <w:shd w:val="clear" w:color="auto" w:fill="D9D9D9" w:themeFill="background1" w:themeFillShade="D9"/>
          </w:tcPr>
          <w:p w:rsidR="00A25F64" w:rsidRPr="006B19FD" w:rsidRDefault="00A25F64" w:rsidP="006B19FD"/>
        </w:tc>
        <w:tc>
          <w:tcPr>
            <w:tcW w:w="375" w:type="pct"/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Разработка эскизного проекта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  <w:shd w:val="clear" w:color="auto" w:fill="D9D9D9" w:themeFill="background1" w:themeFillShade="D9"/>
          </w:tcPr>
          <w:p w:rsidR="00A25F64" w:rsidRPr="006B19FD" w:rsidRDefault="00A25F64" w:rsidP="006B19FD"/>
        </w:tc>
        <w:tc>
          <w:tcPr>
            <w:tcW w:w="375" w:type="pct"/>
            <w:tcBorders>
              <w:bottom w:val="single" w:sz="4" w:space="0" w:color="auto"/>
            </w:tcBorders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Разработка рабочей документации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5" w:type="pct"/>
            <w:shd w:val="clear" w:color="auto" w:fill="D9D9D9" w:themeFill="background1" w:themeFillShade="D9"/>
          </w:tcPr>
          <w:p w:rsidR="00A25F64" w:rsidRPr="006B19FD" w:rsidRDefault="00A25F64" w:rsidP="006B19FD"/>
        </w:tc>
      </w:tr>
      <w:tr w:rsidR="00A25F64" w:rsidRPr="006B19FD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6B19FD" w:rsidRDefault="00A25F64" w:rsidP="006B19FD">
            <w:r>
              <w:t>Ввод в действие</w:t>
            </w:r>
          </w:p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8" w:type="pct"/>
          </w:tcPr>
          <w:p w:rsidR="00A25F64" w:rsidRPr="006B19FD" w:rsidRDefault="00A25F64" w:rsidP="006B19FD"/>
        </w:tc>
        <w:tc>
          <w:tcPr>
            <w:tcW w:w="375" w:type="pct"/>
            <w:shd w:val="clear" w:color="auto" w:fill="D9D9D9" w:themeFill="background1" w:themeFillShade="D9"/>
          </w:tcPr>
          <w:p w:rsidR="00A25F64" w:rsidRPr="006B19FD" w:rsidRDefault="00A25F64" w:rsidP="006B19FD"/>
        </w:tc>
      </w:tr>
      <w:tr w:rsidR="00A25F64" w:rsidRPr="009D6917" w:rsidTr="00A25F64">
        <w:trPr>
          <w:trHeight w:val="255"/>
        </w:trPr>
        <w:tc>
          <w:tcPr>
            <w:tcW w:w="3492" w:type="pct"/>
            <w:shd w:val="clear" w:color="auto" w:fill="auto"/>
            <w:noWrap/>
            <w:vAlign w:val="center"/>
          </w:tcPr>
          <w:p w:rsidR="00A25F64" w:rsidRPr="009D6917" w:rsidRDefault="00A25F64" w:rsidP="006B19FD">
            <w:r>
              <w:t>Сопровождение</w:t>
            </w:r>
          </w:p>
        </w:tc>
        <w:tc>
          <w:tcPr>
            <w:tcW w:w="378" w:type="pct"/>
          </w:tcPr>
          <w:p w:rsidR="00A25F64" w:rsidRPr="009D6917" w:rsidRDefault="00A25F64" w:rsidP="006B19FD"/>
        </w:tc>
        <w:tc>
          <w:tcPr>
            <w:tcW w:w="378" w:type="pct"/>
          </w:tcPr>
          <w:p w:rsidR="00A25F64" w:rsidRPr="009D6917" w:rsidRDefault="00A25F64" w:rsidP="006B19FD"/>
        </w:tc>
        <w:tc>
          <w:tcPr>
            <w:tcW w:w="378" w:type="pct"/>
          </w:tcPr>
          <w:p w:rsidR="00A25F64" w:rsidRPr="009D6917" w:rsidRDefault="00A25F64" w:rsidP="006B19FD"/>
        </w:tc>
        <w:tc>
          <w:tcPr>
            <w:tcW w:w="375" w:type="pct"/>
            <w:shd w:val="clear" w:color="auto" w:fill="D9D9D9" w:themeFill="background1" w:themeFillShade="D9"/>
          </w:tcPr>
          <w:p w:rsidR="00A25F64" w:rsidRPr="009D6917" w:rsidRDefault="00A25F64" w:rsidP="006B19FD"/>
        </w:tc>
      </w:tr>
    </w:tbl>
    <w:p w:rsidR="000C6664" w:rsidRDefault="000C6664"/>
    <w:p w:rsidR="006B19FD" w:rsidRDefault="006B19FD">
      <w:pPr>
        <w:spacing w:after="200" w:line="276" w:lineRule="auto"/>
        <w:rPr>
          <w:b/>
          <w:bCs/>
          <w:szCs w:val="18"/>
        </w:rPr>
      </w:pPr>
      <w:bookmarkStart w:id="12" w:name="_Toc231645037"/>
      <w:r>
        <w:rPr>
          <w:b/>
        </w:rPr>
        <w:lastRenderedPageBreak/>
        <w:br w:type="page"/>
      </w:r>
    </w:p>
    <w:p w:rsidR="006B19FD" w:rsidRPr="006B19FD" w:rsidRDefault="006B19FD" w:rsidP="006B19FD">
      <w:pPr>
        <w:pStyle w:val="af"/>
        <w:rPr>
          <w:b/>
        </w:rPr>
      </w:pPr>
      <w:r w:rsidRPr="006B19FD">
        <w:rPr>
          <w:b/>
        </w:rPr>
        <w:lastRenderedPageBreak/>
        <w:t xml:space="preserve">Таблица </w:t>
      </w:r>
      <w:r w:rsidR="00416A9F">
        <w:rPr>
          <w:b/>
        </w:rPr>
        <w:t>4</w:t>
      </w:r>
      <w:r w:rsidRPr="006B19FD">
        <w:rPr>
          <w:b/>
        </w:rPr>
        <w:t>. План-график ввода в действие АСКУЭ (пример)</w:t>
      </w:r>
    </w:p>
    <w:p w:rsidR="006B19FD" w:rsidRDefault="006B19FD" w:rsidP="006B19FD"/>
    <w:tbl>
      <w:tblPr>
        <w:tblW w:w="4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3"/>
        <w:gridCol w:w="536"/>
        <w:gridCol w:w="568"/>
        <w:gridCol w:w="566"/>
        <w:gridCol w:w="568"/>
      </w:tblGrid>
      <w:tr w:rsidR="00A25F64" w:rsidRPr="006B19FD" w:rsidTr="00A25F64">
        <w:trPr>
          <w:trHeight w:val="255"/>
          <w:tblHeader/>
        </w:trPr>
        <w:tc>
          <w:tcPr>
            <w:tcW w:w="3644" w:type="pct"/>
            <w:shd w:val="clear" w:color="auto" w:fill="C6D9F1" w:themeFill="text2" w:themeFillTint="33"/>
            <w:noWrap/>
            <w:vAlign w:val="center"/>
          </w:tcPr>
          <w:p w:rsidR="00A25F64" w:rsidRPr="006B19FD" w:rsidRDefault="00A25F64" w:rsidP="0050005E">
            <w:pPr>
              <w:jc w:val="center"/>
              <w:rPr>
                <w:b/>
                <w:bCs/>
              </w:rPr>
            </w:pPr>
            <w:r w:rsidRPr="006B19F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325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344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343" w:type="pct"/>
            <w:shd w:val="clear" w:color="auto" w:fill="C6D9F1" w:themeFill="text2" w:themeFillTint="33"/>
          </w:tcPr>
          <w:p w:rsidR="00A25F64" w:rsidRPr="00A25F64" w:rsidRDefault="00A25F64" w:rsidP="0050005E">
            <w:pPr>
              <w:jc w:val="center"/>
              <w:rPr>
                <w:b/>
              </w:rPr>
            </w:pPr>
            <w:r w:rsidRPr="00A25F6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4" w:type="pct"/>
            <w:shd w:val="clear" w:color="auto" w:fill="C6D9F1" w:themeFill="text2" w:themeFillTint="33"/>
            <w:vAlign w:val="center"/>
          </w:tcPr>
          <w:p w:rsidR="00A25F64" w:rsidRPr="00A25F64" w:rsidRDefault="00A25F64" w:rsidP="0050005E">
            <w:pPr>
              <w:jc w:val="center"/>
              <w:rPr>
                <w:b/>
              </w:rPr>
            </w:pPr>
            <w:proofErr w:type="spellStart"/>
            <w:r w:rsidRPr="00A25F6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A25F6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Подготовка объекта автоматизации к вводу АСКУЭ в действие</w:t>
            </w:r>
          </w:p>
        </w:tc>
        <w:tc>
          <w:tcPr>
            <w:tcW w:w="325" w:type="pct"/>
            <w:shd w:val="clear" w:color="auto" w:fill="D9D9D9"/>
          </w:tcPr>
          <w:p w:rsidR="00A25F64" w:rsidRPr="006B19FD" w:rsidRDefault="00A25F64" w:rsidP="0050005E"/>
        </w:tc>
        <w:tc>
          <w:tcPr>
            <w:tcW w:w="344" w:type="pct"/>
            <w:tcBorders>
              <w:bottom w:val="single" w:sz="4" w:space="0" w:color="auto"/>
            </w:tcBorders>
          </w:tcPr>
          <w:p w:rsidR="00A25F64" w:rsidRPr="006B19FD" w:rsidRDefault="00A25F64" w:rsidP="0050005E"/>
        </w:tc>
        <w:tc>
          <w:tcPr>
            <w:tcW w:w="343" w:type="pct"/>
            <w:tcBorders>
              <w:bottom w:val="single" w:sz="4" w:space="0" w:color="auto"/>
            </w:tcBorders>
          </w:tcPr>
          <w:p w:rsidR="00A25F64" w:rsidRPr="006B19FD" w:rsidRDefault="00A25F64" w:rsidP="0050005E"/>
        </w:tc>
        <w:tc>
          <w:tcPr>
            <w:tcW w:w="344" w:type="pct"/>
            <w:tcBorders>
              <w:bottom w:val="single" w:sz="4" w:space="0" w:color="auto"/>
            </w:tcBorders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Подготовка персонала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  <w:shd w:val="clear" w:color="auto" w:fill="D9D9D9"/>
          </w:tcPr>
          <w:p w:rsidR="00A25F64" w:rsidRPr="006B19FD" w:rsidRDefault="00A25F64" w:rsidP="0050005E"/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:rsidR="00A25F64" w:rsidRPr="006B19FD" w:rsidRDefault="00A25F64" w:rsidP="0050005E"/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Поставка комплектующих изделий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  <w:tc>
          <w:tcPr>
            <w:tcW w:w="343" w:type="pct"/>
            <w:shd w:val="clear" w:color="auto" w:fill="D9D9D9" w:themeFill="background1" w:themeFillShade="D9"/>
          </w:tcPr>
          <w:p w:rsidR="00A25F64" w:rsidRPr="006B19FD" w:rsidRDefault="00A25F64" w:rsidP="0050005E"/>
        </w:tc>
        <w:tc>
          <w:tcPr>
            <w:tcW w:w="344" w:type="pct"/>
            <w:shd w:val="clear" w:color="auto" w:fill="auto"/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  <w:tc>
          <w:tcPr>
            <w:tcW w:w="343" w:type="pct"/>
            <w:shd w:val="clear" w:color="auto" w:fill="D9D9D9" w:themeFill="background1" w:themeFillShade="D9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  <w:tc>
          <w:tcPr>
            <w:tcW w:w="343" w:type="pct"/>
            <w:shd w:val="clear" w:color="auto" w:fill="D9D9D9" w:themeFill="background1" w:themeFillShade="D9"/>
          </w:tcPr>
          <w:p w:rsidR="00A25F64" w:rsidRPr="006B19FD" w:rsidRDefault="00A25F64" w:rsidP="0050005E"/>
        </w:tc>
        <w:tc>
          <w:tcPr>
            <w:tcW w:w="344" w:type="pct"/>
            <w:tcBorders>
              <w:bottom w:val="single" w:sz="4" w:space="0" w:color="auto"/>
            </w:tcBorders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Проведение предварительных испытаний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  <w:tc>
          <w:tcPr>
            <w:tcW w:w="343" w:type="pct"/>
          </w:tcPr>
          <w:p w:rsidR="00A25F64" w:rsidRPr="006B19FD" w:rsidRDefault="00A25F64" w:rsidP="0050005E"/>
        </w:tc>
        <w:tc>
          <w:tcPr>
            <w:tcW w:w="344" w:type="pct"/>
            <w:shd w:val="clear" w:color="auto" w:fill="D9D9D9" w:themeFill="background1" w:themeFillShade="D9"/>
          </w:tcPr>
          <w:p w:rsidR="00A25F64" w:rsidRPr="006B19FD" w:rsidRDefault="00A25F64" w:rsidP="0050005E"/>
        </w:tc>
      </w:tr>
      <w:tr w:rsidR="00A25F64" w:rsidRPr="006B19FD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Проведение опытной эксплуатации</w:t>
            </w:r>
          </w:p>
        </w:tc>
        <w:tc>
          <w:tcPr>
            <w:tcW w:w="325" w:type="pct"/>
          </w:tcPr>
          <w:p w:rsidR="00A25F64" w:rsidRPr="006B19FD" w:rsidRDefault="00A25F64" w:rsidP="0050005E"/>
        </w:tc>
        <w:tc>
          <w:tcPr>
            <w:tcW w:w="344" w:type="pct"/>
          </w:tcPr>
          <w:p w:rsidR="00A25F64" w:rsidRPr="006B19FD" w:rsidRDefault="00A25F64" w:rsidP="0050005E"/>
        </w:tc>
        <w:tc>
          <w:tcPr>
            <w:tcW w:w="343" w:type="pct"/>
          </w:tcPr>
          <w:p w:rsidR="00A25F64" w:rsidRPr="006B19FD" w:rsidRDefault="00A25F64" w:rsidP="0050005E"/>
        </w:tc>
        <w:tc>
          <w:tcPr>
            <w:tcW w:w="344" w:type="pct"/>
            <w:shd w:val="clear" w:color="auto" w:fill="D9D9D9" w:themeFill="background1" w:themeFillShade="D9"/>
          </w:tcPr>
          <w:p w:rsidR="00A25F64" w:rsidRPr="006B19FD" w:rsidRDefault="00A25F64" w:rsidP="0050005E"/>
        </w:tc>
      </w:tr>
      <w:tr w:rsidR="00A25F64" w:rsidRPr="009D6917" w:rsidTr="00A25F64">
        <w:trPr>
          <w:trHeight w:val="255"/>
        </w:trPr>
        <w:tc>
          <w:tcPr>
            <w:tcW w:w="3644" w:type="pct"/>
            <w:shd w:val="clear" w:color="auto" w:fill="auto"/>
            <w:noWrap/>
            <w:vAlign w:val="center"/>
          </w:tcPr>
          <w:p w:rsidR="00A25F64" w:rsidRPr="006B19FD" w:rsidRDefault="00A25F64" w:rsidP="0050005E">
            <w:r w:rsidRPr="006B19FD">
              <w:rPr>
                <w:sz w:val="22"/>
                <w:szCs w:val="22"/>
              </w:rPr>
              <w:t>Проведение приёмочных испытаний</w:t>
            </w:r>
          </w:p>
        </w:tc>
        <w:tc>
          <w:tcPr>
            <w:tcW w:w="325" w:type="pct"/>
          </w:tcPr>
          <w:p w:rsidR="00A25F64" w:rsidRPr="009D6917" w:rsidRDefault="00A25F64" w:rsidP="0050005E"/>
        </w:tc>
        <w:tc>
          <w:tcPr>
            <w:tcW w:w="344" w:type="pct"/>
          </w:tcPr>
          <w:p w:rsidR="00A25F64" w:rsidRPr="009D6917" w:rsidRDefault="00A25F64" w:rsidP="0050005E"/>
        </w:tc>
        <w:tc>
          <w:tcPr>
            <w:tcW w:w="343" w:type="pct"/>
          </w:tcPr>
          <w:p w:rsidR="00A25F64" w:rsidRPr="009D6917" w:rsidRDefault="00A25F64" w:rsidP="0050005E"/>
        </w:tc>
        <w:tc>
          <w:tcPr>
            <w:tcW w:w="344" w:type="pct"/>
            <w:shd w:val="clear" w:color="auto" w:fill="D9D9D9" w:themeFill="background1" w:themeFillShade="D9"/>
          </w:tcPr>
          <w:p w:rsidR="00A25F64" w:rsidRPr="009D6917" w:rsidRDefault="00A25F64" w:rsidP="0050005E"/>
        </w:tc>
      </w:tr>
    </w:tbl>
    <w:p w:rsidR="00A25F64" w:rsidRPr="006B19FD" w:rsidRDefault="00A25F64" w:rsidP="006B19F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320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65C87" w:rsidRPr="00402F2D" w:rsidTr="00F80920">
        <w:tc>
          <w:tcPr>
            <w:tcW w:w="2376" w:type="dxa"/>
          </w:tcPr>
          <w:p w:rsidR="00565C87" w:rsidRPr="00402F2D" w:rsidRDefault="00565C87" w:rsidP="00F80920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Описать следующую информацию по </w:t>
            </w:r>
            <w:r w:rsidR="000E0DD5" w:rsidRPr="00402F2D">
              <w:rPr>
                <w:sz w:val="24"/>
                <w:szCs w:val="24"/>
              </w:rPr>
              <w:t xml:space="preserve">электросетевому объекту, средства учета и </w:t>
            </w:r>
            <w:proofErr w:type="gramStart"/>
            <w:r w:rsidR="000E0DD5" w:rsidRPr="00402F2D">
              <w:rPr>
                <w:sz w:val="24"/>
                <w:szCs w:val="24"/>
              </w:rPr>
              <w:t>контроля</w:t>
            </w:r>
            <w:proofErr w:type="gramEnd"/>
            <w:r w:rsidR="000E0DD5" w:rsidRPr="00402F2D">
              <w:rPr>
                <w:sz w:val="24"/>
                <w:szCs w:val="24"/>
              </w:rPr>
              <w:t xml:space="preserve"> электроэнергии которого подлежат реконструкции</w:t>
            </w:r>
            <w:r w:rsidRPr="00402F2D">
              <w:rPr>
                <w:sz w:val="24"/>
                <w:szCs w:val="24"/>
              </w:rPr>
              <w:t>:</w:t>
            </w:r>
          </w:p>
          <w:p w:rsidR="00565C87" w:rsidRPr="00402F2D" w:rsidRDefault="00565C87" w:rsidP="00577B8B">
            <w:pPr>
              <w:pStyle w:val="aa"/>
              <w:numPr>
                <w:ilvl w:val="0"/>
                <w:numId w:val="19"/>
              </w:numPr>
              <w:ind w:left="437" w:right="-2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структура потребителей по </w:t>
            </w:r>
            <w:r w:rsidR="00402F2D" w:rsidRPr="00402F2D">
              <w:rPr>
                <w:sz w:val="24"/>
                <w:szCs w:val="24"/>
              </w:rPr>
              <w:t>категориям</w:t>
            </w:r>
            <w:r w:rsidRPr="00402F2D">
              <w:rPr>
                <w:sz w:val="24"/>
                <w:szCs w:val="24"/>
              </w:rPr>
              <w:t xml:space="preserve"> (прочие и бюджетные потребители, население и потребители, приравненные к категории «население») и по уровню напряжения; (ВН - от 110 кВ, СН 1 - 35 кВ, СН 2 - 20-1 кВ, НН - 0,4 кВ и ниже);</w:t>
            </w:r>
          </w:p>
          <w:p w:rsidR="00565C87" w:rsidRPr="00402F2D" w:rsidRDefault="00565C87" w:rsidP="00577B8B">
            <w:pPr>
              <w:pStyle w:val="aa"/>
              <w:numPr>
                <w:ilvl w:val="0"/>
                <w:numId w:val="19"/>
              </w:numPr>
              <w:ind w:left="437" w:right="-2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объем передаваемой через электросетевой объект электроэнергии в течение последних 3 лет.</w:t>
            </w:r>
          </w:p>
          <w:p w:rsidR="00565C87" w:rsidRPr="00402F2D" w:rsidRDefault="00565C87" w:rsidP="00F80920">
            <w:pPr>
              <w:pStyle w:val="aa"/>
              <w:ind w:left="437" w:right="198"/>
              <w:jc w:val="both"/>
              <w:rPr>
                <w:sz w:val="24"/>
                <w:szCs w:val="24"/>
              </w:rPr>
            </w:pPr>
          </w:p>
          <w:p w:rsidR="00565C87" w:rsidRPr="00402F2D" w:rsidRDefault="00565C87" w:rsidP="00F80920">
            <w:pPr>
              <w:ind w:right="198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Зона реализации проекта:</w:t>
            </w:r>
          </w:p>
          <w:p w:rsidR="00565C87" w:rsidRPr="00402F2D" w:rsidRDefault="00565C87" w:rsidP="00577B8B">
            <w:pPr>
              <w:pStyle w:val="aa"/>
              <w:numPr>
                <w:ilvl w:val="0"/>
                <w:numId w:val="19"/>
              </w:numPr>
              <w:ind w:left="437" w:right="-2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электросетевой объект</w:t>
            </w:r>
            <w:r w:rsidR="002A749A" w:rsidRPr="00402F2D">
              <w:rPr>
                <w:sz w:val="24"/>
                <w:szCs w:val="24"/>
              </w:rPr>
              <w:t xml:space="preserve">, средства учета и </w:t>
            </w:r>
            <w:proofErr w:type="gramStart"/>
            <w:r w:rsidR="002A749A" w:rsidRPr="00402F2D">
              <w:rPr>
                <w:sz w:val="24"/>
                <w:szCs w:val="24"/>
              </w:rPr>
              <w:t>контроля</w:t>
            </w:r>
            <w:proofErr w:type="gramEnd"/>
            <w:r w:rsidR="002A749A" w:rsidRPr="00402F2D">
              <w:rPr>
                <w:sz w:val="24"/>
                <w:szCs w:val="24"/>
              </w:rPr>
              <w:t xml:space="preserve"> электроэнергии которого подлежат реконструкции;</w:t>
            </w:r>
          </w:p>
          <w:p w:rsidR="00565C87" w:rsidRPr="00402F2D" w:rsidRDefault="00115A8B" w:rsidP="00577B8B">
            <w:pPr>
              <w:pStyle w:val="aa"/>
              <w:numPr>
                <w:ilvl w:val="0"/>
                <w:numId w:val="19"/>
              </w:numPr>
              <w:ind w:left="437" w:right="-28" w:firstLine="0"/>
              <w:jc w:val="both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совокупность ЭСО в случае реконструкции средств учета и контроля электроэнергии нескольких ЭСО</w:t>
            </w:r>
            <w:r w:rsidR="00565C87" w:rsidRPr="00402F2D">
              <w:rPr>
                <w:sz w:val="24"/>
                <w:szCs w:val="24"/>
              </w:rPr>
              <w:t>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65C87" w:rsidRPr="00402F2D" w:rsidRDefault="00565C87" w:rsidP="00115A8B">
            <w:pPr>
              <w:pStyle w:val="af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Таблицу 3.2 «Структура подключенной нагрузки» Модели перенести в данный раздел бизнес-плана (</w:t>
            </w:r>
            <w:r w:rsidR="002A1A95">
              <w:fldChar w:fldCharType="begin"/>
            </w:r>
            <w:r w:rsidR="002A1A95">
              <w:instrText xml:space="preserve"> REF _Ref294287808 \h  \* MERGEFORMAT </w:instrText>
            </w:r>
            <w:r w:rsidR="002A1A95">
              <w:fldChar w:fldCharType="separate"/>
            </w:r>
            <w:r w:rsidR="00577B8B">
              <w:rPr>
                <w:sz w:val="24"/>
                <w:szCs w:val="24"/>
              </w:rPr>
              <w:t>т</w:t>
            </w:r>
            <w:r w:rsidR="00115A8B" w:rsidRPr="00402F2D">
              <w:rPr>
                <w:sz w:val="24"/>
                <w:szCs w:val="24"/>
              </w:rPr>
              <w:t xml:space="preserve">аблица </w:t>
            </w:r>
            <w:r w:rsidR="00416A9F">
              <w:rPr>
                <w:sz w:val="24"/>
                <w:szCs w:val="24"/>
              </w:rPr>
              <w:t>5</w:t>
            </w:r>
            <w:r w:rsidR="002A1A95">
              <w:fldChar w:fldCharType="end"/>
            </w:r>
            <w:r w:rsidRPr="00402F2D">
              <w:rPr>
                <w:sz w:val="24"/>
                <w:szCs w:val="24"/>
              </w:rPr>
              <w:t>).</w:t>
            </w:r>
          </w:p>
          <w:p w:rsidR="00565C87" w:rsidRPr="00402F2D" w:rsidRDefault="00565C87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402F2D" w:rsidTr="0039035F">
        <w:tc>
          <w:tcPr>
            <w:tcW w:w="2376" w:type="dxa"/>
          </w:tcPr>
          <w:p w:rsidR="00636BE7" w:rsidRPr="00402F2D" w:rsidRDefault="00D23F5E" w:rsidP="00802E49">
            <w:pPr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Класс точности измерительных приборов</w:t>
            </w:r>
          </w:p>
        </w:tc>
        <w:tc>
          <w:tcPr>
            <w:tcW w:w="7575" w:type="dxa"/>
          </w:tcPr>
          <w:p w:rsidR="0039035F" w:rsidRPr="00402F2D" w:rsidRDefault="00D23F5E" w:rsidP="00753D58">
            <w:pPr>
              <w:pStyle w:val="12"/>
              <w:spacing w:before="0"/>
              <w:ind w:left="0" w:firstLine="0"/>
              <w:rPr>
                <w:sz w:val="24"/>
                <w:szCs w:val="24"/>
                <w:lang w:eastAsia="ru-RU"/>
              </w:rPr>
            </w:pPr>
            <w:r w:rsidRPr="00402F2D">
              <w:rPr>
                <w:sz w:val="24"/>
                <w:szCs w:val="24"/>
              </w:rPr>
              <w:t xml:space="preserve">Указать класс точности измерительных приборов до и после реализации проекта, </w:t>
            </w:r>
            <w:r w:rsidR="00576BD8" w:rsidRPr="00402F2D">
              <w:rPr>
                <w:sz w:val="24"/>
                <w:szCs w:val="24"/>
                <w:lang w:eastAsia="ru-RU"/>
              </w:rPr>
              <w:t>коэффициент увеличения отпуска электроэнергии за счет повышения класса точности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 в соответствии с </w:t>
            </w:r>
            <w:r w:rsidR="00577B8B">
              <w:rPr>
                <w:sz w:val="24"/>
                <w:szCs w:val="24"/>
                <w:lang w:eastAsia="ru-RU"/>
              </w:rPr>
              <w:t>т</w:t>
            </w:r>
            <w:r w:rsidR="00B471C2" w:rsidRPr="00402F2D">
              <w:rPr>
                <w:sz w:val="24"/>
                <w:szCs w:val="24"/>
                <w:lang w:eastAsia="ru-RU"/>
              </w:rPr>
              <w:t xml:space="preserve">аблицей 3.4 </w:t>
            </w:r>
            <w:r w:rsidR="00904794" w:rsidRPr="00402F2D">
              <w:rPr>
                <w:sz w:val="24"/>
                <w:szCs w:val="24"/>
                <w:lang w:eastAsia="ru-RU"/>
              </w:rPr>
              <w:t>«</w:t>
            </w:r>
            <w:r w:rsidR="00B471C2" w:rsidRPr="00402F2D">
              <w:rPr>
                <w:sz w:val="24"/>
                <w:szCs w:val="24"/>
                <w:lang w:eastAsia="ru-RU"/>
              </w:rPr>
              <w:t>Прогноз изменения показателей уровня надежности и качества электроснабжения</w:t>
            </w:r>
            <w:r w:rsidR="00904794" w:rsidRPr="00402F2D">
              <w:rPr>
                <w:sz w:val="24"/>
                <w:szCs w:val="24"/>
                <w:lang w:eastAsia="ru-RU"/>
              </w:rPr>
              <w:t>»</w:t>
            </w:r>
            <w:r w:rsidR="00C72FF2" w:rsidRPr="00402F2D">
              <w:rPr>
                <w:sz w:val="24"/>
                <w:szCs w:val="24"/>
                <w:lang w:eastAsia="ru-RU"/>
              </w:rPr>
              <w:t xml:space="preserve"> (</w:t>
            </w:r>
            <w:r w:rsidR="002A1A95">
              <w:fldChar w:fldCharType="begin"/>
            </w:r>
            <w:r w:rsidR="002A1A95">
              <w:instrText xml:space="preserve"> REF _Ref292141549 \h  \* MERGEFORMAT </w:instrText>
            </w:r>
            <w:r w:rsidR="002A1A95">
              <w:fldChar w:fldCharType="separate"/>
            </w:r>
            <w:r w:rsidR="00577B8B">
              <w:rPr>
                <w:sz w:val="24"/>
                <w:szCs w:val="24"/>
              </w:rPr>
              <w:t>т</w:t>
            </w:r>
            <w:r w:rsidR="0067055B" w:rsidRPr="00402F2D">
              <w:rPr>
                <w:sz w:val="24"/>
                <w:szCs w:val="24"/>
              </w:rPr>
              <w:t xml:space="preserve">аблица </w:t>
            </w:r>
            <w:r w:rsidR="00416A9F">
              <w:rPr>
                <w:sz w:val="24"/>
                <w:szCs w:val="24"/>
              </w:rPr>
              <w:t>6</w:t>
            </w:r>
            <w:r w:rsidR="002A1A95">
              <w:fldChar w:fldCharType="end"/>
            </w:r>
            <w:r w:rsidR="00C72FF2" w:rsidRPr="00402F2D">
              <w:rPr>
                <w:sz w:val="24"/>
                <w:szCs w:val="24"/>
                <w:lang w:eastAsia="ru-RU"/>
              </w:rPr>
              <w:t>)</w:t>
            </w:r>
            <w:r w:rsidR="00576BD8" w:rsidRPr="00402F2D">
              <w:rPr>
                <w:sz w:val="24"/>
                <w:szCs w:val="24"/>
                <w:lang w:eastAsia="ru-RU"/>
              </w:rPr>
              <w:t>.</w:t>
            </w:r>
          </w:p>
          <w:p w:rsidR="00D23F5E" w:rsidRPr="00402F2D" w:rsidRDefault="00D23F5E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C72FF2" w:rsidRPr="00402F2D" w:rsidTr="0039035F">
        <w:tc>
          <w:tcPr>
            <w:tcW w:w="2376" w:type="dxa"/>
          </w:tcPr>
          <w:p w:rsidR="00C72FF2" w:rsidRPr="00402F2D" w:rsidRDefault="00904794" w:rsidP="0067055B">
            <w:pPr>
              <w:ind w:right="193"/>
              <w:rPr>
                <w:b/>
                <w:sz w:val="24"/>
                <w:szCs w:val="24"/>
              </w:rPr>
            </w:pPr>
            <w:r w:rsidRPr="00402F2D">
              <w:rPr>
                <w:b/>
                <w:sz w:val="24"/>
                <w:szCs w:val="24"/>
              </w:rPr>
              <w:t>Технологические и нетехнические потери</w:t>
            </w:r>
            <w:r w:rsidR="0067055B" w:rsidRPr="00402F2D">
              <w:rPr>
                <w:b/>
                <w:sz w:val="24"/>
                <w:szCs w:val="24"/>
              </w:rPr>
              <w:t xml:space="preserve"> электрической энергии</w:t>
            </w:r>
          </w:p>
        </w:tc>
        <w:tc>
          <w:tcPr>
            <w:tcW w:w="7575" w:type="dxa"/>
          </w:tcPr>
          <w:p w:rsidR="00C72FF2" w:rsidRDefault="00904794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>Описать причины изменен</w:t>
            </w:r>
            <w:r w:rsidR="00797966">
              <w:rPr>
                <w:sz w:val="24"/>
                <w:szCs w:val="24"/>
              </w:rPr>
              <w:t>ия потерь электрической энергии</w:t>
            </w:r>
            <w:r w:rsidR="00577B8B">
              <w:rPr>
                <w:sz w:val="24"/>
                <w:szCs w:val="24"/>
              </w:rPr>
              <w:t>.</w:t>
            </w:r>
          </w:p>
          <w:p w:rsidR="00577B8B" w:rsidRPr="00402F2D" w:rsidRDefault="00577B8B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04794" w:rsidRPr="00402F2D" w:rsidRDefault="00904794" w:rsidP="0067055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2F2D">
              <w:rPr>
                <w:sz w:val="24"/>
                <w:szCs w:val="24"/>
              </w:rPr>
              <w:t xml:space="preserve">Раздел 2 </w:t>
            </w:r>
            <w:r w:rsidR="00577B8B">
              <w:rPr>
                <w:sz w:val="24"/>
                <w:szCs w:val="24"/>
              </w:rPr>
              <w:t>т</w:t>
            </w:r>
            <w:r w:rsidRPr="00402F2D">
              <w:rPr>
                <w:sz w:val="24"/>
                <w:szCs w:val="24"/>
              </w:rPr>
              <w:t xml:space="preserve">аблицы 3.6 «Прогноз изменения расходной части инвестиционного проекта» </w:t>
            </w:r>
            <w:r w:rsidR="00FA6E1C" w:rsidRPr="00402F2D">
              <w:rPr>
                <w:sz w:val="24"/>
                <w:szCs w:val="24"/>
              </w:rPr>
              <w:t>перенести в данный раздел бизнес-плана (</w:t>
            </w:r>
            <w:r w:rsidR="002A1A95">
              <w:fldChar w:fldCharType="begin"/>
            </w:r>
            <w:r w:rsidR="002A1A95">
              <w:instrText xml:space="preserve"> REF _Ref292143422 \h  \* MERGEFORMAT </w:instrText>
            </w:r>
            <w:r w:rsidR="002A1A95">
              <w:fldChar w:fldCharType="separate"/>
            </w:r>
            <w:r w:rsidR="00577B8B">
              <w:rPr>
                <w:sz w:val="24"/>
                <w:szCs w:val="24"/>
              </w:rPr>
              <w:t>т</w:t>
            </w:r>
            <w:r w:rsidR="0067055B" w:rsidRPr="00402F2D">
              <w:rPr>
                <w:sz w:val="24"/>
                <w:szCs w:val="24"/>
              </w:rPr>
              <w:t xml:space="preserve">аблица </w:t>
            </w:r>
            <w:r w:rsidR="00416A9F">
              <w:rPr>
                <w:sz w:val="24"/>
                <w:szCs w:val="24"/>
              </w:rPr>
              <w:t>7</w:t>
            </w:r>
            <w:r w:rsidR="002A1A95">
              <w:fldChar w:fldCharType="end"/>
            </w:r>
            <w:r w:rsidR="00FA6E1C" w:rsidRPr="00402F2D">
              <w:rPr>
                <w:sz w:val="24"/>
                <w:szCs w:val="24"/>
              </w:rPr>
              <w:t>).</w:t>
            </w:r>
          </w:p>
          <w:p w:rsidR="0067055B" w:rsidRPr="00402F2D" w:rsidRDefault="0067055B" w:rsidP="0067055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25F6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A25F6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25F64" w:rsidRPr="00F27D8E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A25F64" w:rsidRPr="00F27D8E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A25F64" w:rsidRPr="00F27D8E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A25F64" w:rsidRPr="00F27D8E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67055B" w:rsidRPr="00A25F64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  <w:p w:rsidR="00A25F64" w:rsidRPr="00402F2D" w:rsidRDefault="00A25F64" w:rsidP="00A25F64">
            <w:pPr>
              <w:pStyle w:val="12"/>
              <w:spacing w:before="0"/>
              <w:ind w:left="360" w:firstLine="0"/>
              <w:rPr>
                <w:sz w:val="24"/>
                <w:szCs w:val="24"/>
              </w:rPr>
            </w:pPr>
          </w:p>
        </w:tc>
      </w:tr>
    </w:tbl>
    <w:p w:rsidR="00A25F64" w:rsidRDefault="00A25F64" w:rsidP="0067055B">
      <w:pPr>
        <w:pStyle w:val="af"/>
        <w:rPr>
          <w:b/>
        </w:rPr>
      </w:pPr>
      <w:bookmarkStart w:id="14" w:name="_Ref294288370"/>
    </w:p>
    <w:p w:rsidR="00A25F64" w:rsidRDefault="00A25F64" w:rsidP="00A25F64">
      <w:pPr>
        <w:rPr>
          <w:szCs w:val="18"/>
        </w:rPr>
      </w:pPr>
      <w:r>
        <w:br w:type="page"/>
      </w:r>
    </w:p>
    <w:p w:rsidR="0067055B" w:rsidRPr="00577B8B" w:rsidRDefault="0067055B" w:rsidP="0067055B">
      <w:pPr>
        <w:pStyle w:val="af"/>
        <w:rPr>
          <w:b/>
        </w:rPr>
      </w:pPr>
      <w:r w:rsidRPr="00577B8B">
        <w:rPr>
          <w:b/>
        </w:rPr>
        <w:lastRenderedPageBreak/>
        <w:t xml:space="preserve">Таблица </w:t>
      </w:r>
      <w:bookmarkEnd w:id="14"/>
      <w:r w:rsidR="00416A9F">
        <w:rPr>
          <w:b/>
        </w:rPr>
        <w:t>5</w:t>
      </w:r>
      <w:r w:rsidRPr="00577B8B">
        <w:rPr>
          <w:b/>
        </w:rPr>
        <w:t xml:space="preserve">. </w:t>
      </w:r>
      <w:r w:rsidR="0020079F">
        <w:rPr>
          <w:b/>
        </w:rPr>
        <w:t>Подключенная нагрузка</w:t>
      </w:r>
      <w:r w:rsidRPr="00577B8B">
        <w:rPr>
          <w:b/>
        </w:rPr>
        <w:t xml:space="preserve"> в зоне реализации проекта</w:t>
      </w:r>
    </w:p>
    <w:p w:rsidR="00115A8B" w:rsidRPr="00115A8B" w:rsidRDefault="00115A8B" w:rsidP="00115A8B"/>
    <w:tbl>
      <w:tblPr>
        <w:tblW w:w="10005" w:type="dxa"/>
        <w:tblInd w:w="98" w:type="dxa"/>
        <w:tblLook w:val="04A0" w:firstRow="1" w:lastRow="0" w:firstColumn="1" w:lastColumn="0" w:noHBand="0" w:noVBand="1"/>
      </w:tblPr>
      <w:tblGrid>
        <w:gridCol w:w="861"/>
        <w:gridCol w:w="6016"/>
        <w:gridCol w:w="1143"/>
        <w:gridCol w:w="1985"/>
      </w:tblGrid>
      <w:tr w:rsidR="007052CF" w:rsidRPr="00402F2D" w:rsidTr="00CA6895">
        <w:trPr>
          <w:trHeight w:val="399"/>
          <w:tblHeader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02F2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02F2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0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02F2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02F2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02F2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02F2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7052CF" w:rsidRPr="00402F2D" w:rsidRDefault="007052CF" w:rsidP="0067055B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 xml:space="preserve">Базовый период </w:t>
            </w:r>
          </w:p>
        </w:tc>
      </w:tr>
      <w:tr w:rsidR="007052CF" w:rsidRPr="00402F2D" w:rsidTr="00577B8B">
        <w:trPr>
          <w:trHeight w:val="6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Подключенная нагрузка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ind w:left="96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CA6895">
        <w:trPr>
          <w:trHeight w:val="469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  <w:color w:val="000000"/>
              </w:rPr>
            </w:pPr>
            <w:r w:rsidRPr="00402F2D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7052CF">
            <w:pPr>
              <w:ind w:left="96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b/>
                <w:bCs/>
              </w:rPr>
            </w:pPr>
            <w:r w:rsidRPr="00402F2D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ВН (от 110 кВ)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1 (35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СН 2 (20-1 кВ)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rPr>
                <w:color w:val="000000"/>
              </w:rPr>
            </w:pPr>
          </w:p>
        </w:tc>
      </w:tr>
      <w:tr w:rsidR="007052CF" w:rsidRPr="00402F2D" w:rsidTr="00577B8B">
        <w:trPr>
          <w:trHeight w:val="70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  <w:rPr>
                <w:color w:val="000000"/>
              </w:rPr>
            </w:pPr>
            <w:r w:rsidRPr="00402F2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2CF" w:rsidRPr="00402F2D" w:rsidRDefault="007052CF" w:rsidP="00402F2D">
            <w:pPr>
              <w:ind w:firstLineChars="200" w:firstLine="440"/>
            </w:pPr>
            <w:r w:rsidRPr="00402F2D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center"/>
            </w:pPr>
            <w:r w:rsidRPr="00402F2D">
              <w:rPr>
                <w:sz w:val="22"/>
                <w:szCs w:val="22"/>
              </w:rPr>
              <w:t>МВт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52CF" w:rsidRPr="00402F2D" w:rsidRDefault="007052CF" w:rsidP="007052CF">
            <w:pPr>
              <w:jc w:val="right"/>
              <w:rPr>
                <w:color w:val="000000"/>
              </w:rPr>
            </w:pPr>
          </w:p>
        </w:tc>
      </w:tr>
    </w:tbl>
    <w:p w:rsidR="0067055B" w:rsidRDefault="0067055B" w:rsidP="00115A8B">
      <w:pPr>
        <w:pStyle w:val="af"/>
      </w:pPr>
      <w:bookmarkStart w:id="15" w:name="_Ref292141549"/>
      <w:bookmarkStart w:id="16" w:name="_Toc231645038"/>
    </w:p>
    <w:p w:rsidR="00C72FF2" w:rsidRPr="00577B8B" w:rsidRDefault="00C72FF2" w:rsidP="00115A8B">
      <w:pPr>
        <w:pStyle w:val="af"/>
        <w:rPr>
          <w:b/>
        </w:rPr>
      </w:pPr>
      <w:r w:rsidRPr="00577B8B">
        <w:rPr>
          <w:b/>
        </w:rPr>
        <w:t xml:space="preserve">Таблица </w:t>
      </w:r>
      <w:bookmarkEnd w:id="15"/>
      <w:r w:rsidR="00416A9F">
        <w:rPr>
          <w:b/>
        </w:rPr>
        <w:t>6</w:t>
      </w:r>
      <w:r w:rsidRPr="00577B8B">
        <w:rPr>
          <w:b/>
        </w:rPr>
        <w:t>. Прогноз изменения показателей уровня надежности и качества электроснабжения</w:t>
      </w:r>
    </w:p>
    <w:p w:rsidR="00115A8B" w:rsidRPr="00115A8B" w:rsidRDefault="00115A8B" w:rsidP="00115A8B"/>
    <w:tbl>
      <w:tblPr>
        <w:tblW w:w="10010" w:type="dxa"/>
        <w:tblInd w:w="28" w:type="dxa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386"/>
        <w:gridCol w:w="1016"/>
        <w:gridCol w:w="772"/>
        <w:gridCol w:w="699"/>
        <w:gridCol w:w="567"/>
        <w:gridCol w:w="709"/>
      </w:tblGrid>
      <w:tr w:rsidR="00A25F64" w:rsidRPr="00CA6895" w:rsidTr="00B86319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A25F64" w:rsidRPr="00CA6895" w:rsidRDefault="00A25F64" w:rsidP="00C72FF2">
            <w:pPr>
              <w:jc w:val="center"/>
              <w:rPr>
                <w:b/>
                <w:bCs/>
                <w:color w:val="000000"/>
              </w:rPr>
            </w:pPr>
            <w:r w:rsidRPr="00CA689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CA689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CA689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A25F64" w:rsidRPr="00CA6895" w:rsidRDefault="00A25F64" w:rsidP="00C72FF2">
            <w:pPr>
              <w:jc w:val="center"/>
              <w:rPr>
                <w:b/>
                <w:bCs/>
                <w:color w:val="000000"/>
              </w:rPr>
            </w:pPr>
            <w:r w:rsidRPr="00CA6895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A25F64" w:rsidRPr="00CA6895" w:rsidRDefault="00A25F64" w:rsidP="00C72FF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A689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CA689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CA689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CA689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72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9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6B19FD" w:rsidRPr="00CA6895" w:rsidTr="00CB029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6B19FD" w:rsidRPr="006B19FD" w:rsidRDefault="006B19FD">
            <w:pPr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Показатель уровня качества оказываемых услуг по передаче электрической энергии в случае реализации проекта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color w:val="000000"/>
              </w:rPr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B19FD" w:rsidRPr="00CA6895" w:rsidTr="00CB029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B19FD" w:rsidRPr="00CA6895" w:rsidRDefault="006B19FD" w:rsidP="006B19FD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6B19FD" w:rsidRPr="006B19FD" w:rsidRDefault="006B19FD">
            <w:pPr>
              <w:rPr>
                <w:rFonts w:ascii="Times New Roman CYR" w:hAnsi="Times New Roman CYR" w:cs="Times New Roman CYR"/>
              </w:rPr>
            </w:pPr>
            <w:r w:rsidRPr="006B19FD">
              <w:rPr>
                <w:rFonts w:ascii="Times New Roman CYR" w:hAnsi="Times New Roman CYR" w:cs="Times New Roman CYR"/>
                <w:sz w:val="22"/>
                <w:szCs w:val="22"/>
              </w:rPr>
              <w:t>Показатель уровня качества оказываемых услуг по передаче электрической энергии без реализации проекта</w:t>
            </w:r>
          </w:p>
        </w:tc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color w:val="000000"/>
              </w:rPr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6B19FD" w:rsidRPr="00CA6895" w:rsidRDefault="006B19FD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31FD2" w:rsidRPr="00CA6895" w:rsidTr="00CB029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 xml:space="preserve">Изменение класса качества АСКУЭ для системы оптового рынка </w:t>
            </w:r>
          </w:p>
        </w:tc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  <w:r w:rsidRPr="00CA689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031FD2" w:rsidRPr="00CA6895" w:rsidRDefault="00031FD2" w:rsidP="00C72F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31FD2" w:rsidRPr="00CA6895" w:rsidTr="00CB029A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Коэффициент увеличения отпуска электроэнергии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</w:pPr>
            <w:r w:rsidRPr="00CA6895">
              <w:rPr>
                <w:sz w:val="22"/>
                <w:szCs w:val="22"/>
              </w:rPr>
              <w:t> </w:t>
            </w: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</w:tr>
      <w:tr w:rsidR="00031FD2" w:rsidRPr="00CA6895" w:rsidTr="00CB029A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Число точек поставки, оборудованных приборами учета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</w:tr>
      <w:tr w:rsidR="00031FD2" w:rsidRPr="00CA6895" w:rsidTr="00CB029A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Общее число точек поставки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</w:pPr>
          </w:p>
        </w:tc>
        <w:tc>
          <w:tcPr>
            <w:tcW w:w="772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 w:themeFill="background1"/>
            <w:noWrap/>
            <w:vAlign w:val="center"/>
            <w:hideMark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000000" w:fill="FFFFFF" w:themeFill="background1"/>
          </w:tcPr>
          <w:p w:rsidR="00031FD2" w:rsidRPr="00CA6895" w:rsidRDefault="00031FD2" w:rsidP="00C72FF2">
            <w:pPr>
              <w:jc w:val="center"/>
              <w:rPr>
                <w:color w:val="000000"/>
              </w:rPr>
            </w:pPr>
          </w:p>
        </w:tc>
      </w:tr>
    </w:tbl>
    <w:p w:rsidR="00C72FF2" w:rsidRDefault="00C72FF2" w:rsidP="00C72FF2"/>
    <w:p w:rsidR="00FA6E1C" w:rsidRPr="00577B8B" w:rsidRDefault="00FA6E1C" w:rsidP="00115A8B">
      <w:pPr>
        <w:pStyle w:val="af"/>
        <w:rPr>
          <w:b/>
        </w:rPr>
      </w:pPr>
      <w:bookmarkStart w:id="17" w:name="_Ref292143422"/>
      <w:r w:rsidRPr="00577B8B">
        <w:rPr>
          <w:b/>
        </w:rPr>
        <w:t xml:space="preserve">Таблица </w:t>
      </w:r>
      <w:bookmarkEnd w:id="17"/>
      <w:r w:rsidR="00416A9F">
        <w:rPr>
          <w:b/>
        </w:rPr>
        <w:t>7</w:t>
      </w:r>
      <w:r w:rsidRPr="00577B8B">
        <w:rPr>
          <w:b/>
        </w:rPr>
        <w:t xml:space="preserve">. Изменение доли потерь </w:t>
      </w:r>
      <w:r w:rsidR="00115A8B" w:rsidRPr="00577B8B">
        <w:rPr>
          <w:b/>
        </w:rPr>
        <w:t xml:space="preserve">электрической энергии </w:t>
      </w:r>
      <w:r w:rsidRPr="00577B8B">
        <w:rPr>
          <w:b/>
        </w:rPr>
        <w:t>в результате реализации ИП</w:t>
      </w:r>
    </w:p>
    <w:p w:rsidR="00115A8B" w:rsidRPr="00115A8B" w:rsidRDefault="00115A8B" w:rsidP="00115A8B"/>
    <w:tbl>
      <w:tblPr>
        <w:tblW w:w="10064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386"/>
        <w:gridCol w:w="1016"/>
        <w:gridCol w:w="827"/>
        <w:gridCol w:w="699"/>
        <w:gridCol w:w="567"/>
        <w:gridCol w:w="708"/>
      </w:tblGrid>
      <w:tr w:rsidR="00A25F64" w:rsidRPr="00031FD2" w:rsidTr="00A25F64">
        <w:trPr>
          <w:cantSplit/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A25F64" w:rsidRPr="00031FD2" w:rsidRDefault="00A25F64" w:rsidP="00497523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31FD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31FD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A25F64" w:rsidRPr="00031FD2" w:rsidRDefault="00A25F64" w:rsidP="00497523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A25F64" w:rsidRPr="00031FD2" w:rsidRDefault="00A25F64" w:rsidP="004975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31FD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031FD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031FD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031FD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27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69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Изменение доли потерь в объеме передачи электрической энергии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Доля потерь в объеме передачи электрической энергии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Доля потерь в объеме передачи электрической энергии без учета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 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%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Изменение объема оказываемых услуг смежным сетевым организациям в результате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  <w:szCs w:val="22"/>
              </w:rPr>
              <w:t> </w:t>
            </w:r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Объем оказываемых услуг смежным сетевым организациям в случае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b/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Объем оказываемых услуг смежным сетевым организациям без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  <w:tr w:rsidR="00031FD2" w:rsidRPr="00031FD2" w:rsidTr="00A25F64">
        <w:trPr>
          <w:cantSplit/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proofErr w:type="spellStart"/>
            <w:r w:rsidRPr="00031FD2">
              <w:rPr>
                <w:sz w:val="22"/>
                <w:szCs w:val="22"/>
              </w:rPr>
              <w:t>тыс</w:t>
            </w:r>
            <w:proofErr w:type="gramStart"/>
            <w:r w:rsidRPr="00031FD2">
              <w:rPr>
                <w:sz w:val="22"/>
                <w:szCs w:val="22"/>
              </w:rPr>
              <w:t>.к</w:t>
            </w:r>
            <w:proofErr w:type="gramEnd"/>
            <w:r w:rsidRPr="00031FD2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2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699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031FD2" w:rsidRPr="00031FD2" w:rsidRDefault="00031FD2" w:rsidP="00CA6895">
            <w:pPr>
              <w:jc w:val="center"/>
              <w:rPr>
                <w:color w:val="000000"/>
              </w:rPr>
            </w:pPr>
          </w:p>
        </w:tc>
      </w:tr>
    </w:tbl>
    <w:p w:rsidR="0039035F" w:rsidRDefault="0039035F" w:rsidP="00FA6E1C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321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6"/>
      <w:bookmarkEnd w:id="18"/>
    </w:p>
    <w:p w:rsidR="0067055B" w:rsidRPr="0067055B" w:rsidRDefault="0067055B" w:rsidP="0067055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В данном разделе приводятся затраты на реализацию инвестиционного проекта с момента начала его реализации до момента окончания финансирования.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Собственные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амортизация;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реализация внеоборотных активов;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средства от эмиссии акций.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Привлеченные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заемные средства;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облигационные займы;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лизинг;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бюджетные средства;</w:t>
            </w:r>
          </w:p>
          <w:p w:rsidR="00753D58" w:rsidRPr="0039035F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9162BD">
              <w:rPr>
                <w:sz w:val="24"/>
                <w:szCs w:val="24"/>
              </w:rPr>
              <w:t>3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2A1A95">
              <w:fldChar w:fldCharType="begin"/>
            </w:r>
            <w:r w:rsidR="002A1A95">
              <w:instrText xml:space="preserve"> REF _Ref291251640 \h  \* MERGEFORMAT </w:instrText>
            </w:r>
            <w:r w:rsidR="002A1A95">
              <w:fldChar w:fldCharType="separate"/>
            </w:r>
            <w:r w:rsidR="00577B8B">
              <w:rPr>
                <w:noProof/>
                <w:sz w:val="24"/>
                <w:szCs w:val="24"/>
              </w:rPr>
              <w:t>т</w:t>
            </w:r>
            <w:r w:rsidR="00D63114" w:rsidRPr="00D63114">
              <w:rPr>
                <w:noProof/>
                <w:sz w:val="24"/>
                <w:szCs w:val="24"/>
              </w:rPr>
              <w:t>аблица</w:t>
            </w:r>
            <w:r w:rsidR="00D63114" w:rsidRPr="00D63114">
              <w:t xml:space="preserve"> </w:t>
            </w:r>
            <w:r w:rsidR="00416A9F">
              <w:t>8</w:t>
            </w:r>
            <w:r w:rsidR="002A1A95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7E4375" w:rsidRDefault="007E4375" w:rsidP="007E43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E4375" w:rsidRDefault="007E4375" w:rsidP="007E437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E437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2A1A95">
              <w:fldChar w:fldCharType="begin"/>
            </w:r>
            <w:r w:rsidR="002A1A95">
              <w:instrText xml:space="preserve"> REF _Ref298933521 \h  \* MERGEFORMAT </w:instrText>
            </w:r>
            <w:r w:rsidR="002A1A95">
              <w:fldChar w:fldCharType="separate"/>
            </w:r>
            <w:r w:rsidRPr="007E4375">
              <w:rPr>
                <w:sz w:val="24"/>
                <w:szCs w:val="24"/>
              </w:rPr>
              <w:t>9</w:t>
            </w:r>
            <w:r w:rsidR="002A1A95">
              <w:fldChar w:fldCharType="end"/>
            </w:r>
            <w:r w:rsidRPr="007E4375">
              <w:rPr>
                <w:sz w:val="24"/>
                <w:szCs w:val="24"/>
              </w:rPr>
              <w:t>.</w:t>
            </w:r>
          </w:p>
          <w:p w:rsidR="00D63114" w:rsidRDefault="00D63114" w:rsidP="00D6311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25F64" w:rsidRPr="0003637A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A25F64" w:rsidRPr="0003637A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A25F64" w:rsidRPr="0003637A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A25F64" w:rsidRPr="0003637A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A25F64" w:rsidRPr="0003637A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D63114" w:rsidRPr="0039035F" w:rsidRDefault="00D6311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7E4375" w:rsidRDefault="007E4375">
      <w:pPr>
        <w:spacing w:after="200" w:line="276" w:lineRule="auto"/>
        <w:rPr>
          <w:b/>
          <w:bCs/>
          <w:szCs w:val="18"/>
        </w:rPr>
      </w:pPr>
      <w:bookmarkStart w:id="19" w:name="_Ref291251640"/>
      <w:r>
        <w:rPr>
          <w:b/>
        </w:rPr>
        <w:br w:type="page"/>
      </w:r>
    </w:p>
    <w:p w:rsidR="001D4BB9" w:rsidRPr="00577B8B" w:rsidRDefault="001D4BB9" w:rsidP="00D63114">
      <w:pPr>
        <w:pStyle w:val="af"/>
        <w:rPr>
          <w:b/>
        </w:rPr>
      </w:pPr>
      <w:r w:rsidRPr="00577B8B">
        <w:rPr>
          <w:b/>
        </w:rPr>
        <w:lastRenderedPageBreak/>
        <w:t>Табл</w:t>
      </w:r>
      <w:r w:rsidR="0039035F" w:rsidRPr="00577B8B">
        <w:rPr>
          <w:b/>
        </w:rPr>
        <w:t>ица</w:t>
      </w:r>
      <w:r w:rsidRPr="00577B8B">
        <w:rPr>
          <w:b/>
        </w:rPr>
        <w:t xml:space="preserve"> </w:t>
      </w:r>
      <w:bookmarkEnd w:id="19"/>
      <w:r w:rsidR="00416A9F">
        <w:rPr>
          <w:b/>
        </w:rPr>
        <w:t>8</w:t>
      </w:r>
      <w:r w:rsidRPr="00577B8B">
        <w:rPr>
          <w:b/>
        </w:rPr>
        <w:t xml:space="preserve">. </w:t>
      </w:r>
      <w:r w:rsidR="00D63114" w:rsidRPr="00577B8B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A25F64" w:rsidRPr="00D63114" w:rsidTr="00A25F64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D63114" w:rsidRDefault="00A25F64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D63114" w:rsidRDefault="00A25F64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D63114" w:rsidRDefault="00A25F64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236318">
            <w:pPr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1"/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right="-108" w:firstLineChars="100" w:firstLine="220"/>
            </w:pPr>
            <w:r w:rsidRPr="00D63114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1"/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Внешние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D63114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236318">
            <w:pPr>
              <w:rPr>
                <w:b/>
                <w:bCs/>
              </w:rPr>
            </w:pPr>
            <w:r w:rsidRPr="00D63114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6311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200" w:firstLine="440"/>
            </w:pPr>
            <w:r w:rsidRPr="00D63114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200" w:firstLine="440"/>
            </w:pPr>
            <w:r w:rsidRPr="00D63114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378"/>
            </w:pPr>
            <w:r w:rsidRPr="00D63114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7B0F71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378"/>
            </w:pPr>
            <w:r w:rsidRPr="00D63114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762B0A">
            <w:pPr>
              <w:ind w:firstLineChars="100" w:firstLine="220"/>
            </w:pPr>
            <w:r w:rsidRPr="00D63114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D63114" w:rsidTr="00A25F64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r w:rsidRPr="00D63114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236318" w:rsidRPr="00D63114" w:rsidRDefault="00236318" w:rsidP="009162BD">
            <w:pPr>
              <w:ind w:left="236"/>
            </w:pPr>
            <w:r w:rsidRPr="00D63114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D6311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6311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6311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631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36318" w:rsidRPr="00D63114" w:rsidRDefault="00236318" w:rsidP="00236318">
            <w:pPr>
              <w:jc w:val="right"/>
              <w:rPr>
                <w:color w:val="000000"/>
              </w:rPr>
            </w:pPr>
          </w:p>
        </w:tc>
      </w:tr>
    </w:tbl>
    <w:p w:rsidR="007E4375" w:rsidRDefault="007E4375" w:rsidP="007E4375">
      <w:pPr>
        <w:pStyle w:val="af"/>
        <w:rPr>
          <w:b/>
          <w:highlight w:val="yellow"/>
        </w:rPr>
      </w:pPr>
    </w:p>
    <w:p w:rsidR="007E4375" w:rsidRPr="007E4375" w:rsidRDefault="007E4375" w:rsidP="007E4375">
      <w:pPr>
        <w:pStyle w:val="af"/>
        <w:rPr>
          <w:b/>
        </w:rPr>
      </w:pPr>
      <w:r w:rsidRPr="007E4375">
        <w:rPr>
          <w:b/>
        </w:rPr>
        <w:t xml:space="preserve">Таблица </w:t>
      </w:r>
      <w:r w:rsidR="00BD5DA0" w:rsidRPr="007E4375">
        <w:rPr>
          <w:b/>
        </w:rPr>
        <w:fldChar w:fldCharType="begin"/>
      </w:r>
      <w:r w:rsidRPr="007E4375">
        <w:rPr>
          <w:b/>
        </w:rPr>
        <w:instrText xml:space="preserve"> SEQ Таблица \* ARABIC </w:instrText>
      </w:r>
      <w:r w:rsidR="00BD5DA0" w:rsidRPr="007E4375">
        <w:rPr>
          <w:b/>
        </w:rPr>
        <w:fldChar w:fldCharType="separate"/>
      </w:r>
      <w:bookmarkStart w:id="20" w:name="_Ref298933521"/>
      <w:r w:rsidRPr="007E4375">
        <w:rPr>
          <w:b/>
          <w:noProof/>
        </w:rPr>
        <w:t>9</w:t>
      </w:r>
      <w:bookmarkEnd w:id="20"/>
      <w:r w:rsidR="00BD5DA0" w:rsidRPr="007E4375">
        <w:rPr>
          <w:b/>
        </w:rPr>
        <w:fldChar w:fldCharType="end"/>
      </w:r>
      <w:r w:rsidRPr="007E4375">
        <w:rPr>
          <w:b/>
        </w:rPr>
        <w:t>. График привлечения и возврата кредитных средств</w:t>
      </w:r>
    </w:p>
    <w:p w:rsidR="007E4375" w:rsidRPr="007E4375" w:rsidRDefault="007E4375" w:rsidP="007E4375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A25F64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A25F64" w:rsidRPr="006E4B3A" w:rsidRDefault="00A25F64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6E4B3A" w:rsidRDefault="00A25F64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1" w:type="pct"/>
          </w:tcPr>
          <w:p w:rsidR="00A25F64" w:rsidRPr="006E4B3A" w:rsidRDefault="00A25F64" w:rsidP="0050005E"/>
        </w:tc>
        <w:tc>
          <w:tcPr>
            <w:tcW w:w="420" w:type="pct"/>
          </w:tcPr>
          <w:p w:rsidR="00A25F64" w:rsidRPr="006E4B3A" w:rsidRDefault="00A25F64" w:rsidP="0050005E"/>
        </w:tc>
      </w:tr>
      <w:tr w:rsidR="00A25F64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A25F64" w:rsidRPr="009D6917" w:rsidRDefault="00A25F64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A25F64" w:rsidRPr="009D6917" w:rsidRDefault="00A25F64" w:rsidP="0050005E"/>
        </w:tc>
        <w:tc>
          <w:tcPr>
            <w:tcW w:w="421" w:type="pct"/>
          </w:tcPr>
          <w:p w:rsidR="00A25F64" w:rsidRPr="009D6917" w:rsidRDefault="00A25F64" w:rsidP="0050005E"/>
        </w:tc>
        <w:tc>
          <w:tcPr>
            <w:tcW w:w="421" w:type="pct"/>
          </w:tcPr>
          <w:p w:rsidR="00A25F64" w:rsidRPr="009D6917" w:rsidRDefault="00A25F64" w:rsidP="0050005E"/>
        </w:tc>
        <w:tc>
          <w:tcPr>
            <w:tcW w:w="420" w:type="pct"/>
          </w:tcPr>
          <w:p w:rsidR="00A25F64" w:rsidRPr="009D6917" w:rsidRDefault="00A25F64" w:rsidP="0050005E"/>
        </w:tc>
      </w:tr>
    </w:tbl>
    <w:p w:rsidR="0039035F" w:rsidRPr="00A25F64" w:rsidRDefault="0039035F" w:rsidP="00A25F64">
      <w:pPr>
        <w:rPr>
          <w:b/>
          <w:bCs/>
          <w:kern w:val="32"/>
          <w:sz w:val="16"/>
          <w:szCs w:val="16"/>
        </w:rPr>
      </w:pPr>
      <w:bookmarkStart w:id="21" w:name="_Toc231645039"/>
      <w:r>
        <w:rPr>
          <w:sz w:val="28"/>
          <w:szCs w:val="28"/>
        </w:rPr>
        <w:br w:type="page"/>
      </w:r>
    </w:p>
    <w:p w:rsidR="00440E18" w:rsidRDefault="00C91DF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293590195"/>
      <w:bookmarkStart w:id="23" w:name="_Toc294191220"/>
      <w:bookmarkStart w:id="24" w:name="_Toc309031322"/>
      <w:bookmarkEnd w:id="21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2"/>
      <w:bookmarkEnd w:id="23"/>
      <w:bookmarkEnd w:id="24"/>
    </w:p>
    <w:p w:rsidR="00C91DF4" w:rsidRPr="00C91DF4" w:rsidRDefault="00C91DF4" w:rsidP="00C91DF4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0405B8" w:rsidTr="0039035F">
        <w:tc>
          <w:tcPr>
            <w:tcW w:w="2376" w:type="dxa"/>
          </w:tcPr>
          <w:p w:rsidR="007B0F71" w:rsidRPr="000405B8" w:rsidRDefault="007B0F71" w:rsidP="002666ED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>Производственная программа</w:t>
            </w:r>
          </w:p>
        </w:tc>
        <w:tc>
          <w:tcPr>
            <w:tcW w:w="7575" w:type="dxa"/>
          </w:tcPr>
          <w:p w:rsidR="005E1C56" w:rsidRPr="000405B8" w:rsidRDefault="005E1C56" w:rsidP="005E1C56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 данном разделе бизнес-плана необходимо описать порядок расчета полезного отпуска электрической энергии конечным потребителям в случае реализации и не реализации инвестиционного проекта.</w:t>
            </w:r>
          </w:p>
          <w:p w:rsidR="0039035F" w:rsidRPr="000405B8" w:rsidRDefault="0039035F" w:rsidP="005E1C56">
            <w:pPr>
              <w:jc w:val="both"/>
              <w:rPr>
                <w:sz w:val="24"/>
                <w:szCs w:val="24"/>
              </w:rPr>
            </w:pPr>
          </w:p>
          <w:p w:rsidR="00762B0A" w:rsidRPr="000405B8" w:rsidRDefault="005E1C56" w:rsidP="00762B0A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Порядок расчета прогнозного объема полезного отпуска электрической энергии </w:t>
            </w:r>
            <w:r w:rsidR="00334FE9" w:rsidRPr="000405B8">
              <w:rPr>
                <w:sz w:val="24"/>
                <w:szCs w:val="24"/>
              </w:rPr>
              <w:t xml:space="preserve">в случае реализации и не реализации инвестиционного проекта </w:t>
            </w:r>
            <w:r w:rsidRPr="000405B8">
              <w:rPr>
                <w:sz w:val="24"/>
                <w:szCs w:val="24"/>
              </w:rPr>
              <w:t>определен п.4.1 Методических указаний.</w:t>
            </w:r>
          </w:p>
          <w:p w:rsidR="0039035F" w:rsidRPr="000405B8" w:rsidRDefault="0039035F" w:rsidP="00762B0A">
            <w:pPr>
              <w:jc w:val="both"/>
              <w:rPr>
                <w:sz w:val="24"/>
                <w:szCs w:val="24"/>
              </w:rPr>
            </w:pPr>
          </w:p>
          <w:p w:rsidR="00762B0A" w:rsidRPr="000405B8" w:rsidRDefault="00334FE9" w:rsidP="002666ED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Таблица «</w:t>
            </w:r>
            <w:r w:rsidR="002666ED" w:rsidRPr="000405B8">
              <w:rPr>
                <w:sz w:val="24"/>
                <w:szCs w:val="24"/>
              </w:rPr>
              <w:t>Полезный отпуск электрической энергии потребителям и объемы технологического присоединения</w:t>
            </w:r>
            <w:r w:rsidRPr="000405B8">
              <w:rPr>
                <w:sz w:val="24"/>
                <w:szCs w:val="24"/>
              </w:rPr>
              <w:t>» Модели переносится в данный раздел бизнес-плана (</w:t>
            </w:r>
            <w:r w:rsidR="002A1A95">
              <w:fldChar w:fldCharType="begin"/>
            </w:r>
            <w:r w:rsidR="002A1A95">
              <w:instrText xml:space="preserve"> REF _Ref291278589 \h  \* MERGEFORMAT </w:instrText>
            </w:r>
            <w:r w:rsidR="002A1A95">
              <w:fldChar w:fldCharType="separate"/>
            </w:r>
            <w:r w:rsidR="009F6E8F">
              <w:rPr>
                <w:noProof/>
                <w:sz w:val="24"/>
                <w:szCs w:val="24"/>
              </w:rPr>
              <w:t>т</w:t>
            </w:r>
            <w:r w:rsidR="00807E5A" w:rsidRPr="000405B8">
              <w:rPr>
                <w:noProof/>
                <w:sz w:val="24"/>
                <w:szCs w:val="24"/>
              </w:rPr>
              <w:t>аблица</w:t>
            </w:r>
            <w:r w:rsidR="00807E5A" w:rsidRPr="000405B8">
              <w:rPr>
                <w:b/>
                <w:sz w:val="24"/>
                <w:szCs w:val="24"/>
              </w:rPr>
              <w:t xml:space="preserve"> </w:t>
            </w:r>
            <w:r w:rsidR="00416A9F" w:rsidRPr="00416A9F">
              <w:rPr>
                <w:noProof/>
                <w:sz w:val="24"/>
                <w:szCs w:val="24"/>
              </w:rPr>
              <w:t>10</w:t>
            </w:r>
            <w:r w:rsidR="002A1A95">
              <w:fldChar w:fldCharType="end"/>
            </w:r>
            <w:r w:rsidR="00A72B88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DB399E" w:rsidRPr="000405B8" w:rsidTr="0039035F">
        <w:tc>
          <w:tcPr>
            <w:tcW w:w="2376" w:type="dxa"/>
          </w:tcPr>
          <w:p w:rsidR="00DB399E" w:rsidRPr="000405B8" w:rsidRDefault="00C91DF4" w:rsidP="002666ED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>Тарифы 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75" w:type="dxa"/>
          </w:tcPr>
          <w:p w:rsidR="00DB399E" w:rsidRPr="000405B8" w:rsidRDefault="00DB399E" w:rsidP="004F48E5">
            <w:pPr>
              <w:pStyle w:val="af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Представить прогноз тарифов на</w:t>
            </w:r>
            <w:r w:rsidR="00D66C43" w:rsidRPr="000405B8">
              <w:rPr>
                <w:sz w:val="24"/>
                <w:szCs w:val="24"/>
              </w:rPr>
              <w:t xml:space="preserve"> услуги по передаче электрической энергии </w:t>
            </w:r>
            <w:r w:rsidR="004666C9" w:rsidRPr="000405B8">
              <w:rPr>
                <w:sz w:val="24"/>
                <w:szCs w:val="24"/>
              </w:rPr>
              <w:t xml:space="preserve">и на покупную электрическую </w:t>
            </w:r>
            <w:proofErr w:type="gramStart"/>
            <w:r w:rsidR="004666C9" w:rsidRPr="000405B8">
              <w:rPr>
                <w:sz w:val="24"/>
                <w:szCs w:val="24"/>
              </w:rPr>
              <w:t>энергию</w:t>
            </w:r>
            <w:proofErr w:type="gramEnd"/>
            <w:r w:rsidR="004666C9" w:rsidRPr="000405B8">
              <w:rPr>
                <w:sz w:val="24"/>
                <w:szCs w:val="24"/>
              </w:rPr>
              <w:t xml:space="preserve"> на компенсацию потерь </w:t>
            </w:r>
            <w:r w:rsidR="00556CA4" w:rsidRPr="000405B8">
              <w:rPr>
                <w:sz w:val="24"/>
                <w:szCs w:val="24"/>
              </w:rPr>
              <w:t xml:space="preserve">в соответствии с </w:t>
            </w:r>
            <w:r w:rsidR="0039035F" w:rsidRPr="000405B8">
              <w:rPr>
                <w:sz w:val="24"/>
                <w:szCs w:val="24"/>
              </w:rPr>
              <w:t>т</w:t>
            </w:r>
            <w:r w:rsidR="009F7F9E" w:rsidRPr="000405B8">
              <w:rPr>
                <w:sz w:val="24"/>
                <w:szCs w:val="24"/>
              </w:rPr>
              <w:t>аблиц</w:t>
            </w:r>
            <w:r w:rsidR="004666C9" w:rsidRPr="000405B8">
              <w:rPr>
                <w:sz w:val="24"/>
                <w:szCs w:val="24"/>
              </w:rPr>
              <w:t>ей</w:t>
            </w:r>
            <w:r w:rsidR="009F7F9E" w:rsidRPr="000405B8">
              <w:rPr>
                <w:sz w:val="24"/>
                <w:szCs w:val="24"/>
              </w:rPr>
              <w:t xml:space="preserve"> 2.2 Модели</w:t>
            </w:r>
            <w:r w:rsidR="004666C9" w:rsidRPr="000405B8">
              <w:rPr>
                <w:sz w:val="24"/>
                <w:szCs w:val="24"/>
              </w:rPr>
              <w:t xml:space="preserve"> (</w:t>
            </w:r>
            <w:r w:rsidR="002A1A95">
              <w:fldChar w:fldCharType="begin"/>
            </w:r>
            <w:r w:rsidR="002A1A95">
              <w:instrText xml:space="preserve"> REF _Ref292145879 \h  \* MERGEFORMAT </w:instrText>
            </w:r>
            <w:r w:rsidR="002A1A95">
              <w:fldChar w:fldCharType="separate"/>
            </w:r>
            <w:r w:rsidR="009F6E8F">
              <w:rPr>
                <w:sz w:val="24"/>
                <w:szCs w:val="24"/>
              </w:rPr>
              <w:t>т</w:t>
            </w:r>
            <w:r w:rsidR="004F48E5" w:rsidRPr="000405B8">
              <w:rPr>
                <w:sz w:val="24"/>
                <w:szCs w:val="24"/>
              </w:rPr>
              <w:t xml:space="preserve">аблица </w:t>
            </w:r>
            <w:r w:rsidR="00416A9F">
              <w:rPr>
                <w:sz w:val="24"/>
                <w:szCs w:val="24"/>
              </w:rPr>
              <w:t>11</w:t>
            </w:r>
            <w:r w:rsidR="002A1A95">
              <w:fldChar w:fldCharType="end"/>
            </w:r>
            <w:r w:rsidR="004666C9" w:rsidRPr="000405B8">
              <w:rPr>
                <w:sz w:val="24"/>
                <w:szCs w:val="24"/>
              </w:rPr>
              <w:t>)</w:t>
            </w:r>
            <w:r w:rsidR="009F7F9E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556CA4">
            <w:pPr>
              <w:jc w:val="both"/>
              <w:rPr>
                <w:sz w:val="24"/>
                <w:szCs w:val="24"/>
              </w:rPr>
            </w:pPr>
          </w:p>
          <w:p w:rsidR="00556CA4" w:rsidRPr="000405B8" w:rsidRDefault="00524485" w:rsidP="00556CA4">
            <w:p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Указать документы, на основе которых был выполнен</w:t>
            </w:r>
            <w:r w:rsidR="00556CA4" w:rsidRPr="000405B8">
              <w:rPr>
                <w:sz w:val="24"/>
                <w:szCs w:val="24"/>
              </w:rPr>
              <w:t xml:space="preserve"> прогноз</w:t>
            </w:r>
            <w:r w:rsidRPr="000405B8">
              <w:rPr>
                <w:sz w:val="24"/>
                <w:szCs w:val="24"/>
              </w:rPr>
              <w:t>: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524485" w:rsidRPr="000405B8" w:rsidRDefault="00524485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индексы роста тарифов </w:t>
            </w:r>
            <w:r w:rsidR="00A72B88" w:rsidRPr="000405B8">
              <w:rPr>
                <w:sz w:val="24"/>
                <w:szCs w:val="24"/>
              </w:rPr>
              <w:t>на каждый год диапазона планирования (указать использованный в прогнозировании источник)</w:t>
            </w:r>
            <w:r w:rsidR="0039035F" w:rsidRPr="000405B8">
              <w:rPr>
                <w:sz w:val="24"/>
                <w:szCs w:val="24"/>
              </w:rPr>
              <w:t>.</w:t>
            </w:r>
          </w:p>
          <w:p w:rsidR="0039035F" w:rsidRPr="000405B8" w:rsidRDefault="0039035F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75" w:type="dxa"/>
          </w:tcPr>
          <w:p w:rsidR="0074172A" w:rsidRPr="000405B8" w:rsidRDefault="00F4269E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Описать, как изменилась выручка за счет реализации проекта</w:t>
            </w:r>
            <w:r w:rsidR="0074172A" w:rsidRPr="000405B8">
              <w:rPr>
                <w:sz w:val="24"/>
                <w:szCs w:val="24"/>
              </w:rPr>
              <w:t>, влияние повышения класса измерительных приборов на изменение выручки.</w:t>
            </w:r>
          </w:p>
          <w:p w:rsidR="007B0F71" w:rsidRPr="000405B8" w:rsidRDefault="007B0F71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B2290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выручки от операционной деятельности в случае реализации проекта определен п.4.</w:t>
            </w:r>
            <w:r w:rsidR="0074172A" w:rsidRPr="000405B8">
              <w:rPr>
                <w:sz w:val="24"/>
                <w:szCs w:val="24"/>
              </w:rPr>
              <w:t>1</w:t>
            </w:r>
            <w:r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22906" w:rsidRPr="000405B8" w:rsidRDefault="000405B8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39035F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39035F">
              <w:rPr>
                <w:sz w:val="24"/>
                <w:szCs w:val="24"/>
              </w:rPr>
              <w:t xml:space="preserve"> выручки от операционной деятельности в случае реализации</w:t>
            </w:r>
            <w:r>
              <w:rPr>
                <w:sz w:val="24"/>
                <w:szCs w:val="24"/>
              </w:rPr>
              <w:t xml:space="preserve"> проекта отобразить 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B22906" w:rsidRPr="000405B8">
              <w:rPr>
                <w:sz w:val="24"/>
                <w:szCs w:val="24"/>
              </w:rPr>
              <w:t xml:space="preserve"> «Прогноз изменения выручки в результате реализации инвестиционного проекта» Модели (</w:t>
            </w:r>
            <w:r w:rsidR="002A1A95">
              <w:fldChar w:fldCharType="begin"/>
            </w:r>
            <w:r w:rsidR="002A1A95">
              <w:instrText xml:space="preserve"> REF _Ref292147583 \h  \* MERGEFORMAT </w:instrText>
            </w:r>
            <w:r w:rsidR="002A1A95">
              <w:fldChar w:fldCharType="separate"/>
            </w:r>
            <w:r w:rsidR="009F6E8F">
              <w:rPr>
                <w:sz w:val="24"/>
                <w:szCs w:val="24"/>
              </w:rPr>
              <w:t>т</w:t>
            </w:r>
            <w:r w:rsidR="004F48E5" w:rsidRPr="000405B8">
              <w:rPr>
                <w:sz w:val="24"/>
                <w:szCs w:val="24"/>
              </w:rPr>
              <w:t xml:space="preserve">аблица </w:t>
            </w:r>
            <w:r w:rsidR="00416A9F">
              <w:rPr>
                <w:sz w:val="24"/>
                <w:szCs w:val="24"/>
              </w:rPr>
              <w:t>12</w:t>
            </w:r>
            <w:r w:rsidR="002A1A95">
              <w:fldChar w:fldCharType="end"/>
            </w:r>
            <w:r w:rsidR="008951F3" w:rsidRPr="000405B8">
              <w:rPr>
                <w:sz w:val="24"/>
                <w:szCs w:val="24"/>
              </w:rPr>
              <w:t>).</w:t>
            </w:r>
          </w:p>
          <w:p w:rsidR="0039035F" w:rsidRPr="000405B8" w:rsidRDefault="0039035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B0F71" w:rsidRPr="000405B8" w:rsidTr="0039035F">
        <w:tc>
          <w:tcPr>
            <w:tcW w:w="2376" w:type="dxa"/>
          </w:tcPr>
          <w:p w:rsidR="007B0F71" w:rsidRPr="000405B8" w:rsidRDefault="000405B8" w:rsidP="007B0F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A3451A">
              <w:rPr>
                <w:b/>
                <w:sz w:val="24"/>
                <w:szCs w:val="24"/>
              </w:rPr>
              <w:t>зменени</w:t>
            </w:r>
            <w:r>
              <w:rPr>
                <w:b/>
                <w:sz w:val="24"/>
                <w:szCs w:val="24"/>
              </w:rPr>
              <w:t>е</w:t>
            </w:r>
            <w:r w:rsidRPr="00A3451A">
              <w:rPr>
                <w:b/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</w:p>
        </w:tc>
        <w:tc>
          <w:tcPr>
            <w:tcW w:w="7575" w:type="dxa"/>
          </w:tcPr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 w:rsidR="0039035F" w:rsidRPr="000405B8">
              <w:rPr>
                <w:sz w:val="24"/>
                <w:szCs w:val="24"/>
              </w:rPr>
              <w:t>оекта определен п.4.</w:t>
            </w:r>
            <w:r w:rsidR="00E03889" w:rsidRPr="000405B8">
              <w:rPr>
                <w:sz w:val="24"/>
                <w:szCs w:val="24"/>
              </w:rPr>
              <w:t>2</w:t>
            </w:r>
            <w:r w:rsidR="0039035F" w:rsidRPr="000405B8">
              <w:rPr>
                <w:sz w:val="24"/>
                <w:szCs w:val="24"/>
              </w:rPr>
              <w:t xml:space="preserve"> Методики.</w:t>
            </w:r>
          </w:p>
          <w:p w:rsidR="0039035F" w:rsidRPr="000405B8" w:rsidRDefault="0039035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33247F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В данном разделе бизнес-плана необходимо </w:t>
            </w:r>
            <w:r w:rsidR="00E03889" w:rsidRPr="000405B8">
              <w:rPr>
                <w:sz w:val="24"/>
                <w:szCs w:val="24"/>
              </w:rPr>
              <w:t>описать</w:t>
            </w:r>
            <w:r w:rsidRPr="000405B8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Указать причины изменения соответствующих статей затрат.</w:t>
            </w:r>
          </w:p>
          <w:p w:rsidR="00E03889" w:rsidRPr="000405B8" w:rsidRDefault="00E03889" w:rsidP="0039035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3247F" w:rsidRPr="000405B8" w:rsidRDefault="000405B8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3451A">
              <w:rPr>
                <w:sz w:val="24"/>
                <w:szCs w:val="24"/>
              </w:rPr>
              <w:t>зменени</w:t>
            </w:r>
            <w:r>
              <w:rPr>
                <w:sz w:val="24"/>
                <w:szCs w:val="24"/>
              </w:rPr>
              <w:t>е</w:t>
            </w:r>
            <w:r w:rsidRPr="00A3451A">
              <w:rPr>
                <w:sz w:val="24"/>
                <w:szCs w:val="24"/>
              </w:rPr>
              <w:t xml:space="preserve"> затрат от операционной деятельности в случае реализации проекта</w:t>
            </w:r>
            <w:r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E92226" w:rsidRPr="000405B8">
              <w:rPr>
                <w:sz w:val="24"/>
                <w:szCs w:val="24"/>
              </w:rPr>
              <w:t xml:space="preserve"> «Прогноз изменения себестоимости услуг по передаче электрической энергии» Модели (</w:t>
            </w:r>
            <w:r w:rsidR="002A1A95">
              <w:fldChar w:fldCharType="begin"/>
            </w:r>
            <w:r w:rsidR="002A1A95">
              <w:instrText xml:space="preserve"> REF _Ref292148282 \h  \* MERGEFORMAT </w:instrText>
            </w:r>
            <w:r w:rsidR="002A1A95">
              <w:fldChar w:fldCharType="separate"/>
            </w:r>
            <w:r w:rsidR="009F6E8F">
              <w:rPr>
                <w:sz w:val="24"/>
                <w:szCs w:val="24"/>
              </w:rPr>
              <w:t>т</w:t>
            </w:r>
            <w:r w:rsidR="004F48E5" w:rsidRPr="000405B8">
              <w:rPr>
                <w:sz w:val="24"/>
                <w:szCs w:val="24"/>
              </w:rPr>
              <w:t>аблица 1</w:t>
            </w:r>
            <w:r w:rsidR="00416A9F">
              <w:rPr>
                <w:sz w:val="24"/>
                <w:szCs w:val="24"/>
              </w:rPr>
              <w:t>3</w:t>
            </w:r>
            <w:r w:rsidR="002A1A95">
              <w:fldChar w:fldCharType="end"/>
            </w:r>
            <w:r w:rsidR="00842B5C"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E0388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3C3743" w:rsidRPr="000405B8" w:rsidTr="00F80920">
        <w:tc>
          <w:tcPr>
            <w:tcW w:w="2376" w:type="dxa"/>
          </w:tcPr>
          <w:p w:rsidR="003C3743" w:rsidRPr="000405B8" w:rsidRDefault="003C3743" w:rsidP="00F80920">
            <w:pPr>
              <w:rPr>
                <w:b/>
                <w:sz w:val="24"/>
                <w:szCs w:val="24"/>
              </w:rPr>
            </w:pPr>
            <w:r w:rsidRPr="000405B8">
              <w:rPr>
                <w:b/>
                <w:sz w:val="24"/>
                <w:szCs w:val="24"/>
              </w:rPr>
              <w:t xml:space="preserve">Прогнозный отчет о </w:t>
            </w:r>
            <w:r w:rsidRPr="000405B8">
              <w:rPr>
                <w:b/>
                <w:sz w:val="24"/>
                <w:szCs w:val="24"/>
              </w:rPr>
              <w:lastRenderedPageBreak/>
              <w:t>прибылях и убытках</w:t>
            </w:r>
          </w:p>
        </w:tc>
        <w:tc>
          <w:tcPr>
            <w:tcW w:w="7575" w:type="dxa"/>
          </w:tcPr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lastRenderedPageBreak/>
              <w:t>В данном разделе необходимо описать следующую информацию: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lastRenderedPageBreak/>
              <w:t>изменение выручки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изменение себестоимости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прибыль до налогообложения;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налог на прибыль;</w:t>
            </w:r>
          </w:p>
          <w:p w:rsidR="003C3743" w:rsidRPr="000405B8" w:rsidRDefault="003C3743" w:rsidP="003C3743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>чистая прибыль (убыток).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405B8"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="0061253E">
              <w:rPr>
                <w:sz w:val="24"/>
                <w:szCs w:val="24"/>
              </w:rPr>
              <w:t>с</w:t>
            </w:r>
            <w:r w:rsidRPr="000405B8">
              <w:rPr>
                <w:sz w:val="24"/>
                <w:szCs w:val="24"/>
              </w:rPr>
              <w:t>формир</w:t>
            </w:r>
            <w:r w:rsidR="0061253E">
              <w:rPr>
                <w:sz w:val="24"/>
                <w:szCs w:val="24"/>
              </w:rPr>
              <w:t>овать</w:t>
            </w:r>
            <w:r w:rsidRPr="000405B8">
              <w:rPr>
                <w:sz w:val="24"/>
                <w:szCs w:val="24"/>
              </w:rPr>
              <w:t xml:space="preserve"> в данном разделе в соответствии с </w:t>
            </w:r>
            <w:r w:rsidR="00416A9F">
              <w:rPr>
                <w:sz w:val="24"/>
                <w:szCs w:val="24"/>
              </w:rPr>
              <w:t>т</w:t>
            </w:r>
            <w:r w:rsidRPr="000405B8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2A1A95">
              <w:fldChar w:fldCharType="begin"/>
            </w:r>
            <w:r w:rsidR="002A1A95">
              <w:instrText xml:space="preserve"> REF _Ref294189348 \h  \* MERGEFORMAT </w:instrText>
            </w:r>
            <w:r w:rsidR="002A1A95">
              <w:fldChar w:fldCharType="separate"/>
            </w:r>
            <w:r w:rsidR="009F6E8F">
              <w:rPr>
                <w:sz w:val="24"/>
                <w:szCs w:val="24"/>
              </w:rPr>
              <w:t>т</w:t>
            </w:r>
            <w:r w:rsidR="005D3AAA" w:rsidRPr="000405B8">
              <w:rPr>
                <w:sz w:val="24"/>
                <w:szCs w:val="24"/>
              </w:rPr>
              <w:t xml:space="preserve">аблица </w:t>
            </w:r>
            <w:r w:rsidR="005D3AAA" w:rsidRPr="000405B8">
              <w:rPr>
                <w:noProof/>
                <w:sz w:val="24"/>
                <w:szCs w:val="24"/>
              </w:rPr>
              <w:t>1</w:t>
            </w:r>
            <w:r w:rsidR="00416A9F">
              <w:rPr>
                <w:noProof/>
                <w:sz w:val="24"/>
                <w:szCs w:val="24"/>
              </w:rPr>
              <w:t>4</w:t>
            </w:r>
            <w:r w:rsidR="002A1A95">
              <w:fldChar w:fldCharType="end"/>
            </w:r>
            <w:r w:rsidRPr="000405B8">
              <w:rPr>
                <w:sz w:val="24"/>
                <w:szCs w:val="24"/>
              </w:rPr>
              <w:t>).</w:t>
            </w:r>
          </w:p>
          <w:p w:rsidR="003C3743" w:rsidRPr="000405B8" w:rsidRDefault="003C3743" w:rsidP="00F8092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25F6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A25F6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25F64" w:rsidRPr="00AB04F3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A25F64" w:rsidRPr="00AB04F3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A25F64" w:rsidRPr="00AB04F3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A25F64" w:rsidRPr="00AB04F3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3C3743" w:rsidRPr="000405B8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03889" w:rsidRDefault="00E03889"/>
    <w:p w:rsidR="002666ED" w:rsidRPr="009F6E8F" w:rsidRDefault="002666ED" w:rsidP="00053FC9">
      <w:pPr>
        <w:pStyle w:val="af"/>
        <w:rPr>
          <w:b/>
        </w:rPr>
      </w:pPr>
      <w:bookmarkStart w:id="25" w:name="_Ref291278589"/>
      <w:r w:rsidRPr="009F6E8F">
        <w:rPr>
          <w:b/>
        </w:rPr>
        <w:t>Табл</w:t>
      </w:r>
      <w:r w:rsidR="00F16F9A" w:rsidRPr="009F6E8F">
        <w:rPr>
          <w:b/>
        </w:rPr>
        <w:t>ица</w:t>
      </w:r>
      <w:r w:rsidRPr="009F6E8F">
        <w:rPr>
          <w:b/>
        </w:rPr>
        <w:t xml:space="preserve"> </w:t>
      </w:r>
      <w:bookmarkEnd w:id="25"/>
      <w:r w:rsidR="00416A9F">
        <w:rPr>
          <w:b/>
        </w:rPr>
        <w:t>10</w:t>
      </w:r>
      <w:r w:rsidRPr="009F6E8F">
        <w:rPr>
          <w:b/>
        </w:rPr>
        <w:t>. Полезный отпуск электрической энергии потребителям и объемы технологического присоединения</w:t>
      </w:r>
    </w:p>
    <w:p w:rsidR="0074172A" w:rsidRPr="0074172A" w:rsidRDefault="0074172A" w:rsidP="0074172A"/>
    <w:tbl>
      <w:tblPr>
        <w:tblW w:w="1002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1"/>
        <w:gridCol w:w="5091"/>
        <w:gridCol w:w="1240"/>
        <w:gridCol w:w="840"/>
        <w:gridCol w:w="849"/>
        <w:gridCol w:w="569"/>
        <w:gridCol w:w="708"/>
      </w:tblGrid>
      <w:tr w:rsidR="00A25F64" w:rsidRPr="0061253E" w:rsidTr="00031FD2">
        <w:trPr>
          <w:trHeight w:val="60"/>
          <w:tblHeader/>
        </w:trPr>
        <w:tc>
          <w:tcPr>
            <w:tcW w:w="731" w:type="dxa"/>
            <w:shd w:val="clear" w:color="000000" w:fill="C5D9F1"/>
            <w:noWrap/>
            <w:vAlign w:val="center"/>
            <w:hideMark/>
          </w:tcPr>
          <w:p w:rsidR="00A25F64" w:rsidRPr="0061253E" w:rsidRDefault="00A25F64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91" w:type="dxa"/>
            <w:shd w:val="clear" w:color="000000" w:fill="C5D9F1"/>
            <w:noWrap/>
            <w:vAlign w:val="center"/>
            <w:hideMark/>
          </w:tcPr>
          <w:p w:rsidR="00A25F64" w:rsidRPr="0061253E" w:rsidRDefault="00A25F64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shd w:val="clear" w:color="000000" w:fill="C5D9F1"/>
            <w:noWrap/>
            <w:vAlign w:val="center"/>
            <w:hideMark/>
          </w:tcPr>
          <w:p w:rsidR="00A25F64" w:rsidRPr="0061253E" w:rsidRDefault="00A25F64" w:rsidP="00807E5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40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4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9" w:type="dxa"/>
            <w:shd w:val="clear" w:color="000000" w:fill="C5D9F1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1253E" w:rsidTr="00031FD2">
        <w:trPr>
          <w:trHeight w:val="312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6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6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807E5A">
            <w:pPr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100" w:firstLine="221"/>
              <w:rPr>
                <w:b/>
                <w:bCs/>
              </w:rPr>
            </w:pPr>
            <w:r w:rsidRPr="0061253E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b/>
                <w:bCs/>
              </w:rPr>
            </w:pPr>
            <w:proofErr w:type="spellStart"/>
            <w:r w:rsidRPr="0061253E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61253E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61253E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4F48E5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4F48E5" w:rsidRPr="0061253E" w:rsidRDefault="004F48E5" w:rsidP="00053FC9">
            <w:pPr>
              <w:ind w:firstLineChars="300" w:firstLine="660"/>
            </w:pPr>
            <w:r w:rsidRPr="0061253E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center"/>
            </w:pPr>
            <w:proofErr w:type="spellStart"/>
            <w:r w:rsidRPr="0061253E">
              <w:rPr>
                <w:sz w:val="22"/>
                <w:szCs w:val="22"/>
              </w:rPr>
              <w:t>тыс</w:t>
            </w:r>
            <w:proofErr w:type="gramStart"/>
            <w:r w:rsidRPr="0061253E">
              <w:rPr>
                <w:sz w:val="22"/>
                <w:szCs w:val="22"/>
              </w:rPr>
              <w:t>.к</w:t>
            </w:r>
            <w:proofErr w:type="gramEnd"/>
            <w:r w:rsidRPr="0061253E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4F48E5" w:rsidRPr="0061253E" w:rsidRDefault="004F48E5" w:rsidP="00807E5A">
            <w:pPr>
              <w:jc w:val="right"/>
              <w:rPr>
                <w:color w:val="000000"/>
              </w:rPr>
            </w:pPr>
          </w:p>
        </w:tc>
      </w:tr>
      <w:tr w:rsidR="00031FD2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Изменение объема оказываемых услуг смежным сетевым организациям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.к</w:t>
            </w:r>
            <w:proofErr w:type="gramEnd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</w:tr>
      <w:tr w:rsidR="00031FD2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.к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</w:tr>
      <w:tr w:rsidR="00031FD2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.к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</w:tr>
      <w:tr w:rsidR="00031FD2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.к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</w:tr>
      <w:tr w:rsidR="00031FD2" w:rsidRPr="0061253E" w:rsidTr="00031FD2">
        <w:trPr>
          <w:trHeight w:val="70"/>
        </w:trPr>
        <w:tc>
          <w:tcPr>
            <w:tcW w:w="73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91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.к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84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</w:tcPr>
          <w:p w:rsidR="00031FD2" w:rsidRPr="0061253E" w:rsidRDefault="00031FD2" w:rsidP="00807E5A">
            <w:pPr>
              <w:jc w:val="right"/>
              <w:rPr>
                <w:color w:val="000000"/>
              </w:rPr>
            </w:pPr>
          </w:p>
        </w:tc>
      </w:tr>
    </w:tbl>
    <w:p w:rsidR="00F80920" w:rsidRDefault="00F80920" w:rsidP="00053FC9">
      <w:pPr>
        <w:pStyle w:val="af"/>
      </w:pPr>
      <w:bookmarkStart w:id="26" w:name="_Ref291279320"/>
      <w:bookmarkStart w:id="27" w:name="_Ref292145879"/>
    </w:p>
    <w:p w:rsidR="00F16F9A" w:rsidRPr="009F6E8F" w:rsidRDefault="009F7F9E" w:rsidP="00053FC9">
      <w:pPr>
        <w:pStyle w:val="af"/>
        <w:rPr>
          <w:b/>
        </w:rPr>
      </w:pPr>
      <w:r w:rsidRPr="009F6E8F">
        <w:rPr>
          <w:b/>
        </w:rPr>
        <w:t>Табл</w:t>
      </w:r>
      <w:r w:rsidR="00F16F9A" w:rsidRPr="009F6E8F">
        <w:rPr>
          <w:b/>
        </w:rPr>
        <w:t>ица</w:t>
      </w:r>
      <w:r w:rsidRPr="009F6E8F">
        <w:rPr>
          <w:b/>
        </w:rPr>
        <w:t xml:space="preserve"> </w:t>
      </w:r>
      <w:bookmarkEnd w:id="26"/>
      <w:bookmarkEnd w:id="27"/>
      <w:r w:rsidR="00416A9F">
        <w:rPr>
          <w:b/>
        </w:rPr>
        <w:t>11</w:t>
      </w:r>
      <w:r w:rsidRPr="009F6E8F">
        <w:rPr>
          <w:b/>
        </w:rPr>
        <w:t xml:space="preserve">. Прогноз изменения тарифов на услуги по передаче электрической энергии </w:t>
      </w:r>
    </w:p>
    <w:p w:rsidR="0074172A" w:rsidRPr="0074172A" w:rsidRDefault="0074172A" w:rsidP="0074172A"/>
    <w:tbl>
      <w:tblPr>
        <w:tblW w:w="10026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"/>
        <w:gridCol w:w="5529"/>
        <w:gridCol w:w="1134"/>
        <w:gridCol w:w="709"/>
        <w:gridCol w:w="709"/>
        <w:gridCol w:w="425"/>
        <w:gridCol w:w="740"/>
      </w:tblGrid>
      <w:tr w:rsidR="00A25F64" w:rsidRPr="00A72B88" w:rsidTr="00F80920">
        <w:trPr>
          <w:trHeight w:val="33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A72B88" w:rsidRDefault="00A25F64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A72B88" w:rsidRDefault="00A25F64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A72B88" w:rsidRDefault="00A25F64" w:rsidP="0074172A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A72B88" w:rsidTr="009F6E8F">
        <w:trPr>
          <w:trHeight w:val="6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74172A">
            <w:pPr>
              <w:keepNext/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74172A">
            <w:pPr>
              <w:keepNext/>
              <w:jc w:val="right"/>
              <w:rPr>
                <w:color w:val="000000"/>
              </w:rPr>
            </w:pPr>
          </w:p>
        </w:tc>
      </w:tr>
      <w:tr w:rsidR="004F48E5" w:rsidRPr="00A72B88" w:rsidTr="009F6E8F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9F6E8F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2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9F6E8F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  <w:tr w:rsidR="004F48E5" w:rsidRPr="00A72B88" w:rsidTr="00053FC9">
        <w:trPr>
          <w:trHeight w:val="6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8E5" w:rsidRPr="00A72B88" w:rsidRDefault="004F48E5" w:rsidP="00A72B88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48E5" w:rsidRPr="00A72B88" w:rsidRDefault="004F48E5" w:rsidP="00A72B88">
            <w:pPr>
              <w:jc w:val="right"/>
              <w:rPr>
                <w:color w:val="000000"/>
              </w:rPr>
            </w:pPr>
          </w:p>
        </w:tc>
      </w:tr>
    </w:tbl>
    <w:p w:rsidR="006F7CF2" w:rsidRDefault="006F7CF2" w:rsidP="00B22906">
      <w:pPr>
        <w:pStyle w:val="af"/>
        <w:rPr>
          <w:b/>
        </w:rPr>
      </w:pPr>
      <w:bookmarkStart w:id="28" w:name="_Ref291279939"/>
    </w:p>
    <w:p w:rsidR="00F16F9A" w:rsidRPr="009F6E8F" w:rsidRDefault="00B22906" w:rsidP="0074172A">
      <w:pPr>
        <w:pStyle w:val="af"/>
        <w:rPr>
          <w:b/>
        </w:rPr>
      </w:pPr>
      <w:bookmarkStart w:id="29" w:name="_Ref292147583"/>
      <w:r w:rsidRPr="009F6E8F">
        <w:rPr>
          <w:b/>
        </w:rPr>
        <w:t>Табл</w:t>
      </w:r>
      <w:r w:rsidR="00F16F9A" w:rsidRPr="009F6E8F">
        <w:rPr>
          <w:b/>
        </w:rPr>
        <w:t xml:space="preserve">ица </w:t>
      </w:r>
      <w:bookmarkEnd w:id="28"/>
      <w:bookmarkEnd w:id="29"/>
      <w:r w:rsidR="00416A9F">
        <w:rPr>
          <w:b/>
        </w:rPr>
        <w:t>12</w:t>
      </w:r>
      <w:r w:rsidRPr="009F6E8F">
        <w:rPr>
          <w:b/>
        </w:rPr>
        <w:t>. Прогноз изменения выручки в результате реализации инвестиционного проекта</w:t>
      </w:r>
    </w:p>
    <w:p w:rsidR="006379CD" w:rsidRPr="006379CD" w:rsidRDefault="006379CD" w:rsidP="006379CD"/>
    <w:tbl>
      <w:tblPr>
        <w:tblW w:w="99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5629"/>
        <w:gridCol w:w="1134"/>
        <w:gridCol w:w="709"/>
        <w:gridCol w:w="709"/>
        <w:gridCol w:w="425"/>
        <w:gridCol w:w="709"/>
      </w:tblGrid>
      <w:tr w:rsidR="00A25F64" w:rsidRPr="008951F3" w:rsidTr="009F6E8F">
        <w:trPr>
          <w:trHeight w:val="330"/>
          <w:tblHeader/>
        </w:trPr>
        <w:tc>
          <w:tcPr>
            <w:tcW w:w="680" w:type="dxa"/>
            <w:shd w:val="clear" w:color="000000" w:fill="C5D9F1"/>
            <w:noWrap/>
            <w:vAlign w:val="center"/>
            <w:hideMark/>
          </w:tcPr>
          <w:p w:rsidR="00A25F64" w:rsidRPr="008951F3" w:rsidRDefault="00A25F64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629" w:type="dxa"/>
            <w:shd w:val="clear" w:color="000000" w:fill="C5D9F1"/>
            <w:noWrap/>
            <w:vAlign w:val="center"/>
            <w:hideMark/>
          </w:tcPr>
          <w:p w:rsidR="00A25F64" w:rsidRPr="008951F3" w:rsidRDefault="00A25F64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A25F64" w:rsidRPr="008951F3" w:rsidRDefault="00A25F64" w:rsidP="008951F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951F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951F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951F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951F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5" w:type="dxa"/>
            <w:shd w:val="clear" w:color="000000" w:fill="C5D9F1"/>
            <w:vAlign w:val="center"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8951F3" w:rsidTr="006379CD">
        <w:trPr>
          <w:trHeight w:val="6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100" w:firstLine="221"/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9F6E8F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  <w:color w:val="000000"/>
              </w:rPr>
            </w:pPr>
            <w:r w:rsidRPr="008951F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rPr>
                <w:b/>
                <w:bCs/>
              </w:rPr>
            </w:pPr>
            <w:r w:rsidRPr="008951F3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b/>
                <w:bCs/>
              </w:rPr>
            </w:pPr>
            <w:proofErr w:type="spellStart"/>
            <w:r w:rsidRPr="008951F3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8951F3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8951F3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8951F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4F48E5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  <w:rPr>
                <w:color w:val="000000"/>
              </w:rPr>
            </w:pPr>
            <w:r w:rsidRPr="008951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4F48E5" w:rsidRPr="008951F3" w:rsidRDefault="004F48E5" w:rsidP="008951F3">
            <w:pPr>
              <w:ind w:firstLineChars="300" w:firstLine="660"/>
            </w:pPr>
            <w:r w:rsidRPr="008951F3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8951F3">
            <w:pPr>
              <w:jc w:val="center"/>
            </w:pPr>
            <w:proofErr w:type="spellStart"/>
            <w:r w:rsidRPr="008951F3">
              <w:rPr>
                <w:sz w:val="22"/>
                <w:szCs w:val="22"/>
              </w:rPr>
              <w:t>тыс</w:t>
            </w:r>
            <w:proofErr w:type="gramStart"/>
            <w:r w:rsidRPr="008951F3">
              <w:rPr>
                <w:sz w:val="22"/>
                <w:szCs w:val="22"/>
              </w:rPr>
              <w:t>.р</w:t>
            </w:r>
            <w:proofErr w:type="gramEnd"/>
            <w:r w:rsidRPr="008951F3">
              <w:rPr>
                <w:sz w:val="22"/>
                <w:szCs w:val="22"/>
              </w:rPr>
              <w:t>уб</w:t>
            </w:r>
            <w:proofErr w:type="spellEnd"/>
            <w:r w:rsidRPr="008951F3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8951F3" w:rsidRDefault="004F48E5" w:rsidP="006379CD">
            <w:pPr>
              <w:jc w:val="center"/>
              <w:rPr>
                <w:color w:val="000000"/>
              </w:rPr>
            </w:pPr>
          </w:p>
        </w:tc>
      </w:tr>
      <w:tr w:rsidR="00031FD2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b/>
                <w:bCs/>
                <w:color w:val="000000"/>
              </w:rPr>
            </w:pPr>
            <w:r w:rsidRPr="00031FD2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Дополнительный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031FD2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</w:tr>
      <w:tr w:rsidR="00031FD2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031FD2" w:rsidRPr="00031FD2" w:rsidRDefault="00AE6F25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5F46BD">
              <w:rPr>
                <w:rFonts w:ascii="Times New Roman CYR" w:hAnsi="Times New Roman CYR" w:cs="Times New Roman CYR"/>
                <w:sz w:val="22"/>
              </w:rPr>
              <w:t>Дополнительный доход от оказания услуг по созданию систем учета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.р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уб</w:t>
            </w:r>
            <w:proofErr w:type="spell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</w:tr>
      <w:tr w:rsidR="00031FD2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Доход от прочих видов деятельности, связанных с услугами передачи электрической энергии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тыс</w:t>
            </w:r>
            <w:proofErr w:type="gramStart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.р</w:t>
            </w:r>
            <w:proofErr w:type="gram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уб</w:t>
            </w:r>
            <w:proofErr w:type="spellEnd"/>
            <w:r w:rsidRPr="00031FD2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8951F3" w:rsidRDefault="00031FD2" w:rsidP="006379CD">
            <w:pPr>
              <w:jc w:val="center"/>
              <w:rPr>
                <w:color w:val="000000"/>
              </w:rPr>
            </w:pPr>
          </w:p>
        </w:tc>
      </w:tr>
      <w:tr w:rsidR="009F6E8F" w:rsidRPr="008951F3" w:rsidTr="006379CD">
        <w:trPr>
          <w:trHeight w:val="70"/>
        </w:trPr>
        <w:tc>
          <w:tcPr>
            <w:tcW w:w="680" w:type="dxa"/>
            <w:shd w:val="clear" w:color="auto" w:fill="auto"/>
            <w:noWrap/>
            <w:vAlign w:val="center"/>
            <w:hideMark/>
          </w:tcPr>
          <w:p w:rsidR="009F6E8F" w:rsidRPr="009F6E8F" w:rsidRDefault="009F6E8F">
            <w:pPr>
              <w:jc w:val="center"/>
              <w:rPr>
                <w:b/>
                <w:bCs/>
                <w:color w:val="000000"/>
              </w:rPr>
            </w:pPr>
            <w:r w:rsidRPr="009F6E8F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29" w:type="dxa"/>
            <w:shd w:val="clear" w:color="auto" w:fill="auto"/>
            <w:vAlign w:val="center"/>
            <w:hideMark/>
          </w:tcPr>
          <w:p w:rsidR="009F6E8F" w:rsidRPr="009F6E8F" w:rsidRDefault="009F6E8F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Суммарное изменение выручки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F6E8F" w:rsidRPr="009F6E8F" w:rsidRDefault="009F6E8F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9F6E8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F6E8F" w:rsidRPr="008951F3" w:rsidRDefault="009F6E8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F6E8F" w:rsidRPr="008951F3" w:rsidRDefault="009F6E8F" w:rsidP="006379CD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F6E8F" w:rsidRPr="008951F3" w:rsidRDefault="009F6E8F" w:rsidP="006379CD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F6E8F" w:rsidRPr="008951F3" w:rsidRDefault="009F6E8F" w:rsidP="006379CD">
            <w:pPr>
              <w:jc w:val="center"/>
              <w:rPr>
                <w:color w:val="000000"/>
              </w:rPr>
            </w:pPr>
          </w:p>
        </w:tc>
      </w:tr>
    </w:tbl>
    <w:p w:rsidR="00031FD2" w:rsidRDefault="00031FD2" w:rsidP="00E92226">
      <w:pPr>
        <w:pStyle w:val="af"/>
        <w:rPr>
          <w:b/>
        </w:rPr>
      </w:pPr>
      <w:bookmarkStart w:id="30" w:name="_Ref291281468"/>
      <w:bookmarkStart w:id="31" w:name="_Ref292148282"/>
    </w:p>
    <w:p w:rsidR="00E92226" w:rsidRPr="009F6E8F" w:rsidRDefault="00E92226" w:rsidP="00E92226">
      <w:pPr>
        <w:pStyle w:val="af"/>
        <w:rPr>
          <w:b/>
        </w:rPr>
      </w:pPr>
      <w:r w:rsidRPr="009F6E8F">
        <w:rPr>
          <w:b/>
        </w:rPr>
        <w:t>Табл</w:t>
      </w:r>
      <w:r w:rsidR="00F16F9A" w:rsidRPr="009F6E8F">
        <w:rPr>
          <w:b/>
        </w:rPr>
        <w:t xml:space="preserve">ица </w:t>
      </w:r>
      <w:bookmarkEnd w:id="30"/>
      <w:bookmarkEnd w:id="31"/>
      <w:r w:rsidR="00416A9F">
        <w:rPr>
          <w:b/>
        </w:rPr>
        <w:t>13</w:t>
      </w:r>
      <w:r w:rsidRPr="009F6E8F">
        <w:rPr>
          <w:b/>
        </w:rPr>
        <w:t>. Прогноз изменения себестоимости услуг по передаче электрической энергии</w:t>
      </w:r>
    </w:p>
    <w:p w:rsidR="005659F0" w:rsidRPr="005659F0" w:rsidRDefault="005659F0" w:rsidP="005659F0"/>
    <w:tbl>
      <w:tblPr>
        <w:tblW w:w="1008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528"/>
        <w:gridCol w:w="1122"/>
        <w:gridCol w:w="721"/>
        <w:gridCol w:w="709"/>
        <w:gridCol w:w="436"/>
        <w:gridCol w:w="709"/>
      </w:tblGrid>
      <w:tr w:rsidR="00A25F64" w:rsidRPr="006379CD" w:rsidTr="009F6E8F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A25F64" w:rsidRPr="006379CD" w:rsidRDefault="00A25F64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A25F64" w:rsidRPr="006379CD" w:rsidRDefault="00A25F64" w:rsidP="00E03889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A25F64" w:rsidRPr="006379CD" w:rsidRDefault="00A25F64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4F48E5" w:rsidRPr="006379CD" w:rsidTr="009F6E8F">
        <w:trPr>
          <w:trHeight w:val="27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31FD2" w:rsidRPr="006379CD" w:rsidTr="00C54573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1.1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C54573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1.2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Ремонт основных средств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C54573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1.3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C54573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1.3.1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 xml:space="preserve">Покупка электрической энергии на компенсацию потерь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31FD2" w:rsidRPr="006379CD" w:rsidTr="009F6E8F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3.1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Транспорт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850AFF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3.2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Услуги сетевых компаний по передаче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850AFF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3.3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Услуги коммерческого учета электроэнергии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850AFF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3.4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Услуги по испытанию и поверке приборов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031FD2" w:rsidRPr="006379CD" w:rsidTr="00850AFF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r w:rsidRPr="00031FD2">
              <w:rPr>
                <w:color w:val="000000"/>
                <w:sz w:val="22"/>
              </w:rPr>
              <w:t>3.5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031FD2" w:rsidRPr="00031FD2" w:rsidRDefault="00031FD2" w:rsidP="00031FD2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  <w:rPr>
                <w:color w:val="000000"/>
              </w:rPr>
            </w:pPr>
            <w:proofErr w:type="spellStart"/>
            <w:r w:rsidRPr="00031FD2">
              <w:rPr>
                <w:color w:val="000000"/>
                <w:sz w:val="22"/>
              </w:rPr>
              <w:t>тыс</w:t>
            </w:r>
            <w:proofErr w:type="gramStart"/>
            <w:r w:rsidRPr="00031FD2">
              <w:rPr>
                <w:color w:val="000000"/>
                <w:sz w:val="22"/>
              </w:rPr>
              <w:t>.р</w:t>
            </w:r>
            <w:proofErr w:type="gramEnd"/>
            <w:r w:rsidRPr="00031FD2">
              <w:rPr>
                <w:color w:val="000000"/>
                <w:sz w:val="22"/>
              </w:rPr>
              <w:t>уб</w:t>
            </w:r>
            <w:proofErr w:type="spellEnd"/>
            <w:r w:rsidRPr="00031FD2">
              <w:rPr>
                <w:color w:val="000000"/>
                <w:sz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31FD2" w:rsidRPr="006379CD" w:rsidRDefault="00031FD2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6379CD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E03889">
            <w:pPr>
              <w:rPr>
                <w:b/>
                <w:bCs/>
              </w:rPr>
            </w:pPr>
            <w:r w:rsidRPr="006379CD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79C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F48E5" w:rsidRPr="006379CD" w:rsidTr="009F6E8F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323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196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32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6379CD" w:rsidTr="009F6E8F">
        <w:trPr>
          <w:trHeight w:val="276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5659F0">
            <w:pPr>
              <w:ind w:left="317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4F48E5" w:rsidRPr="00CF1CC0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9F6E8F" w:rsidRDefault="004F48E5" w:rsidP="005659F0">
            <w:pPr>
              <w:jc w:val="center"/>
              <w:rPr>
                <w:b/>
                <w:bCs/>
                <w:color w:val="000000"/>
              </w:rPr>
            </w:pPr>
            <w:r w:rsidRPr="009F6E8F">
              <w:rPr>
                <w:b/>
                <w:bCs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9F6E8F" w:rsidRDefault="004F48E5" w:rsidP="009F6E8F">
            <w:pPr>
              <w:rPr>
                <w:b/>
                <w:color w:val="000000"/>
              </w:rPr>
            </w:pPr>
            <w:r w:rsidRPr="009F6E8F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9F6E8F" w:rsidRDefault="004F48E5" w:rsidP="00E038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F6E8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F6E8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F6E8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F6E8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CF1CC0" w:rsidRDefault="004F48E5" w:rsidP="00E03889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CF1CC0" w:rsidRDefault="004F48E5" w:rsidP="00E03889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CF1CC0" w:rsidRDefault="004F48E5" w:rsidP="00E03889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CF1CC0" w:rsidRDefault="004F48E5" w:rsidP="00E03889">
            <w:pPr>
              <w:jc w:val="right"/>
              <w:rPr>
                <w:bCs/>
                <w:color w:val="000000"/>
              </w:rPr>
            </w:pPr>
          </w:p>
        </w:tc>
      </w:tr>
      <w:tr w:rsidR="004F48E5" w:rsidRPr="006379CD" w:rsidTr="009F6E8F">
        <w:trPr>
          <w:trHeight w:val="27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5659F0">
            <w:pPr>
              <w:jc w:val="center"/>
              <w:rPr>
                <w:color w:val="000000"/>
              </w:rPr>
            </w:pPr>
            <w:r w:rsidRPr="006379CD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F48E5" w:rsidRPr="006379CD" w:rsidRDefault="004F48E5" w:rsidP="006379CD">
            <w:pPr>
              <w:ind w:firstLineChars="100" w:firstLine="220"/>
            </w:pPr>
            <w:r w:rsidRPr="006379CD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center"/>
              <w:rPr>
                <w:color w:val="000000"/>
              </w:rPr>
            </w:pPr>
            <w:proofErr w:type="spellStart"/>
            <w:r w:rsidRPr="006379C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379C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379C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379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F48E5" w:rsidRPr="006379CD" w:rsidRDefault="004F48E5" w:rsidP="00E03889">
            <w:pPr>
              <w:jc w:val="right"/>
              <w:rPr>
                <w:color w:val="000000"/>
              </w:rPr>
            </w:pPr>
          </w:p>
        </w:tc>
      </w:tr>
      <w:tr w:rsidR="00E6184A" w:rsidRPr="006379CD" w:rsidTr="00D401C3">
        <w:trPr>
          <w:trHeight w:val="27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6184A" w:rsidRPr="00A4160F" w:rsidRDefault="00E6184A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E6184A" w:rsidRPr="00A4160F" w:rsidRDefault="00E6184A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A4160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6184A" w:rsidRPr="00A4160F" w:rsidRDefault="00E6184A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4160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4160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4160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4160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auto" w:fill="auto"/>
            <w:noWrap/>
            <w:vAlign w:val="center"/>
            <w:hideMark/>
          </w:tcPr>
          <w:p w:rsidR="00E6184A" w:rsidRPr="006379CD" w:rsidRDefault="00E6184A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184A" w:rsidRPr="006379CD" w:rsidRDefault="00E6184A" w:rsidP="00E03889">
            <w:pPr>
              <w:jc w:val="right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E6184A" w:rsidRPr="006379CD" w:rsidRDefault="00E6184A" w:rsidP="00E0388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184A" w:rsidRPr="006379CD" w:rsidRDefault="00E6184A" w:rsidP="00E03889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A25F64" w:rsidRDefault="00A25F64">
      <w:pPr>
        <w:spacing w:after="200" w:line="276" w:lineRule="auto"/>
        <w:rPr>
          <w:b/>
          <w:bCs/>
          <w:szCs w:val="18"/>
        </w:rPr>
      </w:pPr>
      <w:bookmarkStart w:id="32" w:name="_Ref294189348"/>
      <w:bookmarkStart w:id="33" w:name="_Ref294189334"/>
      <w:r>
        <w:rPr>
          <w:b/>
        </w:rPr>
        <w:br w:type="page"/>
      </w:r>
    </w:p>
    <w:p w:rsidR="00F80920" w:rsidRPr="009F6E8F" w:rsidRDefault="00F80920" w:rsidP="00F80920">
      <w:pPr>
        <w:pStyle w:val="af"/>
        <w:rPr>
          <w:b/>
        </w:rPr>
      </w:pPr>
      <w:r w:rsidRPr="009F6E8F">
        <w:rPr>
          <w:b/>
        </w:rPr>
        <w:lastRenderedPageBreak/>
        <w:t xml:space="preserve">Таблица </w:t>
      </w:r>
      <w:bookmarkEnd w:id="32"/>
      <w:r w:rsidR="00416A9F">
        <w:rPr>
          <w:b/>
        </w:rPr>
        <w:t>14</w:t>
      </w:r>
      <w:r w:rsidRPr="009F6E8F">
        <w:rPr>
          <w:b/>
        </w:rPr>
        <w:t xml:space="preserve">. </w:t>
      </w:r>
      <w:r w:rsidRPr="009F6E8F">
        <w:rPr>
          <w:b/>
          <w:szCs w:val="24"/>
        </w:rPr>
        <w:t>Прогнозный отчет о прибылях и убытках</w:t>
      </w:r>
      <w:bookmarkEnd w:id="33"/>
    </w:p>
    <w:p w:rsidR="00F80920" w:rsidRDefault="00F80920" w:rsidP="00E03889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528"/>
        <w:gridCol w:w="1122"/>
        <w:gridCol w:w="721"/>
        <w:gridCol w:w="709"/>
        <w:gridCol w:w="436"/>
        <w:gridCol w:w="698"/>
      </w:tblGrid>
      <w:tr w:rsidR="00A25F64" w:rsidRPr="00F80920" w:rsidTr="009F6E8F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A25F64" w:rsidRPr="00F80920" w:rsidRDefault="00A25F64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A25F64" w:rsidRPr="00F80920" w:rsidRDefault="00A25F64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A25F64" w:rsidRPr="00F80920" w:rsidRDefault="00A25F6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36" w:type="dxa"/>
            <w:shd w:val="clear" w:color="000000" w:fill="C5D9F1"/>
            <w:vAlign w:val="center"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80920" w:rsidRPr="005D3AAA" w:rsidTr="005D3AAA">
        <w:trPr>
          <w:trHeight w:val="34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5D3AAA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И</w:t>
            </w:r>
            <w:r w:rsidR="00F80920" w:rsidRPr="005D3AAA">
              <w:rPr>
                <w:bCs/>
                <w:sz w:val="22"/>
                <w:szCs w:val="22"/>
              </w:rPr>
              <w:t>зменение выручки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5D3AA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5D3AAA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Суммарное изменение себестоимости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F80920" w:rsidRPr="005D3AAA" w:rsidRDefault="00F80920" w:rsidP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30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5D3AAA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  <w:tr w:rsidR="00F80920" w:rsidRPr="005D3AAA" w:rsidTr="005D3AAA">
        <w:trPr>
          <w:trHeight w:val="36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 w:rsidP="005D3AAA">
            <w:pPr>
              <w:ind w:left="175"/>
            </w:pPr>
            <w:r w:rsidRPr="005D3AAA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 w:rsidP="00F80920">
            <w:pPr>
              <w:ind w:firstLineChars="100" w:firstLine="220"/>
            </w:pPr>
            <w:r w:rsidRPr="005D3AAA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5D3AAA">
        <w:trPr>
          <w:trHeight w:val="29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:rsidR="00F80920" w:rsidRPr="005D3AAA" w:rsidRDefault="00F80920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color w:val="000000"/>
              </w:rPr>
            </w:pPr>
          </w:p>
        </w:tc>
      </w:tr>
      <w:tr w:rsidR="00F80920" w:rsidRPr="005D3AAA" w:rsidTr="009F6E8F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F80920" w:rsidRPr="005D3AAA" w:rsidRDefault="00F80920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21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36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8" w:type="dxa"/>
          </w:tcPr>
          <w:p w:rsidR="00F80920" w:rsidRPr="005D3AAA" w:rsidRDefault="00F80920">
            <w:pPr>
              <w:jc w:val="center"/>
              <w:rPr>
                <w:bCs/>
                <w:color w:val="000000"/>
              </w:rPr>
            </w:pPr>
          </w:p>
        </w:tc>
      </w:tr>
    </w:tbl>
    <w:p w:rsidR="00F80920" w:rsidRPr="00E03889" w:rsidRDefault="00F80920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34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Toc309031323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34"/>
      <w:bookmarkEnd w:id="35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61253E" w:rsidTr="00493304">
        <w:tc>
          <w:tcPr>
            <w:tcW w:w="2376" w:type="dxa"/>
          </w:tcPr>
          <w:p w:rsidR="006D087B" w:rsidRPr="0061253E" w:rsidRDefault="006D087B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493304" w:rsidRPr="0061253E" w:rsidRDefault="00493304" w:rsidP="00CB4645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493304" w:rsidRPr="0061253E" w:rsidRDefault="000542B0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влияние реализации проекта на изменение полезного </w:t>
            </w:r>
            <w:r w:rsidR="003C73D2" w:rsidRPr="0061253E">
              <w:rPr>
                <w:sz w:val="24"/>
                <w:szCs w:val="24"/>
              </w:rPr>
              <w:t>отпуск</w:t>
            </w:r>
            <w:r w:rsidRPr="0061253E">
              <w:rPr>
                <w:sz w:val="24"/>
                <w:szCs w:val="24"/>
              </w:rPr>
              <w:t>а</w:t>
            </w:r>
            <w:r w:rsidR="003C73D2" w:rsidRPr="0061253E">
              <w:rPr>
                <w:sz w:val="24"/>
                <w:szCs w:val="24"/>
              </w:rPr>
              <w:t xml:space="preserve"> элект</w:t>
            </w:r>
            <w:r w:rsidR="00493304" w:rsidRPr="0061253E">
              <w:rPr>
                <w:sz w:val="24"/>
                <w:szCs w:val="24"/>
              </w:rPr>
              <w:t>роэнергии конечным потребителям;</w:t>
            </w:r>
          </w:p>
          <w:p w:rsidR="00F57566" w:rsidRPr="0061253E" w:rsidRDefault="00F57566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причины изменения нетехнических и технологически</w:t>
            </w:r>
            <w:r w:rsidR="00806239" w:rsidRPr="0061253E">
              <w:rPr>
                <w:sz w:val="24"/>
                <w:szCs w:val="24"/>
              </w:rPr>
              <w:t>х</w:t>
            </w:r>
            <w:r w:rsidR="00493304" w:rsidRPr="0061253E">
              <w:rPr>
                <w:sz w:val="24"/>
                <w:szCs w:val="24"/>
              </w:rPr>
              <w:t xml:space="preserve"> потерь;</w:t>
            </w:r>
          </w:p>
          <w:p w:rsidR="00493304" w:rsidRPr="0061253E" w:rsidRDefault="0061253E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влияние</w:t>
            </w:r>
            <w:r w:rsidR="00493304" w:rsidRPr="0061253E">
              <w:rPr>
                <w:sz w:val="24"/>
                <w:szCs w:val="24"/>
              </w:rPr>
              <w:t xml:space="preserve"> реализаци</w:t>
            </w:r>
            <w:r w:rsidRPr="0061253E">
              <w:rPr>
                <w:sz w:val="24"/>
                <w:szCs w:val="24"/>
              </w:rPr>
              <w:t>и</w:t>
            </w:r>
            <w:r w:rsidR="00493304" w:rsidRPr="0061253E">
              <w:rPr>
                <w:sz w:val="24"/>
                <w:szCs w:val="24"/>
              </w:rPr>
              <w:t xml:space="preserve"> проекта на показатель индикатора исполнительности и класса качества оказываемых услуг по передаче электрической энергии;</w:t>
            </w:r>
          </w:p>
          <w:p w:rsidR="00493304" w:rsidRPr="0061253E" w:rsidRDefault="00493304" w:rsidP="003C73D2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уровень надежности, защищенности от несанкционированного доступа, функциональной полноты, степень автоматизации выполняемых функций внедряемой системы.</w:t>
            </w:r>
          </w:p>
          <w:p w:rsidR="00F57566" w:rsidRPr="0061253E" w:rsidRDefault="00F57566" w:rsidP="003C73D2">
            <w:pPr>
              <w:jc w:val="both"/>
              <w:rPr>
                <w:sz w:val="24"/>
                <w:szCs w:val="24"/>
              </w:rPr>
            </w:pPr>
          </w:p>
          <w:p w:rsidR="00F16F9A" w:rsidRPr="0061253E" w:rsidRDefault="00493304" w:rsidP="00493304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удовлетворенности потребностей в электрической энергии и мощности привести в соответствии с </w:t>
            </w:r>
            <w:r w:rsidR="000E7316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A1A95">
              <w:fldChar w:fldCharType="begin"/>
            </w:r>
            <w:r w:rsidR="002A1A95">
              <w:instrText xml:space="preserve"> REF _Ref291283570 \h  \* MERGEFORMAT </w:instrText>
            </w:r>
            <w:r w:rsidR="002A1A95">
              <w:fldChar w:fldCharType="separate"/>
            </w:r>
            <w:r w:rsidR="000E7316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 xml:space="preserve">аблица </w:t>
            </w:r>
            <w:r w:rsidRPr="0061253E">
              <w:rPr>
                <w:noProof/>
                <w:sz w:val="24"/>
                <w:szCs w:val="24"/>
              </w:rPr>
              <w:t>1</w:t>
            </w:r>
            <w:r w:rsidR="00416A9F">
              <w:rPr>
                <w:noProof/>
                <w:sz w:val="24"/>
                <w:szCs w:val="24"/>
              </w:rPr>
              <w:t>5</w:t>
            </w:r>
            <w:r w:rsidR="002A1A95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493304" w:rsidRPr="0061253E" w:rsidRDefault="00493304" w:rsidP="00493304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61253E" w:rsidTr="00493304">
        <w:tc>
          <w:tcPr>
            <w:tcW w:w="2376" w:type="dxa"/>
          </w:tcPr>
          <w:p w:rsidR="00CB4645" w:rsidRPr="0061253E" w:rsidRDefault="00CB4645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61253E" w:rsidRDefault="00CB4645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5273DF" w:rsidRPr="0061253E">
              <w:rPr>
                <w:sz w:val="24"/>
                <w:szCs w:val="24"/>
              </w:rPr>
              <w:t>ответить на следующие вопросы: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внедрено ли при реализации проекта инновационное оборудование (технологии)</w:t>
            </w:r>
            <w:r w:rsidR="003E7F03">
              <w:rPr>
                <w:sz w:val="24"/>
                <w:szCs w:val="24"/>
              </w:rPr>
              <w:t>.</w:t>
            </w:r>
          </w:p>
          <w:p w:rsidR="00F16F9A" w:rsidRPr="00416A9F" w:rsidRDefault="00F16F9A" w:rsidP="007F6937">
            <w:pPr>
              <w:jc w:val="both"/>
              <w:rPr>
                <w:sz w:val="20"/>
                <w:szCs w:val="20"/>
              </w:rPr>
            </w:pPr>
          </w:p>
          <w:p w:rsidR="005273DF" w:rsidRPr="0061253E" w:rsidRDefault="005273DF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</w:t>
            </w:r>
            <w:r w:rsidR="00F57566" w:rsidRPr="0061253E">
              <w:rPr>
                <w:sz w:val="24"/>
                <w:szCs w:val="24"/>
              </w:rPr>
              <w:t xml:space="preserve">соответствии с </w:t>
            </w:r>
            <w:r w:rsidR="000E7316">
              <w:rPr>
                <w:sz w:val="24"/>
                <w:szCs w:val="24"/>
              </w:rPr>
              <w:t>т</w:t>
            </w:r>
            <w:r w:rsidR="00F57566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A1A95">
              <w:fldChar w:fldCharType="begin"/>
            </w:r>
            <w:r w:rsidR="002A1A95">
              <w:instrText xml:space="preserve"> REF _Ref291283570 \h  \* MERGEFORMAT </w:instrText>
            </w:r>
            <w:r w:rsidR="002A1A95">
              <w:fldChar w:fldCharType="separate"/>
            </w:r>
            <w:r w:rsidR="000E7316">
              <w:rPr>
                <w:sz w:val="24"/>
                <w:szCs w:val="24"/>
              </w:rPr>
              <w:t>т</w:t>
            </w:r>
            <w:r w:rsidR="00493304" w:rsidRPr="0061253E">
              <w:rPr>
                <w:sz w:val="24"/>
                <w:szCs w:val="24"/>
              </w:rPr>
              <w:t xml:space="preserve">аблица </w:t>
            </w:r>
            <w:r w:rsidR="00493304" w:rsidRPr="0061253E">
              <w:rPr>
                <w:noProof/>
                <w:sz w:val="24"/>
                <w:szCs w:val="24"/>
              </w:rPr>
              <w:t>1</w:t>
            </w:r>
            <w:r w:rsidR="00416A9F">
              <w:rPr>
                <w:noProof/>
                <w:sz w:val="24"/>
                <w:szCs w:val="24"/>
              </w:rPr>
              <w:t>5</w:t>
            </w:r>
            <w:r w:rsidR="002A1A95">
              <w:fldChar w:fldCharType="end"/>
            </w:r>
            <w:r w:rsidR="00F57566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493304" w:rsidRPr="0061253E" w:rsidTr="00493304">
        <w:tc>
          <w:tcPr>
            <w:tcW w:w="2376" w:type="dxa"/>
          </w:tcPr>
          <w:p w:rsidR="00493304" w:rsidRPr="0061253E" w:rsidRDefault="00493304" w:rsidP="0039360F">
            <w:pPr>
              <w:ind w:right="193"/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493304" w:rsidRPr="0061253E" w:rsidRDefault="00493304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Указать общий объем инвестиционных затрат по проекту</w:t>
            </w:r>
            <w:r w:rsidR="00EA358B" w:rsidRPr="0061253E">
              <w:rPr>
                <w:sz w:val="24"/>
                <w:szCs w:val="24"/>
              </w:rPr>
              <w:t>.</w:t>
            </w:r>
          </w:p>
          <w:p w:rsidR="00EA358B" w:rsidRPr="0061253E" w:rsidRDefault="00EA358B" w:rsidP="005273DF">
            <w:pPr>
              <w:jc w:val="both"/>
              <w:rPr>
                <w:sz w:val="24"/>
                <w:szCs w:val="24"/>
              </w:rPr>
            </w:pPr>
          </w:p>
          <w:p w:rsidR="00EA358B" w:rsidRPr="0061253E" w:rsidRDefault="00EA358B" w:rsidP="00EA358B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Расчетные показатели стратегического развития компании привести в соответствии с Таблицей «Основные показатели экономической эффективности инвестиционного проекта» Модели (</w:t>
            </w:r>
            <w:r w:rsidR="002A1A95">
              <w:fldChar w:fldCharType="begin"/>
            </w:r>
            <w:r w:rsidR="002A1A95">
              <w:instrText xml:space="preserve"> REF _Ref291283570 \h  \* MERGEFORMAT </w:instrText>
            </w:r>
            <w:r w:rsidR="002A1A95">
              <w:fldChar w:fldCharType="separate"/>
            </w:r>
            <w:r w:rsidR="000E7316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 xml:space="preserve">аблица </w:t>
            </w:r>
            <w:r w:rsidRPr="0061253E">
              <w:rPr>
                <w:noProof/>
                <w:sz w:val="24"/>
                <w:szCs w:val="24"/>
              </w:rPr>
              <w:t>12</w:t>
            </w:r>
            <w:r w:rsidR="002A1A95">
              <w:fldChar w:fldCharType="end"/>
            </w:r>
            <w:r w:rsidRPr="0061253E">
              <w:rPr>
                <w:sz w:val="24"/>
                <w:szCs w:val="24"/>
              </w:rPr>
              <w:t>).</w:t>
            </w:r>
          </w:p>
          <w:p w:rsidR="00EA358B" w:rsidRPr="00416A9F" w:rsidRDefault="00EA358B" w:rsidP="005273DF">
            <w:pPr>
              <w:jc w:val="both"/>
              <w:rPr>
                <w:sz w:val="20"/>
                <w:szCs w:val="20"/>
              </w:rPr>
            </w:pPr>
          </w:p>
        </w:tc>
      </w:tr>
      <w:tr w:rsidR="005273DF" w:rsidRPr="0061253E" w:rsidTr="00493304">
        <w:tc>
          <w:tcPr>
            <w:tcW w:w="2376" w:type="dxa"/>
          </w:tcPr>
          <w:p w:rsidR="005273DF" w:rsidRPr="0061253E" w:rsidRDefault="005273DF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61253E" w:rsidRDefault="005273DF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61253E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и доля привлеченных бюджетных средств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EA358B" w:rsidRPr="0061253E" w:rsidRDefault="00EA358B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61253E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7F6937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</w:t>
            </w:r>
            <w:r w:rsidR="0061253E">
              <w:rPr>
                <w:sz w:val="24"/>
                <w:szCs w:val="24"/>
              </w:rPr>
              <w:t>й</w:t>
            </w:r>
            <w:r w:rsidRPr="0061253E">
              <w:rPr>
                <w:sz w:val="24"/>
                <w:szCs w:val="24"/>
              </w:rPr>
              <w:t xml:space="preserve"> показател</w:t>
            </w:r>
            <w:r w:rsidR="0061253E">
              <w:rPr>
                <w:sz w:val="24"/>
                <w:szCs w:val="24"/>
              </w:rPr>
              <w:t>ь</w:t>
            </w:r>
            <w:r w:rsidRPr="0061253E">
              <w:rPr>
                <w:sz w:val="24"/>
                <w:szCs w:val="24"/>
              </w:rPr>
              <w:t xml:space="preserve"> эффективности финансовой деятельности </w:t>
            </w:r>
            <w:r w:rsidR="00FC3F2F" w:rsidRPr="0061253E">
              <w:rPr>
                <w:sz w:val="24"/>
                <w:szCs w:val="24"/>
              </w:rPr>
              <w:t xml:space="preserve">привести в соответствии с </w:t>
            </w:r>
            <w:r w:rsidR="000E7316">
              <w:rPr>
                <w:sz w:val="24"/>
                <w:szCs w:val="24"/>
              </w:rPr>
              <w:t>т</w:t>
            </w:r>
            <w:r w:rsidR="00FC3F2F" w:rsidRPr="0061253E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2A1A95">
              <w:fldChar w:fldCharType="begin"/>
            </w:r>
            <w:r w:rsidR="002A1A95">
              <w:instrText xml:space="preserve"> REF _Ref291283570 \h  \* MERGEFORMAT </w:instrText>
            </w:r>
            <w:r w:rsidR="002A1A95">
              <w:fldChar w:fldCharType="separate"/>
            </w:r>
            <w:r w:rsidR="000E7316">
              <w:rPr>
                <w:sz w:val="24"/>
                <w:szCs w:val="24"/>
              </w:rPr>
              <w:t>т</w:t>
            </w:r>
            <w:r w:rsidR="00493304" w:rsidRPr="0061253E">
              <w:rPr>
                <w:sz w:val="24"/>
                <w:szCs w:val="24"/>
              </w:rPr>
              <w:t xml:space="preserve">аблица </w:t>
            </w:r>
            <w:r w:rsidR="00493304" w:rsidRPr="0061253E">
              <w:rPr>
                <w:noProof/>
                <w:sz w:val="24"/>
                <w:szCs w:val="24"/>
              </w:rPr>
              <w:t>1</w:t>
            </w:r>
            <w:r w:rsidR="00416A9F">
              <w:rPr>
                <w:noProof/>
                <w:sz w:val="24"/>
                <w:szCs w:val="24"/>
              </w:rPr>
              <w:t>5</w:t>
            </w:r>
            <w:r w:rsidR="002A1A95">
              <w:fldChar w:fldCharType="end"/>
            </w:r>
            <w:r w:rsidR="00FC3F2F" w:rsidRPr="0061253E">
              <w:rPr>
                <w:sz w:val="24"/>
                <w:szCs w:val="24"/>
              </w:rPr>
              <w:t>).</w:t>
            </w:r>
          </w:p>
          <w:p w:rsidR="00F16F9A" w:rsidRPr="0061253E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61253E" w:rsidTr="00493304">
        <w:tc>
          <w:tcPr>
            <w:tcW w:w="2376" w:type="dxa"/>
          </w:tcPr>
          <w:p w:rsidR="007F6937" w:rsidRPr="0061253E" w:rsidRDefault="007F6937" w:rsidP="00CB4645">
            <w:pPr>
              <w:rPr>
                <w:b/>
                <w:sz w:val="24"/>
                <w:szCs w:val="24"/>
              </w:rPr>
            </w:pPr>
            <w:r w:rsidRPr="0061253E">
              <w:rPr>
                <w:b/>
                <w:sz w:val="24"/>
                <w:szCs w:val="24"/>
              </w:rPr>
              <w:t xml:space="preserve">Блок показателей «Экономическая эффективность инвестиционного </w:t>
            </w:r>
            <w:r w:rsidRPr="0061253E">
              <w:rPr>
                <w:b/>
                <w:sz w:val="24"/>
                <w:szCs w:val="24"/>
              </w:rPr>
              <w:lastRenderedPageBreak/>
              <w:t>проекта»</w:t>
            </w:r>
          </w:p>
        </w:tc>
        <w:tc>
          <w:tcPr>
            <w:tcW w:w="7575" w:type="dxa"/>
          </w:tcPr>
          <w:p w:rsidR="007F6937" w:rsidRPr="0061253E" w:rsidRDefault="007F6937" w:rsidP="005273DF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lastRenderedPageBreak/>
              <w:t xml:space="preserve">Необходимо </w:t>
            </w:r>
            <w:r w:rsidR="000542B0" w:rsidRPr="0061253E">
              <w:rPr>
                <w:sz w:val="24"/>
                <w:szCs w:val="24"/>
              </w:rPr>
              <w:t>описать следующую информацию</w:t>
            </w:r>
            <w:r w:rsidRPr="0061253E">
              <w:rPr>
                <w:sz w:val="24"/>
                <w:szCs w:val="24"/>
              </w:rPr>
              <w:t>:</w:t>
            </w:r>
          </w:p>
          <w:p w:rsidR="007F6937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налоговые ставки</w:t>
            </w:r>
            <w:r w:rsidR="00DF724E" w:rsidRPr="0061253E">
              <w:rPr>
                <w:sz w:val="24"/>
                <w:szCs w:val="24"/>
              </w:rPr>
              <w:t>,</w:t>
            </w:r>
            <w:r w:rsidRPr="0061253E">
              <w:rPr>
                <w:sz w:val="24"/>
                <w:szCs w:val="24"/>
              </w:rPr>
              <w:t xml:space="preserve"> использованные в расчете;</w:t>
            </w:r>
          </w:p>
          <w:p w:rsidR="00EA358B" w:rsidRPr="0061253E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>расчетный период (лет)</w:t>
            </w:r>
            <w:r w:rsidR="00EA358B" w:rsidRPr="0061253E">
              <w:rPr>
                <w:sz w:val="24"/>
                <w:szCs w:val="24"/>
              </w:rPr>
              <w:t>;</w:t>
            </w:r>
          </w:p>
          <w:p w:rsidR="00A55D4C" w:rsidRPr="0061253E" w:rsidRDefault="000E7316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="00EA358B" w:rsidRPr="0061253E">
              <w:rPr>
                <w:bCs/>
                <w:sz w:val="24"/>
                <w:szCs w:val="24"/>
              </w:rPr>
              <w:t>.</w:t>
            </w:r>
          </w:p>
          <w:p w:rsidR="00416A9F" w:rsidRPr="00416A9F" w:rsidRDefault="00416A9F" w:rsidP="00416A9F">
            <w:pPr>
              <w:jc w:val="both"/>
              <w:rPr>
                <w:sz w:val="20"/>
                <w:szCs w:val="20"/>
              </w:rPr>
            </w:pPr>
          </w:p>
          <w:p w:rsidR="00AD538B" w:rsidRPr="003F1EBF" w:rsidRDefault="00AD538B" w:rsidP="00AD538B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EA358B" w:rsidRPr="0061253E" w:rsidRDefault="00EA358B" w:rsidP="00F16F9A">
            <w:pPr>
              <w:jc w:val="both"/>
              <w:rPr>
                <w:sz w:val="24"/>
                <w:szCs w:val="24"/>
              </w:rPr>
            </w:pPr>
          </w:p>
          <w:p w:rsidR="007F6937" w:rsidRPr="0061253E" w:rsidRDefault="00A55D4C" w:rsidP="00F16F9A">
            <w:pPr>
              <w:jc w:val="both"/>
              <w:rPr>
                <w:sz w:val="24"/>
                <w:szCs w:val="24"/>
              </w:rPr>
            </w:pPr>
            <w:r w:rsidRPr="0061253E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61253E">
              <w:rPr>
                <w:sz w:val="24"/>
                <w:szCs w:val="24"/>
              </w:rPr>
              <w:t xml:space="preserve">таблицей </w:t>
            </w:r>
            <w:r w:rsidR="002A1A95">
              <w:fldChar w:fldCharType="begin"/>
            </w:r>
            <w:r w:rsidR="002A1A95">
              <w:instrText xml:space="preserve"> REF _Ref291283570 \h  \* MERGEFORMAT </w:instrText>
            </w:r>
            <w:r w:rsidR="002A1A95">
              <w:fldChar w:fldCharType="separate"/>
            </w:r>
            <w:r w:rsidR="00493304" w:rsidRPr="0061253E">
              <w:rPr>
                <w:noProof/>
                <w:sz w:val="24"/>
                <w:szCs w:val="24"/>
              </w:rPr>
              <w:t>1</w:t>
            </w:r>
            <w:r w:rsidR="00416A9F">
              <w:rPr>
                <w:noProof/>
                <w:sz w:val="24"/>
                <w:szCs w:val="24"/>
              </w:rPr>
              <w:t>5</w:t>
            </w:r>
            <w:r w:rsidR="002A1A95">
              <w:fldChar w:fldCharType="end"/>
            </w:r>
            <w:r w:rsidRPr="0061253E">
              <w:rPr>
                <w:sz w:val="24"/>
                <w:szCs w:val="24"/>
              </w:rPr>
              <w:t xml:space="preserve"> (</w:t>
            </w:r>
            <w:r w:rsidR="00F16F9A" w:rsidRPr="0061253E">
              <w:rPr>
                <w:sz w:val="24"/>
                <w:szCs w:val="24"/>
              </w:rPr>
              <w:t>т</w:t>
            </w:r>
            <w:r w:rsidRPr="0061253E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EA358B" w:rsidRPr="0061253E" w:rsidRDefault="00EA358B" w:rsidP="00F16F9A">
            <w:pPr>
              <w:jc w:val="both"/>
              <w:rPr>
                <w:sz w:val="24"/>
                <w:szCs w:val="24"/>
              </w:rPr>
            </w:pPr>
          </w:p>
          <w:p w:rsidR="00A25F6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A25F64" w:rsidRPr="00691624" w:rsidRDefault="00A25F64" w:rsidP="00A25F64">
            <w:pPr>
              <w:jc w:val="both"/>
              <w:rPr>
                <w:sz w:val="24"/>
                <w:szCs w:val="24"/>
              </w:rPr>
            </w:pPr>
          </w:p>
          <w:p w:rsidR="00A25F64" w:rsidRPr="00691624" w:rsidRDefault="00A25F64" w:rsidP="00A25F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A25F64" w:rsidRPr="00691624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A25F64" w:rsidRPr="00691624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A25F64" w:rsidRPr="00691624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A358B" w:rsidRPr="00A25F64" w:rsidRDefault="00A25F64" w:rsidP="00A25F64">
            <w:pPr>
              <w:pStyle w:val="12"/>
              <w:numPr>
                <w:ilvl w:val="0"/>
                <w:numId w:val="18"/>
              </w:numPr>
              <w:spacing w:before="0"/>
              <w:rPr>
                <w:sz w:val="20"/>
                <w:szCs w:val="20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A25F64" w:rsidRPr="00416A9F" w:rsidRDefault="00A25F64" w:rsidP="00A25F64">
            <w:pPr>
              <w:pStyle w:val="12"/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440E18" w:rsidRPr="000E7316" w:rsidRDefault="003C73D2" w:rsidP="006379CD">
      <w:pPr>
        <w:pStyle w:val="af"/>
        <w:rPr>
          <w:b/>
        </w:rPr>
      </w:pPr>
      <w:bookmarkStart w:id="36" w:name="_Ref291283570"/>
      <w:r w:rsidRPr="000E7316">
        <w:rPr>
          <w:b/>
        </w:rPr>
        <w:lastRenderedPageBreak/>
        <w:t>Табл</w:t>
      </w:r>
      <w:r w:rsidR="00F16F9A" w:rsidRPr="000E7316">
        <w:rPr>
          <w:b/>
        </w:rPr>
        <w:t>ица</w:t>
      </w:r>
      <w:r w:rsidRPr="000E7316">
        <w:rPr>
          <w:b/>
        </w:rPr>
        <w:t xml:space="preserve"> </w:t>
      </w:r>
      <w:r w:rsidR="00BD5DA0" w:rsidRPr="000E7316">
        <w:rPr>
          <w:b/>
        </w:rPr>
        <w:fldChar w:fldCharType="begin"/>
      </w:r>
      <w:r w:rsidR="00301FBC" w:rsidRPr="000E7316">
        <w:rPr>
          <w:b/>
        </w:rPr>
        <w:instrText xml:space="preserve"> SEQ Табл. \* ARABIC </w:instrText>
      </w:r>
      <w:r w:rsidR="00BD5DA0" w:rsidRPr="000E7316">
        <w:rPr>
          <w:b/>
        </w:rPr>
        <w:fldChar w:fldCharType="separate"/>
      </w:r>
      <w:r w:rsidR="00493304" w:rsidRPr="000E7316">
        <w:rPr>
          <w:b/>
          <w:noProof/>
        </w:rPr>
        <w:t>1</w:t>
      </w:r>
      <w:r w:rsidR="00416A9F">
        <w:rPr>
          <w:b/>
          <w:noProof/>
        </w:rPr>
        <w:t>5</w:t>
      </w:r>
      <w:r w:rsidR="00BD5DA0" w:rsidRPr="000E7316">
        <w:rPr>
          <w:b/>
        </w:rPr>
        <w:fldChar w:fldCharType="end"/>
      </w:r>
      <w:bookmarkEnd w:id="36"/>
      <w:r w:rsidRPr="000E7316">
        <w:rPr>
          <w:b/>
        </w:rPr>
        <w:t>. Основные показатели экономической эффективности инвестиционного проекта</w:t>
      </w:r>
    </w:p>
    <w:p w:rsidR="006379CD" w:rsidRPr="00416A9F" w:rsidRDefault="006379CD" w:rsidP="006379CD">
      <w:pPr>
        <w:rPr>
          <w:sz w:val="20"/>
          <w:szCs w:val="20"/>
        </w:rPr>
      </w:pPr>
    </w:p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850"/>
        <w:gridCol w:w="567"/>
        <w:gridCol w:w="30"/>
        <w:gridCol w:w="679"/>
      </w:tblGrid>
      <w:tr w:rsidR="00A25F64" w:rsidRPr="0061253E" w:rsidTr="00FA3911">
        <w:trPr>
          <w:cantSplit/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A25F64" w:rsidRPr="0061253E" w:rsidRDefault="00A25F64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A25F64" w:rsidRPr="0061253E" w:rsidRDefault="00A25F64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61253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A25F64" w:rsidRPr="0061253E" w:rsidRDefault="00A25F64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61253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1253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1253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1253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A25F64" w:rsidRPr="00D6419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gridSpan w:val="2"/>
            <w:shd w:val="clear" w:color="000000" w:fill="C5D9F1"/>
            <w:vAlign w:val="center"/>
          </w:tcPr>
          <w:p w:rsidR="00A25F64" w:rsidRPr="004A6AF0" w:rsidRDefault="00A25F64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39360F" w:rsidRPr="0061253E" w:rsidTr="00FA3911">
        <w:trPr>
          <w:cantSplit/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keepNext/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DF6F68">
            <w:pPr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Изменение объёма полезного отпуска электроэнергии конечным потребителям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DF6F68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DF6F68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0E7316" w:rsidP="000E7316">
            <w:pPr>
              <w:rPr>
                <w:color w:val="000000"/>
              </w:rPr>
            </w:pPr>
            <w:r w:rsidRPr="000E7316">
              <w:rPr>
                <w:bCs/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Изменение прибыли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EA358B">
            <w:r w:rsidRPr="0061253E">
              <w:rPr>
                <w:sz w:val="22"/>
                <w:szCs w:val="22"/>
              </w:rPr>
              <w:t>Изменение величины пени, штрафов и неустоек</w:t>
            </w:r>
          </w:p>
        </w:tc>
        <w:tc>
          <w:tcPr>
            <w:tcW w:w="1075" w:type="dxa"/>
            <w:gridSpan w:val="2"/>
            <w:shd w:val="clear" w:color="auto" w:fill="auto"/>
            <w:noWrap/>
            <w:hideMark/>
          </w:tcPr>
          <w:p w:rsidR="0039360F" w:rsidRPr="0061253E" w:rsidRDefault="0039360F" w:rsidP="00EA358B">
            <w:pPr>
              <w:jc w:val="center"/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EA358B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031FD2" w:rsidP="00031FD2">
            <w:r w:rsidRPr="00031FD2">
              <w:rPr>
                <w:sz w:val="22"/>
              </w:rPr>
              <w:t xml:space="preserve">Изменение класса качества АСКУЭ для системы оптового рынка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EA358B">
            <w:pPr>
              <w:jc w:val="center"/>
              <w:rPr>
                <w:color w:val="000000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0E7316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0E7316" w:rsidRPr="0061253E" w:rsidRDefault="000E7316" w:rsidP="00A51B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0E7316" w:rsidRPr="0061253E" w:rsidRDefault="000E7316" w:rsidP="000E7316">
            <w:r>
              <w:rPr>
                <w:sz w:val="22"/>
                <w:szCs w:val="22"/>
              </w:rPr>
              <w:t>Изменение потерь электроэнергии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0E7316" w:rsidRPr="0061253E" w:rsidRDefault="000E7316" w:rsidP="00EA358B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.к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E7316" w:rsidRPr="0061253E" w:rsidRDefault="000E7316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E7316" w:rsidRPr="0061253E" w:rsidRDefault="000E7316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E7316" w:rsidRPr="0061253E" w:rsidRDefault="000E7316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0E7316" w:rsidRPr="0061253E" w:rsidRDefault="000E7316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5D4C">
            <w:r w:rsidRPr="0061253E">
              <w:rPr>
                <w:sz w:val="22"/>
                <w:szCs w:val="22"/>
              </w:rPr>
              <w:t>Инвестиционные затраты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031FD2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</w:rPr>
              <w:t>3.2</w:t>
            </w:r>
          </w:p>
        </w:tc>
        <w:tc>
          <w:tcPr>
            <w:tcW w:w="5001" w:type="dxa"/>
            <w:gridSpan w:val="2"/>
            <w:shd w:val="clear" w:color="auto" w:fill="auto"/>
            <w:vAlign w:val="bottom"/>
            <w:hideMark/>
          </w:tcPr>
          <w:p w:rsidR="00031FD2" w:rsidRPr="00031FD2" w:rsidRDefault="00031FD2">
            <w:pPr>
              <w:rPr>
                <w:rFonts w:ascii="Times New Roman CYR" w:hAnsi="Times New Roman CYR" w:cs="Times New Roman CYR"/>
              </w:rPr>
            </w:pPr>
            <w:r w:rsidRPr="00031FD2">
              <w:rPr>
                <w:rFonts w:ascii="Times New Roman CYR" w:hAnsi="Times New Roman CYR" w:cs="Times New Roman CYR"/>
                <w:sz w:val="22"/>
              </w:rPr>
              <w:t xml:space="preserve">Показатель оснащенности приборами учета 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031FD2" w:rsidRPr="00031FD2" w:rsidRDefault="00031FD2">
            <w:pPr>
              <w:jc w:val="center"/>
            </w:pPr>
            <w:r w:rsidRPr="00031FD2">
              <w:rPr>
                <w:sz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31FD2" w:rsidRPr="0061253E" w:rsidRDefault="00031FD2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031FD2" w:rsidRPr="0061253E" w:rsidRDefault="00031FD2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5A55BA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r w:rsidRPr="0061253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5A55BA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5A55BA">
            <w:pPr>
              <w:ind w:firstLine="170"/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color w:val="000000"/>
              </w:rPr>
            </w:pPr>
            <w:proofErr w:type="spellStart"/>
            <w:r w:rsidRPr="0061253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1B6F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lastRenderedPageBreak/>
              <w:t>4.2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39360F" w:rsidRPr="0061253E" w:rsidRDefault="0039360F" w:rsidP="00A51B6F">
            <w:pPr>
              <w:rPr>
                <w:bCs/>
              </w:rPr>
            </w:pPr>
            <w:r w:rsidRPr="0061253E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61253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1253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1253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1253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39360F" w:rsidRPr="0061253E" w:rsidRDefault="0039360F" w:rsidP="00A55D4C">
            <w:pPr>
              <w:jc w:val="right"/>
              <w:rPr>
                <w:color w:val="000000"/>
              </w:rPr>
            </w:pPr>
          </w:p>
        </w:tc>
      </w:tr>
      <w:tr w:rsidR="0039360F" w:rsidRPr="0061253E" w:rsidTr="00FA3911">
        <w:trPr>
          <w:cantSplit/>
          <w:trHeight w:val="2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39360F" w:rsidRPr="0061253E" w:rsidRDefault="0039360F" w:rsidP="00A55D4C">
            <w:pPr>
              <w:jc w:val="center"/>
              <w:rPr>
                <w:bCs/>
                <w:color w:val="000000"/>
              </w:rPr>
            </w:pPr>
            <w:r w:rsidRPr="0061253E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FA3911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FA3911" w:rsidRPr="000070B7" w:rsidRDefault="00FA3911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rPr>
                <w:color w:val="000000"/>
              </w:rPr>
            </w:pPr>
          </w:p>
        </w:tc>
      </w:tr>
      <w:tr w:rsidR="00FA3911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FA3911" w:rsidRPr="000070B7" w:rsidRDefault="00FA3911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FA3911" w:rsidRPr="000070B7" w:rsidRDefault="00FA3911" w:rsidP="00F42BBD">
            <w:pPr>
              <w:rPr>
                <w:color w:val="000000"/>
              </w:rPr>
            </w:pPr>
          </w:p>
        </w:tc>
      </w:tr>
      <w:tr w:rsidR="003C7401" w:rsidRPr="000070B7" w:rsidTr="00946965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C7401" w:rsidRPr="00871628" w:rsidRDefault="003C7401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3C7401" w:rsidRPr="00871628" w:rsidRDefault="003C7401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C7401" w:rsidRPr="00871628" w:rsidRDefault="003C7401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C7401" w:rsidRPr="000070B7" w:rsidRDefault="003C7401" w:rsidP="00F42BBD">
            <w:pPr>
              <w:rPr>
                <w:color w:val="000000"/>
              </w:rPr>
            </w:pPr>
          </w:p>
        </w:tc>
      </w:tr>
      <w:tr w:rsidR="003C7401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C7401" w:rsidRPr="000070B7" w:rsidRDefault="003C7401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C7401" w:rsidRPr="000070B7" w:rsidRDefault="003C7401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C7401" w:rsidRPr="000070B7" w:rsidRDefault="003C7401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C7401" w:rsidRPr="000070B7" w:rsidRDefault="003C7401" w:rsidP="00F42BBD">
            <w:pPr>
              <w:rPr>
                <w:color w:val="000000"/>
              </w:rPr>
            </w:pPr>
          </w:p>
        </w:tc>
      </w:tr>
      <w:tr w:rsidR="003C7401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C7401" w:rsidRPr="000070B7" w:rsidRDefault="003C7401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C7401" w:rsidRPr="000070B7" w:rsidRDefault="003C7401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C7401" w:rsidRPr="000070B7" w:rsidRDefault="003C7401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C7401" w:rsidRPr="000070B7" w:rsidRDefault="003C7401" w:rsidP="00F42BBD">
            <w:pPr>
              <w:rPr>
                <w:color w:val="000000"/>
              </w:rPr>
            </w:pPr>
          </w:p>
        </w:tc>
      </w:tr>
      <w:tr w:rsidR="00327CC7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27CC7" w:rsidRPr="000070B7" w:rsidRDefault="00327CC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27CC7" w:rsidRPr="00BD7B25" w:rsidRDefault="00327CC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</w:tr>
      <w:tr w:rsidR="00327CC7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27CC7" w:rsidRPr="00871628" w:rsidRDefault="00327CC7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27CC7" w:rsidRPr="00BD7B25" w:rsidRDefault="00327CC7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</w:tr>
      <w:tr w:rsidR="00327CC7" w:rsidRPr="000070B7" w:rsidTr="00FA3911">
        <w:trPr>
          <w:cantSplit/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27CC7" w:rsidRPr="00BD7B25" w:rsidRDefault="00327CC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</w:tr>
      <w:tr w:rsidR="00327CC7" w:rsidRPr="000070B7" w:rsidTr="00FA3911">
        <w:trPr>
          <w:cantSplit/>
          <w:trHeight w:val="26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27CC7" w:rsidRPr="00BD7B25" w:rsidRDefault="00327CC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</w:tr>
      <w:tr w:rsidR="00327CC7" w:rsidRPr="000070B7" w:rsidTr="00FA3911">
        <w:trPr>
          <w:cantSplit/>
          <w:trHeight w:val="24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327CC7" w:rsidRPr="00BD7B25" w:rsidRDefault="00327CC7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327CC7" w:rsidRPr="000070B7" w:rsidRDefault="00327CC7" w:rsidP="00F42BBD">
            <w:pPr>
              <w:rPr>
                <w:color w:val="000000"/>
              </w:rPr>
            </w:pPr>
          </w:p>
        </w:tc>
      </w:tr>
    </w:tbl>
    <w:p w:rsidR="0061253E" w:rsidRPr="00416A9F" w:rsidRDefault="0061253E" w:rsidP="0061253E">
      <w:pPr>
        <w:rPr>
          <w:kern w:val="32"/>
          <w:sz w:val="8"/>
          <w:szCs w:val="8"/>
        </w:rPr>
      </w:pPr>
      <w:r>
        <w:br w:type="page"/>
      </w:r>
    </w:p>
    <w:p w:rsidR="00F9152A" w:rsidRPr="00F9152A" w:rsidRDefault="00F9152A" w:rsidP="00F9152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_Toc298951766"/>
      <w:bookmarkStart w:id="38" w:name="_Toc298938859"/>
      <w:bookmarkStart w:id="39" w:name="_Toc309031324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7"/>
      <w:bookmarkEnd w:id="38"/>
      <w:bookmarkEnd w:id="39"/>
    </w:p>
    <w:p w:rsidR="00F9152A" w:rsidRDefault="00F9152A" w:rsidP="00F9152A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F9152A" w:rsidTr="00F9152A">
        <w:tc>
          <w:tcPr>
            <w:tcW w:w="2376" w:type="dxa"/>
            <w:hideMark/>
          </w:tcPr>
          <w:p w:rsidR="00F9152A" w:rsidRDefault="00F915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«Техническое перевооружение и реконструкция средств учета и контроля электроэнергии»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F9152A" w:rsidRDefault="00F9152A" w:rsidP="00F9152A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F9152A" w:rsidRDefault="00F9152A" w:rsidP="00F9152A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F9152A" w:rsidRDefault="00F9152A" w:rsidP="00F9152A">
            <w:pPr>
              <w:pStyle w:val="12"/>
              <w:numPr>
                <w:ilvl w:val="0"/>
                <w:numId w:val="23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F9152A" w:rsidRDefault="00F9152A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2A1A95">
              <w:fldChar w:fldCharType="begin"/>
            </w:r>
            <w:r w:rsidR="002A1A95">
              <w:instrText xml:space="preserve"> REF _Ref298938794 \h  \* MERGEFORMAT </w:instrText>
            </w:r>
            <w:r w:rsidR="002A1A95">
              <w:fldChar w:fldCharType="separate"/>
            </w:r>
            <w:r>
              <w:rPr>
                <w:sz w:val="24"/>
                <w:szCs w:val="24"/>
                <w:lang w:eastAsia="en-US"/>
              </w:rPr>
              <w:t>16</w:t>
            </w:r>
            <w:r w:rsidR="002A1A95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F9152A" w:rsidRDefault="00F9152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9152A" w:rsidRDefault="00F9152A" w:rsidP="00F9152A">
      <w:pPr>
        <w:pStyle w:val="af"/>
        <w:rPr>
          <w:b/>
        </w:rPr>
      </w:pPr>
      <w:r>
        <w:rPr>
          <w:b/>
        </w:rPr>
        <w:t xml:space="preserve">Таблица </w:t>
      </w:r>
      <w:r w:rsidR="00BD5DA0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BD5DA0">
        <w:rPr>
          <w:b/>
        </w:rPr>
        <w:fldChar w:fldCharType="separate"/>
      </w:r>
      <w:bookmarkStart w:id="40" w:name="_Ref298938794"/>
      <w:r>
        <w:rPr>
          <w:b/>
          <w:noProof/>
        </w:rPr>
        <w:t>16</w:t>
      </w:r>
      <w:bookmarkEnd w:id="40"/>
      <w:r w:rsidR="00BD5DA0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F9152A" w:rsidRDefault="00F9152A" w:rsidP="00F9152A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</w:tr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</w:p>
        </w:tc>
      </w:tr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9152A" w:rsidTr="00F915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52A" w:rsidRDefault="00F9152A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2A" w:rsidRDefault="00F915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9152A" w:rsidRDefault="00F9152A" w:rsidP="00F9152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1" w:name="_Toc309031325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41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309031326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42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309031327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 xml:space="preserve">метный расчет </w:t>
      </w:r>
      <w:r w:rsidR="0039360F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C803E0">
        <w:rPr>
          <w:rFonts w:ascii="Times New Roman" w:hAnsi="Times New Roman" w:cs="Times New Roman"/>
          <w:sz w:val="28"/>
          <w:szCs w:val="28"/>
        </w:rPr>
        <w:t>внедрения АСКУЭ</w:t>
      </w:r>
      <w:bookmarkEnd w:id="43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B18" w:rsidRDefault="00011B18" w:rsidP="00A26489">
      <w:r>
        <w:separator/>
      </w:r>
    </w:p>
  </w:endnote>
  <w:endnote w:type="continuationSeparator" w:id="0">
    <w:p w:rsidR="00011B18" w:rsidRDefault="00011B1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6B19FD" w:rsidRPr="009B0310" w:rsidTr="00026524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6B19FD" w:rsidRDefault="006B19FD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6B19FD" w:rsidRPr="00766151" w:rsidRDefault="00BD5DA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6B19FD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F202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6B19FD" w:rsidRPr="00E46D0E" w:rsidRDefault="006B19FD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026524" w:rsidRPr="00026524" w:rsidTr="00026524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026524" w:rsidRPr="00026524" w:rsidRDefault="00026524" w:rsidP="00AF202B">
          <w:pPr>
            <w:jc w:val="center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026524" w:rsidRPr="00026524" w:rsidRDefault="00026524" w:rsidP="00026524">
          <w:pPr>
            <w:jc w:val="center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 xml:space="preserve">ПОЛОЖЕНИЕ </w:t>
          </w:r>
        </w:p>
        <w:p w:rsidR="00026524" w:rsidRPr="00026524" w:rsidRDefault="00026524" w:rsidP="00026524">
          <w:pPr>
            <w:jc w:val="center"/>
            <w:rPr>
              <w:sz w:val="20"/>
              <w:szCs w:val="20"/>
            </w:rPr>
          </w:pPr>
          <w:r w:rsidRPr="00026524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18"/>
              <w:szCs w:val="18"/>
            </w:rPr>
          </w:pPr>
          <w:r w:rsidRPr="00026524">
            <w:rPr>
              <w:sz w:val="18"/>
              <w:szCs w:val="18"/>
            </w:rPr>
            <w:t xml:space="preserve">стр.: </w:t>
          </w:r>
          <w:r w:rsidRPr="00026524">
            <w:rPr>
              <w:sz w:val="18"/>
              <w:szCs w:val="18"/>
            </w:rPr>
            <w:fldChar w:fldCharType="begin"/>
          </w:r>
          <w:r w:rsidRPr="00026524">
            <w:rPr>
              <w:sz w:val="18"/>
              <w:szCs w:val="18"/>
            </w:rPr>
            <w:instrText xml:space="preserve">PAGE  </w:instrText>
          </w:r>
          <w:r w:rsidRPr="00026524">
            <w:rPr>
              <w:sz w:val="18"/>
              <w:szCs w:val="18"/>
            </w:rPr>
            <w:fldChar w:fldCharType="separate"/>
          </w:r>
          <w:r w:rsidR="00AF202B">
            <w:rPr>
              <w:noProof/>
              <w:sz w:val="18"/>
              <w:szCs w:val="18"/>
            </w:rPr>
            <w:t>3</w:t>
          </w:r>
          <w:r w:rsidRPr="00026524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18"/>
              <w:szCs w:val="18"/>
            </w:rPr>
          </w:pPr>
          <w:r w:rsidRPr="00026524">
            <w:rPr>
              <w:sz w:val="18"/>
              <w:szCs w:val="18"/>
            </w:rPr>
            <w:t xml:space="preserve">всего стр.: </w:t>
          </w:r>
          <w:r w:rsidRPr="00026524">
            <w:rPr>
              <w:sz w:val="18"/>
              <w:szCs w:val="18"/>
            </w:rPr>
            <w:fldChar w:fldCharType="begin"/>
          </w:r>
          <w:r w:rsidRPr="00026524">
            <w:rPr>
              <w:sz w:val="18"/>
              <w:szCs w:val="18"/>
            </w:rPr>
            <w:instrText xml:space="preserve"> NUMPAGES </w:instrText>
          </w:r>
          <w:r w:rsidRPr="00026524">
            <w:rPr>
              <w:sz w:val="18"/>
              <w:szCs w:val="18"/>
            </w:rPr>
            <w:fldChar w:fldCharType="separate"/>
          </w:r>
          <w:r w:rsidR="00AF202B">
            <w:rPr>
              <w:noProof/>
              <w:sz w:val="18"/>
              <w:szCs w:val="18"/>
            </w:rPr>
            <w:t>28</w:t>
          </w:r>
          <w:r w:rsidRPr="00026524">
            <w:rPr>
              <w:sz w:val="18"/>
              <w:szCs w:val="18"/>
            </w:rPr>
            <w:fldChar w:fldCharType="end"/>
          </w:r>
        </w:p>
      </w:tc>
    </w:tr>
    <w:tr w:rsidR="00026524" w:rsidRPr="00026524" w:rsidTr="00026524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026524" w:rsidRPr="00026524" w:rsidRDefault="00026524" w:rsidP="00026524">
          <w:pPr>
            <w:spacing w:after="120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>Дата печати:</w:t>
          </w:r>
          <w:r w:rsidRPr="00026524">
            <w:rPr>
              <w:sz w:val="16"/>
              <w:szCs w:val="16"/>
            </w:rPr>
            <w:fldChar w:fldCharType="begin"/>
          </w:r>
          <w:r w:rsidRPr="00026524">
            <w:rPr>
              <w:sz w:val="16"/>
              <w:szCs w:val="16"/>
            </w:rPr>
            <w:instrText xml:space="preserve"> TIME \@ "dd.MM.yyyy" </w:instrText>
          </w:r>
          <w:r w:rsidRPr="00026524">
            <w:rPr>
              <w:sz w:val="16"/>
              <w:szCs w:val="16"/>
            </w:rPr>
            <w:fldChar w:fldCharType="separate"/>
          </w:r>
          <w:r w:rsidR="00AF202B">
            <w:rPr>
              <w:noProof/>
              <w:sz w:val="16"/>
              <w:szCs w:val="16"/>
            </w:rPr>
            <w:t>23.11.2012</w:t>
          </w:r>
          <w:r w:rsidRPr="00026524">
            <w:rPr>
              <w:sz w:val="16"/>
              <w:szCs w:val="16"/>
            </w:rPr>
            <w:fldChar w:fldCharType="end"/>
          </w:r>
        </w:p>
      </w:tc>
    </w:tr>
  </w:tbl>
  <w:p w:rsidR="006B19FD" w:rsidRPr="002E59DA" w:rsidRDefault="006B19FD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026524" w:rsidRPr="00026524" w:rsidTr="00806EB9">
      <w:tc>
        <w:tcPr>
          <w:tcW w:w="2376" w:type="dxa"/>
          <w:vMerge w:val="restart"/>
          <w:vAlign w:val="center"/>
        </w:tcPr>
        <w:p w:rsidR="00026524" w:rsidRPr="00026524" w:rsidRDefault="00026524" w:rsidP="00AF202B">
          <w:pPr>
            <w:jc w:val="center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026524" w:rsidRPr="00026524" w:rsidRDefault="00026524" w:rsidP="00026524">
          <w:pPr>
            <w:jc w:val="center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 xml:space="preserve">ПОЛОЖЕНИЕ </w:t>
          </w:r>
        </w:p>
        <w:p w:rsidR="00026524" w:rsidRPr="00026524" w:rsidRDefault="00026524" w:rsidP="00026524">
          <w:pPr>
            <w:jc w:val="center"/>
            <w:rPr>
              <w:sz w:val="20"/>
              <w:szCs w:val="20"/>
            </w:rPr>
          </w:pPr>
          <w:r w:rsidRPr="00026524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18"/>
              <w:szCs w:val="18"/>
            </w:rPr>
          </w:pPr>
          <w:r w:rsidRPr="00026524">
            <w:rPr>
              <w:sz w:val="18"/>
              <w:szCs w:val="18"/>
            </w:rPr>
            <w:t xml:space="preserve">стр.: </w:t>
          </w:r>
          <w:r w:rsidRPr="00026524">
            <w:rPr>
              <w:sz w:val="18"/>
              <w:szCs w:val="18"/>
            </w:rPr>
            <w:fldChar w:fldCharType="begin"/>
          </w:r>
          <w:r w:rsidRPr="00026524">
            <w:rPr>
              <w:sz w:val="18"/>
              <w:szCs w:val="18"/>
            </w:rPr>
            <w:instrText xml:space="preserve">PAGE  </w:instrText>
          </w:r>
          <w:r w:rsidRPr="00026524">
            <w:rPr>
              <w:sz w:val="18"/>
              <w:szCs w:val="18"/>
            </w:rPr>
            <w:fldChar w:fldCharType="separate"/>
          </w:r>
          <w:r w:rsidR="00AF202B">
            <w:rPr>
              <w:noProof/>
              <w:sz w:val="18"/>
              <w:szCs w:val="18"/>
            </w:rPr>
            <w:t>1</w:t>
          </w:r>
          <w:r w:rsidRPr="00026524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18"/>
              <w:szCs w:val="18"/>
            </w:rPr>
          </w:pPr>
          <w:r w:rsidRPr="00026524">
            <w:rPr>
              <w:sz w:val="18"/>
              <w:szCs w:val="18"/>
            </w:rPr>
            <w:t xml:space="preserve">всего стр.: </w:t>
          </w:r>
          <w:r w:rsidRPr="00026524">
            <w:rPr>
              <w:sz w:val="18"/>
              <w:szCs w:val="18"/>
            </w:rPr>
            <w:fldChar w:fldCharType="begin"/>
          </w:r>
          <w:r w:rsidRPr="00026524">
            <w:rPr>
              <w:sz w:val="18"/>
              <w:szCs w:val="18"/>
            </w:rPr>
            <w:instrText xml:space="preserve"> NUMPAGES </w:instrText>
          </w:r>
          <w:r w:rsidRPr="00026524">
            <w:rPr>
              <w:sz w:val="18"/>
              <w:szCs w:val="18"/>
            </w:rPr>
            <w:fldChar w:fldCharType="separate"/>
          </w:r>
          <w:r w:rsidR="00AF202B">
            <w:rPr>
              <w:noProof/>
              <w:sz w:val="18"/>
              <w:szCs w:val="18"/>
            </w:rPr>
            <w:t>28</w:t>
          </w:r>
          <w:r w:rsidRPr="00026524">
            <w:rPr>
              <w:sz w:val="18"/>
              <w:szCs w:val="18"/>
            </w:rPr>
            <w:fldChar w:fldCharType="end"/>
          </w:r>
        </w:p>
      </w:tc>
    </w:tr>
    <w:tr w:rsidR="00026524" w:rsidRPr="00026524" w:rsidTr="00806EB9">
      <w:tc>
        <w:tcPr>
          <w:tcW w:w="2376" w:type="dxa"/>
          <w:vMerge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026524" w:rsidRPr="00026524" w:rsidRDefault="00026524" w:rsidP="00026524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026524" w:rsidRPr="00026524" w:rsidRDefault="00026524" w:rsidP="00026524">
          <w:pPr>
            <w:spacing w:after="120"/>
            <w:rPr>
              <w:sz w:val="16"/>
              <w:szCs w:val="16"/>
            </w:rPr>
          </w:pPr>
          <w:r w:rsidRPr="00026524">
            <w:rPr>
              <w:sz w:val="16"/>
              <w:szCs w:val="16"/>
            </w:rPr>
            <w:t>Дата печати:</w:t>
          </w:r>
          <w:r w:rsidRPr="00026524">
            <w:rPr>
              <w:sz w:val="16"/>
              <w:szCs w:val="16"/>
            </w:rPr>
            <w:fldChar w:fldCharType="begin"/>
          </w:r>
          <w:r w:rsidRPr="00026524">
            <w:rPr>
              <w:sz w:val="16"/>
              <w:szCs w:val="16"/>
            </w:rPr>
            <w:instrText xml:space="preserve"> TIME \@ "dd.MM.yyyy" </w:instrText>
          </w:r>
          <w:r w:rsidRPr="00026524">
            <w:rPr>
              <w:sz w:val="16"/>
              <w:szCs w:val="16"/>
            </w:rPr>
            <w:fldChar w:fldCharType="separate"/>
          </w:r>
          <w:r w:rsidR="00AF202B">
            <w:rPr>
              <w:noProof/>
              <w:sz w:val="16"/>
              <w:szCs w:val="16"/>
            </w:rPr>
            <w:t>23.11.2012</w:t>
          </w:r>
          <w:r w:rsidRPr="00026524">
            <w:rPr>
              <w:sz w:val="16"/>
              <w:szCs w:val="16"/>
            </w:rPr>
            <w:fldChar w:fldCharType="end"/>
          </w:r>
        </w:p>
      </w:tc>
    </w:tr>
  </w:tbl>
  <w:p w:rsidR="00026524" w:rsidRDefault="0002652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B18" w:rsidRDefault="00011B18" w:rsidP="00A26489">
      <w:r>
        <w:separator/>
      </w:r>
    </w:p>
  </w:footnote>
  <w:footnote w:type="continuationSeparator" w:id="0">
    <w:p w:rsidR="00011B18" w:rsidRDefault="00011B18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24" w:rsidRPr="00026524" w:rsidRDefault="00026524" w:rsidP="00026524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026524">
      <w:rPr>
        <w:rFonts w:ascii="Arial" w:hAnsi="Arial"/>
        <w:i/>
        <w:sz w:val="16"/>
        <w:szCs w:val="16"/>
      </w:rPr>
      <w:t>ОАО "МРСК Центра"</w:t>
    </w:r>
  </w:p>
  <w:p w:rsidR="00026524" w:rsidRPr="00026524" w:rsidRDefault="00026524" w:rsidP="00026524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026524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026524" w:rsidRDefault="0002652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24" w:rsidRPr="00026524" w:rsidRDefault="00026524" w:rsidP="00026524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026524">
      <w:rPr>
        <w:rFonts w:ascii="Arial" w:hAnsi="Arial"/>
        <w:i/>
        <w:sz w:val="16"/>
        <w:szCs w:val="16"/>
      </w:rPr>
      <w:t>ОАО "МРСК Центра"</w:t>
    </w:r>
  </w:p>
  <w:p w:rsidR="00026524" w:rsidRPr="00026524" w:rsidRDefault="00026524" w:rsidP="00026524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026524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026524" w:rsidRDefault="0002652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0410381"/>
    <w:multiLevelType w:val="hybridMultilevel"/>
    <w:tmpl w:val="4AA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19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10"/>
  </w:num>
  <w:num w:numId="12">
    <w:abstractNumId w:val="6"/>
  </w:num>
  <w:num w:numId="13">
    <w:abstractNumId w:val="20"/>
  </w:num>
  <w:num w:numId="14">
    <w:abstractNumId w:val="0"/>
  </w:num>
  <w:num w:numId="15">
    <w:abstractNumId w:val="11"/>
  </w:num>
  <w:num w:numId="16">
    <w:abstractNumId w:val="18"/>
  </w:num>
  <w:num w:numId="17">
    <w:abstractNumId w:val="5"/>
  </w:num>
  <w:num w:numId="18">
    <w:abstractNumId w:val="4"/>
  </w:num>
  <w:num w:numId="19">
    <w:abstractNumId w:val="17"/>
  </w:num>
  <w:num w:numId="20">
    <w:abstractNumId w:val="14"/>
  </w:num>
  <w:num w:numId="21">
    <w:abstractNumId w:val="9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11B18"/>
    <w:rsid w:val="00022611"/>
    <w:rsid w:val="0002464C"/>
    <w:rsid w:val="00026524"/>
    <w:rsid w:val="00031FD2"/>
    <w:rsid w:val="000322E8"/>
    <w:rsid w:val="000405B8"/>
    <w:rsid w:val="00051636"/>
    <w:rsid w:val="00053FC9"/>
    <w:rsid w:val="000542B0"/>
    <w:rsid w:val="00055395"/>
    <w:rsid w:val="000770EE"/>
    <w:rsid w:val="00083906"/>
    <w:rsid w:val="000919EB"/>
    <w:rsid w:val="000A25DE"/>
    <w:rsid w:val="000A38AF"/>
    <w:rsid w:val="000C6664"/>
    <w:rsid w:val="000D34CB"/>
    <w:rsid w:val="000D6629"/>
    <w:rsid w:val="000D7B2E"/>
    <w:rsid w:val="000E0DD5"/>
    <w:rsid w:val="000E52DE"/>
    <w:rsid w:val="000E7316"/>
    <w:rsid w:val="00101576"/>
    <w:rsid w:val="00102FA5"/>
    <w:rsid w:val="00107D81"/>
    <w:rsid w:val="00115A8B"/>
    <w:rsid w:val="00117BB6"/>
    <w:rsid w:val="00120027"/>
    <w:rsid w:val="0012178C"/>
    <w:rsid w:val="00130FBA"/>
    <w:rsid w:val="001329E0"/>
    <w:rsid w:val="00134885"/>
    <w:rsid w:val="00144A70"/>
    <w:rsid w:val="001658F9"/>
    <w:rsid w:val="001B11C8"/>
    <w:rsid w:val="001D2555"/>
    <w:rsid w:val="001D4BB9"/>
    <w:rsid w:val="001E1B90"/>
    <w:rsid w:val="0020079F"/>
    <w:rsid w:val="00200DC2"/>
    <w:rsid w:val="002056CE"/>
    <w:rsid w:val="00236318"/>
    <w:rsid w:val="00244596"/>
    <w:rsid w:val="002642A5"/>
    <w:rsid w:val="00264695"/>
    <w:rsid w:val="002666ED"/>
    <w:rsid w:val="00294158"/>
    <w:rsid w:val="002A1A95"/>
    <w:rsid w:val="002A58F6"/>
    <w:rsid w:val="002A749A"/>
    <w:rsid w:val="002C3D5B"/>
    <w:rsid w:val="002C52D4"/>
    <w:rsid w:val="002C7F3A"/>
    <w:rsid w:val="002E19AA"/>
    <w:rsid w:val="002E3DE4"/>
    <w:rsid w:val="002E59DA"/>
    <w:rsid w:val="002F62DB"/>
    <w:rsid w:val="0030024F"/>
    <w:rsid w:val="00301FBC"/>
    <w:rsid w:val="00305CD7"/>
    <w:rsid w:val="00327CC7"/>
    <w:rsid w:val="0033247F"/>
    <w:rsid w:val="00334FE9"/>
    <w:rsid w:val="00341E1F"/>
    <w:rsid w:val="003430BB"/>
    <w:rsid w:val="00346C8A"/>
    <w:rsid w:val="003635AA"/>
    <w:rsid w:val="00366A46"/>
    <w:rsid w:val="00375D26"/>
    <w:rsid w:val="0039035F"/>
    <w:rsid w:val="0039360F"/>
    <w:rsid w:val="003A1EA5"/>
    <w:rsid w:val="003C3743"/>
    <w:rsid w:val="003C73D2"/>
    <w:rsid w:val="003C7401"/>
    <w:rsid w:val="003D7835"/>
    <w:rsid w:val="003E376B"/>
    <w:rsid w:val="003E7B52"/>
    <w:rsid w:val="003E7F03"/>
    <w:rsid w:val="003F6858"/>
    <w:rsid w:val="00402F2D"/>
    <w:rsid w:val="00416A9F"/>
    <w:rsid w:val="00427CCA"/>
    <w:rsid w:val="00431A64"/>
    <w:rsid w:val="00440E18"/>
    <w:rsid w:val="00445E94"/>
    <w:rsid w:val="00446E4F"/>
    <w:rsid w:val="00454869"/>
    <w:rsid w:val="0046152A"/>
    <w:rsid w:val="004666C9"/>
    <w:rsid w:val="00467C2A"/>
    <w:rsid w:val="00486716"/>
    <w:rsid w:val="00493304"/>
    <w:rsid w:val="00497523"/>
    <w:rsid w:val="004A5614"/>
    <w:rsid w:val="004B13B4"/>
    <w:rsid w:val="004B5BCE"/>
    <w:rsid w:val="004C4CD2"/>
    <w:rsid w:val="004C58A8"/>
    <w:rsid w:val="004F48E5"/>
    <w:rsid w:val="00524485"/>
    <w:rsid w:val="005273DF"/>
    <w:rsid w:val="00531436"/>
    <w:rsid w:val="005400F5"/>
    <w:rsid w:val="00543A82"/>
    <w:rsid w:val="00556CA4"/>
    <w:rsid w:val="00564250"/>
    <w:rsid w:val="005659F0"/>
    <w:rsid w:val="00565C87"/>
    <w:rsid w:val="00576BD8"/>
    <w:rsid w:val="00577B8B"/>
    <w:rsid w:val="00580703"/>
    <w:rsid w:val="00580E4D"/>
    <w:rsid w:val="0058593D"/>
    <w:rsid w:val="005A55BA"/>
    <w:rsid w:val="005D3AAA"/>
    <w:rsid w:val="005D71F1"/>
    <w:rsid w:val="005E1C56"/>
    <w:rsid w:val="005E414D"/>
    <w:rsid w:val="005F6617"/>
    <w:rsid w:val="0061253E"/>
    <w:rsid w:val="0062621A"/>
    <w:rsid w:val="00635688"/>
    <w:rsid w:val="00636BE7"/>
    <w:rsid w:val="006379CD"/>
    <w:rsid w:val="00653271"/>
    <w:rsid w:val="00657A8B"/>
    <w:rsid w:val="00660F72"/>
    <w:rsid w:val="0066784F"/>
    <w:rsid w:val="0067055B"/>
    <w:rsid w:val="006A5123"/>
    <w:rsid w:val="006A613A"/>
    <w:rsid w:val="006B19FD"/>
    <w:rsid w:val="006D087B"/>
    <w:rsid w:val="006D44EA"/>
    <w:rsid w:val="006D7C09"/>
    <w:rsid w:val="006F2D19"/>
    <w:rsid w:val="006F7509"/>
    <w:rsid w:val="006F7CF2"/>
    <w:rsid w:val="007031FC"/>
    <w:rsid w:val="007052CF"/>
    <w:rsid w:val="007106B1"/>
    <w:rsid w:val="00710FEC"/>
    <w:rsid w:val="00716CF8"/>
    <w:rsid w:val="00721009"/>
    <w:rsid w:val="0074172A"/>
    <w:rsid w:val="007448C5"/>
    <w:rsid w:val="00744A59"/>
    <w:rsid w:val="00750940"/>
    <w:rsid w:val="007517C3"/>
    <w:rsid w:val="00752F17"/>
    <w:rsid w:val="00753D58"/>
    <w:rsid w:val="007554E4"/>
    <w:rsid w:val="00760D7F"/>
    <w:rsid w:val="00762B0A"/>
    <w:rsid w:val="00767281"/>
    <w:rsid w:val="00773A2B"/>
    <w:rsid w:val="00774773"/>
    <w:rsid w:val="00797966"/>
    <w:rsid w:val="00797C49"/>
    <w:rsid w:val="007B0F71"/>
    <w:rsid w:val="007D1902"/>
    <w:rsid w:val="007D2290"/>
    <w:rsid w:val="007D5D82"/>
    <w:rsid w:val="007E4375"/>
    <w:rsid w:val="007F6937"/>
    <w:rsid w:val="0080113B"/>
    <w:rsid w:val="00802E49"/>
    <w:rsid w:val="0080585B"/>
    <w:rsid w:val="00806239"/>
    <w:rsid w:val="00807E5A"/>
    <w:rsid w:val="008214DF"/>
    <w:rsid w:val="00837D11"/>
    <w:rsid w:val="00842B5C"/>
    <w:rsid w:val="008471B3"/>
    <w:rsid w:val="00847EAC"/>
    <w:rsid w:val="008604C0"/>
    <w:rsid w:val="00865AA0"/>
    <w:rsid w:val="008672AE"/>
    <w:rsid w:val="00876F51"/>
    <w:rsid w:val="00883B37"/>
    <w:rsid w:val="0088640F"/>
    <w:rsid w:val="008939C4"/>
    <w:rsid w:val="008951F3"/>
    <w:rsid w:val="008A20EA"/>
    <w:rsid w:val="008B0399"/>
    <w:rsid w:val="008B31EF"/>
    <w:rsid w:val="008D3ED0"/>
    <w:rsid w:val="008D6109"/>
    <w:rsid w:val="008F06D4"/>
    <w:rsid w:val="008F578F"/>
    <w:rsid w:val="00904794"/>
    <w:rsid w:val="009062D1"/>
    <w:rsid w:val="009162BD"/>
    <w:rsid w:val="00933C36"/>
    <w:rsid w:val="009375BC"/>
    <w:rsid w:val="00943345"/>
    <w:rsid w:val="00943618"/>
    <w:rsid w:val="00975E60"/>
    <w:rsid w:val="009900E6"/>
    <w:rsid w:val="00990BEB"/>
    <w:rsid w:val="009942B6"/>
    <w:rsid w:val="009C0C6B"/>
    <w:rsid w:val="009C4C6A"/>
    <w:rsid w:val="009D677B"/>
    <w:rsid w:val="009E2746"/>
    <w:rsid w:val="009F0DB5"/>
    <w:rsid w:val="009F6E8F"/>
    <w:rsid w:val="009F7F9E"/>
    <w:rsid w:val="00A078AD"/>
    <w:rsid w:val="00A14370"/>
    <w:rsid w:val="00A22C9B"/>
    <w:rsid w:val="00A25F64"/>
    <w:rsid w:val="00A26489"/>
    <w:rsid w:val="00A35EC5"/>
    <w:rsid w:val="00A41D90"/>
    <w:rsid w:val="00A447DE"/>
    <w:rsid w:val="00A517C2"/>
    <w:rsid w:val="00A51B6F"/>
    <w:rsid w:val="00A55D4C"/>
    <w:rsid w:val="00A618F8"/>
    <w:rsid w:val="00A63CCA"/>
    <w:rsid w:val="00A66E5C"/>
    <w:rsid w:val="00A72B88"/>
    <w:rsid w:val="00A8187A"/>
    <w:rsid w:val="00A83BF8"/>
    <w:rsid w:val="00A9140C"/>
    <w:rsid w:val="00AA791C"/>
    <w:rsid w:val="00AD538B"/>
    <w:rsid w:val="00AE07C1"/>
    <w:rsid w:val="00AE6F25"/>
    <w:rsid w:val="00AF0D86"/>
    <w:rsid w:val="00AF202B"/>
    <w:rsid w:val="00AF2A01"/>
    <w:rsid w:val="00AF64FF"/>
    <w:rsid w:val="00B02172"/>
    <w:rsid w:val="00B102DF"/>
    <w:rsid w:val="00B12CC8"/>
    <w:rsid w:val="00B22906"/>
    <w:rsid w:val="00B23691"/>
    <w:rsid w:val="00B322F2"/>
    <w:rsid w:val="00B471C2"/>
    <w:rsid w:val="00B505CC"/>
    <w:rsid w:val="00B561DD"/>
    <w:rsid w:val="00B73B87"/>
    <w:rsid w:val="00B91D20"/>
    <w:rsid w:val="00BA11B6"/>
    <w:rsid w:val="00BA5546"/>
    <w:rsid w:val="00BB477B"/>
    <w:rsid w:val="00BC0722"/>
    <w:rsid w:val="00BC3255"/>
    <w:rsid w:val="00BD5DA0"/>
    <w:rsid w:val="00BE0337"/>
    <w:rsid w:val="00BF5025"/>
    <w:rsid w:val="00BF5B29"/>
    <w:rsid w:val="00C16B90"/>
    <w:rsid w:val="00C27236"/>
    <w:rsid w:val="00C27DE5"/>
    <w:rsid w:val="00C42C29"/>
    <w:rsid w:val="00C44D2F"/>
    <w:rsid w:val="00C54EA6"/>
    <w:rsid w:val="00C60FB8"/>
    <w:rsid w:val="00C6246E"/>
    <w:rsid w:val="00C64884"/>
    <w:rsid w:val="00C6742F"/>
    <w:rsid w:val="00C72FF2"/>
    <w:rsid w:val="00C751AD"/>
    <w:rsid w:val="00C803E0"/>
    <w:rsid w:val="00C80E69"/>
    <w:rsid w:val="00C91D47"/>
    <w:rsid w:val="00C91DF4"/>
    <w:rsid w:val="00CA6895"/>
    <w:rsid w:val="00CA7CB8"/>
    <w:rsid w:val="00CB029A"/>
    <w:rsid w:val="00CB4645"/>
    <w:rsid w:val="00CB5991"/>
    <w:rsid w:val="00CC68DC"/>
    <w:rsid w:val="00CD1891"/>
    <w:rsid w:val="00CD4588"/>
    <w:rsid w:val="00CE2BBA"/>
    <w:rsid w:val="00CF1CC0"/>
    <w:rsid w:val="00CF5E9B"/>
    <w:rsid w:val="00D11646"/>
    <w:rsid w:val="00D13B06"/>
    <w:rsid w:val="00D23F5E"/>
    <w:rsid w:val="00D37927"/>
    <w:rsid w:val="00D62856"/>
    <w:rsid w:val="00D63114"/>
    <w:rsid w:val="00D66C43"/>
    <w:rsid w:val="00D724A0"/>
    <w:rsid w:val="00DA69C6"/>
    <w:rsid w:val="00DB1E69"/>
    <w:rsid w:val="00DB2FE3"/>
    <w:rsid w:val="00DB399E"/>
    <w:rsid w:val="00DC007A"/>
    <w:rsid w:val="00DC68B2"/>
    <w:rsid w:val="00DD1D71"/>
    <w:rsid w:val="00DD63B8"/>
    <w:rsid w:val="00DE0AAB"/>
    <w:rsid w:val="00DF0B03"/>
    <w:rsid w:val="00DF6F68"/>
    <w:rsid w:val="00DF724E"/>
    <w:rsid w:val="00E03889"/>
    <w:rsid w:val="00E16CA1"/>
    <w:rsid w:val="00E17230"/>
    <w:rsid w:val="00E6184A"/>
    <w:rsid w:val="00E72FC5"/>
    <w:rsid w:val="00E73DE3"/>
    <w:rsid w:val="00E76368"/>
    <w:rsid w:val="00E86E59"/>
    <w:rsid w:val="00E92226"/>
    <w:rsid w:val="00EA358B"/>
    <w:rsid w:val="00EA3728"/>
    <w:rsid w:val="00EA53BA"/>
    <w:rsid w:val="00EC64EC"/>
    <w:rsid w:val="00EE26D1"/>
    <w:rsid w:val="00F04FC7"/>
    <w:rsid w:val="00F10DCF"/>
    <w:rsid w:val="00F16F9A"/>
    <w:rsid w:val="00F308A7"/>
    <w:rsid w:val="00F4269E"/>
    <w:rsid w:val="00F52B72"/>
    <w:rsid w:val="00F57566"/>
    <w:rsid w:val="00F76A3A"/>
    <w:rsid w:val="00F80920"/>
    <w:rsid w:val="00F81B8A"/>
    <w:rsid w:val="00F83310"/>
    <w:rsid w:val="00F907EF"/>
    <w:rsid w:val="00F9152A"/>
    <w:rsid w:val="00F9660A"/>
    <w:rsid w:val="00FA1A7D"/>
    <w:rsid w:val="00FA1AB0"/>
    <w:rsid w:val="00FA3911"/>
    <w:rsid w:val="00FA6E1C"/>
    <w:rsid w:val="00FA7CE6"/>
    <w:rsid w:val="00FB2AE6"/>
    <w:rsid w:val="00FC088E"/>
    <w:rsid w:val="00FC0FBF"/>
    <w:rsid w:val="00FC18C9"/>
    <w:rsid w:val="00FC3F2F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A7CB8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F5622-88BC-4677-81D8-ABD7A1A6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28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44</cp:revision>
  <dcterms:created xsi:type="dcterms:W3CDTF">2011-05-26T21:35:00Z</dcterms:created>
  <dcterms:modified xsi:type="dcterms:W3CDTF">2012-11-23T11:17:00Z</dcterms:modified>
</cp:coreProperties>
</file>